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A839" w14:textId="6E27E40D" w:rsidR="00265E32" w:rsidRPr="008E349B" w:rsidRDefault="00614271" w:rsidP="00614271">
      <w:pPr>
        <w:pStyle w:val="Title"/>
        <w:ind w:left="1440" w:firstLine="720"/>
        <w:rPr>
          <w:b/>
          <w:bCs/>
          <w:sz w:val="48"/>
          <w:szCs w:val="48"/>
          <w:u w:val="single"/>
        </w:rPr>
      </w:pPr>
      <w:r w:rsidRPr="008E349B">
        <w:rPr>
          <w:b/>
          <w:bCs/>
          <w:sz w:val="48"/>
          <w:szCs w:val="48"/>
          <w:u w:val="single"/>
        </w:rPr>
        <w:t>Spring Transactions - 2022</w:t>
      </w:r>
    </w:p>
    <w:p w14:paraId="0D331F77" w14:textId="77777777" w:rsidR="00714D6B" w:rsidRPr="00614271" w:rsidRDefault="00714D6B" w:rsidP="00714D6B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  <w:r w:rsidRPr="00614271">
        <w:rPr>
          <w:rFonts w:ascii="Palatino Linotype" w:hAnsi="Palatino Linotype"/>
          <w:b/>
          <w:sz w:val="20"/>
          <w:szCs w:val="20"/>
          <w:u w:val="single"/>
        </w:rPr>
        <w:t>What is transaction management</w:t>
      </w:r>
    </w:p>
    <w:p w14:paraId="6B5A95D6" w14:textId="7D4AE148" w:rsidR="00714D6B" w:rsidRPr="00CE5887" w:rsidRDefault="00714D6B" w:rsidP="00714D6B">
      <w:pPr>
        <w:rPr>
          <w:rFonts w:ascii="Palatino Linotype" w:hAnsi="Palatino Linotype"/>
        </w:rPr>
      </w:pPr>
      <w:r w:rsidRPr="00CE5887">
        <w:rPr>
          <w:rFonts w:ascii="Palatino Linotype" w:hAnsi="Palatino Linotype"/>
          <w:sz w:val="24"/>
          <w:szCs w:val="24"/>
        </w:rPr>
        <w:t xml:space="preserve">A database transaction is a </w:t>
      </w:r>
      <w:r w:rsidRPr="00352674">
        <w:rPr>
          <w:rFonts w:ascii="Palatino Linotype" w:hAnsi="Palatino Linotype"/>
          <w:b/>
          <w:bCs/>
          <w:sz w:val="24"/>
          <w:szCs w:val="24"/>
        </w:rPr>
        <w:t>sequence of actions that are treated as a single unit of work</w:t>
      </w:r>
      <w:r w:rsidRPr="00CE5887">
        <w:rPr>
          <w:rFonts w:ascii="Palatino Linotype" w:hAnsi="Palatino Linotype"/>
        </w:rPr>
        <w:t>.</w:t>
      </w:r>
    </w:p>
    <w:p w14:paraId="3059AD60" w14:textId="6A63619D" w:rsidR="00265E32" w:rsidRPr="00F771BB" w:rsidRDefault="00265E32" w:rsidP="00F771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F771BB">
        <w:rPr>
          <w:rFonts w:ascii="Palatino Linotype" w:hAnsi="Palatino Linotype"/>
          <w:b/>
          <w:bCs/>
          <w:sz w:val="24"/>
          <w:szCs w:val="24"/>
          <w:u w:val="single"/>
        </w:rPr>
        <w:t>Global transactions</w:t>
      </w:r>
      <w:r w:rsidR="00CE5887">
        <w:rPr>
          <w:rFonts w:ascii="Palatino Linotype" w:hAnsi="Palatino Linotype"/>
          <w:b/>
          <w:bCs/>
          <w:sz w:val="24"/>
          <w:szCs w:val="24"/>
          <w:u w:val="single"/>
        </w:rPr>
        <w:t xml:space="preserve"> (</w:t>
      </w:r>
      <w:r w:rsidR="00CE5887" w:rsidRPr="00CE5887">
        <w:rPr>
          <w:rFonts w:ascii="Palatino Linotype" w:hAnsi="Palatino Linotype"/>
          <w:b/>
          <w:bCs/>
          <w:sz w:val="24"/>
          <w:szCs w:val="24"/>
          <w:u w:val="single"/>
        </w:rPr>
        <w:t>also called a distributed transaction)</w:t>
      </w:r>
    </w:p>
    <w:p w14:paraId="5286D622" w14:textId="6023BCFB" w:rsidR="00265E32" w:rsidRPr="00D54287" w:rsidRDefault="00265E32" w:rsidP="00F771BB">
      <w:pPr>
        <w:pStyle w:val="NoSpacing"/>
        <w:rPr>
          <w:rFonts w:ascii="Palatino Linotype" w:hAnsi="Palatino Linotype"/>
          <w:color w:val="222222"/>
        </w:rPr>
      </w:pPr>
      <w:r w:rsidRPr="00D54287">
        <w:rPr>
          <w:rFonts w:ascii="Palatino Linotype" w:hAnsi="Palatino Linotype" w:cs="Segoe UI"/>
          <w:color w:val="232629"/>
          <w:shd w:val="clear" w:color="auto" w:fill="FFFFFF"/>
        </w:rPr>
        <w:t>A global transaction will span multiple resources</w:t>
      </w:r>
      <w:r w:rsidR="00F910F0"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 </w:t>
      </w:r>
      <w:r w:rsidR="00F910F0" w:rsidRPr="00D54287">
        <w:rPr>
          <w:rFonts w:ascii="Palatino Linotype" w:hAnsi="Palatino Linotype"/>
          <w:color w:val="222222"/>
        </w:rPr>
        <w:t xml:space="preserve">(this might be two different database, </w:t>
      </w:r>
      <w:proofErr w:type="gramStart"/>
      <w:r w:rsidR="00F910F0" w:rsidRPr="00D54287">
        <w:rPr>
          <w:rFonts w:ascii="Palatino Linotype" w:hAnsi="Palatino Linotype"/>
          <w:color w:val="222222"/>
        </w:rPr>
        <w:t>database</w:t>
      </w:r>
      <w:proofErr w:type="gramEnd"/>
      <w:r w:rsidR="00F910F0" w:rsidRPr="00D54287">
        <w:rPr>
          <w:rFonts w:ascii="Palatino Linotype" w:hAnsi="Palatino Linotype"/>
          <w:color w:val="222222"/>
        </w:rPr>
        <w:t xml:space="preserve"> and message queue, </w:t>
      </w:r>
      <w:proofErr w:type="spellStart"/>
      <w:r w:rsidR="00F910F0" w:rsidRPr="00D54287">
        <w:rPr>
          <w:rFonts w:ascii="Palatino Linotype" w:hAnsi="Palatino Linotype"/>
          <w:color w:val="222222"/>
        </w:rPr>
        <w:t>etc</w:t>
      </w:r>
      <w:proofErr w:type="spellEnd"/>
      <w:r w:rsidR="00F910F0" w:rsidRPr="00D54287">
        <w:rPr>
          <w:rFonts w:ascii="Palatino Linotype" w:hAnsi="Palatino Linotype"/>
          <w:color w:val="222222"/>
        </w:rPr>
        <w:t>)</w:t>
      </w:r>
      <w:r w:rsidRPr="00D54287">
        <w:rPr>
          <w:rFonts w:ascii="Palatino Linotype" w:hAnsi="Palatino Linotype" w:cs="Segoe UI"/>
          <w:color w:val="232629"/>
          <w:shd w:val="clear" w:color="auto" w:fill="FFFFFF"/>
        </w:rPr>
        <w:t xml:space="preserve">. In a global transaction you will write to the DB and send a message over a queue. </w:t>
      </w:r>
      <w:r w:rsidR="00C12E6E" w:rsidRPr="00D54287">
        <w:rPr>
          <w:rFonts w:ascii="Palatino Linotype" w:hAnsi="Palatino Linotype"/>
          <w:color w:val="222222"/>
        </w:rPr>
        <w:t>Global Transaction is an application server managed transaction</w:t>
      </w:r>
      <w:r w:rsidR="00F910F0" w:rsidRPr="00D54287">
        <w:rPr>
          <w:rFonts w:ascii="Palatino Linotype" w:hAnsi="Palatino Linotype"/>
          <w:color w:val="222222"/>
        </w:rPr>
        <w:t>.</w:t>
      </w:r>
    </w:p>
    <w:p w14:paraId="5615D2E8" w14:textId="77777777" w:rsidR="003C4738" w:rsidRPr="00F771BB" w:rsidRDefault="003C4738" w:rsidP="00F771BB">
      <w:pPr>
        <w:pStyle w:val="NoSpacing"/>
        <w:rPr>
          <w:rFonts w:ascii="Palatino Linotype" w:hAnsi="Palatino Linotype" w:cs="Segoe UI"/>
          <w:color w:val="525960"/>
          <w:sz w:val="23"/>
          <w:szCs w:val="23"/>
          <w:shd w:val="clear" w:color="auto" w:fill="FFFFFF"/>
        </w:rPr>
      </w:pPr>
    </w:p>
    <w:p w14:paraId="3E9E8620" w14:textId="2C13017B" w:rsidR="00536A9C" w:rsidRPr="00662EBB" w:rsidRDefault="00536A9C" w:rsidP="00662EBB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62EBB">
        <w:rPr>
          <w:rFonts w:ascii="Palatino Linotype" w:hAnsi="Palatino Linotype"/>
          <w:b/>
          <w:bCs/>
          <w:sz w:val="24"/>
          <w:szCs w:val="24"/>
          <w:u w:val="single"/>
        </w:rPr>
        <w:t>Local transactions</w:t>
      </w:r>
    </w:p>
    <w:p w14:paraId="702C8D8B" w14:textId="23A6B43B" w:rsidR="00536A9C" w:rsidRPr="00D511C5" w:rsidRDefault="00536A9C" w:rsidP="00662EBB">
      <w:pPr>
        <w:pStyle w:val="NoSpacing"/>
        <w:rPr>
          <w:rFonts w:ascii="Palatino Linotype" w:hAnsi="Palatino Linotype"/>
          <w:color w:val="222222"/>
        </w:rPr>
      </w:pPr>
      <w:r w:rsidRPr="00D511C5">
        <w:rPr>
          <w:rFonts w:ascii="Palatino Linotype" w:hAnsi="Palatino Linotype"/>
          <w:color w:val="333333"/>
        </w:rPr>
        <w:t xml:space="preserve">Local transactions are resource-specific, such as a transaction associated with a JDBC connection. </w:t>
      </w:r>
      <w:r w:rsidR="00C12E6E" w:rsidRPr="00D511C5">
        <w:rPr>
          <w:rFonts w:ascii="Palatino Linotype" w:hAnsi="Palatino Linotype"/>
          <w:color w:val="222222"/>
        </w:rPr>
        <w:t>Local Transaction is resource specific transaction (for example</w:t>
      </w:r>
      <w:r w:rsidR="00C12E6E" w:rsidRPr="00D511C5">
        <w:rPr>
          <w:rStyle w:val="apple-converted-space"/>
          <w:rFonts w:ascii="Palatino Linotype" w:eastAsiaTheme="majorEastAsia" w:hAnsi="Palatino Linotype" w:cs="Helvetica"/>
          <w:color w:val="222222"/>
        </w:rPr>
        <w:t> </w:t>
      </w:r>
      <w:hyperlink r:id="rId7" w:anchor="CNCPT016" w:history="1">
        <w:r w:rsidR="00C12E6E" w:rsidRPr="00D511C5">
          <w:rPr>
            <w:rStyle w:val="Hyperlink"/>
            <w:rFonts w:ascii="Palatino Linotype" w:hAnsi="Palatino Linotype" w:cs="Helvetica"/>
            <w:color w:val="0C65A5"/>
            <w:bdr w:val="none" w:sz="0" w:space="0" w:color="auto" w:frame="1"/>
          </w:rPr>
          <w:t>Oracle Transactions</w:t>
        </w:r>
      </w:hyperlink>
      <w:r w:rsidR="00C12E6E" w:rsidRPr="00D511C5">
        <w:rPr>
          <w:rFonts w:ascii="Palatino Linotype" w:hAnsi="Palatino Linotype"/>
          <w:color w:val="222222"/>
        </w:rPr>
        <w:t>) and application server has nothing to do with them.</w:t>
      </w:r>
    </w:p>
    <w:p w14:paraId="7B13BF2F" w14:textId="77777777" w:rsidR="0005367C" w:rsidRPr="00662EBB" w:rsidRDefault="0005367C" w:rsidP="00662EBB">
      <w:pPr>
        <w:pStyle w:val="NoSpacing"/>
        <w:rPr>
          <w:rFonts w:ascii="Palatino Linotype" w:hAnsi="Palatino Linotype"/>
          <w:color w:val="222222"/>
          <w:sz w:val="23"/>
          <w:szCs w:val="23"/>
        </w:rPr>
      </w:pPr>
    </w:p>
    <w:p w14:paraId="6FAFBE36" w14:textId="49D08BD6" w:rsidR="00223C14" w:rsidRPr="00D511C5" w:rsidRDefault="00223C14" w:rsidP="0000674D">
      <w:pPr>
        <w:rPr>
          <w:rFonts w:ascii="Palatino Linotype" w:hAnsi="Palatino Linotype"/>
          <w:shd w:val="clear" w:color="auto" w:fill="FFFFFF"/>
        </w:rPr>
      </w:pPr>
      <w:r w:rsidRPr="00D511C5">
        <w:rPr>
          <w:rFonts w:ascii="Palatino Linotype" w:hAnsi="Palatino Linotype"/>
          <w:shd w:val="clear" w:color="auto" w:fill="FFFFFF"/>
        </w:rPr>
        <w:t xml:space="preserve">The primary difference is that </w:t>
      </w:r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local transaction </w:t>
      </w:r>
      <w:proofErr w:type="gramStart"/>
      <w:r w:rsidRPr="00D511C5">
        <w:rPr>
          <w:rFonts w:ascii="Palatino Linotype" w:hAnsi="Palatino Linotype"/>
          <w:b/>
          <w:bCs/>
          <w:shd w:val="clear" w:color="auto" w:fill="FFFFFF"/>
        </w:rPr>
        <w:t>are</w:t>
      </w:r>
      <w:proofErr w:type="gramEnd"/>
      <w:r w:rsidRPr="00D511C5">
        <w:rPr>
          <w:rFonts w:ascii="Palatino Linotype" w:hAnsi="Palatino Linotype"/>
          <w:b/>
          <w:bCs/>
          <w:shd w:val="clear" w:color="auto" w:fill="FFFFFF"/>
        </w:rPr>
        <w:t xml:space="preserve"> single JVM level</w:t>
      </w:r>
      <w:r w:rsidRPr="00D511C5">
        <w:rPr>
          <w:rFonts w:ascii="Palatino Linotype" w:hAnsi="Palatino Linotype"/>
          <w:shd w:val="clear" w:color="auto" w:fill="FFFFFF"/>
        </w:rPr>
        <w:t xml:space="preserve"> while </w:t>
      </w:r>
      <w:r w:rsidRPr="00D511C5">
        <w:rPr>
          <w:rFonts w:ascii="Palatino Linotype" w:hAnsi="Palatino Linotype"/>
          <w:b/>
          <w:bCs/>
          <w:shd w:val="clear" w:color="auto" w:fill="FFFFFF"/>
        </w:rPr>
        <w:t>global transaction are at multiple JVM level</w:t>
      </w:r>
      <w:r w:rsidRPr="00D511C5">
        <w:rPr>
          <w:rFonts w:ascii="Palatino Linotype" w:hAnsi="Palatino Linotype"/>
          <w:shd w:val="clear" w:color="auto" w:fill="FFFFFF"/>
        </w:rPr>
        <w:t xml:space="preserve"> and hence global transactions need different design approach</w:t>
      </w:r>
    </w:p>
    <w:p w14:paraId="6091749F" w14:textId="48E5157E" w:rsidR="00223C14" w:rsidRPr="0068779A" w:rsidRDefault="00223C14" w:rsidP="0068779A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68779A">
        <w:rPr>
          <w:rFonts w:ascii="Palatino Linotype" w:hAnsi="Palatino Linotype"/>
          <w:b/>
          <w:bCs/>
          <w:sz w:val="26"/>
          <w:szCs w:val="26"/>
          <w:u w:val="single"/>
        </w:rPr>
        <w:t>ACID Property</w:t>
      </w:r>
    </w:p>
    <w:p w14:paraId="17766A54" w14:textId="4CBFCA3B" w:rsidR="00223C14" w:rsidRPr="0068779A" w:rsidRDefault="008B4C16" w:rsidP="0068779A">
      <w:pPr>
        <w:pStyle w:val="NoSpacing"/>
        <w:rPr>
          <w:rFonts w:ascii="Palatino Linotype" w:hAnsi="Palatino Linotype"/>
        </w:rPr>
      </w:pPr>
      <w:r w:rsidRPr="0068779A">
        <w:rPr>
          <w:rFonts w:ascii="Palatino Linotype" w:hAnsi="Palatino Linotype"/>
          <w:b/>
          <w:bCs/>
        </w:rPr>
        <w:t>Atomicity</w:t>
      </w:r>
      <w:r w:rsidR="0005367C" w:rsidRPr="0068779A">
        <w:rPr>
          <w:rFonts w:ascii="Palatino Linotype" w:hAnsi="Palatino Linotype"/>
        </w:rPr>
        <w:t xml:space="preserve">: </w:t>
      </w:r>
      <w:r w:rsidRPr="0068779A">
        <w:rPr>
          <w:rFonts w:ascii="Palatino Linotype" w:hAnsi="Palatino Linotype"/>
        </w:rPr>
        <w:t>Atomicity requires that each transaction is "all or nothing": if one part of the transaction fails, the entire transaction fails, and the database state is left unchanged.</w:t>
      </w:r>
    </w:p>
    <w:p w14:paraId="7824A8CC" w14:textId="1424D23B" w:rsidR="008B4C16" w:rsidRPr="00577A22" w:rsidRDefault="008B4C16" w:rsidP="00573C5E">
      <w:pPr>
        <w:pStyle w:val="NoSpacing"/>
        <w:spacing w:line="276" w:lineRule="auto"/>
        <w:rPr>
          <w:rFonts w:ascii="Palatino Linotype" w:hAnsi="Palatino Linotype"/>
          <w:shd w:val="clear" w:color="auto" w:fill="FFFFFF"/>
        </w:rPr>
      </w:pPr>
      <w:r w:rsidRPr="00577A22">
        <w:rPr>
          <w:rFonts w:ascii="Palatino Linotype" w:hAnsi="Palatino Linotype"/>
          <w:b/>
          <w:bCs/>
        </w:rPr>
        <w:t>Consistency</w:t>
      </w:r>
      <w:r w:rsidR="005D4AB9" w:rsidRPr="00577A22">
        <w:rPr>
          <w:rFonts w:ascii="Palatino Linotype" w:hAnsi="Palatino Linotype"/>
          <w:b/>
          <w:bCs/>
        </w:rPr>
        <w:t xml:space="preserve">: </w:t>
      </w:r>
      <w:r w:rsidRPr="00577A22">
        <w:rPr>
          <w:rFonts w:ascii="Palatino Linotype" w:hAnsi="Palatino Linotype"/>
        </w:rPr>
        <w:t>The consistency property ensures that any transaction will bring the database from one valid state to another.</w:t>
      </w:r>
      <w:r w:rsidR="00D13BBD" w:rsidRPr="00577A22">
        <w:rPr>
          <w:rFonts w:ascii="Palatino Linotype" w:hAnsi="Palatino Linotype"/>
        </w:rPr>
        <w:t xml:space="preserve"> </w:t>
      </w:r>
      <w:r w:rsidR="00D13BBD" w:rsidRPr="00577A22">
        <w:rPr>
          <w:rFonts w:ascii="Palatino Linotype" w:hAnsi="Palatino Linotype" w:cs="Arial"/>
          <w:b/>
          <w:bCs/>
          <w:color w:val="202122"/>
          <w:sz w:val="21"/>
          <w:szCs w:val="21"/>
          <w:shd w:val="clear" w:color="auto" w:fill="FFFFFF"/>
        </w:rPr>
        <w:t>Consistency</w:t>
      </w:r>
      <w:r w:rsidR="00D13BBD" w:rsidRPr="00577A22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 can also be understood as after a successful write, update or delete of a Record, any read request immediately receives the latest value of the Record</w:t>
      </w:r>
      <w:r w:rsidR="004A0B63">
        <w:rPr>
          <w:rFonts w:ascii="Palatino Linotype" w:hAnsi="Palatino Linotype" w:cs="Arial"/>
          <w:color w:val="202122"/>
          <w:sz w:val="21"/>
          <w:szCs w:val="21"/>
          <w:shd w:val="clear" w:color="auto" w:fill="FFFFFF"/>
        </w:rPr>
        <w:t>.</w:t>
      </w:r>
    </w:p>
    <w:p w14:paraId="7DA7A6FC" w14:textId="0B82E3F0" w:rsidR="00D13BBD" w:rsidRPr="00577A22" w:rsidRDefault="00D13BBD" w:rsidP="00573C5E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Isolation:</w:t>
      </w:r>
      <w:r w:rsidRPr="00577A22">
        <w:rPr>
          <w:rFonts w:ascii="Palatino Linotype" w:hAnsi="Palatino Linotype"/>
        </w:rPr>
        <w:t> Each transaction is independent of other transactions.</w:t>
      </w:r>
    </w:p>
    <w:p w14:paraId="0DADF25D" w14:textId="57A86509" w:rsidR="00577A22" w:rsidRPr="00004680" w:rsidRDefault="00AE6191" w:rsidP="00004680">
      <w:pPr>
        <w:pStyle w:val="NoSpacing"/>
        <w:spacing w:line="276" w:lineRule="auto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</w:rPr>
        <w:t>Durability</w:t>
      </w:r>
      <w:r w:rsidRPr="00577A22">
        <w:rPr>
          <w:rFonts w:ascii="Palatino Linotype" w:eastAsia="Times New Roman" w:hAnsi="Palatino Linotype" w:cs="Times New Roman"/>
          <w:b/>
          <w:bCs/>
          <w:color w:val="4D4D4D"/>
          <w:sz w:val="29"/>
          <w:szCs w:val="29"/>
          <w:lang w:bidi="hi-IN"/>
        </w:rPr>
        <w:t>:</w:t>
      </w:r>
      <w:r w:rsidRPr="00577A22">
        <w:rPr>
          <w:rFonts w:ascii="Palatino Linotype" w:eastAsia="Times New Roman" w:hAnsi="Palatino Linotype" w:cs="Times New Roman"/>
          <w:color w:val="4D4D4D"/>
          <w:sz w:val="29"/>
          <w:szCs w:val="29"/>
          <w:lang w:bidi="hi-IN"/>
        </w:rPr>
        <w:t> </w:t>
      </w:r>
      <w:r w:rsidRPr="00577A22">
        <w:rPr>
          <w:rFonts w:ascii="Palatino Linotype" w:hAnsi="Palatino Linotype"/>
        </w:rPr>
        <w:t>All transaction results are permanently preserved.</w:t>
      </w:r>
    </w:p>
    <w:p w14:paraId="4CCA720A" w14:textId="77777777" w:rsidR="0063401C" w:rsidRPr="00577A22" w:rsidRDefault="0063401C" w:rsidP="00B73780">
      <w:pPr>
        <w:ind w:left="3600" w:firstLine="720"/>
        <w:rPr>
          <w:rFonts w:ascii="Palatino Linotype" w:hAnsi="Palatino Linotype"/>
          <w:sz w:val="24"/>
          <w:szCs w:val="24"/>
          <w:u w:val="single"/>
        </w:rPr>
      </w:pPr>
      <w:r w:rsidRPr="00577A22">
        <w:rPr>
          <w:rFonts w:ascii="Palatino Linotype" w:hAnsi="Palatino Linotype"/>
          <w:b/>
          <w:bCs/>
          <w:sz w:val="26"/>
          <w:szCs w:val="26"/>
          <w:u w:val="single"/>
        </w:rPr>
        <w:t>Database anomalies</w:t>
      </w:r>
    </w:p>
    <w:p w14:paraId="1051BE65" w14:textId="0663D914" w:rsidR="009B359A" w:rsidRPr="00577A22" w:rsidRDefault="009B359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Dirty reads [Read uncommitted] occur when</w:t>
      </w:r>
      <w:r w:rsidRPr="00577A22">
        <w:rPr>
          <w:rFonts w:ascii="Palatino Linotype" w:hAnsi="Palatino Linotype"/>
        </w:rPr>
        <w:t>:</w:t>
      </w:r>
    </w:p>
    <w:p w14:paraId="2B01D99F" w14:textId="754E354A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inserts a row into a table.</w:t>
      </w:r>
    </w:p>
    <w:p w14:paraId="010673B2" w14:textId="545F4B32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reads the new row.</w:t>
      </w:r>
    </w:p>
    <w:p w14:paraId="6F91195A" w14:textId="66D4ABFB" w:rsidR="009B359A" w:rsidRPr="00577A22" w:rsidRDefault="009B359A" w:rsidP="00155BD8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rolls back.</w:t>
      </w:r>
    </w:p>
    <w:p w14:paraId="104AD787" w14:textId="77777777" w:rsidR="008E2684" w:rsidRDefault="009B359A" w:rsidP="008E2684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may have done work to the system based on the row inserted by transaction A, but that row never became a permanent part of the database.</w:t>
      </w:r>
      <w:r w:rsidR="008E2684">
        <w:rPr>
          <w:rFonts w:ascii="Palatino Linotype" w:hAnsi="Palatino Linotype"/>
        </w:rPr>
        <w:t xml:space="preserve"> </w:t>
      </w:r>
    </w:p>
    <w:p w14:paraId="65537141" w14:textId="265492E8" w:rsidR="008E2684" w:rsidRPr="00AF69CF" w:rsidRDefault="008E2684" w:rsidP="008E2684">
      <w:pPr>
        <w:pStyle w:val="NoSpacing"/>
        <w:rPr>
          <w:color w:val="000000"/>
          <w:sz w:val="24"/>
          <w:szCs w:val="24"/>
          <w:shd w:val="clear" w:color="auto" w:fill="FAFAFA"/>
        </w:rPr>
      </w:pPr>
      <w:r w:rsidRPr="00254B15">
        <w:rPr>
          <w:rFonts w:ascii="Palatino Linotype" w:hAnsi="Palatino Linotype"/>
          <w:b/>
          <w:bCs/>
        </w:rPr>
        <w:t>Solution</w:t>
      </w:r>
      <w:r w:rsidR="00254B15">
        <w:rPr>
          <w:rFonts w:ascii="Palatino Linotype" w:hAnsi="Palatino Linotype"/>
          <w:b/>
          <w:bCs/>
        </w:rPr>
        <w:t xml:space="preserve"> </w:t>
      </w:r>
      <w:r w:rsidR="00254B15" w:rsidRPr="00254B15">
        <w:rPr>
          <w:rFonts w:ascii="Palatino Linotype" w:hAnsi="Palatino Linotype"/>
          <w:b/>
          <w:bCs/>
        </w:rPr>
        <w:sym w:font="Wingdings" w:char="F0E8"/>
      </w:r>
      <w:r w:rsidR="00254B15">
        <w:rPr>
          <w:rFonts w:ascii="Palatino Linotype" w:hAnsi="Palatino Linotype"/>
          <w:b/>
          <w:bCs/>
        </w:rPr>
        <w:t xml:space="preserve"> </w:t>
      </w:r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Isolation.READ_COMMITTED</w:t>
      </w:r>
      <w:proofErr w:type="spellEnd"/>
      <w:r w:rsidRPr="00AF69C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  <w:r w:rsidRPr="00AF69CF">
        <w:rPr>
          <w:color w:val="000000"/>
          <w:sz w:val="24"/>
          <w:szCs w:val="24"/>
          <w:shd w:val="clear" w:color="auto" w:fill="FAFAFA"/>
        </w:rPr>
        <w:t xml:space="preserve"> </w:t>
      </w:r>
    </w:p>
    <w:p w14:paraId="6BBEB13C" w14:textId="77777777" w:rsidR="00577A22" w:rsidRPr="00577A22" w:rsidRDefault="00577A22" w:rsidP="00577A22">
      <w:pPr>
        <w:pStyle w:val="NoSpacing"/>
        <w:rPr>
          <w:rFonts w:ascii="Palatino Linotype" w:hAnsi="Palatino Linotype"/>
        </w:rPr>
      </w:pPr>
    </w:p>
    <w:p w14:paraId="7E7EF4D3" w14:textId="77777777" w:rsidR="00B9068A" w:rsidRPr="00577A22" w:rsidRDefault="00B9068A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Non-Repeatable reads [Read committed] occur when</w:t>
      </w:r>
      <w:r w:rsidRPr="00577A22">
        <w:rPr>
          <w:rFonts w:ascii="Palatino Linotype" w:hAnsi="Palatino Linotype"/>
        </w:rPr>
        <w:t>:</w:t>
      </w:r>
    </w:p>
    <w:p w14:paraId="67834F71" w14:textId="4EE241F2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a row.</w:t>
      </w:r>
    </w:p>
    <w:p w14:paraId="338B8794" w14:textId="5908B415" w:rsidR="00B9068A" w:rsidRP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changes the row.</w:t>
      </w:r>
    </w:p>
    <w:p w14:paraId="38CAC753" w14:textId="2F942490" w:rsidR="00577A22" w:rsidRDefault="00B9068A" w:rsidP="00155BD8">
      <w:pPr>
        <w:pStyle w:val="NoSpacing"/>
        <w:numPr>
          <w:ilvl w:val="0"/>
          <w:numId w:val="8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the same row a second time and gets the new results.</w:t>
      </w:r>
    </w:p>
    <w:p w14:paraId="614B770F" w14:textId="5BE093B8" w:rsidR="00254B15" w:rsidRPr="00577A22" w:rsidRDefault="00254B15" w:rsidP="00254B15">
      <w:pPr>
        <w:pStyle w:val="NoSpacing"/>
        <w:rPr>
          <w:rFonts w:ascii="Palatino Linotype" w:hAnsi="Palatino Linotype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Isolation.REPEATABLE_READ</w:t>
      </w:r>
      <w:proofErr w:type="spellEnd"/>
      <w:r w:rsidRPr="00D761BB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3EE3FB4" w14:textId="77777777" w:rsidR="00577A22" w:rsidRPr="00577A22" w:rsidRDefault="00577A22" w:rsidP="00577A22">
      <w:pPr>
        <w:pStyle w:val="NoSpacing"/>
        <w:rPr>
          <w:rFonts w:ascii="Palatino Linotype" w:hAnsi="Palatino Linotype"/>
        </w:rPr>
      </w:pPr>
    </w:p>
    <w:p w14:paraId="286BFB8C" w14:textId="73B00FC7" w:rsidR="00BD2B26" w:rsidRPr="00577A22" w:rsidRDefault="00BD2B26" w:rsidP="00577A22">
      <w:pPr>
        <w:pStyle w:val="NoSpacing"/>
        <w:rPr>
          <w:rFonts w:ascii="Palatino Linotype" w:hAnsi="Palatino Linotype"/>
        </w:rPr>
      </w:pPr>
      <w:r w:rsidRPr="00577A22">
        <w:rPr>
          <w:rFonts w:ascii="Palatino Linotype" w:hAnsi="Palatino Linotype"/>
          <w:b/>
          <w:bCs/>
          <w:sz w:val="26"/>
          <w:szCs w:val="26"/>
        </w:rPr>
        <w:t>Phantom reads occur when</w:t>
      </w:r>
      <w:r w:rsidRPr="00577A22">
        <w:rPr>
          <w:rFonts w:ascii="Palatino Linotype" w:hAnsi="Palatino Linotype"/>
        </w:rPr>
        <w:t>:</w:t>
      </w:r>
    </w:p>
    <w:p w14:paraId="519DE80D" w14:textId="1E26342E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A reads all rows that satisfy a WHERE clause on an SQL query.</w:t>
      </w:r>
    </w:p>
    <w:p w14:paraId="31DC0B6C" w14:textId="3AAC8388" w:rsidR="00BD2B26" w:rsidRPr="00577A22" w:rsidRDefault="00BD2B26" w:rsidP="00577A22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577A22">
        <w:rPr>
          <w:rFonts w:ascii="Palatino Linotype" w:hAnsi="Palatino Linotype"/>
        </w:rPr>
        <w:t>Transaction B inserts an additional row that satisfies the WHERE clause.</w:t>
      </w:r>
    </w:p>
    <w:p w14:paraId="61AEF9C3" w14:textId="073EC270" w:rsidR="00BD2B26" w:rsidRPr="00614271" w:rsidRDefault="00BD2B26" w:rsidP="00577A22">
      <w:pPr>
        <w:pStyle w:val="NoSpacing"/>
        <w:numPr>
          <w:ilvl w:val="0"/>
          <w:numId w:val="6"/>
        </w:numPr>
      </w:pPr>
      <w:r w:rsidRPr="00577A22">
        <w:rPr>
          <w:rFonts w:ascii="Palatino Linotype" w:hAnsi="Palatino Linotype"/>
        </w:rPr>
        <w:t>Transaction A re-evaluates the WHERE condition and picks up the additional row.</w:t>
      </w:r>
    </w:p>
    <w:p w14:paraId="3B8DD83C" w14:textId="230CE92F" w:rsidR="00D26F18" w:rsidRDefault="00254B15" w:rsidP="00BD2B26">
      <w:pPr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</w:pPr>
      <w:r w:rsidRPr="00254B15">
        <w:rPr>
          <w:rFonts w:ascii="Palatino Linotype" w:hAnsi="Palatino Linotype"/>
          <w:b/>
          <w:bCs/>
        </w:rPr>
        <w:t>Solution</w:t>
      </w:r>
      <w:r>
        <w:rPr>
          <w:rFonts w:ascii="Palatino Linotype" w:hAnsi="Palatino Linotype"/>
          <w:b/>
          <w:bCs/>
        </w:rPr>
        <w:t xml:space="preserve"> </w:t>
      </w:r>
      <w:r w:rsidRPr="00254B15">
        <w:rPr>
          <w:rFonts w:ascii="Palatino Linotype" w:hAnsi="Palatino Linotype"/>
          <w:b/>
          <w:bCs/>
        </w:rPr>
        <w:sym w:font="Wingdings" w:char="F0E8"/>
      </w:r>
      <w:r>
        <w:rPr>
          <w:rFonts w:ascii="Palatino Linotype" w:hAnsi="Palatino Linotype"/>
          <w:b/>
          <w:bCs/>
        </w:rPr>
        <w:t xml:space="preserve"> </w:t>
      </w:r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@</w:t>
      </w:r>
      <w:proofErr w:type="gram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Transactional(</w:t>
      </w:r>
      <w:proofErr w:type="gram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 xml:space="preserve">isolation = </w:t>
      </w:r>
      <w:proofErr w:type="spellStart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Isolation.SERIALIZABLE</w:t>
      </w:r>
      <w:proofErr w:type="spellEnd"/>
      <w:r w:rsidRPr="006A296F">
        <w:rPr>
          <w:rStyle w:val="hljs-meta"/>
          <w:rFonts w:ascii="Source Code Pro" w:hAnsi="Source Code Pro"/>
          <w:b/>
          <w:bCs/>
          <w:color w:val="1F7199"/>
          <w:sz w:val="23"/>
          <w:szCs w:val="23"/>
        </w:rPr>
        <w:t>)</w:t>
      </w:r>
    </w:p>
    <w:p w14:paraId="46D36A52" w14:textId="39D39F8A" w:rsidR="00FC047F" w:rsidRDefault="00FC047F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69C4295" w14:textId="33B3129D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DDEB9F" w14:textId="77777777" w:rsidR="00C16EBB" w:rsidRDefault="00C16EBB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EEFC07" w14:textId="44D1FC93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 w:rsidRPr="009D0A35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D0A35">
        <w:rPr>
          <w:rFonts w:ascii="Consolas" w:hAnsi="Consolas" w:cs="Consolas"/>
          <w:b/>
          <w:bCs/>
          <w:color w:val="646464"/>
          <w:lang w:bidi="hi-IN"/>
        </w:rPr>
        <w:t>Transactional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</w:p>
    <w:p w14:paraId="3A4764D2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propagation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Propagation.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REQUIRED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FF3A2AE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 xml:space="preserve">isolation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Isolation.</w:t>
      </w:r>
      <w:r w:rsidRPr="009D0A35">
        <w:rPr>
          <w:rFonts w:ascii="Consolas" w:hAnsi="Consolas" w:cs="Consolas"/>
          <w:b/>
          <w:bCs/>
          <w:i/>
          <w:iCs/>
          <w:color w:val="0000C0"/>
          <w:lang w:bidi="hi-IN"/>
        </w:rPr>
        <w:t>SERIALIZABLE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20B4D79D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NullPointerException.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4C052D0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noRollbackForClassName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{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D0A35">
        <w:rPr>
          <w:rFonts w:ascii="Consolas" w:hAnsi="Consolas" w:cs="Consolas"/>
          <w:b/>
          <w:bCs/>
          <w:color w:val="2A00FF"/>
          <w:lang w:bidi="hi-IN"/>
        </w:rPr>
        <w:t>Abcd</w:t>
      </w:r>
      <w:proofErr w:type="spellEnd"/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"PQRS"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},</w:t>
      </w:r>
    </w:p>
    <w:p w14:paraId="7135D8EA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IndexOutOfBoundsException.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class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39CF83A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rollbackForClassName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D0A35">
        <w:rPr>
          <w:rFonts w:ascii="Consolas" w:hAnsi="Consolas" w:cs="Consolas"/>
          <w:b/>
          <w:bCs/>
          <w:color w:val="2A00FF"/>
          <w:lang w:bidi="hi-IN"/>
        </w:rPr>
        <w:t>Abcd</w:t>
      </w:r>
      <w:proofErr w:type="spellEnd"/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68FAF7EF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9D0A35">
        <w:rPr>
          <w:rFonts w:ascii="Consolas" w:hAnsi="Consolas" w:cs="Consolas"/>
          <w:b/>
          <w:bCs/>
          <w:color w:val="000000"/>
          <w:lang w:bidi="hi-IN"/>
        </w:rPr>
        <w:t>readOnly</w:t>
      </w:r>
      <w:proofErr w:type="spellEnd"/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7F066A3B" w14:textId="77777777" w:rsidR="009D0A35" w:rsidRPr="009D0A35" w:rsidRDefault="009D0A35" w:rsidP="009D0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  <w:t>timeout = 3,</w:t>
      </w:r>
    </w:p>
    <w:p w14:paraId="6F4FBF9D" w14:textId="016CB326" w:rsidR="00D06B69" w:rsidRPr="009D0A35" w:rsidRDefault="009D0A35" w:rsidP="009D0A35">
      <w:pPr>
        <w:pStyle w:val="NoSpacing"/>
        <w:rPr>
          <w:rFonts w:ascii="Consolas" w:hAnsi="Consolas" w:cs="Consolas"/>
          <w:b/>
          <w:bCs/>
          <w:color w:val="000000"/>
          <w:lang w:bidi="hi-IN"/>
        </w:rPr>
      </w:pP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9D0A35">
        <w:rPr>
          <w:rFonts w:ascii="Consolas" w:hAnsi="Consolas" w:cs="Consolas"/>
          <w:b/>
          <w:bCs/>
          <w:color w:val="000000"/>
          <w:lang w:bidi="hi-IN"/>
        </w:rPr>
        <w:tab/>
      </w:r>
      <w:r w:rsidRPr="00795A57">
        <w:rPr>
          <w:rFonts w:ascii="Consolas" w:hAnsi="Consolas" w:cs="Consolas"/>
          <w:b/>
          <w:bCs/>
          <w:color w:val="000000"/>
          <w:lang w:bidi="hi-IN"/>
        </w:rPr>
        <w:t>value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D0A35">
        <w:rPr>
          <w:rFonts w:ascii="Consolas" w:hAnsi="Consolas" w:cs="Consolas"/>
          <w:b/>
          <w:bCs/>
          <w:color w:val="2A00FF"/>
          <w:lang w:bidi="hi-IN"/>
        </w:rPr>
        <w:t>SomeValue</w:t>
      </w:r>
      <w:proofErr w:type="spellEnd"/>
      <w:r w:rsidRPr="009D0A35">
        <w:rPr>
          <w:rFonts w:ascii="Consolas" w:hAnsi="Consolas" w:cs="Consolas"/>
          <w:b/>
          <w:bCs/>
          <w:color w:val="2A00FF"/>
          <w:lang w:bidi="hi-IN"/>
        </w:rPr>
        <w:t>"</w:t>
      </w:r>
      <w:r w:rsidRPr="009D0A35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2217486" w14:textId="77777777" w:rsidR="009D0A35" w:rsidRPr="00614271" w:rsidRDefault="009D0A35" w:rsidP="009D0A35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3B316C0" w14:textId="6E77BADD" w:rsidR="00516C89" w:rsidRPr="00455897" w:rsidRDefault="00D06B69" w:rsidP="00D06B69">
      <w:pPr>
        <w:pStyle w:val="NoSpacing"/>
        <w:rPr>
          <w:rFonts w:ascii="Palatino Linotype" w:hAnsi="Palatino Linotype"/>
          <w:b/>
          <w:sz w:val="30"/>
          <w:szCs w:val="30"/>
          <w:u w:val="single"/>
        </w:rPr>
      </w:pPr>
      <w:r w:rsidRPr="00455897">
        <w:rPr>
          <w:rFonts w:ascii="Palatino Linotype" w:hAnsi="Palatino Linotype"/>
          <w:b/>
          <w:sz w:val="30"/>
          <w:szCs w:val="30"/>
          <w:u w:val="single"/>
        </w:rPr>
        <w:t>Spring transaction propagation</w:t>
      </w:r>
    </w:p>
    <w:p w14:paraId="7DA76580" w14:textId="0FD43E98" w:rsidR="00516C89" w:rsidRPr="008D56D2" w:rsidRDefault="00516C89" w:rsidP="00D06B69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D65B1F">
        <w:rPr>
          <w:rFonts w:ascii="Palatino Linotype" w:hAnsi="Palatino Linotype"/>
          <w:b/>
          <w:bCs/>
          <w:color w:val="000000"/>
          <w:sz w:val="24"/>
          <w:szCs w:val="24"/>
          <w:shd w:val="clear" w:color="auto" w:fill="FFFFFF"/>
        </w:rPr>
        <w:t>Propagation defines our business logic's transaction boundary</w:t>
      </w:r>
      <w:r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>.</w:t>
      </w:r>
      <w:r w:rsidR="00E75CDA" w:rsidRPr="008D56D2">
        <w:rPr>
          <w:rFonts w:ascii="Palatino Linotype" w:hAnsi="Palatino Linotype"/>
          <w:color w:val="000000"/>
          <w:sz w:val="24"/>
          <w:szCs w:val="24"/>
          <w:shd w:val="clear" w:color="auto" w:fill="FFFFFF"/>
        </w:rPr>
        <w:t xml:space="preserve"> </w:t>
      </w:r>
      <w:r w:rsidR="00E75CDA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 xml:space="preserve">Defines how transactions relate to each other. </w:t>
      </w:r>
      <w:r w:rsidR="00A1088E" w:rsidRPr="008D56D2">
        <w:rPr>
          <w:rFonts w:ascii="Palatino Linotype" w:hAnsi="Palatino Linotype" w:cs="Segoe UI"/>
          <w:color w:val="232629"/>
          <w:sz w:val="24"/>
          <w:szCs w:val="24"/>
          <w:shd w:val="clear" w:color="auto" w:fill="FFFFFF"/>
        </w:rPr>
        <w:t>It happens only in case of multiple Service classes.</w:t>
      </w:r>
    </w:p>
    <w:p w14:paraId="7EB6A709" w14:textId="77777777" w:rsidR="00516C89" w:rsidRPr="00614271" w:rsidRDefault="00516C89" w:rsidP="00D06B69">
      <w:pPr>
        <w:pStyle w:val="NoSpacing"/>
        <w:rPr>
          <w:rFonts w:ascii="Palatino Linotype" w:hAnsi="Palatino Linotype"/>
          <w:b/>
          <w:sz w:val="20"/>
          <w:szCs w:val="20"/>
          <w:u w:val="single"/>
        </w:rPr>
      </w:pPr>
    </w:p>
    <w:p w14:paraId="51A54879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PROPAGATION_REQUIRED – Support a current transaction; create a new one if none exists.</w:t>
      </w:r>
    </w:p>
    <w:p w14:paraId="4CDA3B40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PROPAGATION_SUPPORTS – Support a current transaction; execute non-transactionally if none exists.</w:t>
      </w:r>
    </w:p>
    <w:p w14:paraId="6B1FD24D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PROPAGATION_MANDATORY – Support a current transaction; throw an exception if no current transaction exists.</w:t>
      </w:r>
    </w:p>
    <w:p w14:paraId="3ED3BBD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PROPAGATION_REQUIRES_NEW – Create a new transaction, suspending the current transaction if one exists.</w:t>
      </w:r>
    </w:p>
    <w:p w14:paraId="5BD95E33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PROPAGATION_NOT_SUPPORTED – Do not support a current transaction; rather always execute non-transactionally.</w:t>
      </w:r>
    </w:p>
    <w:p w14:paraId="3CFFAE7B" w14:textId="77777777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PROPAGATION_NEVER – Do not support a current transaction; throw an exception if a current transaction exists.</w:t>
      </w:r>
    </w:p>
    <w:p w14:paraId="37D58A5D" w14:textId="6F7358C6" w:rsidR="00F03111" w:rsidRPr="00614271" w:rsidRDefault="00F03111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/>
          <w:b/>
          <w:sz w:val="20"/>
          <w:szCs w:val="20"/>
        </w:rPr>
        <w:t>PROPAGATION_NESTED – Execute within a nested transaction if a current transaction exists, behave like PROPAGATION_REQUIRED else.</w:t>
      </w:r>
    </w:p>
    <w:p w14:paraId="37218DBB" w14:textId="1D4704B2" w:rsidR="0052097B" w:rsidRPr="00614271" w:rsidRDefault="0052097B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694ABF91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Required (default)</w:t>
      </w:r>
      <w:r w:rsidRPr="00E84A4F">
        <w:rPr>
          <w:rFonts w:ascii="Palatino Linotype" w:hAnsi="Palatino Linotype" w:cs="Segoe UI"/>
          <w:color w:val="212529"/>
        </w:rPr>
        <w:t xml:space="preserve">: My method needs a transaction, either open one for me or use an existing one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73A3FCC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Supports</w:t>
      </w:r>
      <w:r w:rsidRPr="00E84A4F">
        <w:rPr>
          <w:rFonts w:ascii="Palatino Linotype" w:hAnsi="Palatino Linotype" w:cs="Segoe UI"/>
          <w:color w:val="212529"/>
        </w:rPr>
        <w:t xml:space="preserve">: I don’t really care if a transaction is open or not, i can work either way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75248B9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Mandatory</w:t>
      </w:r>
      <w:r w:rsidRPr="00E84A4F">
        <w:rPr>
          <w:rFonts w:ascii="Palatino Linotype" w:hAnsi="Palatino Linotype" w:cs="Segoe UI"/>
          <w:color w:val="212529"/>
        </w:rPr>
        <w:t xml:space="preserve">: I’m not going to </w:t>
      </w:r>
      <w:proofErr w:type="gramStart"/>
      <w:r w:rsidRPr="00E84A4F">
        <w:rPr>
          <w:rFonts w:ascii="Palatino Linotype" w:hAnsi="Palatino Linotype" w:cs="Segoe UI"/>
          <w:color w:val="212529"/>
        </w:rPr>
        <w:t>open up</w:t>
      </w:r>
      <w:proofErr w:type="gramEnd"/>
      <w:r w:rsidRPr="00E84A4F">
        <w:rPr>
          <w:rFonts w:ascii="Palatino Linotype" w:hAnsi="Palatino Linotype" w:cs="Segoe UI"/>
          <w:color w:val="212529"/>
        </w:rPr>
        <w:t xml:space="preserve"> a transaction myself, but I’m going to cry if no one else opened one up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160B4BDD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Require_new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want my completely own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getConnection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>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 xml:space="preserve">). </w:t>
      </w:r>
      <w:proofErr w:type="spellStart"/>
      <w:r w:rsidRPr="00E84A4F">
        <w:rPr>
          <w:rStyle w:val="Emphasis"/>
          <w:rFonts w:ascii="Palatino Linotype" w:hAnsi="Palatino Linotype" w:cs="Segoe UI"/>
          <w:color w:val="212529"/>
        </w:rPr>
        <w:t>setAutocommit</w:t>
      </w:r>
      <w:proofErr w:type="spellEnd"/>
      <w:r w:rsidRPr="00E84A4F">
        <w:rPr>
          <w:rStyle w:val="Emphasis"/>
          <w:rFonts w:ascii="Palatino Linotype" w:hAnsi="Palatino Linotype" w:cs="Segoe UI"/>
          <w:color w:val="212529"/>
        </w:rPr>
        <w:t xml:space="preserve">(false). </w:t>
      </w:r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commit(</w:t>
      </w:r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)</w:t>
      </w:r>
      <w:r w:rsidRPr="00E84A4F">
        <w:rPr>
          <w:rFonts w:ascii="Palatino Linotype" w:hAnsi="Palatino Linotype" w:cs="Segoe UI"/>
          <w:color w:val="212529"/>
        </w:rPr>
        <w:t>.</w:t>
      </w:r>
    </w:p>
    <w:p w14:paraId="4A6A1F72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proofErr w:type="spellStart"/>
      <w:r w:rsidRPr="00E84A4F">
        <w:rPr>
          <w:rStyle w:val="Strong"/>
          <w:rFonts w:ascii="Palatino Linotype" w:hAnsi="Palatino Linotype" w:cs="Segoe UI"/>
          <w:color w:val="212529"/>
        </w:rPr>
        <w:t>Not_Supported</w:t>
      </w:r>
      <w:proofErr w:type="spellEnd"/>
      <w:r w:rsidRPr="00E84A4F">
        <w:rPr>
          <w:rStyle w:val="Strong"/>
          <w:rFonts w:ascii="Palatino Linotype" w:hAnsi="Palatino Linotype" w:cs="Segoe UI"/>
          <w:color w:val="212529"/>
        </w:rPr>
        <w:t>:</w:t>
      </w:r>
      <w:r w:rsidRPr="00E84A4F">
        <w:rPr>
          <w:rFonts w:ascii="Palatino Linotype" w:hAnsi="Palatino Linotype" w:cs="Segoe UI"/>
          <w:color w:val="212529"/>
        </w:rPr>
        <w:t xml:space="preserve"> I really don’t like transactions, I will even try and suspend a current, running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64454129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Never:</w:t>
      </w:r>
      <w:r w:rsidRPr="00E84A4F">
        <w:rPr>
          <w:rFonts w:ascii="Palatino Linotype" w:hAnsi="Palatino Linotype" w:cs="Segoe UI"/>
          <w:color w:val="212529"/>
        </w:rPr>
        <w:t xml:space="preserve"> I’m going to cry if someone else started up a transaction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 xml:space="preserve"> nothing to do with JDBC</w:t>
      </w:r>
    </w:p>
    <w:p w14:paraId="4FE1BF8C" w14:textId="77777777" w:rsidR="0052097B" w:rsidRPr="00E84A4F" w:rsidRDefault="0052097B" w:rsidP="0052097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Palatino Linotype" w:hAnsi="Palatino Linotype" w:cs="Segoe UI"/>
          <w:color w:val="212529"/>
        </w:rPr>
      </w:pPr>
      <w:r w:rsidRPr="00E84A4F">
        <w:rPr>
          <w:rStyle w:val="Strong"/>
          <w:rFonts w:ascii="Palatino Linotype" w:hAnsi="Palatino Linotype" w:cs="Segoe UI"/>
          <w:color w:val="212529"/>
        </w:rPr>
        <w:t>Nested:</w:t>
      </w:r>
      <w:r w:rsidRPr="00E84A4F">
        <w:rPr>
          <w:rFonts w:ascii="Palatino Linotype" w:hAnsi="Palatino Linotype" w:cs="Segoe UI"/>
          <w:color w:val="212529"/>
        </w:rPr>
        <w:t xml:space="preserve"> It sounds so complicated, but we are just talking </w:t>
      </w:r>
      <w:proofErr w:type="spellStart"/>
      <w:r w:rsidRPr="00E84A4F">
        <w:rPr>
          <w:rFonts w:ascii="Palatino Linotype" w:hAnsi="Palatino Linotype" w:cs="Segoe UI"/>
          <w:color w:val="212529"/>
        </w:rPr>
        <w:t>savepoints</w:t>
      </w:r>
      <w:proofErr w:type="spellEnd"/>
      <w:r w:rsidRPr="00E84A4F">
        <w:rPr>
          <w:rFonts w:ascii="Palatino Linotype" w:hAnsi="Palatino Linotype" w:cs="Segoe UI"/>
          <w:color w:val="212529"/>
        </w:rPr>
        <w:t xml:space="preserve">! </w:t>
      </w:r>
      <w:r w:rsidRPr="00E84A4F">
        <w:rPr>
          <w:color w:val="212529"/>
        </w:rPr>
        <w:t>→</w:t>
      </w:r>
      <w:r w:rsidRPr="00E84A4F">
        <w:rPr>
          <w:rFonts w:ascii="Palatino Linotype" w:hAnsi="Palatino Linotype" w:cs="Segoe UI"/>
          <w:color w:val="212529"/>
        </w:rPr>
        <w:t> </w:t>
      </w:r>
      <w:proofErr w:type="spellStart"/>
      <w:proofErr w:type="gramStart"/>
      <w:r w:rsidRPr="00E84A4F">
        <w:rPr>
          <w:rStyle w:val="Emphasis"/>
          <w:rFonts w:ascii="Palatino Linotype" w:hAnsi="Palatino Linotype" w:cs="Segoe UI"/>
          <w:color w:val="212529"/>
        </w:rPr>
        <w:t>connection.setSavepoint</w:t>
      </w:r>
      <w:proofErr w:type="spellEnd"/>
      <w:proofErr w:type="gramEnd"/>
      <w:r w:rsidRPr="00E84A4F">
        <w:rPr>
          <w:rStyle w:val="Emphasis"/>
          <w:rFonts w:ascii="Palatino Linotype" w:hAnsi="Palatino Linotype" w:cs="Segoe UI"/>
          <w:color w:val="212529"/>
        </w:rPr>
        <w:t>()</w:t>
      </w:r>
    </w:p>
    <w:p w14:paraId="488BD843" w14:textId="37914EFC" w:rsidR="0052097B" w:rsidRPr="00E84A4F" w:rsidRDefault="0093164F" w:rsidP="00F03111">
      <w:pPr>
        <w:pStyle w:val="NoSpacing"/>
        <w:rPr>
          <w:rFonts w:ascii="Palatino Linotype" w:hAnsi="Palatino Linotype"/>
          <w:b/>
          <w:u w:val="single"/>
        </w:rPr>
      </w:pPr>
      <w:r w:rsidRPr="00E84A4F">
        <w:rPr>
          <w:rFonts w:ascii="Palatino Linotype" w:hAnsi="Palatino Linotype"/>
          <w:b/>
          <w:u w:val="single"/>
        </w:rPr>
        <w:t xml:space="preserve">Required Vs </w:t>
      </w:r>
      <w:proofErr w:type="spellStart"/>
      <w:r w:rsidRPr="00E84A4F">
        <w:rPr>
          <w:rFonts w:ascii="Palatino Linotype" w:hAnsi="Palatino Linotype"/>
          <w:b/>
          <w:u w:val="single"/>
        </w:rPr>
        <w:t>Requires_New</w:t>
      </w:r>
      <w:proofErr w:type="spellEnd"/>
    </w:p>
    <w:p w14:paraId="5C8FE55F" w14:textId="19E8E008" w:rsidR="0093164F" w:rsidRPr="00614271" w:rsidRDefault="0093164F" w:rsidP="00F031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Using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REQUIRES_NEW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is only relevant when the method is invoked from a transactional context; when the method is invoked from a non-transactional context, it will behave exactly as </w:t>
      </w:r>
      <w:r w:rsidRPr="00614271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REQUIRED</w:t>
      </w:r>
      <w:r w:rsidRPr="00614271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 - it will create a new transaction.</w:t>
      </w:r>
    </w:p>
    <w:p w14:paraId="18F8DC85" w14:textId="77777777" w:rsidR="002B2C9E" w:rsidRPr="00614271" w:rsidRDefault="002B2C9E" w:rsidP="00D26F18">
      <w:pPr>
        <w:pStyle w:val="NoSpacing"/>
        <w:rPr>
          <w:rFonts w:ascii="Palatino Linotype" w:hAnsi="Palatino Linotype"/>
          <w:b/>
          <w:sz w:val="20"/>
          <w:szCs w:val="20"/>
        </w:rPr>
      </w:pPr>
    </w:p>
    <w:p w14:paraId="55C88A50" w14:textId="77777777" w:rsidR="00F03111" w:rsidRPr="00E84A4F" w:rsidRDefault="00F03111" w:rsidP="00E84A4F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E84A4F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Enum Isolation</w:t>
      </w:r>
    </w:p>
    <w:p w14:paraId="00B19715" w14:textId="431DC151" w:rsidR="00F03111" w:rsidRPr="00161FBA" w:rsidRDefault="00F0311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DEFAULT: </w:t>
      </w:r>
      <w:r w:rsidRPr="00161FBA">
        <w:rPr>
          <w:rFonts w:ascii="Palatino Linotype" w:hAnsi="Palatino Linotype"/>
          <w:color w:val="474747"/>
        </w:rPr>
        <w:t>Use the default isolation level of the underlying datastore.</w:t>
      </w:r>
    </w:p>
    <w:p w14:paraId="311A03E3" w14:textId="3AE253FE" w:rsidR="0086745A" w:rsidRPr="00161FBA" w:rsidRDefault="0086745A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READ_COMMITTED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DF19C0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dirty; non-repeatable reads and phantom reads can occur.</w:t>
      </w:r>
    </w:p>
    <w:p w14:paraId="17BD04C1" w14:textId="4C2CAFE3" w:rsidR="00D82516" w:rsidRPr="00161FBA" w:rsidRDefault="00D82516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>REPEATABLE_READ</w:t>
      </w: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EEEEEF"/>
        </w:rPr>
        <w:t xml:space="preserve">: </w:t>
      </w:r>
      <w:r w:rsidR="008C1836" w:rsidRPr="00161FBA">
        <w:rPr>
          <w:rFonts w:ascii="Palatino Linotype" w:hAnsi="Palatino Linotype"/>
          <w:color w:val="474747"/>
        </w:rPr>
        <w:t>Prevents</w:t>
      </w:r>
      <w:r w:rsidRPr="00161FBA">
        <w:rPr>
          <w:rFonts w:ascii="Palatino Linotype" w:hAnsi="Palatino Linotype"/>
          <w:color w:val="474747"/>
        </w:rPr>
        <w:t xml:space="preserve"> dirty reads and non-repeatable reads; phantom reads can occur.</w:t>
      </w:r>
    </w:p>
    <w:p w14:paraId="69647FFD" w14:textId="367F1B29" w:rsidR="00FB3A51" w:rsidRPr="00161FBA" w:rsidRDefault="00FB3A51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SERIALIZABLE: </w:t>
      </w:r>
      <w:r w:rsidRPr="00161FBA">
        <w:rPr>
          <w:rFonts w:ascii="Palatino Linotype" w:hAnsi="Palatino Linotype"/>
          <w:color w:val="474747"/>
        </w:rPr>
        <w:t xml:space="preserve">Prevents dirty reads, non-repeatable </w:t>
      </w:r>
      <w:proofErr w:type="gramStart"/>
      <w:r w:rsidRPr="00161FBA">
        <w:rPr>
          <w:rFonts w:ascii="Palatino Linotype" w:hAnsi="Palatino Linotype"/>
          <w:color w:val="474747"/>
        </w:rPr>
        <w:t>reads</w:t>
      </w:r>
      <w:proofErr w:type="gramEnd"/>
      <w:r w:rsidRPr="00161FBA">
        <w:rPr>
          <w:rFonts w:ascii="Palatino Linotype" w:hAnsi="Palatino Linotype"/>
          <w:color w:val="474747"/>
        </w:rPr>
        <w:t xml:space="preserve"> and phantom reads.</w:t>
      </w:r>
    </w:p>
    <w:p w14:paraId="255FCAAF" w14:textId="572163EC" w:rsidR="00585DE4" w:rsidRPr="00161FBA" w:rsidRDefault="00585DE4" w:rsidP="00F705F1">
      <w:pPr>
        <w:pStyle w:val="NoSpacing"/>
        <w:spacing w:line="360" w:lineRule="auto"/>
        <w:rPr>
          <w:rFonts w:ascii="Palatino Linotype" w:hAnsi="Palatino Linotype"/>
          <w:color w:val="474747"/>
        </w:rPr>
      </w:pPr>
      <w:r w:rsidRPr="00161FBA">
        <w:rPr>
          <w:rStyle w:val="membernamelink"/>
          <w:rFonts w:ascii="Palatino Linotype" w:hAnsi="Palatino Linotype" w:cs="Courier New"/>
          <w:b/>
          <w:bCs/>
          <w:color w:val="353833"/>
          <w:shd w:val="clear" w:color="auto" w:fill="FFFFFF"/>
        </w:rPr>
        <w:t xml:space="preserve">READ_UNCOMMITTED: </w:t>
      </w:r>
      <w:r w:rsidRPr="00161FBA">
        <w:rPr>
          <w:rFonts w:ascii="Palatino Linotype" w:hAnsi="Palatino Linotype"/>
          <w:color w:val="474747"/>
        </w:rPr>
        <w:t>dirty reads, non-repeatable reads and phantom reads can occur.</w:t>
      </w:r>
    </w:p>
    <w:p w14:paraId="1C973780" w14:textId="0497AFE4" w:rsidR="00BE4A2A" w:rsidRPr="007F2206" w:rsidRDefault="003D5DB4" w:rsidP="007F2206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r w:rsidRPr="007F2206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lastRenderedPageBreak/>
        <w:t>How @Transactional works internally</w:t>
      </w:r>
    </w:p>
    <w:p w14:paraId="4A4378F2" w14:textId="23B0F323" w:rsidR="003D5DB4" w:rsidRDefault="003D5DB4" w:rsidP="007F2206">
      <w:pPr>
        <w:pStyle w:val="NoSpacing"/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</w:pP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So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when you annotate a method with </w:t>
      </w:r>
      <w:r w:rsidRPr="007F2206">
        <w:rPr>
          <w:rStyle w:val="HTMLCode"/>
          <w:rFonts w:ascii="Palatino Linotype" w:eastAsiaTheme="minorHAnsi" w:hAnsi="Palatino Linotype"/>
          <w:color w:val="232629"/>
          <w:bdr w:val="none" w:sz="0" w:space="0" w:color="auto" w:frame="1"/>
        </w:rPr>
        <w:t>@Transactional</w:t>
      </w:r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, Spring dynamically creates a proxy that implements the same interface(s) as the class you're annotating. And when clients make calls into your object, the calls are </w:t>
      </w:r>
      <w:proofErr w:type="gramStart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>intercepted</w:t>
      </w:r>
      <w:proofErr w:type="gramEnd"/>
      <w:r w:rsidRPr="007F2206">
        <w:rPr>
          <w:rFonts w:ascii="Palatino Linotype" w:hAnsi="Palatino Linotype" w:cs="Segoe UI"/>
          <w:color w:val="232629"/>
          <w:sz w:val="23"/>
          <w:szCs w:val="23"/>
          <w:shd w:val="clear" w:color="auto" w:fill="FFFFFF"/>
        </w:rPr>
        <w:t xml:space="preserve"> and the behaviors injected via the proxy mechanism.</w:t>
      </w:r>
    </w:p>
    <w:p w14:paraId="566C5703" w14:textId="77777777" w:rsidR="00813052" w:rsidRPr="007F2206" w:rsidRDefault="00813052" w:rsidP="007F2206">
      <w:pPr>
        <w:pStyle w:val="NoSpacing"/>
        <w:rPr>
          <w:rFonts w:ascii="Palatino Linotype" w:hAnsi="Palatino Linotype"/>
          <w:lang w:bidi="hi-IN"/>
        </w:rPr>
      </w:pPr>
    </w:p>
    <w:p w14:paraId="376F2004" w14:textId="5C6141D0" w:rsidR="00D13BBD" w:rsidRPr="00D13BBD" w:rsidRDefault="00813052" w:rsidP="00D13BBD">
      <w:pPr>
        <w:rPr>
          <w:rFonts w:ascii="Palatino Linotype" w:hAnsi="Palatino Linotype"/>
        </w:rPr>
      </w:pP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@Transactional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> </w:t>
      </w:r>
      <w:r w:rsidRPr="00273CDB">
        <w:rPr>
          <w:rFonts w:ascii="Palatino Linotype" w:hAnsi="Palatino Linotype" w:cs="Arial"/>
          <w:b/>
          <w:bCs/>
          <w:color w:val="202124"/>
          <w:shd w:val="clear" w:color="auto" w:fill="FFFFFF"/>
        </w:rPr>
        <w:t>only rolls back transactions for unchecked exceptions</w:t>
      </w:r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. For checked exceptions and their subclasses, it commits data. </w:t>
      </w:r>
      <w:proofErr w:type="gramStart"/>
      <w:r w:rsidRPr="00273CDB">
        <w:rPr>
          <w:rFonts w:ascii="Palatino Linotype" w:hAnsi="Palatino Linotype" w:cs="Arial"/>
          <w:color w:val="202124"/>
          <w:shd w:val="clear" w:color="auto" w:fill="FFFFFF"/>
        </w:rPr>
        <w:t>So</w:t>
      </w:r>
      <w:proofErr w:type="gramEnd"/>
      <w:r w:rsidRPr="00273CDB">
        <w:rPr>
          <w:rFonts w:ascii="Palatino Linotype" w:hAnsi="Palatino Linotype" w:cs="Arial"/>
          <w:color w:val="202124"/>
          <w:shd w:val="clear" w:color="auto" w:fill="FFFFFF"/>
        </w:rPr>
        <w:t xml:space="preserve"> although an exception is raised here, because it's a checked exception, Spring ignores it and commits the data to the database, making the system inconsistent.</w:t>
      </w:r>
    </w:p>
    <w:p w14:paraId="2AFACF12" w14:textId="77777777" w:rsidR="00BA5596" w:rsidRPr="004A4565" w:rsidRDefault="00BA5596" w:rsidP="00BA5596">
      <w:pPr>
        <w:rPr>
          <w:b/>
          <w:sz w:val="28"/>
          <w:szCs w:val="24"/>
          <w:u w:val="single"/>
        </w:rPr>
      </w:pPr>
      <w:r w:rsidRPr="004A4565">
        <w:rPr>
          <w:b/>
          <w:sz w:val="28"/>
          <w:szCs w:val="24"/>
          <w:u w:val="single"/>
        </w:rPr>
        <w:t>Miscellaneous Use Cases</w:t>
      </w:r>
    </w:p>
    <w:p w14:paraId="72E6B8C8" w14:textId="77777777" w:rsidR="00BA5596" w:rsidRPr="002A05D2" w:rsidRDefault="00BA5596" w:rsidP="00BA5596">
      <w:pPr>
        <w:pStyle w:val="NoSpacing"/>
        <w:rPr>
          <w:b/>
        </w:rPr>
      </w:pPr>
      <w:r w:rsidRPr="007E2421">
        <w:rPr>
          <w:b/>
        </w:rPr>
        <w:t>Case -</w:t>
      </w:r>
      <w:proofErr w:type="gramStart"/>
      <w:r w:rsidRPr="007E2421">
        <w:rPr>
          <w:b/>
        </w:rPr>
        <w:t>1 :</w:t>
      </w:r>
      <w:proofErr w:type="gramEnd"/>
      <w:r w:rsidRPr="007E2421">
        <w:rPr>
          <w:b/>
        </w:rPr>
        <w:t xml:space="preserve"> Use of </w:t>
      </w:r>
      <w:proofErr w:type="spellStart"/>
      <w:r w:rsidRPr="007E2421">
        <w:rPr>
          <w:b/>
        </w:rPr>
        <w:t>RuntimeException</w:t>
      </w:r>
      <w:proofErr w:type="spellEnd"/>
      <w:r>
        <w:rPr>
          <w:b/>
        </w:rPr>
        <w:t xml:space="preserve"> and explicit handling of exception</w:t>
      </w:r>
    </w:p>
    <w:p w14:paraId="184BC94B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>@Transactional</w:t>
      </w:r>
    </w:p>
    <w:p w14:paraId="2E7606CF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A4565">
        <w:rPr>
          <w:rFonts w:ascii="Consolas" w:hAnsi="Consolas" w:cs="Consolas"/>
        </w:rPr>
        <w:t>createPersonAddress</w:t>
      </w:r>
      <w:proofErr w:type="spellEnd"/>
      <w:r w:rsidRPr="004A4565">
        <w:rPr>
          <w:rFonts w:ascii="Consolas" w:hAnsi="Consolas" w:cs="Consolas"/>
        </w:rPr>
        <w:t>(</w:t>
      </w:r>
      <w:proofErr w:type="gramEnd"/>
      <w:r w:rsidRPr="004A4565">
        <w:rPr>
          <w:rFonts w:ascii="Consolas" w:hAnsi="Consolas" w:cs="Consolas"/>
        </w:rPr>
        <w:t xml:space="preserve">Person person, Address 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r w:rsidRPr="004A4565">
        <w:rPr>
          <w:rFonts w:ascii="Consolas" w:hAnsi="Consolas" w:cs="Consolas"/>
        </w:rPr>
        <w:t>) {</w:t>
      </w:r>
    </w:p>
    <w:p w14:paraId="00EFEE6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  <w:proofErr w:type="spellStart"/>
      <w:r w:rsidRPr="004A4565">
        <w:rPr>
          <w:rFonts w:ascii="Consolas" w:hAnsi="Consolas" w:cs="Consolas"/>
        </w:rPr>
        <w:t>createPerson</w:t>
      </w:r>
      <w:proofErr w:type="spellEnd"/>
      <w:r w:rsidRPr="004A4565">
        <w:rPr>
          <w:rFonts w:ascii="Consolas" w:hAnsi="Consolas" w:cs="Consolas"/>
        </w:rPr>
        <w:t>(person</w:t>
      </w:r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0F995F3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</w:t>
      </w:r>
    </w:p>
    <w:p w14:paraId="09E5FE73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try {</w:t>
      </w:r>
    </w:p>
    <w:p w14:paraId="575F355D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</w:t>
      </w:r>
      <w:proofErr w:type="spellStart"/>
      <w:r w:rsidRPr="004A4565">
        <w:rPr>
          <w:rFonts w:ascii="Consolas" w:hAnsi="Consolas" w:cs="Consolas"/>
        </w:rPr>
        <w:t>createAddress</w:t>
      </w:r>
      <w:proofErr w:type="spellEnd"/>
      <w:r w:rsidRPr="004A4565">
        <w:rPr>
          <w:rFonts w:ascii="Consolas" w:hAnsi="Consolas" w:cs="Consolas"/>
        </w:rPr>
        <w:t>(</w:t>
      </w:r>
      <w:proofErr w:type="spellStart"/>
      <w:r w:rsidRPr="004A4565">
        <w:rPr>
          <w:rFonts w:ascii="Consolas" w:hAnsi="Consolas" w:cs="Consolas"/>
        </w:rPr>
        <w:t>adrs</w:t>
      </w:r>
      <w:proofErr w:type="spellEnd"/>
      <w:proofErr w:type="gramStart"/>
      <w:r w:rsidRPr="004A4565">
        <w:rPr>
          <w:rFonts w:ascii="Consolas" w:hAnsi="Consolas" w:cs="Consolas"/>
        </w:rPr>
        <w:t>);</w:t>
      </w:r>
      <w:proofErr w:type="gramEnd"/>
    </w:p>
    <w:p w14:paraId="7A8F2016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 catch (Exception e) {</w:t>
      </w:r>
    </w:p>
    <w:p w14:paraId="5FCEF8B5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4A4565">
        <w:rPr>
          <w:rFonts w:ascii="Consolas" w:hAnsi="Consolas" w:cs="Consolas"/>
        </w:rPr>
        <w:t>e.printStackTrace</w:t>
      </w:r>
      <w:proofErr w:type="spellEnd"/>
      <w:proofErr w:type="gramEnd"/>
      <w:r w:rsidRPr="004A4565">
        <w:rPr>
          <w:rFonts w:ascii="Consolas" w:hAnsi="Consolas" w:cs="Consolas"/>
        </w:rPr>
        <w:t>();</w:t>
      </w:r>
    </w:p>
    <w:p w14:paraId="22281664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  }</w:t>
      </w:r>
    </w:p>
    <w:p w14:paraId="76EFBD9C" w14:textId="77777777" w:rsidR="00BA5596" w:rsidRPr="004A4565" w:rsidRDefault="00BA5596" w:rsidP="00BA5596">
      <w:pPr>
        <w:pStyle w:val="NoSpacing"/>
        <w:rPr>
          <w:rFonts w:ascii="Consolas" w:hAnsi="Consolas" w:cs="Consolas"/>
        </w:rPr>
      </w:pPr>
      <w:r w:rsidRPr="004A4565">
        <w:rPr>
          <w:rFonts w:ascii="Consolas" w:hAnsi="Consolas" w:cs="Consolas"/>
        </w:rPr>
        <w:t xml:space="preserve">    }</w:t>
      </w:r>
    </w:p>
    <w:p w14:paraId="664A0E3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In both the tables, data will be saved. It does not matter whether you have written </w:t>
      </w:r>
      <w:proofErr w:type="spellStart"/>
      <w:r w:rsidRPr="000A733F">
        <w:rPr>
          <w:rFonts w:ascii="Palatino Linotype" w:hAnsi="Palatino Linotype"/>
          <w:b/>
        </w:rPr>
        <w:t>Propagation.</w:t>
      </w:r>
      <w:r w:rsidRPr="000A733F">
        <w:rPr>
          <w:rFonts w:ascii="Palatino Linotype" w:hAnsi="Palatino Linotype"/>
          <w:b/>
          <w:bCs/>
          <w:i/>
          <w:iCs/>
        </w:rPr>
        <w:t>REQUIRES_NEW</w:t>
      </w:r>
      <w:proofErr w:type="spellEnd"/>
      <w:r w:rsidRPr="000A733F">
        <w:rPr>
          <w:rFonts w:ascii="Palatino Linotype" w:hAnsi="Palatino Linotype"/>
        </w:rPr>
        <w:t xml:space="preserve"> or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 </w:t>
      </w:r>
      <w:r w:rsidRPr="000A733F">
        <w:rPr>
          <w:rFonts w:ascii="Palatino Linotype" w:hAnsi="Palatino Linotype"/>
        </w:rPr>
        <w:t>or simply</w:t>
      </w:r>
      <w:r w:rsidRPr="000A733F">
        <w:rPr>
          <w:rFonts w:ascii="Palatino Linotype" w:hAnsi="Palatino Linotype"/>
          <w:b/>
        </w:rPr>
        <w:t xml:space="preserve"> @Transactional. The default is </w:t>
      </w:r>
      <w:proofErr w:type="spellStart"/>
      <w:r w:rsidRPr="000A733F">
        <w:rPr>
          <w:rFonts w:ascii="Palatino Linotype" w:hAnsi="Palatino Linotype"/>
          <w:b/>
        </w:rPr>
        <w:t>Propagation.Required</w:t>
      </w:r>
      <w:proofErr w:type="spellEnd"/>
      <w:r w:rsidRPr="000A733F">
        <w:rPr>
          <w:rFonts w:ascii="Palatino Linotype" w:hAnsi="Palatino Linotype"/>
          <w:b/>
        </w:rPr>
        <w:t xml:space="preserve">. </w:t>
      </w:r>
      <w:r w:rsidRPr="000A733F">
        <w:rPr>
          <w:rFonts w:ascii="Palatino Linotype" w:hAnsi="Palatino Linotype"/>
        </w:rPr>
        <w:t>The reason behind is we are handling the exception so data will be saved.</w:t>
      </w:r>
    </w:p>
    <w:p w14:paraId="4210609F" w14:textId="77777777" w:rsidR="00BA5596" w:rsidRPr="004A4565" w:rsidRDefault="00BA5596" w:rsidP="00BA5596">
      <w:pPr>
        <w:pStyle w:val="NoSpacing"/>
      </w:pPr>
    </w:p>
    <w:p w14:paraId="09578B48" w14:textId="77777777" w:rsidR="00BA5596" w:rsidRPr="002A05D2" w:rsidRDefault="00BA5596" w:rsidP="00BA5596">
      <w:pPr>
        <w:pStyle w:val="NoSpacing"/>
        <w:rPr>
          <w:b/>
        </w:rPr>
      </w:pPr>
      <w:r w:rsidRPr="00A039F2">
        <w:rPr>
          <w:b/>
        </w:rPr>
        <w:t>Cas</w:t>
      </w:r>
      <w:r>
        <w:rPr>
          <w:b/>
        </w:rPr>
        <w:t>e -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No handling of exception</w:t>
      </w:r>
    </w:p>
    <w:p w14:paraId="7E87029F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1C7C9A2E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createPersonAddress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Person person, 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33399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createPerson</w:t>
      </w:r>
      <w:proofErr w:type="spellEnd"/>
      <w:r w:rsidRPr="005E6317">
        <w:rPr>
          <w:rFonts w:ascii="Consolas" w:hAnsi="Consolas" w:cs="Consolas"/>
        </w:rPr>
        <w:t>(person</w:t>
      </w:r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1D938ABB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403DDE6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}    </w:t>
      </w:r>
    </w:p>
    <w:p w14:paraId="208A17A5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</w:p>
    <w:p w14:paraId="6CB9E2F0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>@Transactional</w:t>
      </w:r>
    </w:p>
    <w:p w14:paraId="324414C3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5E6317">
        <w:rPr>
          <w:rFonts w:ascii="Consolas" w:hAnsi="Consolas" w:cs="Consolas"/>
        </w:rPr>
        <w:t>createAddress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 xml:space="preserve">Address 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r w:rsidRPr="005E6317">
        <w:rPr>
          <w:rFonts w:ascii="Consolas" w:hAnsi="Consolas" w:cs="Consolas"/>
        </w:rPr>
        <w:t>) {</w:t>
      </w:r>
    </w:p>
    <w:p w14:paraId="78DD552D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</w:t>
      </w:r>
      <w:proofErr w:type="spellStart"/>
      <w:r w:rsidRPr="005E6317">
        <w:rPr>
          <w:rFonts w:ascii="Consolas" w:hAnsi="Consolas" w:cs="Consolas"/>
        </w:rPr>
        <w:t>personAdrsDAO.createAddress</w:t>
      </w:r>
      <w:proofErr w:type="spellEnd"/>
      <w:r w:rsidRPr="005E6317">
        <w:rPr>
          <w:rFonts w:ascii="Consolas" w:hAnsi="Consolas" w:cs="Consolas"/>
        </w:rPr>
        <w:t>(</w:t>
      </w:r>
      <w:proofErr w:type="spellStart"/>
      <w:r w:rsidRPr="005E6317">
        <w:rPr>
          <w:rFonts w:ascii="Consolas" w:hAnsi="Consolas" w:cs="Consolas"/>
        </w:rPr>
        <w:t>adrs</w:t>
      </w:r>
      <w:proofErr w:type="spellEnd"/>
      <w:proofErr w:type="gramStart"/>
      <w:r w:rsidRPr="005E6317">
        <w:rPr>
          <w:rFonts w:ascii="Consolas" w:hAnsi="Consolas" w:cs="Consolas"/>
        </w:rPr>
        <w:t>);</w:t>
      </w:r>
      <w:proofErr w:type="gramEnd"/>
    </w:p>
    <w:p w14:paraId="5E19A578" w14:textId="77777777" w:rsidR="00BA5596" w:rsidRPr="005E6317" w:rsidRDefault="00BA5596" w:rsidP="00BA5596">
      <w:pPr>
        <w:pStyle w:val="NoSpacing"/>
        <w:rPr>
          <w:rFonts w:ascii="Consolas" w:hAnsi="Consolas" w:cs="Consolas"/>
        </w:rPr>
      </w:pPr>
      <w:r w:rsidRPr="005E6317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5E6317">
        <w:rPr>
          <w:rFonts w:ascii="Consolas" w:hAnsi="Consolas" w:cs="Consolas"/>
        </w:rPr>
        <w:t>RuntimeException</w:t>
      </w:r>
      <w:proofErr w:type="spellEnd"/>
      <w:r w:rsidRPr="005E6317">
        <w:rPr>
          <w:rFonts w:ascii="Consolas" w:hAnsi="Consolas" w:cs="Consolas"/>
        </w:rPr>
        <w:t>(</w:t>
      </w:r>
      <w:proofErr w:type="gramEnd"/>
      <w:r w:rsidRPr="005E6317">
        <w:rPr>
          <w:rFonts w:ascii="Consolas" w:hAnsi="Consolas" w:cs="Consolas"/>
        </w:rPr>
        <w:t>"Unwanted exception ...");</w:t>
      </w:r>
    </w:p>
    <w:p w14:paraId="18EDCBD5" w14:textId="77777777" w:rsidR="00BA5596" w:rsidRPr="004A4565" w:rsidRDefault="00BA5596" w:rsidP="00BA5596">
      <w:pPr>
        <w:pStyle w:val="NoSpacing"/>
      </w:pPr>
      <w:r w:rsidRPr="005E6317">
        <w:rPr>
          <w:rFonts w:ascii="Consolas" w:hAnsi="Consolas" w:cs="Consolas"/>
        </w:rPr>
        <w:t xml:space="preserve">    }</w:t>
      </w:r>
      <w:r w:rsidRPr="004A4565">
        <w:t xml:space="preserve">    </w:t>
      </w:r>
    </w:p>
    <w:p w14:paraId="75B158AF" w14:textId="77777777" w:rsidR="00BA5596" w:rsidRPr="004A4565" w:rsidRDefault="00BA5596" w:rsidP="00BA5596">
      <w:pPr>
        <w:pStyle w:val="NoSpacing"/>
      </w:pPr>
    </w:p>
    <w:p w14:paraId="2FA41528" w14:textId="77777777" w:rsidR="00BA5596" w:rsidRPr="001B1AB2" w:rsidRDefault="00BA5596" w:rsidP="00BA5596">
      <w:pPr>
        <w:pStyle w:val="NoSpacing"/>
        <w:rPr>
          <w:rFonts w:ascii="Palatino Linotype" w:hAnsi="Palatino Linotype"/>
        </w:rPr>
      </w:pPr>
      <w:r w:rsidRPr="001B1AB2">
        <w:rPr>
          <w:rFonts w:ascii="Palatino Linotype" w:hAnsi="Palatino Linotype"/>
        </w:rPr>
        <w:t xml:space="preserve">In this case data will not be saved as </w:t>
      </w:r>
      <w:proofErr w:type="spellStart"/>
      <w:r w:rsidRPr="001B1AB2">
        <w:rPr>
          <w:rFonts w:ascii="Palatino Linotype" w:hAnsi="Palatino Linotype"/>
        </w:rPr>
        <w:t>createAddress</w:t>
      </w:r>
      <w:proofErr w:type="spellEnd"/>
      <w:r w:rsidRPr="001B1AB2">
        <w:rPr>
          <w:rFonts w:ascii="Palatino Linotype" w:hAnsi="Palatino Linotype"/>
        </w:rPr>
        <w:t xml:space="preserve"> throws a </w:t>
      </w:r>
      <w:proofErr w:type="spellStart"/>
      <w:r w:rsidRPr="001B1AB2">
        <w:rPr>
          <w:rFonts w:ascii="Palatino Linotype" w:hAnsi="Palatino Linotype"/>
        </w:rPr>
        <w:t>RumtimeException</w:t>
      </w:r>
      <w:proofErr w:type="spellEnd"/>
      <w:r w:rsidRPr="001B1AB2">
        <w:rPr>
          <w:rFonts w:ascii="Palatino Linotype" w:hAnsi="Palatino Linotype"/>
        </w:rPr>
        <w:t>. So entire transaction is rolled back.</w:t>
      </w:r>
    </w:p>
    <w:p w14:paraId="44CC6271" w14:textId="77777777" w:rsidR="00BA5596" w:rsidRPr="004A4565" w:rsidRDefault="00BA5596" w:rsidP="00BA5596">
      <w:pPr>
        <w:pStyle w:val="NoSpacing"/>
      </w:pPr>
    </w:p>
    <w:p w14:paraId="6FE96AC1" w14:textId="77777777" w:rsidR="00BA5596" w:rsidRPr="00D05863" w:rsidRDefault="00BA5596" w:rsidP="00BA5596">
      <w:pPr>
        <w:pStyle w:val="NoSpacing"/>
        <w:rPr>
          <w:b/>
        </w:rPr>
      </w:pPr>
      <w:r w:rsidRPr="00D05863">
        <w:rPr>
          <w:b/>
        </w:rPr>
        <w:t>Case -</w:t>
      </w:r>
      <w:proofErr w:type="gramStart"/>
      <w:r w:rsidRPr="00D05863">
        <w:rPr>
          <w:b/>
        </w:rPr>
        <w:t>3 :</w:t>
      </w:r>
      <w:proofErr w:type="gramEnd"/>
      <w:r w:rsidRPr="00D05863">
        <w:rPr>
          <w:b/>
        </w:rPr>
        <w:t xml:space="preserve"> Use of </w:t>
      </w:r>
      <w:proofErr w:type="spellStart"/>
      <w:r w:rsidRPr="00D05863">
        <w:rPr>
          <w:b/>
        </w:rPr>
        <w:t>Propagation.</w:t>
      </w:r>
      <w:r w:rsidRPr="00D05863">
        <w:rPr>
          <w:b/>
          <w:bCs/>
          <w:i/>
          <w:iCs/>
        </w:rPr>
        <w:t>REQUIRES_NEW</w:t>
      </w:r>
      <w:proofErr w:type="spellEnd"/>
    </w:p>
    <w:p w14:paraId="68B168E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@Transactional</w:t>
      </w:r>
    </w:p>
    <w:p w14:paraId="7912F4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4022E3">
        <w:rPr>
          <w:rFonts w:ascii="Consolas" w:hAnsi="Consolas" w:cs="Consolas"/>
        </w:rPr>
        <w:t>createPersonAddress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Person person, 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673A0F36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createPerson</w:t>
      </w:r>
      <w:proofErr w:type="spellEnd"/>
      <w:r w:rsidRPr="004022E3">
        <w:rPr>
          <w:rFonts w:ascii="Consolas" w:hAnsi="Consolas" w:cs="Consolas"/>
        </w:rPr>
        <w:t>(person</w:t>
      </w:r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396686A0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D477334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}</w:t>
      </w:r>
    </w:p>
    <w:p w14:paraId="291B6BE2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</w:t>
      </w:r>
    </w:p>
    <w:p w14:paraId="1C06765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>@</w:t>
      </w:r>
      <w:proofErr w:type="gramStart"/>
      <w:r w:rsidRPr="004022E3">
        <w:rPr>
          <w:rFonts w:ascii="Consolas" w:hAnsi="Consolas" w:cs="Consolas"/>
        </w:rPr>
        <w:t>Transactional(</w:t>
      </w:r>
      <w:proofErr w:type="gramEnd"/>
      <w:r w:rsidRPr="004022E3">
        <w:rPr>
          <w:rFonts w:ascii="Consolas" w:hAnsi="Consolas" w:cs="Consolas"/>
        </w:rPr>
        <w:t>propagation=Propagation.REQUIRES_NEW)</w:t>
      </w:r>
    </w:p>
    <w:p w14:paraId="3EF7057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4022E3">
        <w:rPr>
          <w:rFonts w:ascii="Consolas" w:hAnsi="Consolas" w:cs="Consolas"/>
        </w:rPr>
        <w:t>createAddress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 xml:space="preserve">Address 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r w:rsidRPr="004022E3">
        <w:rPr>
          <w:rFonts w:ascii="Consolas" w:hAnsi="Consolas" w:cs="Consolas"/>
        </w:rPr>
        <w:t>) {</w:t>
      </w:r>
    </w:p>
    <w:p w14:paraId="259A0EA9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</w:t>
      </w:r>
      <w:proofErr w:type="spellStart"/>
      <w:r w:rsidRPr="004022E3">
        <w:rPr>
          <w:rFonts w:ascii="Consolas" w:hAnsi="Consolas" w:cs="Consolas"/>
        </w:rPr>
        <w:t>personAdrsDAO.createAddress</w:t>
      </w:r>
      <w:proofErr w:type="spellEnd"/>
      <w:r w:rsidRPr="004022E3">
        <w:rPr>
          <w:rFonts w:ascii="Consolas" w:hAnsi="Consolas" w:cs="Consolas"/>
        </w:rPr>
        <w:t>(</w:t>
      </w:r>
      <w:proofErr w:type="spellStart"/>
      <w:r w:rsidRPr="004022E3">
        <w:rPr>
          <w:rFonts w:ascii="Consolas" w:hAnsi="Consolas" w:cs="Consolas"/>
        </w:rPr>
        <w:t>adrs</w:t>
      </w:r>
      <w:proofErr w:type="spellEnd"/>
      <w:proofErr w:type="gramStart"/>
      <w:r w:rsidRPr="004022E3">
        <w:rPr>
          <w:rFonts w:ascii="Consolas" w:hAnsi="Consolas" w:cs="Consolas"/>
        </w:rPr>
        <w:t>);</w:t>
      </w:r>
      <w:proofErr w:type="gramEnd"/>
    </w:p>
    <w:p w14:paraId="22312E1B" w14:textId="77777777" w:rsidR="00BA5596" w:rsidRPr="004022E3" w:rsidRDefault="00BA5596" w:rsidP="00BA5596">
      <w:pPr>
        <w:pStyle w:val="NoSpacing"/>
        <w:rPr>
          <w:rFonts w:ascii="Consolas" w:hAnsi="Consolas" w:cs="Consolas"/>
        </w:rPr>
      </w:pPr>
      <w:r w:rsidRPr="004022E3">
        <w:rPr>
          <w:rFonts w:ascii="Consolas" w:hAnsi="Consolas" w:cs="Consolas"/>
        </w:rPr>
        <w:t xml:space="preserve">        throw new </w:t>
      </w:r>
      <w:proofErr w:type="spellStart"/>
      <w:proofErr w:type="gramStart"/>
      <w:r w:rsidRPr="004022E3">
        <w:rPr>
          <w:rFonts w:ascii="Consolas" w:hAnsi="Consolas" w:cs="Consolas"/>
        </w:rPr>
        <w:t>RuntimeException</w:t>
      </w:r>
      <w:proofErr w:type="spellEnd"/>
      <w:r w:rsidRPr="004022E3">
        <w:rPr>
          <w:rFonts w:ascii="Consolas" w:hAnsi="Consolas" w:cs="Consolas"/>
        </w:rPr>
        <w:t>(</w:t>
      </w:r>
      <w:proofErr w:type="gramEnd"/>
      <w:r w:rsidRPr="004022E3">
        <w:rPr>
          <w:rFonts w:ascii="Consolas" w:hAnsi="Consolas" w:cs="Consolas"/>
        </w:rPr>
        <w:t>"Unwanted exception ...");</w:t>
      </w:r>
    </w:p>
    <w:p w14:paraId="6958FDD0" w14:textId="5AF68FCD" w:rsidR="00BA5596" w:rsidRPr="004A4565" w:rsidRDefault="00BA5596" w:rsidP="00BA5596">
      <w:pPr>
        <w:pStyle w:val="NoSpacing"/>
      </w:pPr>
      <w:r w:rsidRPr="004022E3">
        <w:rPr>
          <w:rFonts w:ascii="Consolas" w:hAnsi="Consolas" w:cs="Consolas"/>
        </w:rPr>
        <w:t xml:space="preserve">    }</w:t>
      </w:r>
    </w:p>
    <w:p w14:paraId="160E1298" w14:textId="75014187" w:rsidR="00BA5596" w:rsidRDefault="00BA5596" w:rsidP="00BA5596">
      <w:pPr>
        <w:pStyle w:val="NoSpacing"/>
      </w:pPr>
      <w:r>
        <w:t>In this case d</w:t>
      </w:r>
      <w:r w:rsidRPr="004A4565">
        <w:t xml:space="preserve">ata will not be </w:t>
      </w:r>
      <w:proofErr w:type="gramStart"/>
      <w:r w:rsidRPr="004A4565">
        <w:t>saved</w:t>
      </w:r>
      <w:r>
        <w:t xml:space="preserve"> ,</w:t>
      </w:r>
      <w:proofErr w:type="gramEnd"/>
      <w:r>
        <w:t xml:space="preserve"> no new transaction will be started as it is inside the public method, same class and same proxy.</w:t>
      </w:r>
    </w:p>
    <w:p w14:paraId="60798FEF" w14:textId="68788F0D" w:rsidR="00BA5596" w:rsidRPr="00DB1787" w:rsidRDefault="00BA5596" w:rsidP="00BA5596">
      <w:pPr>
        <w:pStyle w:val="NoSpacing"/>
        <w:rPr>
          <w:b/>
        </w:rPr>
      </w:pPr>
      <w:r w:rsidRPr="00DB1787">
        <w:rPr>
          <w:b/>
        </w:rPr>
        <w:lastRenderedPageBreak/>
        <w:t xml:space="preserve">Case -4: Handling of exception with </w:t>
      </w:r>
      <w:proofErr w:type="spellStart"/>
      <w:r w:rsidRPr="00DB1787">
        <w:rPr>
          <w:b/>
        </w:rPr>
        <w:t>Propagation.REQUIRES_NEW</w:t>
      </w:r>
      <w:proofErr w:type="spellEnd"/>
    </w:p>
    <w:p w14:paraId="3293AD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@Transactional</w:t>
      </w:r>
    </w:p>
    <w:p w14:paraId="6675B903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createPersonAddress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Person person, 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4D478A2C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createPerson</w:t>
      </w:r>
      <w:proofErr w:type="spellEnd"/>
      <w:r w:rsidRPr="00DB1787">
        <w:rPr>
          <w:rFonts w:ascii="Consolas" w:hAnsi="Consolas" w:cs="Consolas"/>
        </w:rPr>
        <w:t>(person</w:t>
      </w:r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C8C8AE8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</w:t>
      </w:r>
      <w:proofErr w:type="spell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46B9C6B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</w:t>
      </w:r>
    </w:p>
    <w:p w14:paraId="60092B8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</w:p>
    <w:p w14:paraId="5AD8AE9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>@</w:t>
      </w:r>
      <w:proofErr w:type="gramStart"/>
      <w:r w:rsidRPr="00DB1787">
        <w:rPr>
          <w:rFonts w:ascii="Consolas" w:hAnsi="Consolas" w:cs="Consolas"/>
        </w:rPr>
        <w:t>Transactional(</w:t>
      </w:r>
      <w:proofErr w:type="gramEnd"/>
      <w:r w:rsidRPr="00DB1787">
        <w:rPr>
          <w:rFonts w:ascii="Consolas" w:hAnsi="Consolas" w:cs="Consolas"/>
        </w:rPr>
        <w:t>propagation=Propagation.REQUIRES_NEW)</w:t>
      </w:r>
    </w:p>
    <w:p w14:paraId="45AEC60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public void </w:t>
      </w:r>
      <w:proofErr w:type="spellStart"/>
      <w:proofErr w:type="gramStart"/>
      <w:r w:rsidRPr="00DB1787">
        <w:rPr>
          <w:rFonts w:ascii="Consolas" w:hAnsi="Consolas" w:cs="Consolas"/>
        </w:rPr>
        <w:t>createAddress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 xml:space="preserve">Address 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r w:rsidRPr="00DB1787">
        <w:rPr>
          <w:rFonts w:ascii="Consolas" w:hAnsi="Consolas" w:cs="Consolas"/>
        </w:rPr>
        <w:t>) {</w:t>
      </w:r>
    </w:p>
    <w:p w14:paraId="5CF0A97A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try {</w:t>
      </w:r>
    </w:p>
    <w:p w14:paraId="17A29579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personAdrsDAO.createAddress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r w:rsidRPr="00DB1787">
        <w:rPr>
          <w:rFonts w:ascii="Consolas" w:hAnsi="Consolas" w:cs="Consolas"/>
        </w:rPr>
        <w:t>adrs</w:t>
      </w:r>
      <w:proofErr w:type="spellEnd"/>
      <w:proofErr w:type="gramStart"/>
      <w:r w:rsidRPr="00DB1787">
        <w:rPr>
          <w:rFonts w:ascii="Consolas" w:hAnsi="Consolas" w:cs="Consolas"/>
        </w:rPr>
        <w:t>);</w:t>
      </w:r>
      <w:proofErr w:type="gramEnd"/>
    </w:p>
    <w:p w14:paraId="534D08DD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throw new </w:t>
      </w:r>
      <w:proofErr w:type="spellStart"/>
      <w:proofErr w:type="gramStart"/>
      <w:r w:rsidRPr="00DB1787">
        <w:rPr>
          <w:rFonts w:ascii="Consolas" w:hAnsi="Consolas" w:cs="Consolas"/>
        </w:rPr>
        <w:t>RuntimeException</w:t>
      </w:r>
      <w:proofErr w:type="spellEnd"/>
      <w:r w:rsidRPr="00DB1787">
        <w:rPr>
          <w:rFonts w:ascii="Consolas" w:hAnsi="Consolas" w:cs="Consolas"/>
        </w:rPr>
        <w:t>(</w:t>
      </w:r>
      <w:proofErr w:type="gramEnd"/>
      <w:r w:rsidRPr="00DB1787">
        <w:rPr>
          <w:rFonts w:ascii="Consolas" w:hAnsi="Consolas" w:cs="Consolas"/>
        </w:rPr>
        <w:t>"Unwanted exception ...");</w:t>
      </w:r>
    </w:p>
    <w:p w14:paraId="4D59F22E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 catch (Exception e) {</w:t>
      </w:r>
    </w:p>
    <w:p w14:paraId="0EACBE22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    </w:t>
      </w:r>
      <w:proofErr w:type="spellStart"/>
      <w:r w:rsidRPr="00DB1787">
        <w:rPr>
          <w:rFonts w:ascii="Consolas" w:hAnsi="Consolas" w:cs="Consolas"/>
        </w:rPr>
        <w:t>System.out.println</w:t>
      </w:r>
      <w:proofErr w:type="spellEnd"/>
      <w:r w:rsidRPr="00DB1787">
        <w:rPr>
          <w:rFonts w:ascii="Consolas" w:hAnsi="Consolas" w:cs="Consolas"/>
        </w:rPr>
        <w:t>(</w:t>
      </w:r>
      <w:proofErr w:type="spellStart"/>
      <w:proofErr w:type="gramStart"/>
      <w:r w:rsidRPr="00DB1787">
        <w:rPr>
          <w:rFonts w:ascii="Consolas" w:hAnsi="Consolas" w:cs="Consolas"/>
        </w:rPr>
        <w:t>e.getMessage</w:t>
      </w:r>
      <w:proofErr w:type="spellEnd"/>
      <w:proofErr w:type="gramEnd"/>
      <w:r w:rsidRPr="00DB1787">
        <w:rPr>
          <w:rFonts w:ascii="Consolas" w:hAnsi="Consolas" w:cs="Consolas"/>
        </w:rPr>
        <w:t>());</w:t>
      </w:r>
    </w:p>
    <w:p w14:paraId="1406D5A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    }</w:t>
      </w:r>
    </w:p>
    <w:p w14:paraId="653F1D17" w14:textId="77777777" w:rsidR="00BA5596" w:rsidRPr="00DB1787" w:rsidRDefault="00BA5596" w:rsidP="00BA5596">
      <w:pPr>
        <w:pStyle w:val="NoSpacing"/>
        <w:rPr>
          <w:rFonts w:ascii="Consolas" w:hAnsi="Consolas" w:cs="Consolas"/>
        </w:rPr>
      </w:pPr>
      <w:r w:rsidRPr="00DB1787">
        <w:rPr>
          <w:rFonts w:ascii="Consolas" w:hAnsi="Consolas" w:cs="Consolas"/>
        </w:rPr>
        <w:t xml:space="preserve">    }            </w:t>
      </w:r>
    </w:p>
    <w:p w14:paraId="414BE8C0" w14:textId="77777777" w:rsidR="00BA5596" w:rsidRPr="004A4565" w:rsidRDefault="00BA5596" w:rsidP="00BA5596">
      <w:pPr>
        <w:pStyle w:val="NoSpacing"/>
      </w:pPr>
    </w:p>
    <w:p w14:paraId="182CEF16" w14:textId="77777777" w:rsidR="00BA5596" w:rsidRPr="004A4565" w:rsidRDefault="00BA5596" w:rsidP="00BA5596">
      <w:pPr>
        <w:pStyle w:val="NoSpacing"/>
      </w:pPr>
      <w:r w:rsidRPr="003F47CF">
        <w:rPr>
          <w:rFonts w:ascii="Palatino Linotype" w:hAnsi="Palatino Linotype"/>
        </w:rPr>
        <w:t>Data will be saved in both tables, as we are handling exception. Propagation setting has no impact</w:t>
      </w:r>
      <w:r>
        <w:t>.</w:t>
      </w:r>
      <w:r w:rsidRPr="004A4565">
        <w:t xml:space="preserve">   </w:t>
      </w:r>
    </w:p>
    <w:p w14:paraId="0EDCD099" w14:textId="77777777" w:rsidR="00BA5596" w:rsidRPr="004A4565" w:rsidRDefault="00BA5596" w:rsidP="00BA5596">
      <w:pPr>
        <w:pStyle w:val="NoSpacing"/>
      </w:pPr>
    </w:p>
    <w:p w14:paraId="483B3A80" w14:textId="77777777" w:rsidR="00BA5596" w:rsidRPr="00944038" w:rsidRDefault="00BA5596" w:rsidP="00BA5596">
      <w:pPr>
        <w:pStyle w:val="NoSpacing"/>
        <w:rPr>
          <w:b/>
        </w:rPr>
      </w:pPr>
      <w:r w:rsidRPr="00944038">
        <w:rPr>
          <w:b/>
        </w:rPr>
        <w:t>Case -</w:t>
      </w:r>
      <w:proofErr w:type="gramStart"/>
      <w:r w:rsidRPr="00944038">
        <w:rPr>
          <w:b/>
        </w:rPr>
        <w:t>5 :</w:t>
      </w:r>
      <w:proofErr w:type="gramEnd"/>
      <w:r w:rsidRPr="00944038">
        <w:rPr>
          <w:b/>
        </w:rPr>
        <w:t xml:space="preserve"> Use a private method and cr</w:t>
      </w:r>
      <w:r>
        <w:rPr>
          <w:b/>
        </w:rPr>
        <w:t>eate a separate class to handle</w:t>
      </w:r>
    </w:p>
    <w:p w14:paraId="23400DD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@Transactional</w:t>
      </w:r>
    </w:p>
    <w:p w14:paraId="6B5F42D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createPersonAddress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Person person, 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4095627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createPerson</w:t>
      </w:r>
      <w:proofErr w:type="spellEnd"/>
      <w:r w:rsidRPr="003F47CF">
        <w:rPr>
          <w:rFonts w:ascii="Consolas" w:hAnsi="Consolas" w:cs="Consolas"/>
          <w:sz w:val="20"/>
          <w:szCs w:val="20"/>
        </w:rPr>
        <w:t>(person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3DEE659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DBC11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try {</w:t>
      </w:r>
    </w:p>
    <w:p w14:paraId="330569F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71BE916D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 catch (Exception e) {</w:t>
      </w:r>
    </w:p>
    <w:p w14:paraId="36DDEFFE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();</w:t>
      </w:r>
    </w:p>
    <w:p w14:paraId="7B4CC49A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}</w:t>
      </w:r>
    </w:p>
    <w:p w14:paraId="4B1F4646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13B04324" w14:textId="77777777" w:rsidR="00DC19D6" w:rsidRPr="003F47CF" w:rsidRDefault="00DC19D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27A92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>@Autowired</w:t>
      </w:r>
    </w:p>
    <w:p w14:paraId="0792530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proofErr w:type="spellStart"/>
      <w:r w:rsidRPr="003F47CF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F47CF">
        <w:rPr>
          <w:rFonts w:ascii="Consolas" w:hAnsi="Consolas" w:cs="Consolas"/>
          <w:sz w:val="20"/>
          <w:szCs w:val="20"/>
        </w:rPr>
        <w:t>context;</w:t>
      </w:r>
      <w:proofErr w:type="gramEnd"/>
    </w:p>
    <w:p w14:paraId="138917E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private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updateAddress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0D66CE4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another = (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)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context.getBean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("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"); </w:t>
      </w:r>
    </w:p>
    <w:p w14:paraId="3C03B5E9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another.createAddress</w:t>
      </w:r>
      <w:proofErr w:type="spellEnd"/>
      <w:proofErr w:type="gram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);</w:t>
      </w:r>
    </w:p>
    <w:p w14:paraId="75666FC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75DA1D38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4B9FF2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@Service </w:t>
      </w:r>
    </w:p>
    <w:p w14:paraId="5237DC4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F47CF">
        <w:rPr>
          <w:rFonts w:ascii="Consolas" w:hAnsi="Consolas" w:cs="Consolas"/>
          <w:sz w:val="20"/>
          <w:szCs w:val="20"/>
        </w:rPr>
        <w:t>AnotherServiceImpl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{</w:t>
      </w:r>
    </w:p>
    <w:p w14:paraId="440B13CB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@Autowired</w:t>
      </w:r>
    </w:p>
    <w:p w14:paraId="780337D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private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jdbcTemplate</w:t>
      </w:r>
      <w:proofErr w:type="spellEnd"/>
      <w:r w:rsidRPr="003F47CF">
        <w:rPr>
          <w:rFonts w:ascii="Consolas" w:hAnsi="Consolas" w:cs="Consolas"/>
          <w:sz w:val="20"/>
          <w:szCs w:val="20"/>
        </w:rPr>
        <w:t>;</w:t>
      </w:r>
      <w:proofErr w:type="gramEnd"/>
    </w:p>
    <w:p w14:paraId="2E8174C4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</w:p>
    <w:p w14:paraId="3769583F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@</w:t>
      </w:r>
      <w:proofErr w:type="gramStart"/>
      <w:r w:rsidRPr="003F47CF">
        <w:rPr>
          <w:rFonts w:ascii="Consolas" w:hAnsi="Consolas" w:cs="Consolas"/>
          <w:sz w:val="20"/>
          <w:szCs w:val="20"/>
        </w:rPr>
        <w:t>Transactional(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propagation = </w:t>
      </w:r>
      <w:proofErr w:type="spellStart"/>
      <w:r w:rsidRPr="003F47CF">
        <w:rPr>
          <w:rFonts w:ascii="Consolas" w:hAnsi="Consolas" w:cs="Consolas"/>
          <w:sz w:val="20"/>
          <w:szCs w:val="20"/>
        </w:rPr>
        <w:t>Propagation.REQUIRES_NEW</w:t>
      </w:r>
      <w:proofErr w:type="spellEnd"/>
      <w:r w:rsidRPr="003F47CF">
        <w:rPr>
          <w:rFonts w:ascii="Consolas" w:hAnsi="Consolas" w:cs="Consolas"/>
          <w:sz w:val="20"/>
          <w:szCs w:val="20"/>
        </w:rPr>
        <w:t>)</w:t>
      </w:r>
    </w:p>
    <w:p w14:paraId="5F6B48F1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public void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createAddress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 xml:space="preserve">Address </w:t>
      </w:r>
      <w:proofErr w:type="spellStart"/>
      <w:r w:rsidRPr="003F47CF">
        <w:rPr>
          <w:rFonts w:ascii="Consolas" w:hAnsi="Consolas" w:cs="Consolas"/>
          <w:sz w:val="20"/>
          <w:szCs w:val="20"/>
        </w:rPr>
        <w:t>adrs</w:t>
      </w:r>
      <w:proofErr w:type="spellEnd"/>
      <w:r w:rsidRPr="003F47CF">
        <w:rPr>
          <w:rFonts w:ascii="Consolas" w:hAnsi="Consolas" w:cs="Consolas"/>
          <w:sz w:val="20"/>
          <w:szCs w:val="20"/>
        </w:rPr>
        <w:t>) {</w:t>
      </w:r>
    </w:p>
    <w:p w14:paraId="31DA40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String 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 xml:space="preserve"> = "insert into address (city) values(?)</w:t>
      </w:r>
      <w:proofErr w:type="gramStart"/>
      <w:r w:rsidRPr="003F47CF">
        <w:rPr>
          <w:rFonts w:ascii="Consolas" w:hAnsi="Consolas" w:cs="Consolas"/>
          <w:sz w:val="20"/>
          <w:szCs w:val="20"/>
        </w:rPr>
        <w:t>";</w:t>
      </w:r>
      <w:proofErr w:type="gramEnd"/>
    </w:p>
    <w:p w14:paraId="1CE997D7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3F47CF">
        <w:rPr>
          <w:rFonts w:ascii="Consolas" w:hAnsi="Consolas" w:cs="Consolas"/>
          <w:sz w:val="20"/>
          <w:szCs w:val="20"/>
        </w:rPr>
        <w:t>Object[</w:t>
      </w:r>
      <w:proofErr w:type="gramEnd"/>
      <w:r w:rsidRPr="003F47CF">
        <w:rPr>
          <w:rFonts w:ascii="Consolas" w:hAnsi="Consolas" w:cs="Consolas"/>
          <w:sz w:val="20"/>
          <w:szCs w:val="20"/>
        </w:rPr>
        <w:t>] params = new Object[] {</w:t>
      </w:r>
      <w:proofErr w:type="spellStart"/>
      <w:r w:rsidRPr="003F47CF">
        <w:rPr>
          <w:rFonts w:ascii="Consolas" w:hAnsi="Consolas" w:cs="Consolas"/>
          <w:sz w:val="20"/>
          <w:szCs w:val="20"/>
        </w:rPr>
        <w:t>adrs.getCity</w:t>
      </w:r>
      <w:proofErr w:type="spellEnd"/>
      <w:r w:rsidRPr="003F47CF">
        <w:rPr>
          <w:rFonts w:ascii="Consolas" w:hAnsi="Consolas" w:cs="Consolas"/>
          <w:sz w:val="20"/>
          <w:szCs w:val="20"/>
        </w:rPr>
        <w:t>() };</w:t>
      </w:r>
    </w:p>
    <w:p w14:paraId="4872DA1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</w:p>
    <w:p w14:paraId="7924722C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jdbcTemplate.update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spellStart"/>
      <w:r w:rsidRPr="003F47CF">
        <w:rPr>
          <w:rFonts w:ascii="Consolas" w:hAnsi="Consolas" w:cs="Consolas"/>
          <w:sz w:val="20"/>
          <w:szCs w:val="20"/>
        </w:rPr>
        <w:t>insertQuery</w:t>
      </w:r>
      <w:proofErr w:type="spellEnd"/>
      <w:r w:rsidRPr="003F47CF">
        <w:rPr>
          <w:rFonts w:ascii="Consolas" w:hAnsi="Consolas" w:cs="Consolas"/>
          <w:sz w:val="20"/>
          <w:szCs w:val="20"/>
        </w:rPr>
        <w:t>, params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063D0470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F47C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F47CF">
        <w:rPr>
          <w:rFonts w:ascii="Consolas" w:hAnsi="Consolas" w:cs="Consolas"/>
          <w:sz w:val="20"/>
          <w:szCs w:val="20"/>
        </w:rPr>
        <w:t>("Address saved successfully"</w:t>
      </w:r>
      <w:proofErr w:type="gramStart"/>
      <w:r w:rsidRPr="003F47CF">
        <w:rPr>
          <w:rFonts w:ascii="Consolas" w:hAnsi="Consolas" w:cs="Consolas"/>
          <w:sz w:val="20"/>
          <w:szCs w:val="20"/>
        </w:rPr>
        <w:t>);</w:t>
      </w:r>
      <w:proofErr w:type="gramEnd"/>
    </w:p>
    <w:p w14:paraId="446BFD27" w14:textId="411B3B3E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    throw new </w:t>
      </w:r>
      <w:proofErr w:type="spellStart"/>
      <w:proofErr w:type="gramStart"/>
      <w:r w:rsidRPr="003F47CF">
        <w:rPr>
          <w:rFonts w:ascii="Consolas" w:hAnsi="Consolas" w:cs="Consolas"/>
          <w:sz w:val="20"/>
          <w:szCs w:val="20"/>
        </w:rPr>
        <w:t>RuntimeException</w:t>
      </w:r>
      <w:proofErr w:type="spellEnd"/>
      <w:r w:rsidRPr="003F47CF">
        <w:rPr>
          <w:rFonts w:ascii="Consolas" w:hAnsi="Consolas" w:cs="Consolas"/>
          <w:sz w:val="20"/>
          <w:szCs w:val="20"/>
        </w:rPr>
        <w:t>(</w:t>
      </w:r>
      <w:proofErr w:type="gramEnd"/>
      <w:r w:rsidRPr="003F47CF">
        <w:rPr>
          <w:rFonts w:ascii="Consolas" w:hAnsi="Consolas" w:cs="Consolas"/>
          <w:sz w:val="20"/>
          <w:szCs w:val="20"/>
        </w:rPr>
        <w:t>"Unwanted exception ...");</w:t>
      </w:r>
    </w:p>
    <w:p w14:paraId="7DDB9682" w14:textId="77777777" w:rsidR="00BA5596" w:rsidRPr="003F47CF" w:rsidRDefault="00BA5596" w:rsidP="00BA5596">
      <w:pPr>
        <w:pStyle w:val="NoSpacing"/>
        <w:rPr>
          <w:rFonts w:ascii="Consolas" w:hAnsi="Consolas" w:cs="Consolas"/>
          <w:sz w:val="20"/>
          <w:szCs w:val="20"/>
        </w:rPr>
      </w:pPr>
      <w:r w:rsidRPr="003F47CF">
        <w:rPr>
          <w:rFonts w:ascii="Consolas" w:hAnsi="Consolas" w:cs="Consolas"/>
          <w:sz w:val="20"/>
          <w:szCs w:val="20"/>
        </w:rPr>
        <w:t xml:space="preserve">    }</w:t>
      </w:r>
    </w:p>
    <w:p w14:paraId="6C29F528" w14:textId="77777777" w:rsidR="00BA5596" w:rsidRPr="004A4565" w:rsidRDefault="00BA5596" w:rsidP="00BA5596">
      <w:pPr>
        <w:pStyle w:val="NoSpacing"/>
      </w:pPr>
      <w:r w:rsidRPr="003F47CF">
        <w:rPr>
          <w:rFonts w:ascii="Consolas" w:hAnsi="Consolas" w:cs="Consolas"/>
          <w:sz w:val="20"/>
          <w:szCs w:val="20"/>
        </w:rPr>
        <w:t>}</w:t>
      </w:r>
      <w:r w:rsidRPr="004A4565">
        <w:t xml:space="preserve">    </w:t>
      </w:r>
    </w:p>
    <w:p w14:paraId="20AEEA28" w14:textId="77777777" w:rsidR="00BA5596" w:rsidRPr="004A4565" w:rsidRDefault="00BA5596" w:rsidP="00BA5596">
      <w:pPr>
        <w:pStyle w:val="NoSpacing"/>
      </w:pPr>
    </w:p>
    <w:p w14:paraId="7159C649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>In this case, person table will be populated with the data and address will not be populated.</w:t>
      </w:r>
    </w:p>
    <w:p w14:paraId="1C18E2D8" w14:textId="77777777" w:rsidR="00BA5596" w:rsidRPr="000A733F" w:rsidRDefault="00BA5596" w:rsidP="00BA5596">
      <w:pPr>
        <w:pStyle w:val="NoSpacing"/>
        <w:rPr>
          <w:rFonts w:ascii="Palatino Linotype" w:hAnsi="Palatino Linotype"/>
        </w:rPr>
      </w:pPr>
      <w:r w:rsidRPr="000A733F">
        <w:rPr>
          <w:rFonts w:ascii="Palatino Linotype" w:hAnsi="Palatino Linotype"/>
        </w:rPr>
        <w:t xml:space="preserve">If we change to only @Transactional in the </w:t>
      </w:r>
      <w:proofErr w:type="spellStart"/>
      <w:r w:rsidRPr="000A733F">
        <w:rPr>
          <w:rFonts w:ascii="Palatino Linotype" w:hAnsi="Palatino Linotype"/>
        </w:rPr>
        <w:t>AnotherServiceImpl</w:t>
      </w:r>
      <w:proofErr w:type="spellEnd"/>
      <w:r w:rsidRPr="000A733F">
        <w:rPr>
          <w:rFonts w:ascii="Palatino Linotype" w:hAnsi="Palatino Linotype"/>
        </w:rPr>
        <w:t xml:space="preserve"> class, then both the tables will not be populated with data. This is a special case, refer to Flipkart transaction use case above.</w:t>
      </w:r>
    </w:p>
    <w:p w14:paraId="2AB7AA36" w14:textId="726611C1" w:rsidR="00223C14" w:rsidRPr="000A733F" w:rsidRDefault="00223C14" w:rsidP="0000674D">
      <w:pPr>
        <w:rPr>
          <w:rFonts w:ascii="Palatino Linotype" w:hAnsi="Palatino Linotype"/>
        </w:rPr>
      </w:pPr>
    </w:p>
    <w:p w14:paraId="5B609A0E" w14:textId="2096245B" w:rsidR="00E51E52" w:rsidRDefault="00E51E52" w:rsidP="00E51E52">
      <w:pPr>
        <w:rPr>
          <w:rFonts w:ascii="Palatino Linotype" w:hAnsi="Palatino Linotype"/>
          <w:b/>
          <w:bCs/>
        </w:rPr>
      </w:pPr>
      <w:r w:rsidRPr="003F47CF">
        <w:rPr>
          <w:rFonts w:ascii="Palatino Linotype" w:hAnsi="Palatino Linotype"/>
          <w:b/>
          <w:bCs/>
        </w:rPr>
        <w:lastRenderedPageBreak/>
        <w:t>Spring Transaction Comes into Picture when you have multiple services (@Service classes) and methods there are annotated with @Transactional</w:t>
      </w:r>
    </w:p>
    <w:p w14:paraId="3AFD6E6E" w14:textId="44C66CA0" w:rsidR="0007653A" w:rsidRPr="004F1F86" w:rsidRDefault="0007653A" w:rsidP="004F1F86">
      <w:pPr>
        <w:pStyle w:val="NoSpacing"/>
        <w:rPr>
          <w:b/>
          <w:bCs/>
          <w:sz w:val="24"/>
          <w:szCs w:val="24"/>
          <w:u w:val="single"/>
        </w:rPr>
      </w:pPr>
      <w:r w:rsidRPr="004F1F86">
        <w:rPr>
          <w:b/>
          <w:bCs/>
          <w:sz w:val="24"/>
          <w:szCs w:val="24"/>
          <w:u w:val="single"/>
        </w:rPr>
        <w:t>Use Case-1</w:t>
      </w:r>
    </w:p>
    <w:p w14:paraId="2402E141" w14:textId="77777777" w:rsidR="00E51E52" w:rsidRDefault="00E51E52" w:rsidP="004F1F86">
      <w:pPr>
        <w:pStyle w:val="NoSpacing"/>
      </w:pPr>
      <w:r>
        <w:t>@Service</w:t>
      </w:r>
    </w:p>
    <w:p w14:paraId="1175FF51" w14:textId="6B27F865" w:rsidR="00E51E52" w:rsidRDefault="00E51E52" w:rsidP="003F258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76D0824A" w14:textId="77777777" w:rsidR="00E51E52" w:rsidRDefault="00E51E52" w:rsidP="003F258D">
      <w:pPr>
        <w:pStyle w:val="NoSpacing"/>
      </w:pPr>
      <w:r>
        <w:tab/>
        <w:t>@Autowired</w:t>
      </w:r>
    </w:p>
    <w:p w14:paraId="3823561B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3EAB2226" w14:textId="77777777" w:rsidR="00E51E52" w:rsidRDefault="00E51E52" w:rsidP="003F258D">
      <w:pPr>
        <w:pStyle w:val="NoSpacing"/>
      </w:pPr>
      <w:r>
        <w:tab/>
      </w:r>
    </w:p>
    <w:p w14:paraId="4649EB90" w14:textId="77777777" w:rsidR="00E51E52" w:rsidRDefault="00E51E52" w:rsidP="003F258D">
      <w:pPr>
        <w:pStyle w:val="NoSpacing"/>
      </w:pPr>
      <w:r>
        <w:tab/>
        <w:t>@Transactional</w:t>
      </w:r>
    </w:p>
    <w:p w14:paraId="1CDED266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B3A59CA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78935FD7" w14:textId="77777777" w:rsidR="00E51E52" w:rsidRDefault="00E51E52" w:rsidP="003F258D">
      <w:pPr>
        <w:pStyle w:val="NoSpacing"/>
      </w:pPr>
      <w:r>
        <w:tab/>
        <w:t>}</w:t>
      </w:r>
    </w:p>
    <w:p w14:paraId="48D0A38E" w14:textId="77777777" w:rsidR="00E51E52" w:rsidRDefault="00E51E52" w:rsidP="003F258D">
      <w:pPr>
        <w:pStyle w:val="NoSpacing"/>
      </w:pPr>
      <w:r>
        <w:t>}</w:t>
      </w:r>
    </w:p>
    <w:p w14:paraId="59C6914D" w14:textId="77777777" w:rsidR="00E51E52" w:rsidRDefault="00E51E52" w:rsidP="003F258D">
      <w:pPr>
        <w:pStyle w:val="NoSpacing"/>
      </w:pPr>
    </w:p>
    <w:p w14:paraId="31C11FA6" w14:textId="77777777" w:rsidR="00E51E52" w:rsidRDefault="00E51E52" w:rsidP="003F258D">
      <w:pPr>
        <w:pStyle w:val="NoSpacing"/>
      </w:pPr>
      <w:r>
        <w:t>@Service</w:t>
      </w:r>
    </w:p>
    <w:p w14:paraId="557A3689" w14:textId="77712DC7" w:rsidR="00E51E52" w:rsidRDefault="00E51E52" w:rsidP="003F258D">
      <w:pPr>
        <w:pStyle w:val="NoSpacing"/>
      </w:pPr>
      <w:r>
        <w:t xml:space="preserve">public class </w:t>
      </w:r>
      <w:proofErr w:type="spellStart"/>
      <w:r>
        <w:t>PersistenceServiceImpl</w:t>
      </w:r>
      <w:proofErr w:type="spellEnd"/>
      <w:r>
        <w:t xml:space="preserve"> implements </w:t>
      </w:r>
      <w:proofErr w:type="spellStart"/>
      <w:r>
        <w:t>PersistenceService</w:t>
      </w:r>
      <w:proofErr w:type="spellEnd"/>
      <w:r>
        <w:t xml:space="preserve"> {</w:t>
      </w:r>
    </w:p>
    <w:p w14:paraId="4C8B17CF" w14:textId="77777777" w:rsidR="00E51E52" w:rsidRDefault="00E51E52" w:rsidP="003F258D">
      <w:pPr>
        <w:pStyle w:val="NoSpacing"/>
      </w:pPr>
      <w:r>
        <w:tab/>
        <w:t>@Autowired</w:t>
      </w:r>
    </w:p>
    <w:p w14:paraId="0F1D4B93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EmpRepository</w:t>
      </w:r>
      <w:proofErr w:type="spellEnd"/>
      <w:r>
        <w:t xml:space="preserve"> </w:t>
      </w:r>
      <w:proofErr w:type="spellStart"/>
      <w:proofErr w:type="gramStart"/>
      <w:r>
        <w:t>empRepo</w:t>
      </w:r>
      <w:proofErr w:type="spellEnd"/>
      <w:r>
        <w:t>;</w:t>
      </w:r>
      <w:proofErr w:type="gramEnd"/>
    </w:p>
    <w:p w14:paraId="71E9050A" w14:textId="77777777" w:rsidR="00E51E52" w:rsidRDefault="00E51E52" w:rsidP="003F258D">
      <w:pPr>
        <w:pStyle w:val="NoSpacing"/>
      </w:pPr>
    </w:p>
    <w:p w14:paraId="13734B25" w14:textId="77777777" w:rsidR="00E51E52" w:rsidRDefault="00E51E52" w:rsidP="003F258D">
      <w:pPr>
        <w:pStyle w:val="NoSpacing"/>
      </w:pPr>
      <w:r>
        <w:tab/>
        <w:t>@Autowired</w:t>
      </w:r>
    </w:p>
    <w:p w14:paraId="49167D51" w14:textId="77777777" w:rsidR="00E51E52" w:rsidRDefault="00E51E52" w:rsidP="003F258D">
      <w:pPr>
        <w:pStyle w:val="NoSpacing"/>
      </w:pPr>
      <w:r>
        <w:tab/>
        <w:t xml:space="preserve">private </w:t>
      </w:r>
      <w:proofErr w:type="spellStart"/>
      <w:r>
        <w:t>AddressServiceImpl</w:t>
      </w:r>
      <w:proofErr w:type="spellEnd"/>
      <w:r>
        <w:t xml:space="preserve"> </w:t>
      </w:r>
      <w:proofErr w:type="spellStart"/>
      <w:proofErr w:type="gramStart"/>
      <w:r>
        <w:t>adrsService</w:t>
      </w:r>
      <w:proofErr w:type="spellEnd"/>
      <w:r>
        <w:t>;</w:t>
      </w:r>
      <w:proofErr w:type="gramEnd"/>
    </w:p>
    <w:p w14:paraId="7ED27313" w14:textId="77777777" w:rsidR="00E51E52" w:rsidRDefault="00E51E52" w:rsidP="003F258D">
      <w:pPr>
        <w:pStyle w:val="NoSpacing"/>
      </w:pPr>
    </w:p>
    <w:p w14:paraId="6A959A42" w14:textId="77777777" w:rsidR="00E51E52" w:rsidRDefault="00E51E52" w:rsidP="003F258D">
      <w:pPr>
        <w:pStyle w:val="NoSpacing"/>
      </w:pPr>
      <w:r>
        <w:tab/>
        <w:t>@Transactional</w:t>
      </w:r>
    </w:p>
    <w:p w14:paraId="084BC7A6" w14:textId="77777777" w:rsidR="00E51E52" w:rsidRDefault="00E51E52" w:rsidP="003F258D">
      <w:pPr>
        <w:pStyle w:val="NoSpacing"/>
      </w:pPr>
      <w:r>
        <w:tab/>
        <w:t>@Override</w:t>
      </w:r>
    </w:p>
    <w:p w14:paraId="5E36CD78" w14:textId="77777777" w:rsidR="00E51E52" w:rsidRDefault="00E51E52" w:rsidP="003F258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77756E33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6F119329" w14:textId="77777777" w:rsidR="00E51E52" w:rsidRDefault="00E51E52" w:rsidP="003F258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04776D2" w14:textId="77777777" w:rsidR="00E51E52" w:rsidRDefault="00E51E52" w:rsidP="003F258D">
      <w:pPr>
        <w:pStyle w:val="NoSpacing"/>
      </w:pPr>
      <w:r>
        <w:tab/>
      </w:r>
      <w:r>
        <w:tab/>
      </w:r>
      <w:r>
        <w:tab/>
      </w:r>
    </w:p>
    <w:p w14:paraId="20A6118F" w14:textId="77777777" w:rsidR="00E51E52" w:rsidRDefault="00E51E52" w:rsidP="003F258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44992184" w14:textId="3923CE38" w:rsidR="00E51E52" w:rsidRDefault="00E51E52" w:rsidP="003F258D">
      <w:pPr>
        <w:pStyle w:val="NoSpacing"/>
      </w:pPr>
      <w:r>
        <w:tab/>
        <w:t>}</w:t>
      </w:r>
    </w:p>
    <w:p w14:paraId="073B4C74" w14:textId="0B989244" w:rsidR="00E51E52" w:rsidRDefault="00E51E52" w:rsidP="008D7E06">
      <w:pPr>
        <w:pStyle w:val="NoSpacing"/>
      </w:pPr>
      <w:r>
        <w:t>}</w:t>
      </w:r>
    </w:p>
    <w:p w14:paraId="28B48AD3" w14:textId="7A4CD240" w:rsidR="00E51E52" w:rsidRPr="008D7E06" w:rsidRDefault="00E51E52" w:rsidP="00E51E52">
      <w:pPr>
        <w:rPr>
          <w:rFonts w:ascii="Palatino Linotype" w:hAnsi="Palatino Linotype"/>
        </w:rPr>
      </w:pPr>
      <w:r w:rsidRPr="008D7E06">
        <w:rPr>
          <w:rFonts w:ascii="Palatino Linotype" w:hAnsi="Palatino Linotype"/>
        </w:rPr>
        <w:t xml:space="preserve">In the above case, data will not be persisted in both the tables. </w:t>
      </w:r>
      <w:proofErr w:type="gramStart"/>
      <w:r w:rsidRPr="008D7E06">
        <w:rPr>
          <w:rFonts w:ascii="Palatino Linotype" w:hAnsi="Palatino Linotype"/>
        </w:rPr>
        <w:t>Because,</w:t>
      </w:r>
      <w:proofErr w:type="gramEnd"/>
      <w:r w:rsidRPr="008D7E06">
        <w:rPr>
          <w:rFonts w:ascii="Palatino Linotype" w:hAnsi="Palatino Linotype"/>
        </w:rPr>
        <w:t xml:space="preserve"> both the service class methods are annotated with only @Transactional.</w:t>
      </w:r>
    </w:p>
    <w:p w14:paraId="45E291AD" w14:textId="2B6224C6" w:rsidR="00E51E52" w:rsidRPr="00EA29D6" w:rsidRDefault="00E51E52" w:rsidP="00EA29D6">
      <w:pPr>
        <w:pStyle w:val="NoSpacing"/>
        <w:rPr>
          <w:b/>
          <w:bCs/>
          <w:sz w:val="24"/>
          <w:szCs w:val="24"/>
          <w:u w:val="single"/>
        </w:rPr>
      </w:pPr>
      <w:r w:rsidRPr="00EA29D6">
        <w:rPr>
          <w:b/>
          <w:bCs/>
          <w:sz w:val="24"/>
          <w:szCs w:val="24"/>
          <w:u w:val="single"/>
        </w:rPr>
        <w:t>Use Case - 2</w:t>
      </w:r>
    </w:p>
    <w:p w14:paraId="1FFB6933" w14:textId="77777777" w:rsidR="00E51E52" w:rsidRPr="0007714A" w:rsidRDefault="00E51E52" w:rsidP="00EA29D6">
      <w:pPr>
        <w:pStyle w:val="NoSpacing"/>
      </w:pPr>
      <w:r w:rsidRPr="0007714A">
        <w:t>In the below case, method is annotated with @</w:t>
      </w:r>
      <w:proofErr w:type="gramStart"/>
      <w:r w:rsidRPr="0007714A">
        <w:t>Transactional(</w:t>
      </w:r>
      <w:proofErr w:type="gramEnd"/>
      <w:r w:rsidRPr="0007714A">
        <w:t xml:space="preserve">propagation = </w:t>
      </w:r>
      <w:proofErr w:type="spellStart"/>
      <w:r w:rsidRPr="0007714A">
        <w:t>Propagation.REQUIRES_NEW</w:t>
      </w:r>
      <w:proofErr w:type="spellEnd"/>
      <w:r w:rsidRPr="0007714A">
        <w:t>).</w:t>
      </w:r>
    </w:p>
    <w:p w14:paraId="0AFF8AB8" w14:textId="77777777" w:rsidR="00E51E52" w:rsidRDefault="00E51E52" w:rsidP="001F6EB5">
      <w:pPr>
        <w:pStyle w:val="NoSpacing"/>
      </w:pPr>
      <w:r>
        <w:t>@Service</w:t>
      </w:r>
    </w:p>
    <w:p w14:paraId="0879695F" w14:textId="77777777" w:rsidR="00E51E52" w:rsidRDefault="00E51E52" w:rsidP="001F6EB5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34CC21A7" w14:textId="77777777" w:rsidR="00E51E52" w:rsidRDefault="00E51E52" w:rsidP="001F6EB5">
      <w:pPr>
        <w:pStyle w:val="NoSpacing"/>
      </w:pPr>
      <w:r>
        <w:tab/>
      </w:r>
    </w:p>
    <w:p w14:paraId="1633C9BB" w14:textId="77777777" w:rsidR="00E51E52" w:rsidRDefault="00E51E52" w:rsidP="001F6EB5">
      <w:pPr>
        <w:pStyle w:val="NoSpacing"/>
      </w:pPr>
      <w:r>
        <w:tab/>
        <w:t>@Autowired</w:t>
      </w:r>
    </w:p>
    <w:p w14:paraId="5BCEB80A" w14:textId="77777777" w:rsidR="00E51E52" w:rsidRDefault="00E51E52" w:rsidP="001F6EB5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24773ED0" w14:textId="77777777" w:rsidR="00E51E52" w:rsidRDefault="00E51E52" w:rsidP="001F6EB5">
      <w:pPr>
        <w:pStyle w:val="NoSpacing"/>
      </w:pPr>
      <w:r>
        <w:tab/>
      </w:r>
    </w:p>
    <w:p w14:paraId="0DB1699D" w14:textId="77777777" w:rsidR="00E51E52" w:rsidRPr="00382961" w:rsidRDefault="00E51E52" w:rsidP="001F6EB5">
      <w:pPr>
        <w:pStyle w:val="NoSpacing"/>
        <w:rPr>
          <w:b/>
          <w:bCs/>
        </w:rPr>
      </w:pPr>
      <w:r>
        <w:tab/>
      </w:r>
      <w:r w:rsidRPr="00382961">
        <w:rPr>
          <w:b/>
          <w:bCs/>
        </w:rPr>
        <w:t>@</w:t>
      </w:r>
      <w:proofErr w:type="gramStart"/>
      <w:r w:rsidRPr="00382961">
        <w:rPr>
          <w:b/>
          <w:bCs/>
        </w:rPr>
        <w:t>Transactional(</w:t>
      </w:r>
      <w:proofErr w:type="gramEnd"/>
      <w:r w:rsidRPr="00382961">
        <w:rPr>
          <w:b/>
          <w:bCs/>
        </w:rPr>
        <w:t xml:space="preserve">propagation = </w:t>
      </w:r>
      <w:proofErr w:type="spellStart"/>
      <w:r w:rsidRPr="00382961">
        <w:rPr>
          <w:b/>
          <w:bCs/>
        </w:rPr>
        <w:t>Propagation.REQUIRES_NEW</w:t>
      </w:r>
      <w:proofErr w:type="spellEnd"/>
      <w:r w:rsidRPr="00382961">
        <w:rPr>
          <w:b/>
          <w:bCs/>
        </w:rPr>
        <w:t>)</w:t>
      </w:r>
    </w:p>
    <w:p w14:paraId="6A2D5A6A" w14:textId="77777777" w:rsidR="00E51E52" w:rsidRDefault="00E51E52" w:rsidP="001F6EB5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68F27F0E" w14:textId="77777777" w:rsidR="00E51E52" w:rsidRDefault="00E51E52" w:rsidP="001F6EB5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A01212A" w14:textId="77777777" w:rsidR="00E51E52" w:rsidRDefault="00E51E52" w:rsidP="001F6EB5">
      <w:pPr>
        <w:pStyle w:val="NoSpacing"/>
      </w:pPr>
      <w:r>
        <w:tab/>
        <w:t>}</w:t>
      </w:r>
    </w:p>
    <w:p w14:paraId="47F3C88E" w14:textId="4BF62B7F" w:rsidR="00E51E52" w:rsidRDefault="00E51E52" w:rsidP="00382961">
      <w:pPr>
        <w:pStyle w:val="NoSpacing"/>
      </w:pPr>
      <w:r>
        <w:t>}</w:t>
      </w:r>
    </w:p>
    <w:p w14:paraId="50C416B1" w14:textId="54014916" w:rsidR="00E51E52" w:rsidRDefault="00E51E52" w:rsidP="00E51E52">
      <w:r w:rsidRPr="00171073">
        <w:rPr>
          <w:rFonts w:ascii="Palatino Linotype" w:hAnsi="Palatino Linotype"/>
        </w:rPr>
        <w:t xml:space="preserve">If we call the method </w:t>
      </w:r>
      <w:proofErr w:type="spellStart"/>
      <w:proofErr w:type="gramStart"/>
      <w:r w:rsidRPr="00171073">
        <w:rPr>
          <w:rFonts w:ascii="Palatino Linotype" w:hAnsi="Palatino Linotype"/>
        </w:rPr>
        <w:t>saveBothEmpAddress</w:t>
      </w:r>
      <w:proofErr w:type="spellEnd"/>
      <w:r w:rsidRPr="00171073">
        <w:rPr>
          <w:rFonts w:ascii="Palatino Linotype" w:hAnsi="Palatino Linotype"/>
        </w:rPr>
        <w:t>(</w:t>
      </w:r>
      <w:proofErr w:type="gramEnd"/>
      <w:r w:rsidRPr="00171073">
        <w:rPr>
          <w:rFonts w:ascii="Palatino Linotype" w:hAnsi="Palatino Linotype"/>
        </w:rPr>
        <w:t xml:space="preserve">) of </w:t>
      </w:r>
      <w:proofErr w:type="spellStart"/>
      <w:r w:rsidRPr="00171073">
        <w:rPr>
          <w:rFonts w:ascii="Palatino Linotype" w:hAnsi="Palatino Linotype"/>
        </w:rPr>
        <w:t>PersistenceServiceImpl</w:t>
      </w:r>
      <w:proofErr w:type="spellEnd"/>
      <w:r w:rsidRPr="00171073">
        <w:rPr>
          <w:rFonts w:ascii="Palatino Linotype" w:hAnsi="Palatino Linotype"/>
        </w:rPr>
        <w:t xml:space="preserve"> class, data will not be saved in employee table but </w:t>
      </w:r>
      <w:r w:rsidRPr="0057652D">
        <w:rPr>
          <w:rFonts w:ascii="Palatino Linotype" w:hAnsi="Palatino Linotype"/>
          <w:b/>
          <w:bCs/>
        </w:rPr>
        <w:t>data will be saved in address table</w:t>
      </w:r>
      <w:r w:rsidRPr="00171073">
        <w:rPr>
          <w:rFonts w:ascii="Palatino Linotype" w:hAnsi="Palatino Linotype"/>
        </w:rPr>
        <w:t>.</w:t>
      </w:r>
      <w:r w:rsid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 xml:space="preserve">The reason is </w:t>
      </w:r>
      <w:proofErr w:type="spellStart"/>
      <w:r w:rsidRPr="00171073">
        <w:rPr>
          <w:rFonts w:ascii="Palatino Linotype" w:hAnsi="Palatino Linotype"/>
        </w:rPr>
        <w:t>AddressServiceImpl</w:t>
      </w:r>
      <w:proofErr w:type="spellEnd"/>
      <w:r w:rsidRPr="00171073">
        <w:rPr>
          <w:rFonts w:ascii="Palatino Linotype" w:hAnsi="Palatino Linotype"/>
        </w:rPr>
        <w:t xml:space="preserve"> is a separate service class and its method has been annotated with </w:t>
      </w:r>
      <w:r w:rsidRPr="00D92058">
        <w:rPr>
          <w:rFonts w:ascii="Palatino Linotype" w:hAnsi="Palatino Linotype"/>
          <w:b/>
          <w:bCs/>
        </w:rPr>
        <w:t>@</w:t>
      </w:r>
      <w:proofErr w:type="gramStart"/>
      <w:r w:rsidRPr="00D92058">
        <w:rPr>
          <w:rFonts w:ascii="Palatino Linotype" w:hAnsi="Palatino Linotype"/>
          <w:b/>
          <w:bCs/>
        </w:rPr>
        <w:t>Transactional(</w:t>
      </w:r>
      <w:proofErr w:type="gramEnd"/>
      <w:r w:rsidRPr="00D92058">
        <w:rPr>
          <w:rFonts w:ascii="Palatino Linotype" w:hAnsi="Palatino Linotype"/>
          <w:b/>
          <w:bCs/>
        </w:rPr>
        <w:t xml:space="preserve">propagation = </w:t>
      </w:r>
      <w:proofErr w:type="spellStart"/>
      <w:r w:rsidRPr="00D92058">
        <w:rPr>
          <w:rFonts w:ascii="Palatino Linotype" w:hAnsi="Palatino Linotype"/>
          <w:b/>
          <w:bCs/>
        </w:rPr>
        <w:t>Propagation.REQUIRES_NEW</w:t>
      </w:r>
      <w:proofErr w:type="spellEnd"/>
      <w:r w:rsidRPr="00D92058">
        <w:rPr>
          <w:rFonts w:ascii="Palatino Linotype" w:hAnsi="Palatino Linotype"/>
          <w:b/>
          <w:bCs/>
        </w:rPr>
        <w:t>).</w:t>
      </w:r>
      <w:r w:rsidR="00382961" w:rsidRPr="00171073">
        <w:rPr>
          <w:rFonts w:ascii="Palatino Linotype" w:hAnsi="Palatino Linotype"/>
        </w:rPr>
        <w:t xml:space="preserve"> </w:t>
      </w:r>
      <w:r w:rsidRPr="00171073">
        <w:rPr>
          <w:rFonts w:ascii="Palatino Linotype" w:hAnsi="Palatino Linotype"/>
        </w:rPr>
        <w:t>Here it is important that Propagation works for multiple services</w:t>
      </w:r>
      <w:r>
        <w:t>.</w:t>
      </w:r>
    </w:p>
    <w:p w14:paraId="67572173" w14:textId="14AB2880" w:rsidR="001D1971" w:rsidRDefault="001D1971" w:rsidP="00E51E52"/>
    <w:p w14:paraId="7F0268F1" w14:textId="01535D8E" w:rsidR="001D1971" w:rsidRPr="00C5761D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C5761D">
        <w:rPr>
          <w:b/>
          <w:bCs/>
          <w:sz w:val="24"/>
          <w:szCs w:val="24"/>
          <w:u w:val="single"/>
        </w:rPr>
        <w:lastRenderedPageBreak/>
        <w:t>Use Case-3</w:t>
      </w:r>
    </w:p>
    <w:p w14:paraId="1A80F078" w14:textId="77777777" w:rsidR="001D1971" w:rsidRDefault="001D1971" w:rsidP="00C5761D">
      <w:pPr>
        <w:pStyle w:val="NoSpacing"/>
      </w:pPr>
      <w:r>
        <w:t>@Transactional</w:t>
      </w:r>
    </w:p>
    <w:p w14:paraId="5F95FC71" w14:textId="77777777" w:rsidR="001D1971" w:rsidRDefault="001D1971" w:rsidP="00C5761D">
      <w:pPr>
        <w:pStyle w:val="NoSpacing"/>
      </w:pPr>
      <w:r>
        <w:tab/>
        <w:t>@Override</w:t>
      </w:r>
    </w:p>
    <w:p w14:paraId="18025485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C712126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0B117671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37F9730A" w14:textId="77777777" w:rsidR="001D1971" w:rsidRDefault="001D1971" w:rsidP="00C5761D">
      <w:pPr>
        <w:pStyle w:val="NoSpacing"/>
      </w:pPr>
      <w:r>
        <w:tab/>
      </w:r>
      <w:r>
        <w:tab/>
      </w:r>
    </w:p>
    <w:p w14:paraId="77BF23FE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AD4AD8C" w14:textId="77777777" w:rsidR="001D1971" w:rsidRDefault="001D1971" w:rsidP="00C5761D">
      <w:pPr>
        <w:pStyle w:val="NoSpacing"/>
      </w:pPr>
      <w:r>
        <w:tab/>
        <w:t>}</w:t>
      </w:r>
    </w:p>
    <w:p w14:paraId="4C12D1D0" w14:textId="77777777" w:rsidR="001D1971" w:rsidRDefault="001D1971" w:rsidP="00C5761D">
      <w:pPr>
        <w:pStyle w:val="NoSpacing"/>
      </w:pPr>
      <w:r>
        <w:tab/>
      </w:r>
    </w:p>
    <w:p w14:paraId="0907FF71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12DF5497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1CBCE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adrsService.saveAddress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578F2E5" w14:textId="77777777" w:rsidR="001D1971" w:rsidRDefault="001D1971" w:rsidP="00C5761D">
      <w:pPr>
        <w:pStyle w:val="NoSpacing"/>
      </w:pPr>
      <w:r>
        <w:tab/>
        <w:t>}</w:t>
      </w:r>
    </w:p>
    <w:p w14:paraId="5C0B07FE" w14:textId="77777777" w:rsidR="001D1971" w:rsidRDefault="001D1971" w:rsidP="00C5761D">
      <w:pPr>
        <w:pStyle w:val="NoSpacing"/>
      </w:pPr>
    </w:p>
    <w:p w14:paraId="2E3E7C15" w14:textId="77777777" w:rsidR="001D1971" w:rsidRDefault="001D1971" w:rsidP="00C5761D">
      <w:pPr>
        <w:pStyle w:val="NoSpacing"/>
      </w:pPr>
      <w:r>
        <w:t xml:space="preserve">and </w:t>
      </w:r>
      <w:proofErr w:type="spellStart"/>
      <w:r>
        <w:t>AddressServiceImpl</w:t>
      </w:r>
      <w:proofErr w:type="spellEnd"/>
      <w:r>
        <w:t xml:space="preserve"> looks like this.</w:t>
      </w:r>
    </w:p>
    <w:p w14:paraId="2E2AFF2E" w14:textId="77777777" w:rsidR="001D1971" w:rsidRDefault="001D1971" w:rsidP="00C5761D">
      <w:pPr>
        <w:pStyle w:val="NoSpacing"/>
      </w:pPr>
    </w:p>
    <w:p w14:paraId="428C617A" w14:textId="77777777" w:rsidR="001D1971" w:rsidRDefault="001D1971" w:rsidP="00C5761D">
      <w:pPr>
        <w:pStyle w:val="NoSpacing"/>
      </w:pPr>
      <w:r>
        <w:t>@Service</w:t>
      </w:r>
    </w:p>
    <w:p w14:paraId="1E845007" w14:textId="77777777" w:rsidR="001D1971" w:rsidRDefault="001D1971" w:rsidP="00C5761D">
      <w:pPr>
        <w:pStyle w:val="NoSpacing"/>
      </w:pPr>
      <w:r>
        <w:t xml:space="preserve">public class </w:t>
      </w:r>
      <w:proofErr w:type="spellStart"/>
      <w:r>
        <w:t>AddressServiceImpl</w:t>
      </w:r>
      <w:proofErr w:type="spellEnd"/>
      <w:r>
        <w:t xml:space="preserve"> {</w:t>
      </w:r>
    </w:p>
    <w:p w14:paraId="54FED3B0" w14:textId="77777777" w:rsidR="001D1971" w:rsidRDefault="001D1971" w:rsidP="00C5761D">
      <w:pPr>
        <w:pStyle w:val="NoSpacing"/>
      </w:pPr>
      <w:r>
        <w:tab/>
      </w:r>
    </w:p>
    <w:p w14:paraId="4F0BFB27" w14:textId="77777777" w:rsidR="001D1971" w:rsidRDefault="001D1971" w:rsidP="00C5761D">
      <w:pPr>
        <w:pStyle w:val="NoSpacing"/>
      </w:pPr>
      <w:r>
        <w:tab/>
        <w:t>@Autowired</w:t>
      </w:r>
    </w:p>
    <w:p w14:paraId="19AED672" w14:textId="77777777" w:rsidR="001D1971" w:rsidRDefault="001D1971" w:rsidP="00C5761D">
      <w:pPr>
        <w:pStyle w:val="NoSpacing"/>
      </w:pPr>
      <w:r>
        <w:tab/>
        <w:t xml:space="preserve">private </w:t>
      </w:r>
      <w:proofErr w:type="spellStart"/>
      <w:r>
        <w:t>AddressRepository</w:t>
      </w:r>
      <w:proofErr w:type="spellEnd"/>
      <w:r>
        <w:t xml:space="preserve"> </w:t>
      </w:r>
      <w:proofErr w:type="spellStart"/>
      <w:proofErr w:type="gramStart"/>
      <w:r>
        <w:t>adrsRepo</w:t>
      </w:r>
      <w:proofErr w:type="spellEnd"/>
      <w:r>
        <w:t>;</w:t>
      </w:r>
      <w:proofErr w:type="gramEnd"/>
    </w:p>
    <w:p w14:paraId="63658DA2" w14:textId="77777777" w:rsidR="001D1971" w:rsidRDefault="001D1971" w:rsidP="00C5761D">
      <w:pPr>
        <w:pStyle w:val="NoSpacing"/>
      </w:pPr>
      <w:r>
        <w:tab/>
      </w:r>
    </w:p>
    <w:p w14:paraId="49F75EDC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31FF040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1F4B304E" w14:textId="77777777" w:rsidR="001D1971" w:rsidRDefault="001D1971" w:rsidP="00C5761D">
      <w:pPr>
        <w:pStyle w:val="NoSpacing"/>
      </w:pPr>
      <w:r>
        <w:tab/>
        <w:t>}</w:t>
      </w:r>
    </w:p>
    <w:p w14:paraId="2288E20D" w14:textId="77777777" w:rsidR="001D1971" w:rsidRDefault="001D1971" w:rsidP="00C5761D">
      <w:pPr>
        <w:pStyle w:val="NoSpacing"/>
      </w:pPr>
      <w:r>
        <w:t>}</w:t>
      </w:r>
    </w:p>
    <w:p w14:paraId="7854CBA9" w14:textId="77777777" w:rsidR="001D1971" w:rsidRDefault="001D1971" w:rsidP="00C5761D">
      <w:pPr>
        <w:pStyle w:val="NoSpacing"/>
      </w:pPr>
    </w:p>
    <w:p w14:paraId="68160269" w14:textId="77777777" w:rsidR="001D1971" w:rsidRDefault="001D1971" w:rsidP="00C5761D">
      <w:pPr>
        <w:pStyle w:val="NoSpacing"/>
      </w:pPr>
      <w:r>
        <w:t>In this case no data will be saved.</w:t>
      </w:r>
    </w:p>
    <w:p w14:paraId="2F676544" w14:textId="77777777" w:rsidR="001D1971" w:rsidRDefault="001D1971" w:rsidP="00C5761D">
      <w:pPr>
        <w:pStyle w:val="NoSpacing"/>
      </w:pPr>
    </w:p>
    <w:p w14:paraId="4320DEAF" w14:textId="6536E822" w:rsidR="001D1971" w:rsidRPr="00751B09" w:rsidRDefault="001D1971" w:rsidP="00C5761D">
      <w:pPr>
        <w:pStyle w:val="NoSpacing"/>
        <w:rPr>
          <w:b/>
          <w:bCs/>
          <w:sz w:val="24"/>
          <w:szCs w:val="24"/>
          <w:u w:val="single"/>
        </w:rPr>
      </w:pPr>
      <w:r w:rsidRPr="00637EDE">
        <w:rPr>
          <w:b/>
          <w:bCs/>
          <w:sz w:val="24"/>
          <w:szCs w:val="24"/>
          <w:u w:val="single"/>
        </w:rPr>
        <w:t>Use Case - 4</w:t>
      </w:r>
    </w:p>
    <w:p w14:paraId="5F0BA51B" w14:textId="77777777" w:rsidR="001D1971" w:rsidRDefault="001D1971" w:rsidP="00C5761D">
      <w:pPr>
        <w:pStyle w:val="NoSpacing"/>
      </w:pPr>
      <w:r>
        <w:t>@Transactional</w:t>
      </w:r>
    </w:p>
    <w:p w14:paraId="5CC9EC3A" w14:textId="77777777" w:rsidR="001D1971" w:rsidRDefault="001D1971" w:rsidP="00C5761D">
      <w:pPr>
        <w:pStyle w:val="NoSpacing"/>
      </w:pPr>
      <w:r>
        <w:tab/>
        <w:t>@Override</w:t>
      </w:r>
    </w:p>
    <w:p w14:paraId="49784ABB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saveBothEmpAddress</w:t>
      </w:r>
      <w:proofErr w:type="spellEnd"/>
      <w:r>
        <w:t>(</w:t>
      </w:r>
      <w:proofErr w:type="gramEnd"/>
      <w:r>
        <w:t xml:space="preserve">Employee emp, Address </w:t>
      </w:r>
      <w:proofErr w:type="spellStart"/>
      <w:r>
        <w:t>adrs</w:t>
      </w:r>
      <w:proofErr w:type="spellEnd"/>
      <w:r>
        <w:t>) {</w:t>
      </w:r>
    </w:p>
    <w:p w14:paraId="26D7C3B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empRepo.save</w:t>
      </w:r>
      <w:proofErr w:type="spellEnd"/>
      <w:r>
        <w:t>(emp</w:t>
      </w:r>
      <w:proofErr w:type="gramStart"/>
      <w:r>
        <w:t>);</w:t>
      </w:r>
      <w:proofErr w:type="gramEnd"/>
    </w:p>
    <w:p w14:paraId="3E7C573D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saveAddress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432BA07E" w14:textId="77777777" w:rsidR="001D1971" w:rsidRDefault="001D1971" w:rsidP="00C5761D">
      <w:pPr>
        <w:pStyle w:val="NoSpacing"/>
      </w:pPr>
      <w:r>
        <w:tab/>
      </w:r>
      <w:r>
        <w:tab/>
      </w:r>
    </w:p>
    <w:p w14:paraId="7BB8D9BC" w14:textId="77777777" w:rsidR="001D1971" w:rsidRDefault="001D1971" w:rsidP="00C5761D">
      <w:pPr>
        <w:pStyle w:val="NoSpacing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"Deliberate Exception ...");</w:t>
      </w:r>
    </w:p>
    <w:p w14:paraId="7D860AF0" w14:textId="77777777" w:rsidR="001D1971" w:rsidRDefault="001D1971" w:rsidP="00C5761D">
      <w:pPr>
        <w:pStyle w:val="NoSpacing"/>
      </w:pPr>
      <w:r>
        <w:tab/>
        <w:t>}</w:t>
      </w:r>
    </w:p>
    <w:p w14:paraId="1A5E8CF4" w14:textId="77777777" w:rsidR="001D1971" w:rsidRDefault="001D1971" w:rsidP="00C5761D">
      <w:pPr>
        <w:pStyle w:val="NoSpacing"/>
      </w:pPr>
      <w:r>
        <w:tab/>
      </w:r>
    </w:p>
    <w:p w14:paraId="3852388B" w14:textId="77777777" w:rsidR="001D1971" w:rsidRDefault="001D1971" w:rsidP="00C5761D">
      <w:pPr>
        <w:pStyle w:val="NoSpacing"/>
      </w:pPr>
      <w:r>
        <w:tab/>
        <w:t>@</w:t>
      </w:r>
      <w:proofErr w:type="gramStart"/>
      <w:r>
        <w:t>Transactional(</w:t>
      </w:r>
      <w:proofErr w:type="gramEnd"/>
      <w:r>
        <w:t xml:space="preserve">propagation = </w:t>
      </w:r>
      <w:proofErr w:type="spellStart"/>
      <w:r>
        <w:t>Propagation.REQUIRES_NEW</w:t>
      </w:r>
      <w:proofErr w:type="spellEnd"/>
      <w:r>
        <w:t>)</w:t>
      </w:r>
    </w:p>
    <w:p w14:paraId="45500669" w14:textId="77777777" w:rsidR="001D1971" w:rsidRDefault="001D1971" w:rsidP="00C5761D">
      <w:pPr>
        <w:pStyle w:val="NoSpacing"/>
      </w:pPr>
      <w:r>
        <w:tab/>
        <w:t xml:space="preserve">public void </w:t>
      </w:r>
      <w:proofErr w:type="spellStart"/>
      <w:proofErr w:type="gramStart"/>
      <w:r>
        <w:t>saveAddress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adrs</w:t>
      </w:r>
      <w:proofErr w:type="spellEnd"/>
      <w:r>
        <w:t>) {</w:t>
      </w:r>
    </w:p>
    <w:p w14:paraId="2A12C2C9" w14:textId="77777777" w:rsidR="001D1971" w:rsidRDefault="001D1971" w:rsidP="00C5761D">
      <w:pPr>
        <w:pStyle w:val="NoSpacing"/>
      </w:pPr>
      <w:r>
        <w:tab/>
      </w:r>
      <w:r>
        <w:tab/>
      </w:r>
      <w:proofErr w:type="spellStart"/>
      <w:r>
        <w:t>adrsRepo.save</w:t>
      </w:r>
      <w:proofErr w:type="spellEnd"/>
      <w:r>
        <w:t>(</w:t>
      </w:r>
      <w:proofErr w:type="spellStart"/>
      <w:r>
        <w:t>adrs</w:t>
      </w:r>
      <w:proofErr w:type="spellEnd"/>
      <w:proofErr w:type="gramStart"/>
      <w:r>
        <w:t>);</w:t>
      </w:r>
      <w:proofErr w:type="gramEnd"/>
    </w:p>
    <w:p w14:paraId="2CC76E4A" w14:textId="77777777" w:rsidR="001D1971" w:rsidRDefault="001D1971" w:rsidP="00C5761D">
      <w:pPr>
        <w:pStyle w:val="NoSpacing"/>
      </w:pPr>
      <w:r>
        <w:tab/>
        <w:t>}</w:t>
      </w:r>
    </w:p>
    <w:p w14:paraId="79DEDB7B" w14:textId="77777777" w:rsidR="001D1971" w:rsidRDefault="001D1971" w:rsidP="00C5761D">
      <w:pPr>
        <w:pStyle w:val="NoSpacing"/>
      </w:pPr>
    </w:p>
    <w:p w14:paraId="053D6350" w14:textId="7596EC46" w:rsidR="001D1971" w:rsidRPr="001B6461" w:rsidRDefault="001D1971" w:rsidP="00C5761D">
      <w:pPr>
        <w:pStyle w:val="NoSpacing"/>
        <w:rPr>
          <w:rFonts w:ascii="Palatino Linotype" w:hAnsi="Palatino Linotype"/>
        </w:rPr>
      </w:pPr>
      <w:r w:rsidRPr="001B6461">
        <w:rPr>
          <w:rFonts w:ascii="Palatino Linotype" w:hAnsi="Palatino Linotype"/>
        </w:rPr>
        <w:t xml:space="preserve">In this case, it is the same service class, methods are </w:t>
      </w:r>
      <w:proofErr w:type="gramStart"/>
      <w:r w:rsidRPr="001B6461">
        <w:rPr>
          <w:rFonts w:ascii="Palatino Linotype" w:hAnsi="Palatino Linotype"/>
        </w:rPr>
        <w:t>different</w:t>
      </w:r>
      <w:proofErr w:type="gramEnd"/>
      <w:r w:rsidRPr="001B6461">
        <w:rPr>
          <w:rFonts w:ascii="Palatino Linotype" w:hAnsi="Palatino Linotype"/>
        </w:rPr>
        <w:t xml:space="preserve"> and propagation are different. </w:t>
      </w:r>
      <w:proofErr w:type="gramStart"/>
      <w:r w:rsidRPr="001B6461">
        <w:rPr>
          <w:rFonts w:ascii="Palatino Linotype" w:hAnsi="Palatino Linotype"/>
        </w:rPr>
        <w:t>So</w:t>
      </w:r>
      <w:proofErr w:type="gramEnd"/>
      <w:r w:rsidRPr="001B6461">
        <w:rPr>
          <w:rFonts w:ascii="Palatino Linotype" w:hAnsi="Palatino Linotype"/>
        </w:rPr>
        <w:t xml:space="preserve"> data will not be saved.</w:t>
      </w:r>
    </w:p>
    <w:sectPr w:rsidR="001D1971" w:rsidRPr="001B6461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A6FE" w14:textId="77777777" w:rsidR="00EF7F50" w:rsidRDefault="00EF7F50" w:rsidP="00F84140">
      <w:pPr>
        <w:spacing w:after="0" w:line="240" w:lineRule="auto"/>
      </w:pPr>
      <w:r>
        <w:separator/>
      </w:r>
    </w:p>
  </w:endnote>
  <w:endnote w:type="continuationSeparator" w:id="0">
    <w:p w14:paraId="7B002B3D" w14:textId="77777777" w:rsidR="00EF7F50" w:rsidRDefault="00EF7F5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7D5DE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890D50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A426" w14:textId="77777777" w:rsidR="00EF7F50" w:rsidRDefault="00EF7F50" w:rsidP="00F84140">
      <w:pPr>
        <w:spacing w:after="0" w:line="240" w:lineRule="auto"/>
      </w:pPr>
      <w:r>
        <w:separator/>
      </w:r>
    </w:p>
  </w:footnote>
  <w:footnote w:type="continuationSeparator" w:id="0">
    <w:p w14:paraId="3F02800F" w14:textId="77777777" w:rsidR="00EF7F50" w:rsidRDefault="00EF7F5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CB5"/>
    <w:multiLevelType w:val="hybridMultilevel"/>
    <w:tmpl w:val="483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0AE"/>
    <w:multiLevelType w:val="hybridMultilevel"/>
    <w:tmpl w:val="368A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363"/>
    <w:multiLevelType w:val="hybridMultilevel"/>
    <w:tmpl w:val="CF94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9FF"/>
    <w:multiLevelType w:val="hybridMultilevel"/>
    <w:tmpl w:val="F1C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586D"/>
    <w:multiLevelType w:val="multilevel"/>
    <w:tmpl w:val="1F1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8307C"/>
    <w:multiLevelType w:val="multilevel"/>
    <w:tmpl w:val="863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57FE4"/>
    <w:multiLevelType w:val="multilevel"/>
    <w:tmpl w:val="321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2A6E"/>
    <w:multiLevelType w:val="hybridMultilevel"/>
    <w:tmpl w:val="D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8357">
    <w:abstractNumId w:val="5"/>
  </w:num>
  <w:num w:numId="2" w16cid:durableId="610670003">
    <w:abstractNumId w:val="4"/>
  </w:num>
  <w:num w:numId="3" w16cid:durableId="490564639">
    <w:abstractNumId w:val="6"/>
  </w:num>
  <w:num w:numId="4" w16cid:durableId="1647203520">
    <w:abstractNumId w:val="0"/>
  </w:num>
  <w:num w:numId="5" w16cid:durableId="1775905261">
    <w:abstractNumId w:val="3"/>
  </w:num>
  <w:num w:numId="6" w16cid:durableId="338512140">
    <w:abstractNumId w:val="1"/>
  </w:num>
  <w:num w:numId="7" w16cid:durableId="1342320488">
    <w:abstractNumId w:val="7"/>
  </w:num>
  <w:num w:numId="8" w16cid:durableId="101241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32"/>
    <w:rsid w:val="00004680"/>
    <w:rsid w:val="0000674D"/>
    <w:rsid w:val="0005367C"/>
    <w:rsid w:val="0007653A"/>
    <w:rsid w:val="0007714A"/>
    <w:rsid w:val="000A733F"/>
    <w:rsid w:val="00103808"/>
    <w:rsid w:val="00155BD8"/>
    <w:rsid w:val="00161FBA"/>
    <w:rsid w:val="00171073"/>
    <w:rsid w:val="001B1AB2"/>
    <w:rsid w:val="001B4572"/>
    <w:rsid w:val="001B6461"/>
    <w:rsid w:val="001D1971"/>
    <w:rsid w:val="001D56B2"/>
    <w:rsid w:val="001F6EB5"/>
    <w:rsid w:val="00223C14"/>
    <w:rsid w:val="00254B15"/>
    <w:rsid w:val="00265E32"/>
    <w:rsid w:val="00273CDB"/>
    <w:rsid w:val="00297261"/>
    <w:rsid w:val="002B2C9E"/>
    <w:rsid w:val="002B57A6"/>
    <w:rsid w:val="002F0850"/>
    <w:rsid w:val="00324549"/>
    <w:rsid w:val="003348F8"/>
    <w:rsid w:val="00352674"/>
    <w:rsid w:val="00353EB3"/>
    <w:rsid w:val="00382961"/>
    <w:rsid w:val="003C4738"/>
    <w:rsid w:val="003D14B8"/>
    <w:rsid w:val="003D5DB4"/>
    <w:rsid w:val="003F258D"/>
    <w:rsid w:val="003F47CF"/>
    <w:rsid w:val="00406916"/>
    <w:rsid w:val="00455897"/>
    <w:rsid w:val="00482058"/>
    <w:rsid w:val="004A0B63"/>
    <w:rsid w:val="004F1F86"/>
    <w:rsid w:val="00516C89"/>
    <w:rsid w:val="0052097B"/>
    <w:rsid w:val="00535A29"/>
    <w:rsid w:val="00536A9C"/>
    <w:rsid w:val="00573C5E"/>
    <w:rsid w:val="0057652D"/>
    <w:rsid w:val="00577A22"/>
    <w:rsid w:val="00585DE4"/>
    <w:rsid w:val="005A4E81"/>
    <w:rsid w:val="005D4AB9"/>
    <w:rsid w:val="00614271"/>
    <w:rsid w:val="0063401C"/>
    <w:rsid w:val="00637EDE"/>
    <w:rsid w:val="0065062C"/>
    <w:rsid w:val="00662EBB"/>
    <w:rsid w:val="0068779A"/>
    <w:rsid w:val="00690B09"/>
    <w:rsid w:val="0069776F"/>
    <w:rsid w:val="006E62EB"/>
    <w:rsid w:val="00714D6B"/>
    <w:rsid w:val="00751B09"/>
    <w:rsid w:val="00775B1C"/>
    <w:rsid w:val="007864AB"/>
    <w:rsid w:val="00795A57"/>
    <w:rsid w:val="007A5BC9"/>
    <w:rsid w:val="007F2206"/>
    <w:rsid w:val="00813052"/>
    <w:rsid w:val="0086745A"/>
    <w:rsid w:val="00881B99"/>
    <w:rsid w:val="008B4C16"/>
    <w:rsid w:val="008C1836"/>
    <w:rsid w:val="008D56D2"/>
    <w:rsid w:val="008D7E06"/>
    <w:rsid w:val="008E2684"/>
    <w:rsid w:val="008E349B"/>
    <w:rsid w:val="0093164F"/>
    <w:rsid w:val="009B359A"/>
    <w:rsid w:val="009D0A35"/>
    <w:rsid w:val="00A1088E"/>
    <w:rsid w:val="00AA1435"/>
    <w:rsid w:val="00AE1245"/>
    <w:rsid w:val="00AE6191"/>
    <w:rsid w:val="00B73780"/>
    <w:rsid w:val="00B9068A"/>
    <w:rsid w:val="00BA5596"/>
    <w:rsid w:val="00BD2B26"/>
    <w:rsid w:val="00BE4A2A"/>
    <w:rsid w:val="00C12E6E"/>
    <w:rsid w:val="00C16EBB"/>
    <w:rsid w:val="00C31770"/>
    <w:rsid w:val="00C5761D"/>
    <w:rsid w:val="00CA7403"/>
    <w:rsid w:val="00CE5887"/>
    <w:rsid w:val="00D06B69"/>
    <w:rsid w:val="00D13BBD"/>
    <w:rsid w:val="00D26F18"/>
    <w:rsid w:val="00D511C5"/>
    <w:rsid w:val="00D54287"/>
    <w:rsid w:val="00D65B1F"/>
    <w:rsid w:val="00D82516"/>
    <w:rsid w:val="00D92058"/>
    <w:rsid w:val="00DC19D6"/>
    <w:rsid w:val="00DC3407"/>
    <w:rsid w:val="00DC4A4C"/>
    <w:rsid w:val="00DE149D"/>
    <w:rsid w:val="00DF19C0"/>
    <w:rsid w:val="00E51E52"/>
    <w:rsid w:val="00E75CDA"/>
    <w:rsid w:val="00E84A4F"/>
    <w:rsid w:val="00EA29D6"/>
    <w:rsid w:val="00EA4EF9"/>
    <w:rsid w:val="00ED1EA0"/>
    <w:rsid w:val="00EF7F50"/>
    <w:rsid w:val="00F03111"/>
    <w:rsid w:val="00F6174D"/>
    <w:rsid w:val="00F705F1"/>
    <w:rsid w:val="00F771BB"/>
    <w:rsid w:val="00F84140"/>
    <w:rsid w:val="00F910F0"/>
    <w:rsid w:val="00FB3A51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7F071"/>
  <w15:chartTrackingRefBased/>
  <w15:docId w15:val="{54E8BA14-D053-4DF1-B199-4E201344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2E6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2E6E"/>
  </w:style>
  <w:style w:type="character" w:styleId="Strong">
    <w:name w:val="Strong"/>
    <w:basedOn w:val="DefaultParagraphFont"/>
    <w:uiPriority w:val="22"/>
    <w:qFormat/>
    <w:rsid w:val="00AE6191"/>
    <w:rPr>
      <w:b/>
      <w:bCs/>
    </w:rPr>
  </w:style>
  <w:style w:type="paragraph" w:styleId="NoSpacing">
    <w:name w:val="No Spacing"/>
    <w:uiPriority w:val="1"/>
    <w:qFormat/>
    <w:rsid w:val="00714D6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0311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membernamelink">
    <w:name w:val="membernamelink"/>
    <w:basedOn w:val="DefaultParagraphFont"/>
    <w:rsid w:val="00F03111"/>
  </w:style>
  <w:style w:type="character" w:styleId="HTMLCode">
    <w:name w:val="HTML Code"/>
    <w:basedOn w:val="DefaultParagraphFont"/>
    <w:uiPriority w:val="99"/>
    <w:semiHidden/>
    <w:unhideWhenUsed/>
    <w:rsid w:val="003D5D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52097B"/>
    <w:rPr>
      <w:i/>
      <w:iCs/>
    </w:rPr>
  </w:style>
  <w:style w:type="character" w:customStyle="1" w:styleId="hljs-meta">
    <w:name w:val="hljs-meta"/>
    <w:basedOn w:val="DefaultParagraphFont"/>
    <w:rsid w:val="008E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8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3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cd/E11882_01/server.112/e10713/transa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363</TotalTime>
  <Pages>6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204</cp:revision>
  <dcterms:created xsi:type="dcterms:W3CDTF">2022-07-06T12:44:00Z</dcterms:created>
  <dcterms:modified xsi:type="dcterms:W3CDTF">2022-10-02T15:13:00Z</dcterms:modified>
</cp:coreProperties>
</file>