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1E" w:rsidRDefault="005632DD">
      <w:r>
        <w:rPr>
          <w:noProof/>
        </w:rPr>
        <w:pict>
          <v:rect id="_x0000_s1026" style="position:absolute;margin-left:-3pt;margin-top:0;width:617.25pt;height:73.5pt;z-index:251658240" fillcolor="#deeaf6 [660]" strokecolor="#f2f2f2 [3041]" strokeweight="3pt">
            <v:shadow on="t" type="perspective" color="#1f4d78 [1604]" opacity=".5" offset="1pt" offset2="-1pt"/>
            <v:textbox>
              <w:txbxContent>
                <w:p w:rsidR="002F3052" w:rsidRPr="003F63B4" w:rsidRDefault="002F3052">
                  <w:pPr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  <w:t>DEBJYOTI DHAR</w:t>
                  </w:r>
                </w:p>
                <w:p w:rsidR="002F3052" w:rsidRPr="003F63B4" w:rsidRDefault="008C2D8D">
                  <w:pP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  <w:t xml:space="preserve">Full Stack Developer, Azure </w:t>
                  </w:r>
                  <w:r w:rsidR="00502FC5"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</w:txbxContent>
            </v:textbox>
          </v:rect>
        </w:pict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</w:p>
    <w:p w:rsidR="002F3052" w:rsidRDefault="002F3052"/>
    <w:p w:rsidR="002F3052" w:rsidRDefault="002F3052"/>
    <w:p w:rsidR="002F3052" w:rsidRDefault="005632DD">
      <w:r>
        <w:rPr>
          <w:noProof/>
        </w:rPr>
        <w:pict>
          <v:rect id="_x0000_s1028" style="position:absolute;margin-left:225pt;margin-top:16.55pt;width:373.5pt;height:682.5pt;z-index:251660288" fillcolor="#f2f2f2 [3052]" strokecolor="#f2f2f2 [3052]">
            <v:textbox>
              <w:txbxContent>
                <w:p w:rsidR="00E002C1" w:rsidRDefault="00E002C1" w:rsidP="00E002C1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Cloud Computing</w:t>
                  </w:r>
                </w:p>
                <w:p w:rsidR="00E002C1" w:rsidRDefault="009D3C8C" w:rsidP="009D3C8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Azure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Active Directory Authentication</w:t>
                  </w:r>
                </w:p>
                <w:p w:rsidR="009D3C8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App Service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Table Storage- to store small data.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Azure Blob Storage- to store profile </w:t>
                  </w:r>
                  <w:r w:rsidR="00ED62EA" w:rsidRPr="009D3C8C">
                    <w:rPr>
                      <w:rFonts w:ascii="Verdana" w:hAnsi="Verdana"/>
                      <w:color w:val="3B3838" w:themeColor="background2" w:themeShade="40"/>
                    </w:rPr>
                    <w:t>picture, media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 and generated report.</w:t>
                  </w:r>
                </w:p>
                <w:p w:rsidR="00ED62EA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Function to com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m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unicate with other application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s.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ED62EA" w:rsidRPr="00ED62EA">
                    <w:rPr>
                      <w:rFonts w:ascii="Verdana" w:hAnsi="Verdana"/>
                      <w:color w:val="3B3838" w:themeColor="background2" w:themeShade="40"/>
                    </w:rPr>
                    <w:t>Azure Service Bus (Message Queue service)- to communicate with other technologies application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:rsidR="009D3C8C" w:rsidRDefault="009D3C8C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25712A" w:rsidRDefault="0025712A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:rsidR="00AF643C" w:rsidRDefault="008F0DF8" w:rsidP="0025712A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Co</w:t>
                  </w:r>
                  <w:r w:rsidR="00AF643C"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gnizant </w:t>
                  </w:r>
                  <w:r w:rsidR="00464CDB" w:rsidRPr="00464CDB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Technologies </w:t>
                  </w:r>
                  <w:r w:rsidR="00AF643C"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>Solution</w:t>
                  </w:r>
                  <w:r w:rsidR="00093F31">
                    <w:rPr>
                      <w:rFonts w:ascii="Verdana" w:hAnsi="Verdana"/>
                      <w:b/>
                      <w:sz w:val="28"/>
                      <w:szCs w:val="28"/>
                    </w:rPr>
                    <w:t>s</w:t>
                  </w:r>
                </w:p>
                <w:p w:rsidR="00AF643C" w:rsidRDefault="006B10F6" w:rsidP="00AF643C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Full Stack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 w:rsidR="00AF643C">
                    <w:rPr>
                      <w:rFonts w:ascii="Verdana" w:hAnsi="Verdana"/>
                      <w:b/>
                      <w:color w:val="2E74B5" w:themeColor="accent1" w:themeShade="BF"/>
                    </w:rPr>
                    <w:t>Dec 2018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- Present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and hosted application in Azure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6F6276" w:rsidRPr="00AF643C">
                    <w:rPr>
                      <w:rFonts w:ascii="Verdana" w:hAnsi="Verdana"/>
                      <w:color w:val="3B3838" w:themeColor="background2" w:themeShade="40"/>
                    </w:rPr>
                    <w:t>Implemented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AAD authentication.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Taking care of all azure anti pattern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s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H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="007614B5">
                    <w:rPr>
                      <w:rFonts w:ascii="Verdana" w:hAnsi="Verdana"/>
                      <w:color w:val="3B3838" w:themeColor="background2" w:themeShade="40"/>
                    </w:rPr>
                    <w:t>sted the application in Azure Ap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p Service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 application as a full stack developer.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External Certification As a dot net full stack developer.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Created application with the help of angular, dot net core (</w:t>
                  </w:r>
                  <w:r w:rsidR="006346B9" w:rsidRPr="00AF643C">
                    <w:rPr>
                      <w:rFonts w:ascii="Verdana" w:hAnsi="Verdana"/>
                      <w:color w:val="3B3838" w:themeColor="background2" w:themeShade="40"/>
                    </w:rPr>
                    <w:t>Micro services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), ocelot.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CICD has been implemented using jenkins and Docker.</w:t>
                  </w:r>
                </w:p>
                <w:p w:rsidR="0025712A" w:rsidRPr="006E794E" w:rsidRDefault="0025712A" w:rsidP="0025712A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Indus Net Technolo</w:t>
                  </w:r>
                  <w:r w:rsidR="008667B4">
                    <w:rPr>
                      <w:rFonts w:ascii="Verdana" w:hAnsi="Verdana"/>
                      <w:b/>
                      <w:sz w:val="28"/>
                      <w:szCs w:val="28"/>
                    </w:rPr>
                    <w:t>gies</w:t>
                  </w:r>
                </w:p>
                <w:p w:rsidR="0025712A" w:rsidRDefault="0025712A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 xml:space="preserve">Nov 2016- </w:t>
                  </w:r>
                  <w:r w:rsidR="00AF643C">
                    <w:rPr>
                      <w:rFonts w:ascii="Verdana" w:hAnsi="Verdana"/>
                      <w:b/>
                      <w:color w:val="2E74B5" w:themeColor="accent1" w:themeShade="BF"/>
                    </w:rPr>
                    <w:t>Nov 2018</w:t>
                  </w:r>
                </w:p>
                <w:p w:rsidR="0025712A" w:rsidRDefault="0025712A" w:rsidP="00757D4B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7369F7">
                    <w:rPr>
                      <w:rFonts w:ascii="Verdana" w:hAnsi="Verdana"/>
                      <w:b/>
                    </w:rPr>
                    <w:t>Developed an ERP in ASP.NET using C#.</w:t>
                  </w:r>
                  <w:r>
                    <w:rPr>
                      <w:rFonts w:ascii="Verdana" w:hAnsi="Verdana"/>
                    </w:rPr>
                    <w:t xml:space="preserve">                                             </w:t>
                  </w:r>
                  <w:r w:rsidR="0000462F">
                    <w:rPr>
                      <w:rFonts w:ascii="Verdana" w:hAnsi="Verdana"/>
                    </w:rPr>
                    <w:t xml:space="preserve"> </w:t>
                  </w:r>
                  <w:r w:rsidR="00757D4B">
                    <w:rPr>
                      <w:rFonts w:ascii="Verdana" w:hAnsi="Verdana"/>
                    </w:rPr>
                    <w:t xml:space="preserve">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Created</w:t>
                  </w:r>
                  <w:r w:rsidR="007369F7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POS(Point Of Sale) Module.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  </w:t>
                  </w:r>
                  <w:r w:rsidR="007369F7">
                    <w:rPr>
                      <w:rFonts w:ascii="Verdana" w:hAnsi="Verdana"/>
                    </w:rPr>
                    <w:t xml:space="preserve">     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Implemented GST and GST auto Calculation with HSN and </w:t>
                  </w:r>
                  <w:r w:rsidR="00757D4B">
                    <w:rPr>
                      <w:rFonts w:ascii="Verdana" w:hAnsi="Verdana"/>
                      <w:color w:val="3B3838" w:themeColor="background2" w:themeShade="40"/>
                    </w:rPr>
                    <w:t xml:space="preserve">    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SAC Map.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Inventory System with </w:t>
                  </w:r>
                  <w:r w:rsidR="008A235F" w:rsidRPr="00AE4C2F">
                    <w:rPr>
                      <w:rFonts w:ascii="Verdana" w:hAnsi="Verdana"/>
                      <w:color w:val="3B3838" w:themeColor="background2" w:themeShade="40"/>
                    </w:rPr>
                    <w:t>Batch, Serial</w:t>
                  </w:r>
                  <w:bookmarkStart w:id="0" w:name="_GoBack"/>
                  <w:bookmarkEnd w:id="0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and Inventory.</w:t>
                  </w:r>
                </w:p>
                <w:p w:rsidR="0025712A" w:rsidRPr="0025712A" w:rsidRDefault="0025712A" w:rsidP="0025712A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7369F7">
                    <w:rPr>
                      <w:rFonts w:ascii="Verdana" w:hAnsi="Verdana"/>
                      <w:b/>
                    </w:rPr>
                    <w:t xml:space="preserve">Implemented </w:t>
                  </w:r>
                  <w:r w:rsidR="007369F7">
                    <w:rPr>
                      <w:rFonts w:ascii="Verdana" w:hAnsi="Verdana"/>
                      <w:b/>
                    </w:rPr>
                    <w:t>user customizable</w:t>
                  </w:r>
                  <w:r w:rsidRPr="007369F7">
                    <w:rPr>
                      <w:rFonts w:ascii="Verdana" w:hAnsi="Verdana"/>
                      <w:b/>
                    </w:rPr>
                    <w:t xml:space="preserve"> module.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Procedure, Table and Columns in this module are created dynamically.                             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After creation of dynamic form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 xml:space="preserve">,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user can design form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 xml:space="preserve">s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by simpl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>e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drag and drop.</w:t>
                  </w:r>
                </w:p>
                <w:p w:rsidR="0025712A" w:rsidRPr="00AE4C2F" w:rsidRDefault="0025712A" w:rsidP="0025712A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5B01B3">
                    <w:rPr>
                      <w:rFonts w:ascii="Verdana" w:hAnsi="Verdana"/>
                      <w:b/>
                    </w:rPr>
                    <w:t>Developed Sales,Purchase and CRM Dashboard</w:t>
                  </w:r>
                  <w:r w:rsidR="004F706B"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AE4C2F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AE4C2F" w:rsidRPr="00AE4C2F">
                    <w:rPr>
                      <w:rFonts w:ascii="Verdana" w:hAnsi="Verdana"/>
                      <w:color w:val="3B3838" w:themeColor="background2" w:themeShade="40"/>
                    </w:rPr>
                    <w:t>W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ith the help of Devexpress, Am-Chart, Google Chart</w:t>
                  </w:r>
                </w:p>
                <w:p w:rsidR="004F706B" w:rsidRDefault="004F706B" w:rsidP="006E794E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="0025712A" w:rsidRPr="005B01B3">
                    <w:rPr>
                      <w:rFonts w:ascii="Verdana" w:hAnsi="Verdana"/>
                      <w:b/>
                    </w:rPr>
                    <w:t>Developed Attendance</w:t>
                  </w:r>
                  <w:r w:rsidR="005B01B3">
                    <w:rPr>
                      <w:rFonts w:ascii="Verdana" w:hAnsi="Verdana"/>
                      <w:b/>
                    </w:rPr>
                    <w:t xml:space="preserve"> Module</w:t>
                  </w:r>
                  <w:r w:rsidR="0025712A" w:rsidRPr="005B01B3">
                    <w:rPr>
                      <w:rFonts w:ascii="Verdana" w:hAnsi="Verdana"/>
                      <w:b/>
                    </w:rPr>
                    <w:t xml:space="preserve"> in ASP.NET using C#</w:t>
                  </w:r>
                  <w:r w:rsidRPr="005B01B3">
                    <w:rPr>
                      <w:rFonts w:ascii="Verdana" w:hAnsi="Verdana"/>
                      <w:b/>
                    </w:rPr>
                    <w:t>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                                                                         </w:t>
                  </w: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5B01B3" w:rsidRPr="005B01B3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6E794E">
                    <w:rPr>
                      <w:rFonts w:ascii="Verdana" w:hAnsi="Verdana"/>
                      <w:color w:val="3B3838" w:themeColor="background2" w:themeShade="40"/>
                    </w:rPr>
                    <w:t>Mandatory intranet a</w:t>
                  </w:r>
                  <w:r w:rsidR="006E794E" w:rsidRPr="00AE4C2F">
                    <w:rPr>
                      <w:rFonts w:ascii="Verdana" w:hAnsi="Verdana"/>
                      <w:color w:val="3B3838" w:themeColor="background2" w:themeShade="40"/>
                    </w:rPr>
                    <w:t>uthentication</w:t>
                  </w:r>
                  <w:r w:rsidR="0025712A" w:rsidRPr="0025712A">
                    <w:rPr>
                      <w:rFonts w:ascii="Verdana" w:hAnsi="Verdana"/>
                    </w:rPr>
                    <w:t xml:space="preserve"> </w:t>
                  </w:r>
                  <w:r w:rsidR="005B01B3">
                    <w:rPr>
                      <w:rFonts w:ascii="Verdana" w:hAnsi="Verdana"/>
                    </w:rPr>
                    <w:t>using internal se</w:t>
                  </w:r>
                  <w:r w:rsidR="006E794E">
                    <w:rPr>
                      <w:rFonts w:ascii="Verdana" w:hAnsi="Verdana"/>
                    </w:rPr>
                    <w:t>rvices installed in user’s system.</w:t>
                  </w:r>
                  <w:r>
                    <w:rPr>
                      <w:rFonts w:ascii="Verdana" w:hAnsi="Verdana"/>
                    </w:rPr>
                    <w:t xml:space="preserve"> </w:t>
                  </w:r>
                </w:p>
                <w:p w:rsidR="00E60894" w:rsidRDefault="006E794E" w:rsidP="000F5332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5B01B3">
                    <w:rPr>
                      <w:rFonts w:ascii="Verdana" w:hAnsi="Verdana"/>
                      <w:b/>
                    </w:rPr>
                    <w:t xml:space="preserve">Developed Reports such as: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GSTR-3B, GSTR-1,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GSTR-2,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Stock Valuation &amp; Registers.</w:t>
                  </w:r>
                  <w:r w:rsidR="004F706B" w:rsidRPr="006E794E">
                    <w:rPr>
                      <w:rFonts w:ascii="Verdana" w:hAnsi="Verdana"/>
                      <w:b/>
                    </w:rPr>
                    <w:t xml:space="preserve">                  </w:t>
                  </w:r>
                  <w:r w:rsidR="004F706B">
                    <w:rPr>
                      <w:rFonts w:ascii="Verdana" w:hAnsi="Verdana"/>
                    </w:rPr>
                    <w:t xml:space="preserve">                                            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Efficiency Report based on working day</w:t>
                  </w:r>
                  <w:r w:rsidR="0025712A" w:rsidRPr="0025712A">
                    <w:rPr>
                      <w:rFonts w:ascii="Verdana" w:hAnsi="Verdana"/>
                    </w:rPr>
                    <w:t>.</w:t>
                  </w:r>
                  <w:r w:rsidR="004F706B">
                    <w:rPr>
                      <w:rFonts w:ascii="Verdana" w:hAnsi="Verdana"/>
                    </w:rPr>
                    <w:t xml:space="preserve">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Working Hour.</w:t>
                  </w:r>
                  <w:r w:rsidR="004F706B">
                    <w:rPr>
                      <w:rFonts w:ascii="Verdana" w:hAnsi="Verdana"/>
                    </w:rPr>
                    <w:t xml:space="preserve">                  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Statistics bassed on Working Hour, Working Day and Leave</w:t>
                  </w:r>
                </w:p>
                <w:p w:rsidR="00C321A6" w:rsidRDefault="00C321A6" w:rsidP="0025712A"/>
              </w:txbxContent>
            </v:textbox>
          </v:rect>
        </w:pict>
      </w:r>
      <w:r>
        <w:rPr>
          <w:noProof/>
        </w:rPr>
        <w:pict>
          <v:rect id="_x0000_s1027" style="position:absolute;margin-left:6pt;margin-top:16.55pt;width:207pt;height:682.5pt;z-index:251659264" fillcolor="#f2f2f2 [3052]" strokecolor="#f2f2f2 [3052]">
            <v:textbox>
              <w:txbxContent>
                <w:p w:rsidR="002F3052" w:rsidRPr="003F63B4" w:rsidRDefault="003F63B4">
                  <w:pPr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  <w:t>SUMMARY</w:t>
                  </w:r>
                </w:p>
                <w:p w:rsidR="003F63B4" w:rsidRPr="003F63B4" w:rsidRDefault="003F63B4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A results-driven, customer-focused and analytical Software Engineer who can think “out of the box.” Strong in design and integration problem-solving skills. Expert in  C#, 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ASP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>.NET,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MVC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 and T-SQL with database analysis and design. Skilled in developing business plans, requirements specifications, user documentation, and architectural systems research. Strong written and verbal communications. Interested in a challenging technical track career in an application development environment.</w:t>
                  </w:r>
                </w:p>
                <w:p w:rsidR="003F63B4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PROFILE</w:t>
                  </w:r>
                </w:p>
                <w:p w:rsidR="003F63B4" w:rsidRPr="008B5245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Name:</w:t>
                  </w:r>
                  <w:r w:rsidRPr="008B5245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Debjyoti Dhar</w:t>
                  </w:r>
                </w:p>
                <w:p w:rsidR="003F63B4" w:rsidRPr="008B5245" w:rsidRDefault="003F63B4">
                  <w:pPr>
                    <w:rPr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Location:</w:t>
                  </w:r>
                  <w:r w:rsidRPr="008B5245">
                    <w:rPr>
                      <w:b/>
                      <w:color w:val="2E74B5" w:themeColor="accent1" w:themeShade="BF"/>
                    </w:rPr>
                    <w:t xml:space="preserve"> </w:t>
                  </w:r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Kolkata 134,WB</w:t>
                  </w:r>
                </w:p>
                <w:p w:rsidR="003F63B4" w:rsidRPr="008B5245" w:rsidRDefault="003F63B4">
                  <w:pPr>
                    <w:rPr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Phone</w:t>
                  </w:r>
                  <w:r w:rsidR="008B5245" w:rsidRPr="008B5245">
                    <w:rPr>
                      <w:rFonts w:ascii="Verdana" w:hAnsi="Verdana"/>
                      <w:b/>
                    </w:rPr>
                    <w:t>:</w:t>
                  </w:r>
                  <w:r w:rsidR="008B5245">
                    <w:rPr>
                      <w:rFonts w:ascii="Verdana" w:hAnsi="Verdana"/>
                      <w:b/>
                    </w:rPr>
                    <w:t xml:space="preserve"> </w:t>
                  </w:r>
                  <w:r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  <w:p w:rsidR="003F63B4" w:rsidRDefault="003F63B4">
                  <w:pPr>
                    <w:rPr>
                      <w:color w:val="767171" w:themeColor="background2" w:themeShade="80"/>
                    </w:rPr>
                  </w:pPr>
                  <w:r w:rsidRPr="008B5245">
                    <w:rPr>
                      <w:b/>
                    </w:rPr>
                    <w:t>Email:</w:t>
                  </w:r>
                  <w:r w:rsidR="008B5245">
                    <w:rPr>
                      <w:b/>
                    </w:rPr>
                    <w:t xml:space="preserve">  </w:t>
                  </w:r>
                  <w:hyperlink r:id="rId8" w:history="1">
                    <w:r w:rsidR="001E7543" w:rsidRPr="004656C0">
                      <w:rPr>
                        <w:rStyle w:val="Hyperlink"/>
                      </w:rPr>
                      <w:t>debjyoti.dhar1993@gmail.com</w:t>
                    </w:r>
                  </w:hyperlink>
                </w:p>
                <w:p w:rsidR="001E7543" w:rsidRPr="001E7543" w:rsidRDefault="001E7543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1E7543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SKILLS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Programming Languages:</w:t>
                  </w:r>
                </w:p>
                <w:p w:rsidR="001E7543" w:rsidRPr="001E7543" w:rsidRDefault="00AF643C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 xml:space="preserve">Angular, Typescript, </w:t>
                  </w:r>
                  <w:r w:rsidR="001E7543" w:rsidRPr="001E7543">
                    <w:rPr>
                      <w:rFonts w:ascii="Verdana" w:hAnsi="Verdana"/>
                      <w:color w:val="767171" w:themeColor="background2" w:themeShade="80"/>
                    </w:rPr>
                    <w:t>C#, ASP.NET, JavaScript, JQuery, HTML, CSS, Visual Basic, LINQ, SQL</w:t>
                  </w:r>
                </w:p>
                <w:p w:rsidR="001E7543" w:rsidRDefault="00AF643C" w:rsidP="001E7543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Skill(s)</w:t>
                  </w:r>
                </w:p>
                <w:p w:rsidR="00AF643C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>Git, Jenkins, Docker, Ocelot,</w:t>
                  </w:r>
                </w:p>
                <w:p w:rsidR="00F520AF" w:rsidRPr="001E7543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>Microservice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Operating Systems: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1E7543">
                    <w:rPr>
                      <w:rFonts w:ascii="Verdana" w:hAnsi="Verdana"/>
                      <w:color w:val="767171" w:themeColor="background2" w:themeShade="80"/>
                    </w:rPr>
                    <w:t>Windows OS</w:t>
                  </w:r>
                </w:p>
              </w:txbxContent>
            </v:textbox>
          </v:rect>
        </w:pict>
      </w:r>
    </w:p>
    <w:p w:rsidR="002F3052" w:rsidRDefault="002F3052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Pr="00AF643C" w:rsidRDefault="00F520AF" w:rsidP="00F520AF">
      <w:pPr>
        <w:rPr>
          <w:rFonts w:ascii="Verdana" w:hAnsi="Verdana"/>
          <w:color w:val="3B3838" w:themeColor="background2" w:themeShade="40"/>
        </w:rPr>
      </w:pPr>
    </w:p>
    <w:p w:rsidR="00F520AF" w:rsidRDefault="005632DD">
      <w:r>
        <w:rPr>
          <w:noProof/>
        </w:rPr>
        <w:pict>
          <v:rect id="_x0000_s1030" style="position:absolute;margin-left:24pt;margin-top:2.6pt;width:568pt;height:742.95pt;z-index:251661312" fillcolor="#f2f2f2 [3052]" strokecolor="#f2f2f2 [3052]">
            <v:textbox>
              <w:txbxContent>
                <w:p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:rsidR="00F520AF" w:rsidRPr="006E794E" w:rsidRDefault="00F520AF" w:rsidP="00F520AF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La Exactlly Software Pvt Ltd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/Desktop</w:t>
                  </w: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>Feb 2015- Jun 2016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>Developed an ERP in ASP.NET using C#</w:t>
                  </w:r>
                  <w:r>
                    <w:rPr>
                      <w:rFonts w:ascii="Verdana" w:hAnsi="Verdana"/>
                    </w:rPr>
                    <w:t xml:space="preserve"> and VB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 xml:space="preserve">Developed a </w:t>
                  </w:r>
                  <w:r>
                    <w:rPr>
                      <w:rFonts w:ascii="Verdana" w:hAnsi="Verdana"/>
                    </w:rPr>
                    <w:t xml:space="preserve">Fees Management System in VB.Net 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a Remote </w:t>
                  </w:r>
                  <w:r w:rsidR="00DC26BC" w:rsidRPr="00AE4C2F">
                    <w:rPr>
                      <w:rFonts w:ascii="Verdana" w:hAnsi="Verdana"/>
                      <w:color w:val="3B3838" w:themeColor="background2" w:themeShade="40"/>
                    </w:rPr>
                    <w:t>based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Server application in wind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ws 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console application.</w:t>
                  </w:r>
                </w:p>
                <w:p w:rsidR="00F520AF" w:rsidRPr="00C321A6" w:rsidRDefault="00F520AF" w:rsidP="00F520AF">
                  <w:pPr>
                    <w:rPr>
                      <w:rFonts w:ascii="Verdana" w:hAnsi="Verdana"/>
                    </w:rPr>
                  </w:pPr>
                  <w:r w:rsidRPr="00BF4BB5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BF4BB5">
                    <w:rPr>
                      <w:rFonts w:ascii="Verdana" w:hAnsi="Verdana"/>
                      <w:b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Developed Reports with help of Devexpress Xtra Report.</w:t>
                  </w:r>
                </w:p>
                <w:p w:rsidR="00F520AF" w:rsidRDefault="00F520AF" w:rsidP="00F520AF"/>
                <w:p w:rsidR="00C874EF" w:rsidRDefault="00C874EF" w:rsidP="00C874E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EDUCATION</w:t>
                  </w:r>
                </w:p>
                <w:p w:rsidR="00C874EF" w:rsidRDefault="00C874EF" w:rsidP="00C874E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Completed B. Tech from Swami Vivekananda Institute of Science and Technology (2011-2015) with 84%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C874EF" w:rsidRDefault="00C874EF" w:rsidP="00C874E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 xml:space="preserve">Higher </w:t>
                  </w:r>
                  <w:r w:rsidR="002D5901">
                    <w:rPr>
                      <w:rFonts w:ascii="Verdana" w:hAnsi="Verdana"/>
                    </w:rPr>
                    <w:t>secondary from</w:t>
                  </w:r>
                  <w:r>
                    <w:rPr>
                      <w:rFonts w:ascii="Verdana" w:hAnsi="Verdana"/>
                    </w:rPr>
                    <w:t xml:space="preserve"> Raniganj High School with 59.98%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C874EF" w:rsidRDefault="00C874EF" w:rsidP="00C874E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Secondary from Raniganj High School with 64%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DC26BC" w:rsidRDefault="00DC26BC" w:rsidP="00C874EF">
                  <w:pPr>
                    <w:rPr>
                      <w:rFonts w:ascii="Verdana" w:hAnsi="Verdana"/>
                    </w:rPr>
                  </w:pPr>
                </w:p>
                <w:p w:rsidR="00DC26BC" w:rsidRDefault="00DC26BC" w:rsidP="00DC26B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CERTIFICATIONS</w:t>
                  </w:r>
                </w:p>
                <w:p w:rsidR="00DC26BC" w:rsidRDefault="00DC26BC" w:rsidP="00DC26BC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.Net Full Stack from IIHT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DC26BC" w:rsidRDefault="00DC26BC" w:rsidP="00DC26B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DC26BC" w:rsidRDefault="00DC26BC" w:rsidP="00C874EF">
                  <w:pPr>
                    <w:rPr>
                      <w:rFonts w:ascii="Verdana" w:hAnsi="Verdana"/>
                    </w:rPr>
                  </w:pPr>
                </w:p>
                <w:p w:rsidR="00C874EF" w:rsidRDefault="00C874EF" w:rsidP="00C874E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3E7040" w:rsidRDefault="003E7040" w:rsidP="00F520AF"/>
              </w:txbxContent>
            </v:textbox>
          </v:rect>
        </w:pict>
      </w:r>
    </w:p>
    <w:p w:rsidR="00F520AF" w:rsidRDefault="00F520AF"/>
    <w:p w:rsidR="00F520AF" w:rsidRDefault="00F520AF"/>
    <w:p w:rsidR="00F520AF" w:rsidRDefault="00F520AF"/>
    <w:p w:rsidR="00F520AF" w:rsidRDefault="00F520AF"/>
    <w:sectPr w:rsidR="00F520AF" w:rsidSect="00705F1E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2DD" w:rsidRDefault="005632DD" w:rsidP="008F0DF8">
      <w:pPr>
        <w:spacing w:after="0" w:line="240" w:lineRule="auto"/>
      </w:pPr>
      <w:r>
        <w:separator/>
      </w:r>
    </w:p>
  </w:endnote>
  <w:endnote w:type="continuationSeparator" w:id="0">
    <w:p w:rsidR="005632DD" w:rsidRDefault="005632DD" w:rsidP="008F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2DD" w:rsidRDefault="005632DD" w:rsidP="008F0DF8">
      <w:pPr>
        <w:spacing w:after="0" w:line="240" w:lineRule="auto"/>
      </w:pPr>
      <w:r>
        <w:separator/>
      </w:r>
    </w:p>
  </w:footnote>
  <w:footnote w:type="continuationSeparator" w:id="0">
    <w:p w:rsidR="005632DD" w:rsidRDefault="005632DD" w:rsidP="008F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A33"/>
    <w:multiLevelType w:val="hybridMultilevel"/>
    <w:tmpl w:val="ACF004A2"/>
    <w:lvl w:ilvl="0" w:tplc="59DCB39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  <w:b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5F1E"/>
    <w:rsid w:val="0000462F"/>
    <w:rsid w:val="00093F31"/>
    <w:rsid w:val="000F5332"/>
    <w:rsid w:val="0013110D"/>
    <w:rsid w:val="00166D9C"/>
    <w:rsid w:val="001D4537"/>
    <w:rsid w:val="001E7543"/>
    <w:rsid w:val="0025712A"/>
    <w:rsid w:val="002D5901"/>
    <w:rsid w:val="002F3052"/>
    <w:rsid w:val="0033652F"/>
    <w:rsid w:val="00377D49"/>
    <w:rsid w:val="003E7040"/>
    <w:rsid w:val="003F63B4"/>
    <w:rsid w:val="00410A5F"/>
    <w:rsid w:val="00464CDB"/>
    <w:rsid w:val="004F706B"/>
    <w:rsid w:val="00502FC5"/>
    <w:rsid w:val="005632DD"/>
    <w:rsid w:val="005B01B3"/>
    <w:rsid w:val="005E3E46"/>
    <w:rsid w:val="006346B9"/>
    <w:rsid w:val="00674EB9"/>
    <w:rsid w:val="006B10F6"/>
    <w:rsid w:val="006E794E"/>
    <w:rsid w:val="006F6276"/>
    <w:rsid w:val="00705F1E"/>
    <w:rsid w:val="007369F7"/>
    <w:rsid w:val="00737C34"/>
    <w:rsid w:val="00757D4B"/>
    <w:rsid w:val="007614B5"/>
    <w:rsid w:val="007E363F"/>
    <w:rsid w:val="00842B43"/>
    <w:rsid w:val="008667B4"/>
    <w:rsid w:val="008A235F"/>
    <w:rsid w:val="008B5245"/>
    <w:rsid w:val="008C2D8D"/>
    <w:rsid w:val="008F0DF8"/>
    <w:rsid w:val="009D3C8C"/>
    <w:rsid w:val="00A452F8"/>
    <w:rsid w:val="00AE22B1"/>
    <w:rsid w:val="00AE4C2F"/>
    <w:rsid w:val="00AF643C"/>
    <w:rsid w:val="00BF4BB5"/>
    <w:rsid w:val="00C321A6"/>
    <w:rsid w:val="00C874EF"/>
    <w:rsid w:val="00DA08DD"/>
    <w:rsid w:val="00DC26BC"/>
    <w:rsid w:val="00E002C1"/>
    <w:rsid w:val="00E4219F"/>
    <w:rsid w:val="00E60894"/>
    <w:rsid w:val="00ED62EA"/>
    <w:rsid w:val="00F065AD"/>
    <w:rsid w:val="00F520AF"/>
    <w:rsid w:val="00F7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F6C4A"/>
  <w15:docId w15:val="{41621098-4316-451B-B886-ECF1483C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5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jyoti.dhar19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067C0-3D26-4CEE-90F4-6F4572A2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Riju</dc:creator>
  <cp:lastModifiedBy>Dhar, Debjyoti (Cognizant)</cp:lastModifiedBy>
  <cp:revision>33</cp:revision>
  <dcterms:created xsi:type="dcterms:W3CDTF">2018-09-08T05:15:00Z</dcterms:created>
  <dcterms:modified xsi:type="dcterms:W3CDTF">2021-02-19T05:03:00Z</dcterms:modified>
</cp:coreProperties>
</file>