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C9B73" w14:textId="77777777" w:rsidR="00DB7B43" w:rsidRDefault="00DB7B43" w:rsidP="00DB7B4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</w:rPr>
      </w:pPr>
      <w:bookmarkStart w:id="0" w:name="_GoBack"/>
      <w:bookmarkEnd w:id="0"/>
      <w:r w:rsidRPr="00EA2AF3">
        <w:rPr>
          <w:rFonts w:ascii="Arial" w:eastAsia="Arial" w:hAnsi="Arial" w:cs="Arial"/>
          <w:b/>
          <w:bCs/>
          <w:sz w:val="28"/>
        </w:rPr>
        <w:t xml:space="preserve">MCI DeM Aim 2, Study 3 </w:t>
      </w:r>
    </w:p>
    <w:p w14:paraId="429465AA" w14:textId="77777777" w:rsidR="00DB7B43" w:rsidRPr="00EA2AF3" w:rsidRDefault="00DB7B43" w:rsidP="00DB7B4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</w:rPr>
      </w:pPr>
      <w:r w:rsidRPr="00EA2AF3">
        <w:rPr>
          <w:rFonts w:ascii="Arial" w:eastAsia="Arial" w:hAnsi="Arial" w:cs="Arial"/>
          <w:b/>
          <w:bCs/>
          <w:sz w:val="28"/>
        </w:rPr>
        <w:t>Analytic Plan</w:t>
      </w:r>
    </w:p>
    <w:p w14:paraId="0AEBE515" w14:textId="7C1EDF92" w:rsidR="0058286A" w:rsidRPr="00A96A1A" w:rsidRDefault="00A96A1A" w:rsidP="0045778D">
      <w:pPr>
        <w:spacing w:after="120" w:line="240" w:lineRule="auto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/>
          <w:bCs/>
        </w:rPr>
        <w:t xml:space="preserve">Date created: </w:t>
      </w:r>
      <w:r>
        <w:rPr>
          <w:rFonts w:ascii="Arial" w:eastAsia="Arial" w:hAnsi="Arial" w:cs="Arial"/>
          <w:bCs/>
        </w:rPr>
        <w:t>11/01/19</w:t>
      </w:r>
    </w:p>
    <w:p w14:paraId="5360776F" w14:textId="4FB9274A" w:rsidR="0045778D" w:rsidRPr="00A96A1A" w:rsidRDefault="0045778D" w:rsidP="0045778D">
      <w:pPr>
        <w:spacing w:after="120" w:line="240" w:lineRule="auto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/>
          <w:bCs/>
        </w:rPr>
        <w:t xml:space="preserve">Date updated: </w:t>
      </w:r>
      <w:r w:rsidR="00A96A1A">
        <w:rPr>
          <w:rFonts w:ascii="Arial" w:eastAsia="Arial" w:hAnsi="Arial" w:cs="Arial"/>
          <w:bCs/>
        </w:rPr>
        <w:t>12/10/19</w:t>
      </w:r>
    </w:p>
    <w:p w14:paraId="7BDABDF5" w14:textId="72BFB9C6" w:rsidR="006D4F76" w:rsidRPr="00EA2AF3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EA2AF3">
        <w:rPr>
          <w:rFonts w:ascii="Arial" w:hAnsi="Arial" w:cs="Arial"/>
          <w:b/>
        </w:rPr>
        <w:t xml:space="preserve">Aim 2. DETERMINE THE INFLUENCE OF MCI ON PATIENT AND </w:t>
      </w:r>
      <w:r w:rsidR="00FD0AD9">
        <w:rPr>
          <w:rFonts w:ascii="Arial" w:hAnsi="Arial" w:cs="Arial"/>
          <w:b/>
        </w:rPr>
        <w:t>STUDY PARTNER</w:t>
      </w:r>
      <w:r w:rsidRPr="00EA2AF3">
        <w:rPr>
          <w:rFonts w:ascii="Arial" w:hAnsi="Arial" w:cs="Arial"/>
          <w:b/>
        </w:rPr>
        <w:t xml:space="preserve"> PREFERENCES AND PHYSICIAN RECOMMENDATIONS FOR AMI AND ISCHEMIC STROKE TREATMENT.</w:t>
      </w:r>
    </w:p>
    <w:p w14:paraId="11B66587" w14:textId="00D904D0" w:rsidR="006D4F76" w:rsidRPr="00EA2AF3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EA2AF3">
        <w:rPr>
          <w:rFonts w:ascii="Arial" w:hAnsi="Arial" w:cs="Arial"/>
        </w:rPr>
        <w:t>We will conduct a multi-center, mixed methods study at the University of Michigan and Duke University using semi-structured interviews and su</w:t>
      </w:r>
      <w:r w:rsidR="00487B61">
        <w:rPr>
          <w:rFonts w:ascii="Arial" w:hAnsi="Arial" w:cs="Arial"/>
        </w:rPr>
        <w:t xml:space="preserve">rveys of MCI patients and </w:t>
      </w:r>
      <w:r w:rsidR="00FD0AD9">
        <w:rPr>
          <w:rFonts w:ascii="Arial" w:hAnsi="Arial" w:cs="Arial"/>
        </w:rPr>
        <w:t>study partners</w:t>
      </w:r>
      <w:r w:rsidR="00487B61">
        <w:rPr>
          <w:rFonts w:ascii="Arial" w:hAnsi="Arial" w:cs="Arial"/>
        </w:rPr>
        <w:t>, as well as</w:t>
      </w:r>
      <w:r w:rsidRPr="00EA2AF3">
        <w:rPr>
          <w:rFonts w:ascii="Arial" w:hAnsi="Arial" w:cs="Arial"/>
        </w:rPr>
        <w:t xml:space="preserve"> a national physician survey. We will explore patient, </w:t>
      </w:r>
      <w:r w:rsidR="00FD0AD9">
        <w:rPr>
          <w:rFonts w:ascii="Arial" w:hAnsi="Arial" w:cs="Arial"/>
        </w:rPr>
        <w:t>study partner</w:t>
      </w:r>
      <w:r w:rsidRPr="00EA2AF3">
        <w:rPr>
          <w:rFonts w:ascii="Arial" w:hAnsi="Arial" w:cs="Arial"/>
        </w:rPr>
        <w:t xml:space="preserve"> and physician factors leading to treatment differences. </w:t>
      </w:r>
    </w:p>
    <w:p w14:paraId="1FE0D6AD" w14:textId="38A7D700" w:rsidR="00AE2C2C" w:rsidRDefault="006D4F76" w:rsidP="005E19C8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</w:rPr>
      </w:pPr>
      <w:r w:rsidRPr="00EA2AF3">
        <w:rPr>
          <w:rFonts w:ascii="Arial" w:hAnsi="Arial" w:cs="Arial"/>
        </w:rPr>
        <w:t xml:space="preserve">We will conduct a mailed survey of patients (50% MCI, </w:t>
      </w:r>
      <w:r w:rsidR="00487B61">
        <w:rPr>
          <w:rFonts w:ascii="Arial" w:hAnsi="Arial" w:cs="Arial"/>
        </w:rPr>
        <w:t xml:space="preserve">50% </w:t>
      </w:r>
      <w:r w:rsidR="009D44EA">
        <w:rPr>
          <w:rFonts w:ascii="Arial" w:hAnsi="Arial" w:cs="Arial"/>
        </w:rPr>
        <w:t>no MCI</w:t>
      </w:r>
      <w:r w:rsidR="00487B61">
        <w:rPr>
          <w:rFonts w:ascii="Arial" w:hAnsi="Arial" w:cs="Arial"/>
        </w:rPr>
        <w:t xml:space="preserve">) and </w:t>
      </w:r>
      <w:r w:rsidR="00FD0AD9">
        <w:rPr>
          <w:rFonts w:ascii="Arial" w:hAnsi="Arial" w:cs="Arial"/>
        </w:rPr>
        <w:t>study partners</w:t>
      </w:r>
      <w:r w:rsidR="009D44EA">
        <w:rPr>
          <w:rFonts w:ascii="Arial" w:hAnsi="Arial" w:cs="Arial"/>
        </w:rPr>
        <w:t xml:space="preserve"> </w:t>
      </w:r>
      <w:r w:rsidR="005E19C8">
        <w:rPr>
          <w:rFonts w:ascii="Arial" w:hAnsi="Arial" w:cs="Arial"/>
        </w:rPr>
        <w:t>(</w:t>
      </w:r>
      <w:r w:rsidR="009D44EA">
        <w:rPr>
          <w:rFonts w:ascii="Arial" w:hAnsi="Arial" w:cs="Arial"/>
        </w:rPr>
        <w:t>50% Black</w:t>
      </w:r>
      <w:r w:rsidR="005E19C8">
        <w:rPr>
          <w:rFonts w:ascii="Arial" w:hAnsi="Arial" w:cs="Arial"/>
        </w:rPr>
        <w:t>, 50% White</w:t>
      </w:r>
      <w:r w:rsidR="00AE2C2C">
        <w:rPr>
          <w:rFonts w:ascii="Arial" w:hAnsi="Arial" w:cs="Arial"/>
        </w:rPr>
        <w:t xml:space="preserve"> in each group</w:t>
      </w:r>
      <w:r w:rsidR="005E19C8">
        <w:rPr>
          <w:rFonts w:ascii="Arial" w:hAnsi="Arial" w:cs="Arial"/>
        </w:rPr>
        <w:t>)</w:t>
      </w:r>
      <w:r w:rsidRPr="00EA2AF3">
        <w:rPr>
          <w:rFonts w:ascii="Arial" w:hAnsi="Arial" w:cs="Arial"/>
        </w:rPr>
        <w:t xml:space="preserve">. </w:t>
      </w:r>
      <w:r w:rsidR="00AE2C2C">
        <w:rPr>
          <w:rFonts w:ascii="Arial" w:hAnsi="Arial" w:cs="Arial"/>
        </w:rPr>
        <w:t xml:space="preserve">Unexposed subjects from the qualitative study will be recruited. Patients </w:t>
      </w:r>
      <w:r w:rsidR="005E19C8">
        <w:rPr>
          <w:rFonts w:ascii="Arial" w:hAnsi="Arial" w:cs="Arial"/>
        </w:rPr>
        <w:t xml:space="preserve">with no MCI will be </w:t>
      </w:r>
      <w:r w:rsidRPr="00EA2AF3">
        <w:rPr>
          <w:rFonts w:ascii="Arial" w:hAnsi="Arial" w:cs="Arial"/>
        </w:rPr>
        <w:t>1:1 matched to</w:t>
      </w:r>
      <w:r w:rsidR="00AE2C2C">
        <w:rPr>
          <w:rFonts w:ascii="Arial" w:hAnsi="Arial" w:cs="Arial"/>
        </w:rPr>
        <w:t xml:space="preserve"> patients with MCI, by age, race and sex. </w:t>
      </w:r>
    </w:p>
    <w:p w14:paraId="7FE44E46" w14:textId="0754535B" w:rsidR="006D4F76" w:rsidRPr="006D4F76" w:rsidRDefault="006D4F76" w:rsidP="006D4F76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line="276" w:lineRule="auto"/>
        <w:rPr>
          <w:rFonts w:ascii="Arial" w:hAnsi="Arial" w:cs="Arial"/>
          <w:b/>
        </w:rPr>
      </w:pPr>
      <w:r w:rsidRPr="00EA2AF3">
        <w:rPr>
          <w:rFonts w:ascii="Arial" w:hAnsi="Arial" w:cs="Arial"/>
          <w:b/>
        </w:rPr>
        <w:t xml:space="preserve">Hypothesis: </w:t>
      </w:r>
      <w:r w:rsidRPr="00EA2AF3">
        <w:rPr>
          <w:rFonts w:ascii="Arial" w:hAnsi="Arial" w:cs="Arial"/>
        </w:rPr>
        <w:t xml:space="preserve">MCI patients and </w:t>
      </w:r>
      <w:r w:rsidR="00FD0AD9">
        <w:rPr>
          <w:rFonts w:ascii="Arial" w:hAnsi="Arial" w:cs="Arial"/>
        </w:rPr>
        <w:t>study partners</w:t>
      </w:r>
      <w:r w:rsidRPr="00EA2AF3">
        <w:rPr>
          <w:rFonts w:ascii="Arial" w:hAnsi="Arial" w:cs="Arial"/>
        </w:rPr>
        <w:t xml:space="preserve"> prefer less intensive treatment than </w:t>
      </w:r>
      <w:r w:rsidR="005E19C8">
        <w:rPr>
          <w:rFonts w:ascii="Arial" w:hAnsi="Arial" w:cs="Arial"/>
        </w:rPr>
        <w:t xml:space="preserve">patients with no MCI. </w:t>
      </w:r>
      <w:r w:rsidRPr="00EA2AF3">
        <w:rPr>
          <w:rFonts w:ascii="Arial" w:hAnsi="Arial" w:cs="Arial"/>
        </w:rPr>
        <w:t xml:space="preserve"> </w:t>
      </w:r>
    </w:p>
    <w:p w14:paraId="61CB41D5" w14:textId="017079DF" w:rsidR="00A22EAB" w:rsidRPr="00A22EAB" w:rsidRDefault="00A22EAB" w:rsidP="008A793D">
      <w:pPr>
        <w:spacing w:after="12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STUDY SAMPLE</w:t>
      </w:r>
    </w:p>
    <w:tbl>
      <w:tblPr>
        <w:tblStyle w:val="TableGrid"/>
        <w:tblpPr w:leftFromText="187" w:rightFromText="187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2070"/>
        <w:gridCol w:w="1080"/>
        <w:gridCol w:w="2160"/>
      </w:tblGrid>
      <w:tr w:rsidR="006D4F76" w:rsidRPr="00EA2AF3" w14:paraId="559580F6" w14:textId="59B96851" w:rsidTr="006D4F76">
        <w:trPr>
          <w:trHeight w:val="146"/>
        </w:trPr>
        <w:tc>
          <w:tcPr>
            <w:tcW w:w="1435" w:type="dxa"/>
            <w:vMerge w:val="restart"/>
          </w:tcPr>
          <w:p w14:paraId="0A2181E5" w14:textId="024F29B3" w:rsidR="006D4F76" w:rsidRPr="006D4F76" w:rsidRDefault="006D4F76" w:rsidP="00B16178">
            <w:pPr>
              <w:spacing w:after="1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Sample </w:t>
            </w:r>
            <w:r w:rsidR="00B16178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ize</w:t>
            </w:r>
          </w:p>
        </w:tc>
        <w:tc>
          <w:tcPr>
            <w:tcW w:w="3150" w:type="dxa"/>
            <w:gridSpan w:val="2"/>
          </w:tcPr>
          <w:p w14:paraId="64F99351" w14:textId="2304A233" w:rsidR="006D4F76" w:rsidRPr="006D4F76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Patient</w:t>
            </w:r>
          </w:p>
        </w:tc>
        <w:tc>
          <w:tcPr>
            <w:tcW w:w="3240" w:type="dxa"/>
            <w:gridSpan w:val="2"/>
          </w:tcPr>
          <w:p w14:paraId="38E3DDEB" w14:textId="7F8A3116" w:rsidR="006D4F76" w:rsidRPr="006D4F76" w:rsidRDefault="000F1F77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Partner</w:t>
            </w:r>
          </w:p>
        </w:tc>
      </w:tr>
      <w:tr w:rsidR="006D4F76" w:rsidRPr="00EA2AF3" w14:paraId="05E3B467" w14:textId="77777777" w:rsidTr="006D4F76">
        <w:trPr>
          <w:trHeight w:val="146"/>
        </w:trPr>
        <w:tc>
          <w:tcPr>
            <w:tcW w:w="1435" w:type="dxa"/>
            <w:vMerge/>
          </w:tcPr>
          <w:p w14:paraId="2A2F3BE5" w14:textId="77777777" w:rsidR="006D4F76" w:rsidRPr="006D4F76" w:rsidRDefault="006D4F76" w:rsidP="006D4F76">
            <w:pPr>
              <w:spacing w:after="1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1983C6" w14:textId="36174B1D" w:rsidR="006D4F76" w:rsidRPr="006D4F76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</w:tc>
        <w:tc>
          <w:tcPr>
            <w:tcW w:w="2070" w:type="dxa"/>
          </w:tcPr>
          <w:p w14:paraId="7AE13CFC" w14:textId="67C4CE67" w:rsidR="006D4F76" w:rsidRPr="006D4F76" w:rsidRDefault="002C7FC5" w:rsidP="00B16178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MCI</w:t>
            </w:r>
          </w:p>
        </w:tc>
        <w:tc>
          <w:tcPr>
            <w:tcW w:w="1080" w:type="dxa"/>
          </w:tcPr>
          <w:p w14:paraId="2DED8BB4" w14:textId="71890171" w:rsidR="006D4F76" w:rsidRPr="006D4F76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4F76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</w:tc>
        <w:tc>
          <w:tcPr>
            <w:tcW w:w="2160" w:type="dxa"/>
          </w:tcPr>
          <w:p w14:paraId="0D15517C" w14:textId="25F7B265" w:rsidR="006D4F76" w:rsidRPr="006D4F76" w:rsidRDefault="002C7FC5" w:rsidP="00B16178">
            <w:pPr>
              <w:spacing w:after="1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MCI</w:t>
            </w:r>
          </w:p>
        </w:tc>
      </w:tr>
      <w:tr w:rsidR="006D4F76" w:rsidRPr="00EA2AF3" w14:paraId="4289D7CE" w14:textId="18C548D4" w:rsidTr="006D4F76">
        <w:trPr>
          <w:trHeight w:val="353"/>
        </w:trPr>
        <w:tc>
          <w:tcPr>
            <w:tcW w:w="1435" w:type="dxa"/>
          </w:tcPr>
          <w:p w14:paraId="638144D7" w14:textId="77777777" w:rsidR="006D4F76" w:rsidRPr="00EA2AF3" w:rsidRDefault="006D4F76" w:rsidP="006D4F76">
            <w:pPr>
              <w:spacing w:after="1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</w:t>
            </w:r>
          </w:p>
        </w:tc>
        <w:tc>
          <w:tcPr>
            <w:tcW w:w="1080" w:type="dxa"/>
          </w:tcPr>
          <w:p w14:paraId="5FA79C47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7BA54E96" w14:textId="3C2334A6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2070" w:type="dxa"/>
          </w:tcPr>
          <w:p w14:paraId="0F79A500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0984B113" w14:textId="48BBA992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1080" w:type="dxa"/>
          </w:tcPr>
          <w:p w14:paraId="62652532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245AFD71" w14:textId="5D50E33A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  <w:tc>
          <w:tcPr>
            <w:tcW w:w="2160" w:type="dxa"/>
          </w:tcPr>
          <w:p w14:paraId="032A0FC6" w14:textId="77777777" w:rsidR="006D4F76" w:rsidRPr="00EA2AF3" w:rsidRDefault="006D4F76" w:rsidP="006D4F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6387B94A" w14:textId="7FABE163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(50% AA)</w:t>
            </w:r>
          </w:p>
        </w:tc>
      </w:tr>
      <w:tr w:rsidR="006D4F76" w:rsidRPr="00EA2AF3" w14:paraId="4E994F79" w14:textId="68DC48A3" w:rsidTr="006D4F76">
        <w:trPr>
          <w:trHeight w:val="342"/>
        </w:trPr>
        <w:tc>
          <w:tcPr>
            <w:tcW w:w="1435" w:type="dxa"/>
          </w:tcPr>
          <w:p w14:paraId="3D28D2A0" w14:textId="77777777" w:rsidR="006D4F76" w:rsidRPr="00EA2AF3" w:rsidRDefault="006D4F76" w:rsidP="006D4F76">
            <w:pPr>
              <w:spacing w:after="1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1080" w:type="dxa"/>
          </w:tcPr>
          <w:p w14:paraId="7FDCF9A6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4662AE3D" w14:textId="5B624C37" w:rsidR="006D4F76" w:rsidRPr="00EA2AF3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  <w:tc>
          <w:tcPr>
            <w:tcW w:w="2070" w:type="dxa"/>
          </w:tcPr>
          <w:p w14:paraId="1B103F60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2327F2C6" w14:textId="595C07E3" w:rsidR="006D4F76" w:rsidRPr="00EA2AF3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  <w:tc>
          <w:tcPr>
            <w:tcW w:w="1080" w:type="dxa"/>
          </w:tcPr>
          <w:p w14:paraId="3AA76A47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580D75FD" w14:textId="43A50554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  <w:tc>
          <w:tcPr>
            <w:tcW w:w="2160" w:type="dxa"/>
          </w:tcPr>
          <w:p w14:paraId="2CCA31B2" w14:textId="77777777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i/>
                <w:color w:val="FF0000"/>
                <w:sz w:val="20"/>
                <w:szCs w:val="20"/>
              </w:rPr>
              <w:t>n</w:t>
            </w:r>
          </w:p>
          <w:p w14:paraId="65DB7F9C" w14:textId="63E14CC2" w:rsidR="006D4F76" w:rsidRPr="004F73CA" w:rsidRDefault="006D4F76" w:rsidP="006D4F76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F73CA">
              <w:rPr>
                <w:rFonts w:ascii="Arial" w:hAnsi="Arial" w:cs="Arial"/>
                <w:color w:val="FF0000"/>
                <w:sz w:val="20"/>
                <w:szCs w:val="20"/>
              </w:rPr>
              <w:t>(%)</w:t>
            </w:r>
          </w:p>
        </w:tc>
      </w:tr>
      <w:tr w:rsidR="006D4F76" w:rsidRPr="00EA2AF3" w14:paraId="684078AC" w14:textId="30BB812E" w:rsidTr="006D4F76">
        <w:trPr>
          <w:trHeight w:val="171"/>
        </w:trPr>
        <w:tc>
          <w:tcPr>
            <w:tcW w:w="4585" w:type="dxa"/>
            <w:gridSpan w:val="3"/>
          </w:tcPr>
          <w:p w14:paraId="6A8AC1FA" w14:textId="3519B72F" w:rsidR="006D4F76" w:rsidRPr="004F73CA" w:rsidRDefault="006D4F76" w:rsidP="006D4F76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EA2AF3">
              <w:rPr>
                <w:rFonts w:ascii="Arial" w:hAnsi="Arial" w:cs="Arial"/>
                <w:sz w:val="20"/>
                <w:szCs w:val="20"/>
              </w:rPr>
              <w:t>AA=African American.</w:t>
            </w:r>
          </w:p>
        </w:tc>
        <w:tc>
          <w:tcPr>
            <w:tcW w:w="1080" w:type="dxa"/>
          </w:tcPr>
          <w:p w14:paraId="62280F4D" w14:textId="77777777" w:rsidR="006D4F76" w:rsidRPr="004F73CA" w:rsidRDefault="006D4F76" w:rsidP="006D4F76">
            <w:pPr>
              <w:spacing w:after="120"/>
              <w:contextualSpacing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4577EB4" w14:textId="77777777" w:rsidR="006D4F76" w:rsidRPr="004F73CA" w:rsidRDefault="006D4F76" w:rsidP="006D4F76">
            <w:pPr>
              <w:spacing w:after="120"/>
              <w:contextualSpacing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</w:tbl>
    <w:p w14:paraId="1E27268D" w14:textId="5DAC4ECD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3657F653" w14:textId="3C4A3C97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7033AEF" w14:textId="661716F8" w:rsidR="00834EE9" w:rsidRPr="00EA2AF3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2ACB4B0" w14:textId="760C253C" w:rsidR="00834EE9" w:rsidRDefault="00834EE9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4AFD6855" w14:textId="27D02897" w:rsidR="008A793D" w:rsidRDefault="008A793D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77B1F128" w14:textId="6B35DF9B" w:rsidR="008A793D" w:rsidRDefault="008A793D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CD02CF5" w14:textId="295958FF" w:rsidR="006D4F76" w:rsidRDefault="006D4F76" w:rsidP="00F0275B">
      <w:pPr>
        <w:spacing w:after="120" w:line="240" w:lineRule="auto"/>
        <w:contextualSpacing/>
        <w:rPr>
          <w:rFonts w:ascii="Arial" w:eastAsia="Arial" w:hAnsi="Arial" w:cs="Arial"/>
          <w:b/>
        </w:rPr>
      </w:pPr>
    </w:p>
    <w:p w14:paraId="0F2AE916" w14:textId="36956755" w:rsidR="00601544" w:rsidRPr="00EA2AF3" w:rsidRDefault="00601544" w:rsidP="008A793D">
      <w:pPr>
        <w:spacing w:after="120" w:line="240" w:lineRule="auto"/>
        <w:rPr>
          <w:rFonts w:ascii="Arial" w:eastAsia="Arial" w:hAnsi="Arial" w:cs="Arial"/>
          <w:b/>
        </w:rPr>
      </w:pPr>
    </w:p>
    <w:p w14:paraId="0EE3DC96" w14:textId="57C8EE92" w:rsidR="001923CC" w:rsidRPr="001923CC" w:rsidRDefault="00F0275B" w:rsidP="008A793D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</w:t>
      </w:r>
      <w:r w:rsidR="00A22EAB">
        <w:rPr>
          <w:rFonts w:ascii="Arial" w:eastAsia="Arial" w:hAnsi="Arial" w:cs="Arial"/>
          <w:b/>
        </w:rPr>
        <w:t>articipants</w:t>
      </w:r>
      <w:r w:rsidR="006D4F76">
        <w:rPr>
          <w:rFonts w:ascii="Arial" w:eastAsia="Arial" w:hAnsi="Arial" w:cs="Arial"/>
          <w:b/>
        </w:rPr>
        <w:t xml:space="preserve">: </w:t>
      </w:r>
      <w:r w:rsidR="001923CC">
        <w:rPr>
          <w:rFonts w:ascii="Arial" w:eastAsia="Arial" w:hAnsi="Arial" w:cs="Arial"/>
        </w:rPr>
        <w:t>Elderly p</w:t>
      </w:r>
      <w:r w:rsidR="00FC7F38">
        <w:rPr>
          <w:rFonts w:ascii="Arial" w:eastAsia="Arial" w:hAnsi="Arial" w:cs="Arial"/>
        </w:rPr>
        <w:t>atients</w:t>
      </w:r>
      <w:r w:rsidR="006D4F76">
        <w:rPr>
          <w:rFonts w:ascii="Arial" w:eastAsia="Arial" w:hAnsi="Arial" w:cs="Arial"/>
        </w:rPr>
        <w:t xml:space="preserve"> and </w:t>
      </w:r>
      <w:r w:rsidR="001923CC">
        <w:rPr>
          <w:rFonts w:ascii="Arial" w:eastAsia="Arial" w:hAnsi="Arial" w:cs="Arial"/>
        </w:rPr>
        <w:t xml:space="preserve">their </w:t>
      </w:r>
      <w:r w:rsidR="006D4F76">
        <w:rPr>
          <w:rFonts w:ascii="Arial" w:eastAsia="Arial" w:hAnsi="Arial" w:cs="Arial"/>
        </w:rPr>
        <w:t>study partners r</w:t>
      </w:r>
      <w:r w:rsidR="006D4F76" w:rsidRPr="00062142">
        <w:rPr>
          <w:rFonts w:ascii="Arial" w:eastAsia="Arial" w:hAnsi="Arial" w:cs="Arial"/>
        </w:rPr>
        <w:t>ecruited from Duke and UM sites</w:t>
      </w:r>
      <w:r w:rsidR="006D4F76">
        <w:rPr>
          <w:rFonts w:ascii="Arial" w:eastAsia="Arial" w:hAnsi="Arial" w:cs="Arial"/>
        </w:rPr>
        <w:t>.</w:t>
      </w:r>
    </w:p>
    <w:p w14:paraId="4191881B" w14:textId="5DB99A84" w:rsidR="001D544F" w:rsidRPr="00EA2AF3" w:rsidRDefault="001D544F" w:rsidP="008A793D">
      <w:pPr>
        <w:spacing w:after="120" w:line="240" w:lineRule="auto"/>
        <w:rPr>
          <w:rFonts w:ascii="Arial" w:eastAsia="Arial" w:hAnsi="Arial" w:cs="Arial"/>
          <w:b/>
        </w:rPr>
      </w:pPr>
      <w:r w:rsidRPr="00EA2AF3">
        <w:rPr>
          <w:rFonts w:ascii="Arial" w:eastAsia="Arial" w:hAnsi="Arial" w:cs="Arial"/>
          <w:b/>
        </w:rPr>
        <w:t>Inclusion criteria</w:t>
      </w:r>
      <w:r w:rsidR="00953F0E">
        <w:rPr>
          <w:rFonts w:ascii="Arial" w:eastAsia="Arial" w:hAnsi="Arial" w:cs="Arial"/>
          <w:b/>
        </w:rPr>
        <w:t xml:space="preserve"> (based on patient)</w:t>
      </w:r>
      <w:r w:rsidRPr="00EA2AF3">
        <w:rPr>
          <w:rFonts w:ascii="Arial" w:eastAsia="Arial" w:hAnsi="Arial" w:cs="Arial"/>
          <w:b/>
        </w:rPr>
        <w:t>:</w:t>
      </w:r>
    </w:p>
    <w:p w14:paraId="58D56B00" w14:textId="678FFD7C" w:rsidR="00EA1146" w:rsidRPr="004465B7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 xml:space="preserve">Has </w:t>
      </w:r>
      <w:r>
        <w:rPr>
          <w:rFonts w:ascii="Arial" w:eastAsia="Arial" w:hAnsi="Arial" w:cs="Arial"/>
        </w:rPr>
        <w:t>a d</w:t>
      </w:r>
      <w:r w:rsidRPr="00EA2AF3">
        <w:rPr>
          <w:rFonts w:ascii="Arial" w:eastAsia="Arial" w:hAnsi="Arial" w:cs="Arial"/>
        </w:rPr>
        <w:t xml:space="preserve">iagnosis of MCI or </w:t>
      </w:r>
      <w:r w:rsidR="00967CEB">
        <w:rPr>
          <w:rFonts w:ascii="Arial" w:eastAsia="Arial" w:hAnsi="Arial" w:cs="Arial"/>
        </w:rPr>
        <w:t xml:space="preserve">no MCI </w:t>
      </w:r>
      <w:r>
        <w:rPr>
          <w:rFonts w:ascii="Arial" w:eastAsia="Arial" w:hAnsi="Arial" w:cs="Arial"/>
        </w:rPr>
        <w:t>(</w:t>
      </w:r>
      <w:r w:rsidRPr="004465B7">
        <w:rPr>
          <w:rFonts w:ascii="Arial" w:eastAsia="Arial" w:hAnsi="Arial" w:cs="Arial"/>
        </w:rPr>
        <w:t>50%</w:t>
      </w:r>
      <w:r>
        <w:rPr>
          <w:rFonts w:ascii="Arial" w:eastAsia="Arial" w:hAnsi="Arial" w:cs="Arial"/>
        </w:rPr>
        <w:t xml:space="preserve"> of sample</w:t>
      </w:r>
      <w:r w:rsidR="00A26DEB">
        <w:rPr>
          <w:rFonts w:ascii="Arial" w:eastAsia="Arial" w:hAnsi="Arial" w:cs="Arial"/>
        </w:rPr>
        <w:t xml:space="preserve"> in each </w:t>
      </w:r>
      <w:proofErr w:type="gramStart"/>
      <w:r w:rsidR="00A26DEB"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</w:rPr>
        <w:t>)</w:t>
      </w:r>
      <w:proofErr w:type="gramEnd"/>
    </w:p>
    <w:p w14:paraId="0E76BBD7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Age</w:t>
      </w:r>
      <w:r>
        <w:rPr>
          <w:rFonts w:ascii="Arial" w:eastAsia="Arial" w:hAnsi="Arial" w:cs="Arial"/>
        </w:rPr>
        <w:t>d</w:t>
      </w:r>
      <w:r w:rsidRPr="00EA2AF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≥65 years</w:t>
      </w:r>
    </w:p>
    <w:p w14:paraId="7C10DC9A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 xml:space="preserve">White </w:t>
      </w:r>
      <w:r>
        <w:rPr>
          <w:rFonts w:ascii="Arial" w:eastAsia="Arial" w:hAnsi="Arial" w:cs="Arial"/>
        </w:rPr>
        <w:t xml:space="preserve">(50% of sample) </w:t>
      </w:r>
      <w:r w:rsidRPr="00EA2AF3">
        <w:rPr>
          <w:rFonts w:ascii="Arial" w:eastAsia="Arial" w:hAnsi="Arial" w:cs="Arial"/>
        </w:rPr>
        <w:t>or Black</w:t>
      </w:r>
      <w:r>
        <w:rPr>
          <w:rFonts w:ascii="Arial" w:eastAsia="Arial" w:hAnsi="Arial" w:cs="Arial"/>
        </w:rPr>
        <w:t xml:space="preserve"> (50% of sample)</w:t>
      </w:r>
    </w:p>
    <w:p w14:paraId="2DEBF44F" w14:textId="77777777" w:rsidR="00EA1146" w:rsidRPr="00EA2AF3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Received cognitive testing within the last 12 months</w:t>
      </w:r>
      <w:r w:rsidRPr="00EA2AF3">
        <w:rPr>
          <w:rFonts w:ascii="Arial" w:hAnsi="Arial" w:cs="Arial"/>
        </w:rPr>
        <w:t xml:space="preserve"> </w:t>
      </w:r>
    </w:p>
    <w:p w14:paraId="500857FC" w14:textId="77777777" w:rsidR="00EA1146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</w:rPr>
        <w:t>Reads/speaks English</w:t>
      </w:r>
    </w:p>
    <w:p w14:paraId="0AE48F08" w14:textId="36F48250" w:rsidR="00EA1146" w:rsidRPr="001923CC" w:rsidRDefault="00EA1146" w:rsidP="001923CC">
      <w:pPr>
        <w:pStyle w:val="ListParagraph"/>
        <w:numPr>
          <w:ilvl w:val="0"/>
          <w:numId w:val="2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Has a study partner ≥18 years of age who reads/speaks English, knows the patient well and can answer questions about them regarding medical treatment preferences</w:t>
      </w:r>
    </w:p>
    <w:p w14:paraId="76006EAF" w14:textId="4EB2324B" w:rsidR="00A63332" w:rsidRDefault="001D544F" w:rsidP="001923CC">
      <w:pPr>
        <w:spacing w:before="120" w:after="120" w:line="240" w:lineRule="auto"/>
        <w:rPr>
          <w:rFonts w:ascii="Arial" w:hAnsi="Arial" w:cs="Arial"/>
        </w:rPr>
      </w:pPr>
      <w:r w:rsidRPr="00EA2AF3">
        <w:rPr>
          <w:rFonts w:ascii="Arial" w:eastAsia="Arial" w:hAnsi="Arial" w:cs="Arial"/>
          <w:b/>
        </w:rPr>
        <w:t>Exclusion criteria</w:t>
      </w:r>
      <w:r w:rsidR="00953F0E">
        <w:rPr>
          <w:rFonts w:ascii="Arial" w:eastAsia="Arial" w:hAnsi="Arial" w:cs="Arial"/>
          <w:b/>
        </w:rPr>
        <w:t xml:space="preserve"> (based on patient and study partner)</w:t>
      </w:r>
      <w:r w:rsidRPr="00EA2AF3">
        <w:rPr>
          <w:rFonts w:ascii="Arial" w:eastAsia="Arial" w:hAnsi="Arial" w:cs="Arial"/>
          <w:b/>
        </w:rPr>
        <w:t>:</w:t>
      </w:r>
      <w:r w:rsidRPr="00EA2AF3">
        <w:rPr>
          <w:rFonts w:ascii="Arial" w:hAnsi="Arial" w:cs="Arial"/>
        </w:rPr>
        <w:t xml:space="preserve"> </w:t>
      </w:r>
    </w:p>
    <w:p w14:paraId="3592FB24" w14:textId="79604458" w:rsidR="001923CC" w:rsidRDefault="00EA1146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 w:rsidRPr="00A63332">
        <w:rPr>
          <w:rFonts w:ascii="Arial" w:eastAsia="Arial" w:hAnsi="Arial" w:cs="Arial"/>
        </w:rPr>
        <w:t xml:space="preserve">We will exclude participants </w:t>
      </w:r>
      <w:r>
        <w:rPr>
          <w:rFonts w:ascii="Arial" w:eastAsia="Arial" w:hAnsi="Arial" w:cs="Arial"/>
        </w:rPr>
        <w:t xml:space="preserve">with missing information on age, race or sex and those who do not meet the inclusion criteria outlined above. </w:t>
      </w:r>
    </w:p>
    <w:p w14:paraId="7D2AEF55" w14:textId="6E8E35F5" w:rsidR="001923CC" w:rsidRPr="001923CC" w:rsidRDefault="001923CC" w:rsidP="001923CC">
      <w:pPr>
        <w:spacing w:before="120"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Study design:</w:t>
      </w:r>
    </w:p>
    <w:p w14:paraId="55F79E9E" w14:textId="6424B4A3" w:rsidR="001923CC" w:rsidRDefault="001923CC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Cross-sectional</w:t>
      </w:r>
    </w:p>
    <w:p w14:paraId="6F32BF95" w14:textId="11F8D0D6" w:rsidR="002C18C1" w:rsidRDefault="002C18C1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Sampling unit: Patient-study partner dyad</w:t>
      </w:r>
    </w:p>
    <w:p w14:paraId="11705A17" w14:textId="7592F102" w:rsidR="002C18C1" w:rsidRPr="001923CC" w:rsidRDefault="002C18C1" w:rsidP="001923CC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Stratifyi</w:t>
      </w:r>
      <w:r w:rsidR="002C7FC5">
        <w:rPr>
          <w:rFonts w:ascii="Arial" w:eastAsia="Arial" w:hAnsi="Arial" w:cs="Arial"/>
        </w:rPr>
        <w:t>ng variables: study site (Duke vs</w:t>
      </w:r>
      <w:r w:rsidR="009D44EA">
        <w:rPr>
          <w:rFonts w:ascii="Arial" w:eastAsia="Arial" w:hAnsi="Arial" w:cs="Arial"/>
        </w:rPr>
        <w:t xml:space="preserve"> UM), race (White vs Black</w:t>
      </w:r>
      <w:r w:rsidR="002C7FC5">
        <w:rPr>
          <w:rFonts w:ascii="Arial" w:eastAsia="Arial" w:hAnsi="Arial" w:cs="Arial"/>
        </w:rPr>
        <w:t>), cognitive status (MCI vs no MCI)</w:t>
      </w:r>
    </w:p>
    <w:p w14:paraId="12E8367E" w14:textId="19EFF272" w:rsidR="00EA1146" w:rsidRDefault="00EA1146" w:rsidP="00EA1146">
      <w:pPr>
        <w:pStyle w:val="ListParagraph"/>
        <w:spacing w:after="120" w:line="276" w:lineRule="auto"/>
        <w:rPr>
          <w:rFonts w:ascii="Arial" w:eastAsia="Arial" w:hAnsi="Arial" w:cs="Arial"/>
        </w:rPr>
      </w:pPr>
    </w:p>
    <w:p w14:paraId="2534BD62" w14:textId="77777777" w:rsidR="00AE2C2C" w:rsidRPr="00EA1146" w:rsidRDefault="00AE2C2C" w:rsidP="00EA1146">
      <w:pPr>
        <w:pStyle w:val="ListParagraph"/>
        <w:spacing w:after="120" w:line="276" w:lineRule="auto"/>
        <w:rPr>
          <w:rFonts w:ascii="Arial" w:eastAsia="Arial" w:hAnsi="Arial" w:cs="Arial"/>
        </w:rPr>
      </w:pPr>
    </w:p>
    <w:p w14:paraId="2953ECB1" w14:textId="3E009594" w:rsidR="00A22EAB" w:rsidRDefault="00A22EAB" w:rsidP="00A22EAB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 w:rsidRPr="00A22EAB">
        <w:rPr>
          <w:rFonts w:ascii="Arial" w:eastAsia="Arial" w:hAnsi="Arial" w:cs="Arial"/>
          <w:b/>
          <w:color w:val="000000" w:themeColor="text1"/>
          <w:u w:val="single"/>
        </w:rPr>
        <w:lastRenderedPageBreak/>
        <w:t>VARIABLES OF INTEREST</w:t>
      </w:r>
    </w:p>
    <w:p w14:paraId="50381B08" w14:textId="2ED1ED19" w:rsidR="001D544F" w:rsidRPr="00EA2AF3" w:rsidRDefault="00FC7F38" w:rsidP="008A793D">
      <w:pPr>
        <w:tabs>
          <w:tab w:val="left" w:pos="7914"/>
        </w:tabs>
        <w:spacing w:after="120" w:line="240" w:lineRule="auto"/>
        <w:rPr>
          <w:rFonts w:ascii="Arial" w:eastAsia="Arial" w:hAnsi="Arial" w:cs="Arial"/>
        </w:rPr>
      </w:pPr>
      <w:r w:rsidRPr="00EA2AF3">
        <w:rPr>
          <w:rFonts w:ascii="Arial" w:eastAsia="Arial" w:hAnsi="Arial" w:cs="Arial"/>
          <w:b/>
        </w:rPr>
        <w:t>Dependent variables</w:t>
      </w:r>
      <w:r w:rsidR="001D544F" w:rsidRPr="00EA2AF3">
        <w:rPr>
          <w:rFonts w:ascii="Arial" w:eastAsia="Arial" w:hAnsi="Arial" w:cs="Arial"/>
          <w:b/>
        </w:rPr>
        <w:t>:</w:t>
      </w:r>
      <w:r w:rsidR="001D544F" w:rsidRPr="00EA2AF3">
        <w:rPr>
          <w:rFonts w:ascii="Arial" w:eastAsia="Arial" w:hAnsi="Arial" w:cs="Arial"/>
        </w:rPr>
        <w:t xml:space="preserve"> </w:t>
      </w:r>
      <w:r w:rsidR="005B4026">
        <w:rPr>
          <w:rFonts w:ascii="Arial" w:eastAsia="Arial" w:hAnsi="Arial" w:cs="Arial"/>
        </w:rPr>
        <w:tab/>
      </w:r>
    </w:p>
    <w:p w14:paraId="14CA55FB" w14:textId="246E43F3" w:rsidR="004A5B5A" w:rsidRPr="00993777" w:rsidRDefault="00851E5C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Primary DV</w:t>
      </w:r>
      <w:r w:rsidR="00E2486D" w:rsidRPr="00B860B2">
        <w:rPr>
          <w:rFonts w:ascii="Arial" w:eastAsia="Arial" w:hAnsi="Arial" w:cs="Arial"/>
          <w:b/>
        </w:rPr>
        <w:t>:</w:t>
      </w:r>
      <w:r w:rsidR="00E2486D" w:rsidRPr="00EA2AF3">
        <w:rPr>
          <w:rFonts w:ascii="Arial" w:eastAsia="Arial" w:hAnsi="Arial" w:cs="Arial"/>
        </w:rPr>
        <w:t xml:space="preserve"> </w:t>
      </w:r>
      <w:r w:rsidR="00EA1146" w:rsidRPr="00AB4651">
        <w:rPr>
          <w:rFonts w:ascii="Arial" w:eastAsia="Arial" w:hAnsi="Arial" w:cs="Arial"/>
          <w:i/>
        </w:rPr>
        <w:t>Life-Support Preferences-P</w:t>
      </w:r>
      <w:r w:rsidR="00EA1146">
        <w:rPr>
          <w:rFonts w:ascii="Arial" w:eastAsia="Arial" w:hAnsi="Arial" w:cs="Arial"/>
          <w:i/>
        </w:rPr>
        <w:t>redictions Questionnaire (LSPQ)</w:t>
      </w:r>
      <w:r w:rsidR="00EA1146" w:rsidRPr="00AB4651">
        <w:rPr>
          <w:rFonts w:ascii="Arial" w:eastAsia="Arial" w:hAnsi="Arial" w:cs="Arial"/>
          <w:i/>
        </w:rPr>
        <w:t xml:space="preserve"> score</w:t>
      </w:r>
      <w:r w:rsidR="00EA1146" w:rsidRPr="00EA2AF3">
        <w:rPr>
          <w:rFonts w:ascii="Arial" w:eastAsia="Arial" w:hAnsi="Arial" w:cs="Arial"/>
        </w:rPr>
        <w:t xml:space="preserve">. </w:t>
      </w:r>
      <w:r w:rsidR="002C599D" w:rsidRPr="002C599D">
        <w:rPr>
          <w:rFonts w:ascii="Arial" w:eastAsia="Arial" w:hAnsi="Arial" w:cs="Arial"/>
          <w:u w:val="single"/>
        </w:rPr>
        <w:t>1 c</w:t>
      </w:r>
      <w:r w:rsidR="00EA1146" w:rsidRPr="002C599D">
        <w:rPr>
          <w:rFonts w:ascii="Arial" w:eastAsia="Arial" w:hAnsi="Arial" w:cs="Arial"/>
          <w:u w:val="single"/>
        </w:rPr>
        <w:t>ontinuous variable</w:t>
      </w:r>
      <w:r w:rsidR="00EA1146">
        <w:rPr>
          <w:rFonts w:ascii="Arial" w:eastAsia="Arial" w:hAnsi="Arial" w:cs="Arial"/>
        </w:rPr>
        <w:t xml:space="preserve"> with 24 items </w:t>
      </w:r>
      <w:sdt>
        <w:sdtPr>
          <w:rPr>
            <w:rFonts w:ascii="Arial" w:eastAsia="Arial" w:hAnsi="Arial" w:cs="Arial"/>
          </w:rPr>
          <w:id w:val="1168366666"/>
          <w:citation/>
        </w:sdtPr>
        <w:sdtEndPr/>
        <w:sdtContent>
          <w:r w:rsidR="00EA1146">
            <w:rPr>
              <w:rFonts w:ascii="Arial" w:eastAsia="Arial" w:hAnsi="Arial" w:cs="Arial"/>
            </w:rPr>
            <w:fldChar w:fldCharType="begin"/>
          </w:r>
          <w:r w:rsidR="00EA1146">
            <w:rPr>
              <w:rFonts w:ascii="Arial" w:eastAsia="Arial" w:hAnsi="Arial" w:cs="Arial"/>
            </w:rPr>
            <w:instrText xml:space="preserve">CITATION Cop99 \m Cop01 \m Dit01 \l 1033 </w:instrText>
          </w:r>
          <w:r w:rsidR="00EA1146">
            <w:rPr>
              <w:rFonts w:ascii="Arial" w:eastAsia="Arial" w:hAnsi="Arial" w:cs="Arial"/>
            </w:rPr>
            <w:fldChar w:fldCharType="separate"/>
          </w:r>
          <w:r w:rsidR="00451A18" w:rsidRPr="00451A18">
            <w:rPr>
              <w:rFonts w:ascii="Arial" w:eastAsia="Arial" w:hAnsi="Arial" w:cs="Arial"/>
              <w:noProof/>
            </w:rPr>
            <w:t>(Coppola, et al., 1999; Coppola, Ditto, Danks, &amp; Smucker, 2001; Ditto, et al., 2001)</w:t>
          </w:r>
          <w:r w:rsidR="00EA1146">
            <w:rPr>
              <w:rFonts w:ascii="Arial" w:eastAsia="Arial" w:hAnsi="Arial" w:cs="Arial"/>
            </w:rPr>
            <w:fldChar w:fldCharType="end"/>
          </w:r>
        </w:sdtContent>
      </w:sdt>
    </w:p>
    <w:p w14:paraId="7F17B33A" w14:textId="54F3AA2B" w:rsidR="009A1D7E" w:rsidRPr="00B860B2" w:rsidRDefault="00851E5C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Secondary DVs</w:t>
      </w:r>
      <w:r w:rsidR="009A1D7E" w:rsidRPr="00B860B2">
        <w:rPr>
          <w:rFonts w:ascii="Arial" w:eastAsia="Arial" w:hAnsi="Arial" w:cs="Arial"/>
          <w:b/>
        </w:rPr>
        <w:t>:</w:t>
      </w:r>
    </w:p>
    <w:p w14:paraId="2C9DEFC3" w14:textId="7672EBC2" w:rsidR="00EA1146" w:rsidRPr="00656285" w:rsidRDefault="00EA1146" w:rsidP="00EA1146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</w:rPr>
      </w:pPr>
      <w:r w:rsidRPr="005B601E">
        <w:rPr>
          <w:rFonts w:ascii="Arial" w:eastAsia="Arial" w:hAnsi="Arial" w:cs="Arial"/>
          <w:i/>
        </w:rPr>
        <w:t>General preferences f</w:t>
      </w:r>
      <w:r w:rsidR="00A26DEB">
        <w:rPr>
          <w:rFonts w:ascii="Arial" w:eastAsia="Arial" w:hAnsi="Arial" w:cs="Arial"/>
          <w:i/>
        </w:rPr>
        <w:t>or shared decision making (SDM)</w:t>
      </w:r>
      <w:r w:rsidR="00A26DEB">
        <w:rPr>
          <w:rFonts w:ascii="Arial" w:eastAsia="Arial" w:hAnsi="Arial" w:cs="Arial"/>
        </w:rPr>
        <w:t>.</w:t>
      </w:r>
      <w:r w:rsidR="002C599D">
        <w:rPr>
          <w:rFonts w:ascii="Arial" w:eastAsia="Arial" w:hAnsi="Arial" w:cs="Arial"/>
        </w:rPr>
        <w:t xml:space="preserve"> </w:t>
      </w:r>
      <w:r w:rsidR="002C599D">
        <w:rPr>
          <w:rFonts w:ascii="Arial" w:eastAsia="Arial" w:hAnsi="Arial" w:cs="Arial"/>
          <w:u w:val="single"/>
        </w:rPr>
        <w:t>1</w:t>
      </w:r>
      <w:r w:rsidR="002C599D" w:rsidRPr="002C599D">
        <w:rPr>
          <w:rFonts w:ascii="Arial" w:eastAsia="Arial" w:hAnsi="Arial" w:cs="Arial"/>
          <w:u w:val="single"/>
        </w:rPr>
        <w:t xml:space="preserve"> c</w:t>
      </w:r>
      <w:r w:rsidR="00A26DEB" w:rsidRPr="002C599D">
        <w:rPr>
          <w:rFonts w:ascii="Arial" w:eastAsia="Arial" w:hAnsi="Arial" w:cs="Arial"/>
          <w:u w:val="single"/>
        </w:rPr>
        <w:t>ategorical variable</w:t>
      </w:r>
      <w:r w:rsidR="00A26DEB">
        <w:rPr>
          <w:rFonts w:ascii="Arial" w:eastAsia="Arial" w:hAnsi="Arial" w:cs="Arial"/>
        </w:rPr>
        <w:t xml:space="preserve"> with 5 items, </w:t>
      </w:r>
      <w:r>
        <w:rPr>
          <w:rFonts w:ascii="Arial" w:hAnsi="Arial" w:cs="Arial"/>
        </w:rPr>
        <w:t>a</w:t>
      </w:r>
      <w:r w:rsidRPr="005B601E">
        <w:rPr>
          <w:rFonts w:ascii="Arial" w:hAnsi="Arial" w:cs="Arial"/>
        </w:rPr>
        <w:t>ssessed by Degner control preferences scale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93696670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Deg97 \l 1033 </w:instrText>
          </w:r>
          <w:r>
            <w:rPr>
              <w:rFonts w:ascii="Arial" w:hAnsi="Arial" w:cs="Arial"/>
            </w:rPr>
            <w:fldChar w:fldCharType="separate"/>
          </w:r>
          <w:r w:rsidR="00451A18" w:rsidRPr="00451A18">
            <w:rPr>
              <w:rFonts w:ascii="Arial" w:hAnsi="Arial" w:cs="Arial"/>
              <w:noProof/>
            </w:rPr>
            <w:t>(Degner, Sloan, &amp; Venkatesh, 1997)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4203C78F" w14:textId="5FDFBA29" w:rsidR="00EA1146" w:rsidRPr="00656285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</w:rPr>
      </w:pPr>
      <w:r w:rsidRPr="00656285">
        <w:rPr>
          <w:rFonts w:ascii="Arial" w:hAnsi="Arial" w:cs="Arial"/>
        </w:rPr>
        <w:t xml:space="preserve">One item with </w:t>
      </w:r>
      <w:r w:rsidR="00FC7F38" w:rsidRPr="00656285">
        <w:rPr>
          <w:rFonts w:ascii="Arial" w:hAnsi="Arial" w:cs="Arial"/>
        </w:rPr>
        <w:t>5-point Likert scale</w:t>
      </w:r>
      <w:r w:rsidRPr="00656285">
        <w:rPr>
          <w:rFonts w:ascii="Arial" w:hAnsi="Arial" w:cs="Arial"/>
        </w:rPr>
        <w:t xml:space="preserve">. </w:t>
      </w:r>
      <w:r w:rsidRPr="005B601E">
        <w:rPr>
          <w:rFonts w:ascii="Arial" w:hAnsi="Arial" w:cs="Arial"/>
        </w:rPr>
        <w:t xml:space="preserve">1) </w:t>
      </w:r>
      <w:r w:rsidRPr="00656285">
        <w:rPr>
          <w:rFonts w:ascii="Arial" w:hAnsi="Arial" w:cs="Arial"/>
        </w:rPr>
        <w:t>I</w:t>
      </w:r>
      <w:r w:rsidRPr="005B601E">
        <w:rPr>
          <w:rFonts w:ascii="Arial" w:hAnsi="Arial" w:cs="Arial"/>
        </w:rPr>
        <w:t xml:space="preserve"> prefer to</w:t>
      </w:r>
      <w:r w:rsidRPr="00656285">
        <w:rPr>
          <w:rFonts w:ascii="Arial" w:hAnsi="Arial" w:cs="Arial"/>
        </w:rPr>
        <w:t xml:space="preserve"> make the decision</w:t>
      </w:r>
      <w:r w:rsidRPr="005B601E">
        <w:rPr>
          <w:rFonts w:ascii="Arial" w:hAnsi="Arial" w:cs="Arial"/>
        </w:rPr>
        <w:t xml:space="preserve"> about which treatment I will receive. 2) </w:t>
      </w:r>
      <w:r w:rsidRPr="00656285">
        <w:rPr>
          <w:rFonts w:ascii="Arial" w:hAnsi="Arial" w:cs="Arial"/>
        </w:rPr>
        <w:t>I</w:t>
      </w:r>
      <w:r w:rsidRPr="005B601E">
        <w:rPr>
          <w:rFonts w:ascii="Arial" w:hAnsi="Arial" w:cs="Arial"/>
        </w:rPr>
        <w:t xml:space="preserve"> prefer to </w:t>
      </w:r>
      <w:r w:rsidRPr="00656285">
        <w:rPr>
          <w:rFonts w:ascii="Arial" w:hAnsi="Arial" w:cs="Arial"/>
        </w:rPr>
        <w:t>make the final decision</w:t>
      </w:r>
      <w:r w:rsidRPr="005B601E">
        <w:rPr>
          <w:rFonts w:ascii="Arial" w:hAnsi="Arial" w:cs="Arial"/>
        </w:rPr>
        <w:t xml:space="preserve"> about my treatment </w:t>
      </w:r>
      <w:r w:rsidRPr="00656285">
        <w:rPr>
          <w:rFonts w:ascii="Arial" w:hAnsi="Arial" w:cs="Arial"/>
        </w:rPr>
        <w:t>after seriously considering my doctor’s opinion</w:t>
      </w:r>
      <w:r w:rsidRPr="005B601E">
        <w:rPr>
          <w:rFonts w:ascii="Arial" w:hAnsi="Arial" w:cs="Arial"/>
        </w:rPr>
        <w:t xml:space="preserve">. 3) I prefer that </w:t>
      </w:r>
      <w:r w:rsidRPr="00656285">
        <w:rPr>
          <w:rFonts w:ascii="Arial" w:hAnsi="Arial" w:cs="Arial"/>
        </w:rPr>
        <w:t>my doctor and I share responsibility</w:t>
      </w:r>
      <w:r w:rsidRPr="005B601E">
        <w:rPr>
          <w:rFonts w:ascii="Arial" w:hAnsi="Arial" w:cs="Arial"/>
        </w:rPr>
        <w:t xml:space="preserve"> for deciding which treatment is best for me.4) I prefer that </w:t>
      </w:r>
      <w:r w:rsidRPr="00656285">
        <w:rPr>
          <w:rFonts w:ascii="Arial" w:hAnsi="Arial" w:cs="Arial"/>
        </w:rPr>
        <w:t>my doctor makes the final decision</w:t>
      </w:r>
      <w:r w:rsidRPr="005B601E">
        <w:rPr>
          <w:rFonts w:ascii="Arial" w:hAnsi="Arial" w:cs="Arial"/>
        </w:rPr>
        <w:t xml:space="preserve"> about which treatment will be used, but </w:t>
      </w:r>
      <w:r w:rsidRPr="00656285">
        <w:rPr>
          <w:rFonts w:ascii="Arial" w:hAnsi="Arial" w:cs="Arial"/>
        </w:rPr>
        <w:t>seriously considers my opinion</w:t>
      </w:r>
      <w:r w:rsidRPr="005B601E">
        <w:rPr>
          <w:rFonts w:ascii="Arial" w:hAnsi="Arial" w:cs="Arial"/>
        </w:rPr>
        <w:t>.5)</w:t>
      </w:r>
      <w:r w:rsidRPr="00656285">
        <w:rPr>
          <w:rFonts w:ascii="Arial" w:hAnsi="Arial" w:cs="Arial"/>
        </w:rPr>
        <w:t xml:space="preserve"> </w:t>
      </w:r>
      <w:r w:rsidRPr="005B601E">
        <w:rPr>
          <w:rFonts w:ascii="Arial" w:hAnsi="Arial" w:cs="Arial"/>
        </w:rPr>
        <w:t xml:space="preserve">I prefer to </w:t>
      </w:r>
      <w:r w:rsidRPr="00656285">
        <w:rPr>
          <w:rFonts w:ascii="Arial" w:hAnsi="Arial" w:cs="Arial"/>
        </w:rPr>
        <w:t>leave all decisions</w:t>
      </w:r>
      <w:r w:rsidRPr="005B601E">
        <w:rPr>
          <w:rFonts w:ascii="Arial" w:hAnsi="Arial" w:cs="Arial"/>
        </w:rPr>
        <w:t xml:space="preserve"> regarding treatment </w:t>
      </w:r>
      <w:r w:rsidRPr="00656285">
        <w:rPr>
          <w:rFonts w:ascii="Arial" w:hAnsi="Arial" w:cs="Arial"/>
        </w:rPr>
        <w:t>to my doctor</w:t>
      </w:r>
      <w:r w:rsidRPr="005B601E">
        <w:rPr>
          <w:rFonts w:ascii="Arial" w:hAnsi="Arial" w:cs="Arial"/>
        </w:rPr>
        <w:t>.</w:t>
      </w:r>
    </w:p>
    <w:p w14:paraId="260B89E0" w14:textId="65508C78" w:rsidR="00EA1146" w:rsidRPr="002C599D" w:rsidRDefault="00EA1146" w:rsidP="002C599D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  <w:i/>
        </w:rPr>
      </w:pPr>
      <w:r w:rsidRPr="007507CF">
        <w:rPr>
          <w:rFonts w:ascii="Arial" w:eastAsia="Arial" w:hAnsi="Arial" w:cs="Arial"/>
          <w:i/>
        </w:rPr>
        <w:t>Preferences for SDM in AMI and Acute Ischemic Stroke</w:t>
      </w:r>
      <w:r w:rsidR="002C599D">
        <w:rPr>
          <w:rFonts w:ascii="Arial" w:hAnsi="Arial" w:cs="Arial"/>
          <w:i/>
        </w:rPr>
        <w:t xml:space="preserve">. </w:t>
      </w:r>
      <w:r w:rsidR="002C599D" w:rsidRPr="002C599D">
        <w:rPr>
          <w:rFonts w:ascii="Arial" w:hAnsi="Arial" w:cs="Arial"/>
          <w:u w:val="single"/>
        </w:rPr>
        <w:t>8 categorical variables</w:t>
      </w:r>
      <w:r w:rsidR="002C599D">
        <w:rPr>
          <w:rFonts w:ascii="Arial" w:hAnsi="Arial" w:cs="Arial"/>
        </w:rPr>
        <w:t xml:space="preserve"> with 5 items</w:t>
      </w:r>
    </w:p>
    <w:p w14:paraId="23B51072" w14:textId="77777777" w:rsidR="00EA1146" w:rsidRPr="00992A24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8</w:t>
      </w:r>
      <w:r w:rsidRPr="00EA2AF3">
        <w:rPr>
          <w:rFonts w:ascii="Arial" w:hAnsi="Arial" w:cs="Arial"/>
        </w:rPr>
        <w:t xml:space="preserve"> questions asking subjects about the degree to which they would want to be involved in making medical decisions if they had an AMI or ischemic stroke</w:t>
      </w:r>
      <w:r>
        <w:rPr>
          <w:rFonts w:ascii="Arial" w:hAnsi="Arial" w:cs="Arial"/>
        </w:rPr>
        <w:t xml:space="preserve"> using 5-point Likert scale (definitely want, probably want, unsure, probably do not want, and definitely do not want to be involved).</w:t>
      </w:r>
    </w:p>
    <w:p w14:paraId="7444B67C" w14:textId="77777777" w:rsidR="00EA1146" w:rsidRPr="00B47F6E" w:rsidRDefault="00EA1146" w:rsidP="00EA1146">
      <w:pPr>
        <w:pStyle w:val="ListParagraph"/>
        <w:numPr>
          <w:ilvl w:val="3"/>
          <w:numId w:val="1"/>
        </w:numPr>
        <w:spacing w:after="120" w:line="276" w:lineRule="auto"/>
        <w:rPr>
          <w:rFonts w:ascii="Arial" w:eastAsia="Arial" w:hAnsi="Arial" w:cs="Arial"/>
        </w:rPr>
      </w:pPr>
      <w:r w:rsidRPr="00EA2AF3">
        <w:rPr>
          <w:rFonts w:ascii="Arial" w:hAnsi="Arial" w:cs="Arial"/>
        </w:rPr>
        <w:t>4 decisions after AMI (</w:t>
      </w:r>
      <w:r>
        <w:rPr>
          <w:rFonts w:ascii="Arial" w:hAnsi="Arial" w:cs="Arial"/>
        </w:rPr>
        <w:t>coronary angioplasty</w:t>
      </w:r>
      <w:r w:rsidRPr="00EA2AF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bypass </w:t>
      </w:r>
      <w:r w:rsidRPr="00EA2AF3">
        <w:rPr>
          <w:rFonts w:ascii="Arial" w:hAnsi="Arial" w:cs="Arial"/>
        </w:rPr>
        <w:t xml:space="preserve">surgery, </w:t>
      </w:r>
      <w:r>
        <w:rPr>
          <w:rFonts w:ascii="Arial" w:hAnsi="Arial" w:cs="Arial"/>
        </w:rPr>
        <w:t xml:space="preserve">outpatient </w:t>
      </w:r>
      <w:r w:rsidRPr="00EA2AF3">
        <w:rPr>
          <w:rFonts w:ascii="Arial" w:hAnsi="Arial" w:cs="Arial"/>
        </w:rPr>
        <w:t>cardiac rehabilitation</w:t>
      </w:r>
      <w:r>
        <w:rPr>
          <w:rFonts w:ascii="Arial" w:hAnsi="Arial" w:cs="Arial"/>
        </w:rPr>
        <w:t xml:space="preserve">, and cholesterol medicine) </w:t>
      </w:r>
    </w:p>
    <w:p w14:paraId="0B19A16B" w14:textId="77777777" w:rsidR="00EA1146" w:rsidRPr="00EA2AF3" w:rsidRDefault="00EA1146" w:rsidP="00EA1146">
      <w:pPr>
        <w:pStyle w:val="ListParagraph"/>
        <w:numPr>
          <w:ilvl w:val="3"/>
          <w:numId w:val="1"/>
        </w:numPr>
        <w:spacing w:after="120" w:line="276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4</w:t>
      </w:r>
      <w:r w:rsidRPr="00EA2AF3">
        <w:rPr>
          <w:rFonts w:ascii="Arial" w:hAnsi="Arial" w:cs="Arial"/>
        </w:rPr>
        <w:t xml:space="preserve"> decisions after ischemic stroke (t-PA, </w:t>
      </w:r>
      <w:r>
        <w:rPr>
          <w:rFonts w:ascii="Arial" w:hAnsi="Arial" w:cs="Arial"/>
        </w:rPr>
        <w:t xml:space="preserve">carotid </w:t>
      </w:r>
      <w:r w:rsidRPr="00EA2AF3">
        <w:rPr>
          <w:rFonts w:ascii="Arial" w:hAnsi="Arial" w:cs="Arial"/>
        </w:rPr>
        <w:t xml:space="preserve">surgery, </w:t>
      </w:r>
      <w:r>
        <w:rPr>
          <w:rFonts w:ascii="Arial" w:hAnsi="Arial" w:cs="Arial"/>
        </w:rPr>
        <w:t xml:space="preserve">inpatient stroke </w:t>
      </w:r>
      <w:r w:rsidRPr="00EA2AF3">
        <w:rPr>
          <w:rFonts w:ascii="Arial" w:hAnsi="Arial" w:cs="Arial"/>
        </w:rPr>
        <w:t>rehabilitation, and anticoagulation</w:t>
      </w:r>
      <w:r>
        <w:rPr>
          <w:rFonts w:ascii="Arial" w:hAnsi="Arial" w:cs="Arial"/>
        </w:rPr>
        <w:t xml:space="preserve"> medicine</w:t>
      </w:r>
      <w:r w:rsidRPr="00EA2AF3">
        <w:rPr>
          <w:rFonts w:ascii="Arial" w:hAnsi="Arial" w:cs="Arial"/>
        </w:rPr>
        <w:t>)</w:t>
      </w:r>
    </w:p>
    <w:p w14:paraId="71524EC6" w14:textId="04BEB081" w:rsidR="00EA1146" w:rsidRPr="00AB4651" w:rsidRDefault="00EA1146" w:rsidP="00EA1146">
      <w:pPr>
        <w:pStyle w:val="ListParagraph"/>
        <w:numPr>
          <w:ilvl w:val="1"/>
          <w:numId w:val="1"/>
        </w:numPr>
        <w:spacing w:after="120" w:line="276" w:lineRule="auto"/>
        <w:rPr>
          <w:rFonts w:ascii="Arial" w:eastAsia="Arial" w:hAnsi="Arial" w:cs="Arial"/>
          <w:i/>
        </w:rPr>
      </w:pPr>
      <w:r w:rsidRPr="00AB4651">
        <w:rPr>
          <w:rFonts w:ascii="Arial" w:eastAsia="Arial" w:hAnsi="Arial" w:cs="Arial"/>
          <w:i/>
        </w:rPr>
        <w:t>Risk Perception</w:t>
      </w:r>
      <w:r w:rsidR="002C599D">
        <w:rPr>
          <w:rFonts w:ascii="Arial" w:hAnsi="Arial" w:cs="Arial"/>
          <w:i/>
        </w:rPr>
        <w:t xml:space="preserve">. </w:t>
      </w:r>
      <w:r w:rsidR="002C599D" w:rsidRPr="002C599D">
        <w:rPr>
          <w:rFonts w:ascii="Arial" w:hAnsi="Arial" w:cs="Arial"/>
          <w:u w:val="single"/>
        </w:rPr>
        <w:t>4 categorical variables</w:t>
      </w:r>
      <w:r w:rsidR="002C599D">
        <w:rPr>
          <w:rFonts w:ascii="Arial" w:hAnsi="Arial" w:cs="Arial"/>
        </w:rPr>
        <w:t xml:space="preserve"> with 5 items </w:t>
      </w:r>
    </w:p>
    <w:p w14:paraId="7DA4F803" w14:textId="640D45A4" w:rsidR="00EA1146" w:rsidRPr="00EA1146" w:rsidRDefault="00EA1146" w:rsidP="00EA1146">
      <w:pPr>
        <w:pStyle w:val="ListParagraph"/>
        <w:numPr>
          <w:ilvl w:val="2"/>
          <w:numId w:val="1"/>
        </w:numPr>
        <w:spacing w:after="120" w:line="276" w:lineRule="auto"/>
        <w:rPr>
          <w:rFonts w:ascii="Arial" w:eastAsia="Arial" w:hAnsi="Arial" w:cs="Arial"/>
          <w:b/>
        </w:rPr>
      </w:pPr>
      <w:r>
        <w:rPr>
          <w:rFonts w:ascii="Arial" w:hAnsi="Arial" w:cs="Arial"/>
        </w:rPr>
        <w:t>4</w:t>
      </w:r>
      <w:r w:rsidRPr="00EA2AF3">
        <w:rPr>
          <w:rFonts w:ascii="Arial" w:hAnsi="Arial" w:cs="Arial"/>
          <w:b/>
        </w:rPr>
        <w:t xml:space="preserve"> </w:t>
      </w:r>
      <w:r w:rsidRPr="00EA2AF3">
        <w:rPr>
          <w:rFonts w:ascii="Arial" w:hAnsi="Arial" w:cs="Arial"/>
        </w:rPr>
        <w:t xml:space="preserve">questions asking subjects about their perceptions of </w:t>
      </w:r>
      <w:r>
        <w:rPr>
          <w:rFonts w:ascii="Arial" w:hAnsi="Arial" w:cs="Arial"/>
        </w:rPr>
        <w:t xml:space="preserve">4 </w:t>
      </w:r>
      <w:r w:rsidRPr="00EA2AF3">
        <w:rPr>
          <w:rFonts w:ascii="Arial" w:hAnsi="Arial" w:cs="Arial"/>
        </w:rPr>
        <w:t xml:space="preserve">major health risks (fall, AMI, </w:t>
      </w:r>
      <w:r>
        <w:rPr>
          <w:rFonts w:ascii="Arial" w:hAnsi="Arial" w:cs="Arial"/>
        </w:rPr>
        <w:t xml:space="preserve">stroke </w:t>
      </w:r>
      <w:r w:rsidRPr="00EA2AF3">
        <w:rPr>
          <w:rFonts w:ascii="Arial" w:hAnsi="Arial" w:cs="Arial"/>
        </w:rPr>
        <w:t xml:space="preserve">and dementia) over the next </w:t>
      </w:r>
      <w:r>
        <w:rPr>
          <w:rFonts w:ascii="Arial" w:hAnsi="Arial" w:cs="Arial"/>
        </w:rPr>
        <w:t>2</w:t>
      </w:r>
      <w:r w:rsidRPr="00EA2AF3">
        <w:rPr>
          <w:rFonts w:ascii="Arial" w:hAnsi="Arial" w:cs="Arial"/>
        </w:rPr>
        <w:t xml:space="preserve"> years </w:t>
      </w:r>
      <w:r>
        <w:rPr>
          <w:rFonts w:ascii="Arial" w:hAnsi="Arial" w:cs="Arial"/>
        </w:rPr>
        <w:t>using 5-point Likert scale (</w:t>
      </w:r>
      <w:r w:rsidRPr="00EA2AF3">
        <w:rPr>
          <w:rFonts w:ascii="Arial" w:hAnsi="Arial" w:cs="Arial"/>
        </w:rPr>
        <w:t xml:space="preserve">measures adapted from Weinstein et al. </w:t>
      </w:r>
      <w:sdt>
        <w:sdtPr>
          <w:rPr>
            <w:rFonts w:ascii="Arial" w:hAnsi="Arial" w:cs="Arial"/>
          </w:rPr>
          <w:id w:val="945358129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CITATION Wei07 \n  \t  \l 1033 </w:instrText>
          </w:r>
          <w:r>
            <w:rPr>
              <w:rFonts w:ascii="Arial" w:hAnsi="Arial" w:cs="Arial"/>
            </w:rPr>
            <w:fldChar w:fldCharType="separate"/>
          </w:r>
          <w:r w:rsidR="00451A18" w:rsidRPr="00451A18">
            <w:rPr>
              <w:rFonts w:ascii="Arial" w:hAnsi="Arial" w:cs="Arial"/>
              <w:noProof/>
            </w:rPr>
            <w:t>(2007)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11187006" w14:textId="04B4F8C7" w:rsidR="00EA1146" w:rsidRPr="00EA1146" w:rsidRDefault="00EA1146" w:rsidP="00EA1146">
      <w:pPr>
        <w:pStyle w:val="ListParagraph"/>
        <w:numPr>
          <w:ilvl w:val="0"/>
          <w:numId w:val="1"/>
        </w:numPr>
        <w:spacing w:after="120" w:line="276" w:lineRule="auto"/>
        <w:rPr>
          <w:rFonts w:ascii="Arial" w:eastAsia="Arial" w:hAnsi="Arial" w:cs="Arial"/>
          <w:b/>
        </w:rPr>
      </w:pPr>
      <w:r>
        <w:rPr>
          <w:rFonts w:ascii="Arial" w:hAnsi="Arial" w:cs="Arial"/>
          <w:i/>
          <w:u w:val="single"/>
        </w:rPr>
        <w:t>Patient and study partners</w:t>
      </w:r>
      <w:r w:rsidRPr="00EA2AF3">
        <w:rPr>
          <w:rFonts w:ascii="Arial" w:hAnsi="Arial" w:cs="Arial"/>
          <w:i/>
          <w:u w:val="single"/>
        </w:rPr>
        <w:t xml:space="preserve"> will complet</w:t>
      </w:r>
      <w:r>
        <w:rPr>
          <w:rFonts w:ascii="Arial" w:hAnsi="Arial" w:cs="Arial"/>
          <w:i/>
          <w:u w:val="single"/>
        </w:rPr>
        <w:t>e the same survey but study partners</w:t>
      </w:r>
      <w:r w:rsidRPr="00EA2AF3">
        <w:rPr>
          <w:rFonts w:ascii="Arial" w:hAnsi="Arial" w:cs="Arial"/>
          <w:i/>
          <w:u w:val="single"/>
        </w:rPr>
        <w:t xml:space="preserve"> will predict patients’ preferences for treatments</w:t>
      </w:r>
      <w:r>
        <w:rPr>
          <w:rFonts w:ascii="Arial" w:hAnsi="Arial" w:cs="Arial"/>
          <w:i/>
          <w:u w:val="single"/>
        </w:rPr>
        <w:t xml:space="preserve"> (double check study partners were asked Degner about themselves and not patient)</w:t>
      </w:r>
      <w:r w:rsidRPr="00EA2AF3">
        <w:rPr>
          <w:rFonts w:ascii="Arial" w:hAnsi="Arial" w:cs="Arial"/>
          <w:i/>
          <w:u w:val="single"/>
        </w:rPr>
        <w:t>.</w:t>
      </w:r>
      <w:r>
        <w:rPr>
          <w:rFonts w:ascii="Arial" w:hAnsi="Arial" w:cs="Arial"/>
          <w:i/>
          <w:u w:val="single"/>
        </w:rPr>
        <w:t xml:space="preserve"> Analyses will be conducted for patients and study partners independently.</w:t>
      </w:r>
    </w:p>
    <w:p w14:paraId="399ACF5E" w14:textId="3CCB957C" w:rsidR="002666F4" w:rsidRPr="00AB4651" w:rsidRDefault="00EA1146" w:rsidP="00EA1146">
      <w:pPr>
        <w:spacing w:after="120" w:line="240" w:lineRule="auto"/>
        <w:rPr>
          <w:rFonts w:ascii="Arial" w:eastAsia="Arial" w:hAnsi="Arial" w:cs="Arial"/>
        </w:rPr>
      </w:pPr>
      <w:r w:rsidRPr="00AB4651">
        <w:rPr>
          <w:rFonts w:ascii="Arial" w:eastAsia="Arial" w:hAnsi="Arial" w:cs="Arial"/>
          <w:b/>
        </w:rPr>
        <w:t xml:space="preserve"> </w:t>
      </w:r>
      <w:r w:rsidR="001D544F" w:rsidRPr="00AB4651">
        <w:rPr>
          <w:rFonts w:ascii="Arial" w:eastAsia="Arial" w:hAnsi="Arial" w:cs="Arial"/>
          <w:b/>
        </w:rPr>
        <w:t xml:space="preserve">Independent variables: </w:t>
      </w:r>
      <w:r w:rsidR="001D544F" w:rsidRPr="00AB4651">
        <w:rPr>
          <w:rFonts w:ascii="Arial" w:eastAsia="Arial" w:hAnsi="Arial" w:cs="Arial"/>
        </w:rPr>
        <w:t xml:space="preserve"> </w:t>
      </w:r>
    </w:p>
    <w:p w14:paraId="6B291A79" w14:textId="1F2549F8" w:rsidR="00C36431" w:rsidRPr="00C36431" w:rsidRDefault="00037046" w:rsidP="00E81051">
      <w:pPr>
        <w:pStyle w:val="ListParagraph"/>
        <w:numPr>
          <w:ilvl w:val="0"/>
          <w:numId w:val="1"/>
        </w:numPr>
        <w:spacing w:after="120"/>
        <w:rPr>
          <w:rFonts w:ascii="Arial" w:eastAsia="Arial" w:hAnsi="Arial" w:cs="Arial"/>
        </w:rPr>
      </w:pPr>
      <w:r w:rsidRPr="005C19CC">
        <w:rPr>
          <w:rFonts w:ascii="Arial" w:eastAsia="Calibri" w:hAnsi="Arial" w:cs="Arial"/>
          <w:b/>
        </w:rPr>
        <w:t>Pr</w:t>
      </w:r>
      <w:r w:rsidR="00E40DF0" w:rsidRPr="005C19CC">
        <w:rPr>
          <w:rFonts w:ascii="Arial" w:eastAsia="Calibri" w:hAnsi="Arial" w:cs="Arial"/>
          <w:b/>
        </w:rPr>
        <w:t xml:space="preserve">imary </w:t>
      </w:r>
      <w:r w:rsidR="00851E5C" w:rsidRPr="005C19CC">
        <w:rPr>
          <w:rFonts w:ascii="Arial" w:eastAsia="Calibri" w:hAnsi="Arial" w:cs="Arial"/>
          <w:b/>
        </w:rPr>
        <w:t>IV</w:t>
      </w:r>
      <w:r w:rsidR="00AB4651" w:rsidRPr="005C19CC">
        <w:rPr>
          <w:rFonts w:ascii="Arial" w:eastAsia="Calibri" w:hAnsi="Arial" w:cs="Arial"/>
          <w:b/>
        </w:rPr>
        <w:t>:</w:t>
      </w:r>
      <w:r w:rsidR="00E40DF0" w:rsidRPr="005C19CC">
        <w:rPr>
          <w:rFonts w:ascii="Arial" w:eastAsia="Calibri" w:hAnsi="Arial" w:cs="Arial"/>
          <w:b/>
        </w:rPr>
        <w:t xml:space="preserve"> </w:t>
      </w:r>
      <w:r w:rsidR="00EA1146" w:rsidRPr="00EB4423">
        <w:rPr>
          <w:rFonts w:ascii="Arial" w:eastAsia="Calibri" w:hAnsi="Arial" w:cs="Arial"/>
          <w:i/>
        </w:rPr>
        <w:t>Baseline MCI</w:t>
      </w:r>
      <w:r w:rsidR="00EA1146" w:rsidRPr="00AB4651">
        <w:rPr>
          <w:rFonts w:ascii="Arial" w:eastAsia="Arial" w:hAnsi="Arial" w:cs="Arial"/>
        </w:rPr>
        <w:t xml:space="preserve"> (</w:t>
      </w:r>
      <w:r w:rsidR="00EA1146">
        <w:rPr>
          <w:rFonts w:ascii="Arial" w:eastAsia="Arial" w:hAnsi="Arial" w:cs="Arial"/>
        </w:rPr>
        <w:t>clinical determination at each site; treated as</w:t>
      </w:r>
      <w:r w:rsidR="00EA1146" w:rsidRPr="00AB4651">
        <w:rPr>
          <w:rFonts w:ascii="Arial" w:eastAsia="Arial" w:hAnsi="Arial" w:cs="Arial"/>
        </w:rPr>
        <w:t xml:space="preserve"> binary)</w:t>
      </w:r>
    </w:p>
    <w:p w14:paraId="4C2A25F8" w14:textId="7450B416" w:rsidR="00851E5C" w:rsidRPr="005C19CC" w:rsidRDefault="005C19CC" w:rsidP="00E81051">
      <w:pPr>
        <w:pStyle w:val="ListParagraph"/>
        <w:numPr>
          <w:ilvl w:val="0"/>
          <w:numId w:val="4"/>
        </w:numPr>
        <w:spacing w:after="120"/>
        <w:rPr>
          <w:rFonts w:ascii="Arial" w:eastAsia="Arial" w:hAnsi="Arial" w:cs="Arial"/>
        </w:rPr>
      </w:pPr>
      <w:r>
        <w:rPr>
          <w:rFonts w:ascii="Arial" w:eastAsia="Calibri" w:hAnsi="Arial" w:cs="Arial"/>
          <w:b/>
        </w:rPr>
        <w:t>S</w:t>
      </w:r>
      <w:r w:rsidR="00851E5C" w:rsidRPr="005C19CC">
        <w:rPr>
          <w:rFonts w:ascii="Arial" w:eastAsia="Calibri" w:hAnsi="Arial" w:cs="Arial"/>
          <w:b/>
        </w:rPr>
        <w:t>econdary IVs:</w:t>
      </w:r>
    </w:p>
    <w:p w14:paraId="0024C13E" w14:textId="625D2812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>Demographic:</w:t>
      </w:r>
      <w:r w:rsidRPr="00357383">
        <w:rPr>
          <w:rFonts w:ascii="Arial" w:hAnsi="Arial" w:cs="Arial"/>
        </w:rPr>
        <w:t xml:space="preserve"> Age, sex, </w:t>
      </w:r>
      <w:r w:rsidR="00AE2C2C">
        <w:rPr>
          <w:rFonts w:ascii="Arial" w:hAnsi="Arial" w:cs="Arial"/>
        </w:rPr>
        <w:t>education,</w:t>
      </w:r>
      <w:r w:rsidRPr="00357383">
        <w:rPr>
          <w:rFonts w:ascii="Arial" w:hAnsi="Arial" w:cs="Arial"/>
        </w:rPr>
        <w:t xml:space="preserve"> race, study site (Duke vs UM)</w:t>
      </w:r>
    </w:p>
    <w:p w14:paraId="1D1626C4" w14:textId="77777777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 xml:space="preserve">Social support: </w:t>
      </w:r>
      <w:r w:rsidRPr="00357383">
        <w:rPr>
          <w:rFonts w:ascii="Arial" w:hAnsi="Arial" w:cs="Arial"/>
        </w:rPr>
        <w:t>Marital status, any children, lives with child, child lives&lt;30 miles</w:t>
      </w:r>
      <w:r>
        <w:rPr>
          <w:rFonts w:ascii="Arial" w:hAnsi="Arial" w:cs="Arial"/>
        </w:rPr>
        <w:t xml:space="preserve"> away</w:t>
      </w:r>
    </w:p>
    <w:p w14:paraId="444DBF18" w14:textId="77777777" w:rsidR="00EA1146" w:rsidRPr="003659B7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 w:rsidRPr="00357383">
        <w:rPr>
          <w:rFonts w:ascii="Arial" w:hAnsi="Arial" w:cs="Arial"/>
          <w:b/>
        </w:rPr>
        <w:t>Health status:</w:t>
      </w:r>
      <w:r w:rsidRPr="00357383">
        <w:rPr>
          <w:rFonts w:ascii="Arial" w:hAnsi="Arial" w:cs="Arial"/>
        </w:rPr>
        <w:t xml:space="preserve"> self-reported health status, medical history (stroke, heart disease, lung disease, cancer and arthritis), depressive symptoms measured by PHQ-2, ADL limitations measured by 6-item scale from HRS, study partner-reported DSRS, patient MOCA score</w:t>
      </w:r>
    </w:p>
    <w:p w14:paraId="75A8D9C0" w14:textId="37CEC65D" w:rsidR="00EA1146" w:rsidRPr="00357383" w:rsidRDefault="00EA1146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Experience with CVD and dementia:</w:t>
      </w:r>
      <w:r>
        <w:rPr>
          <w:rFonts w:ascii="Arial" w:hAnsi="Arial" w:cs="Arial"/>
        </w:rPr>
        <w:t xml:space="preserve"> c</w:t>
      </w:r>
      <w:r w:rsidR="00AE2C2C">
        <w:rPr>
          <w:rFonts w:ascii="Arial" w:hAnsi="Arial" w:cs="Arial"/>
        </w:rPr>
        <w:t>onta</w:t>
      </w:r>
      <w:r w:rsidR="00AE13E7">
        <w:rPr>
          <w:rFonts w:ascii="Arial" w:hAnsi="Arial" w:cs="Arial"/>
        </w:rPr>
        <w:t xml:space="preserve">cts with: stroke, dementia, </w:t>
      </w:r>
      <w:r>
        <w:rPr>
          <w:rFonts w:ascii="Arial" w:hAnsi="Arial" w:cs="Arial"/>
        </w:rPr>
        <w:t>AMI</w:t>
      </w:r>
      <w:r w:rsidRPr="00357383">
        <w:rPr>
          <w:rFonts w:ascii="Arial" w:hAnsi="Arial" w:cs="Arial"/>
        </w:rPr>
        <w:t xml:space="preserve">  </w:t>
      </w:r>
    </w:p>
    <w:p w14:paraId="69B69960" w14:textId="24AC1DF5" w:rsidR="00EA1146" w:rsidRDefault="00DE4033" w:rsidP="00EA1146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Dyad</w:t>
      </w:r>
      <w:r w:rsidR="00EA1146" w:rsidRPr="00357383">
        <w:rPr>
          <w:rFonts w:ascii="Arial" w:hAnsi="Arial" w:cs="Arial"/>
          <w:b/>
        </w:rPr>
        <w:t xml:space="preserve"> characteristics: </w:t>
      </w:r>
      <w:r w:rsidR="00EA1146" w:rsidRPr="00357383">
        <w:rPr>
          <w:rFonts w:ascii="Arial" w:eastAsia="Arial" w:hAnsi="Arial" w:cs="Arial"/>
        </w:rPr>
        <w:t>Relationship to study partner, length of time known study partner, frequency of seeing study partner, frequency of talking to study partner</w:t>
      </w:r>
    </w:p>
    <w:p w14:paraId="0E2050CB" w14:textId="38C3F9C5" w:rsidR="00747625" w:rsidRPr="008E2059" w:rsidRDefault="00EA1146" w:rsidP="008E2059">
      <w:pPr>
        <w:pStyle w:val="ListParagraph"/>
        <w:numPr>
          <w:ilvl w:val="1"/>
          <w:numId w:val="4"/>
        </w:numPr>
        <w:spacing w:line="276" w:lineRule="auto"/>
        <w:rPr>
          <w:rFonts w:ascii="Arial" w:eastAsia="Arial" w:hAnsi="Arial" w:cs="Arial"/>
        </w:rPr>
        <w:sectPr w:rsidR="00747625" w:rsidRPr="008E2059" w:rsidSect="005C19CC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b/>
        </w:rPr>
        <w:t>Moderator:</w:t>
      </w:r>
      <w:r>
        <w:rPr>
          <w:rFonts w:ascii="Arial" w:eastAsia="Arial" w:hAnsi="Arial" w:cs="Arial"/>
        </w:rPr>
        <w:t xml:space="preserve"> race*MCI</w:t>
      </w:r>
    </w:p>
    <w:p w14:paraId="3E343F80" w14:textId="6B95DDFD" w:rsidR="0058286A" w:rsidRPr="00A22EAB" w:rsidRDefault="0058286A" w:rsidP="0058286A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ANALYTIC STEPS</w:t>
      </w:r>
    </w:p>
    <w:p w14:paraId="2550FC84" w14:textId="1EC383D5" w:rsidR="008A793D" w:rsidRPr="0051495C" w:rsidRDefault="001923CC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Describe</w:t>
      </w:r>
      <w:r w:rsidR="00620E7D" w:rsidRPr="0045564E">
        <w:rPr>
          <w:rFonts w:ascii="Arial" w:eastAsia="Arial" w:hAnsi="Arial" w:cs="Arial"/>
          <w:b/>
        </w:rPr>
        <w:t xml:space="preserve"> recruitment </w:t>
      </w:r>
      <w:r w:rsidR="00620E7D">
        <w:rPr>
          <w:rFonts w:ascii="Arial" w:eastAsia="Arial" w:hAnsi="Arial" w:cs="Arial"/>
        </w:rPr>
        <w:t xml:space="preserve">(eligible subjects who agreed to participate) </w:t>
      </w:r>
      <w:r w:rsidR="00620E7D" w:rsidRPr="0051495C">
        <w:rPr>
          <w:rFonts w:ascii="Arial" w:eastAsia="Arial" w:hAnsi="Arial" w:cs="Arial"/>
        </w:rPr>
        <w:t>and compare characteristics between recruited and non-recruited patients using data from recruitment database</w:t>
      </w:r>
      <w:r w:rsidR="0051495C" w:rsidRPr="0051495C">
        <w:rPr>
          <w:rFonts w:ascii="Arial" w:eastAsia="Arial" w:hAnsi="Arial" w:cs="Arial"/>
        </w:rPr>
        <w:t>.</w:t>
      </w:r>
    </w:p>
    <w:p w14:paraId="40C7527E" w14:textId="3D4C3610" w:rsidR="000102C7" w:rsidRPr="000102C7" w:rsidRDefault="00620E7D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 w:rsidRPr="00E079B6">
        <w:rPr>
          <w:rFonts w:ascii="Arial" w:eastAsia="Arial" w:hAnsi="Arial" w:cs="Arial"/>
          <w:b/>
        </w:rPr>
        <w:t xml:space="preserve">Quantify </w:t>
      </w:r>
      <w:r w:rsidR="0058286A">
        <w:rPr>
          <w:rFonts w:ascii="Arial" w:eastAsia="Arial" w:hAnsi="Arial" w:cs="Arial"/>
          <w:b/>
        </w:rPr>
        <w:t>study</w:t>
      </w:r>
      <w:r>
        <w:rPr>
          <w:rFonts w:ascii="Arial" w:eastAsia="Arial" w:hAnsi="Arial" w:cs="Arial"/>
          <w:b/>
        </w:rPr>
        <w:t xml:space="preserve"> completion </w:t>
      </w:r>
      <w:r w:rsidRPr="0045564E">
        <w:rPr>
          <w:rFonts w:ascii="Arial" w:eastAsia="Arial" w:hAnsi="Arial" w:cs="Arial"/>
        </w:rPr>
        <w:t>(</w:t>
      </w:r>
      <w:r w:rsidRPr="0051495C">
        <w:rPr>
          <w:rFonts w:ascii="Arial" w:eastAsia="Arial" w:hAnsi="Arial" w:cs="Arial"/>
        </w:rPr>
        <w:t>recruit</w:t>
      </w:r>
      <w:r w:rsidR="0051495C" w:rsidRPr="0051495C">
        <w:rPr>
          <w:rFonts w:ascii="Arial" w:eastAsia="Arial" w:hAnsi="Arial" w:cs="Arial"/>
        </w:rPr>
        <w:t>ed subjects who completed study</w:t>
      </w:r>
      <w:r w:rsidRPr="0051495C">
        <w:rPr>
          <w:rFonts w:ascii="Arial" w:eastAsia="Arial" w:hAnsi="Arial" w:cs="Arial"/>
        </w:rPr>
        <w:t>) and compare characteristics between completers and non-completers using data from recruitment database</w:t>
      </w:r>
      <w:r w:rsidR="0051495C" w:rsidRPr="0051495C">
        <w:rPr>
          <w:rFonts w:ascii="Arial" w:eastAsia="Arial" w:hAnsi="Arial" w:cs="Arial"/>
        </w:rPr>
        <w:t>.</w:t>
      </w:r>
      <w:r w:rsidR="000102C7">
        <w:rPr>
          <w:rFonts w:ascii="Arial" w:eastAsia="Arial" w:hAnsi="Arial" w:cs="Arial"/>
        </w:rPr>
        <w:t xml:space="preserve"> </w:t>
      </w:r>
    </w:p>
    <w:p w14:paraId="42C116C6" w14:textId="2A0220C1" w:rsidR="0051495C" w:rsidRPr="0051495C" w:rsidRDefault="002E6CFD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Generate dataset</w:t>
      </w:r>
      <w:r w:rsidR="0051495C">
        <w:rPr>
          <w:rFonts w:ascii="Arial" w:eastAsia="Arial" w:hAnsi="Arial" w:cs="Arial"/>
        </w:rPr>
        <w:t>, ensuring that data is organized in the appropriate format (e.g., long vs wide).</w:t>
      </w:r>
    </w:p>
    <w:p w14:paraId="191D7913" w14:textId="20C72A46" w:rsidR="00A93EE9" w:rsidRPr="0051495C" w:rsidRDefault="0051495C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</w:t>
      </w:r>
      <w:r w:rsidR="009360DE">
        <w:rPr>
          <w:rFonts w:ascii="Arial" w:eastAsia="Arial" w:hAnsi="Arial" w:cs="Arial"/>
          <w:b/>
        </w:rPr>
        <w:t>heck data quality</w:t>
      </w:r>
      <w:r>
        <w:rPr>
          <w:rFonts w:ascii="Arial" w:eastAsia="Arial" w:hAnsi="Arial" w:cs="Arial"/>
        </w:rPr>
        <w:t xml:space="preserve"> by examining</w:t>
      </w:r>
      <w:r w:rsidR="005E3697" w:rsidRPr="0051495C">
        <w:rPr>
          <w:rFonts w:ascii="Arial" w:eastAsia="Arial" w:hAnsi="Arial" w:cs="Arial"/>
        </w:rPr>
        <w:t xml:space="preserve"> univariate distribution of predictors and outcomes. Deal with </w:t>
      </w:r>
      <w:r w:rsidR="00A93EE9" w:rsidRPr="0051495C">
        <w:rPr>
          <w:rFonts w:ascii="Arial" w:eastAsia="Arial" w:hAnsi="Arial" w:cs="Arial"/>
        </w:rPr>
        <w:t xml:space="preserve">small cells, </w:t>
      </w:r>
      <w:r w:rsidR="005E3697" w:rsidRPr="0051495C">
        <w:rPr>
          <w:rFonts w:ascii="Arial" w:eastAsia="Arial" w:hAnsi="Arial" w:cs="Arial"/>
        </w:rPr>
        <w:t>missing data, outliers, skewness and kurtosis as appropriate</w:t>
      </w:r>
      <w:r w:rsidR="00A93EE9" w:rsidRPr="0051495C">
        <w:rPr>
          <w:rFonts w:ascii="Arial" w:eastAsia="Arial" w:hAnsi="Arial" w:cs="Arial"/>
        </w:rPr>
        <w:t xml:space="preserve">. </w:t>
      </w:r>
      <w:r w:rsidR="00407C90" w:rsidRPr="0051495C">
        <w:rPr>
          <w:rFonts w:ascii="Arial" w:eastAsia="Arial" w:hAnsi="Arial" w:cs="Arial"/>
        </w:rPr>
        <w:t>Alter analytic plan as appropriate based on linearity and homoscedasticity of associations</w:t>
      </w:r>
      <w:r w:rsidR="00620E7D" w:rsidRPr="0051495C">
        <w:rPr>
          <w:rFonts w:ascii="Arial" w:eastAsia="Arial" w:hAnsi="Arial" w:cs="Arial"/>
        </w:rPr>
        <w:t xml:space="preserve">. </w:t>
      </w:r>
    </w:p>
    <w:p w14:paraId="29D8F33C" w14:textId="4832396C" w:rsidR="007E4B7E" w:rsidRDefault="001E0807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Perform p</w:t>
      </w:r>
      <w:r w:rsidR="006E0B4B">
        <w:rPr>
          <w:rFonts w:ascii="Arial" w:eastAsia="Arial" w:hAnsi="Arial" w:cs="Arial"/>
          <w:b/>
        </w:rPr>
        <w:t>reliminary analyses</w:t>
      </w:r>
      <w:r w:rsidR="0051495C">
        <w:rPr>
          <w:rFonts w:ascii="Arial" w:eastAsia="Arial" w:hAnsi="Arial" w:cs="Arial"/>
        </w:rPr>
        <w:t xml:space="preserve"> and generate a participant characteristics table. Analyses will include basic descriptive statistics and bivariate comparisons of characteristics by the grouping variable. </w:t>
      </w:r>
    </w:p>
    <w:p w14:paraId="49D1AD37" w14:textId="77777777" w:rsidR="0051495C" w:rsidRPr="0051495C" w:rsidRDefault="0051495C" w:rsidP="0051495C">
      <w:pPr>
        <w:pStyle w:val="ListParagraph"/>
        <w:spacing w:after="120"/>
        <w:rPr>
          <w:rFonts w:ascii="Arial" w:eastAsia="Arial" w:hAnsi="Arial" w:cs="Arial"/>
        </w:rPr>
      </w:pPr>
    </w:p>
    <w:p w14:paraId="5F7F0E0C" w14:textId="515F0AC1" w:rsidR="003A0A8D" w:rsidRPr="00A5351B" w:rsidRDefault="00167A3A" w:rsidP="008A793D">
      <w:pPr>
        <w:spacing w:after="120" w:line="240" w:lineRule="auto"/>
        <w:rPr>
          <w:rFonts w:ascii="Arial" w:eastAsia="Arial" w:hAnsi="Arial" w:cs="Arial"/>
        </w:rPr>
      </w:pPr>
      <w:r w:rsidRPr="0081597C">
        <w:rPr>
          <w:rFonts w:ascii="Arial" w:eastAsia="Arial" w:hAnsi="Arial" w:cs="Arial"/>
          <w:b/>
        </w:rPr>
        <w:t>Table 1</w:t>
      </w:r>
      <w:r w:rsidR="0081597C">
        <w:rPr>
          <w:rFonts w:ascii="Arial" w:eastAsia="Arial" w:hAnsi="Arial" w:cs="Arial"/>
          <w:b/>
        </w:rPr>
        <w:t>A</w:t>
      </w:r>
      <w:r w:rsidRPr="0081597C">
        <w:rPr>
          <w:rFonts w:ascii="Arial" w:eastAsia="Arial" w:hAnsi="Arial" w:cs="Arial"/>
          <w:b/>
        </w:rPr>
        <w:t>.</w:t>
      </w:r>
      <w:r w:rsidRPr="00A5351B">
        <w:rPr>
          <w:rFonts w:ascii="Arial" w:eastAsia="Arial" w:hAnsi="Arial" w:cs="Arial"/>
        </w:rPr>
        <w:t xml:space="preserve"> </w:t>
      </w:r>
      <w:r w:rsidR="0051495C">
        <w:rPr>
          <w:rFonts w:ascii="Arial" w:eastAsia="Arial" w:hAnsi="Arial" w:cs="Arial"/>
        </w:rPr>
        <w:t xml:space="preserve">Characteristics of </w:t>
      </w:r>
      <w:r w:rsidR="00D0539A">
        <w:rPr>
          <w:rFonts w:ascii="Arial" w:eastAsia="Arial" w:hAnsi="Arial" w:cs="Arial"/>
        </w:rPr>
        <w:t>patients and partners</w:t>
      </w:r>
      <w:r w:rsidR="0051495C">
        <w:rPr>
          <w:rFonts w:ascii="Arial" w:eastAsia="Arial" w:hAnsi="Arial" w:cs="Arial"/>
        </w:rPr>
        <w:t xml:space="preserve"> examined in studies </w:t>
      </w:r>
      <w:r w:rsidR="0051495C" w:rsidRPr="00D0539A">
        <w:rPr>
          <w:rFonts w:ascii="Arial" w:eastAsia="Arial" w:hAnsi="Arial" w:cs="Arial"/>
          <w:color w:val="000000" w:themeColor="text1"/>
        </w:rPr>
        <w:t>of</w:t>
      </w:r>
      <w:r w:rsidR="00EB35B1" w:rsidRPr="00D0539A">
        <w:rPr>
          <w:rFonts w:ascii="Arial" w:eastAsia="Arial" w:hAnsi="Arial" w:cs="Arial"/>
          <w:color w:val="000000" w:themeColor="text1"/>
        </w:rPr>
        <w:t xml:space="preserve"> </w:t>
      </w:r>
      <w:r w:rsidR="00D0539A" w:rsidRPr="00D0539A">
        <w:rPr>
          <w:rFonts w:ascii="Arial" w:eastAsia="Arial" w:hAnsi="Arial" w:cs="Arial"/>
          <w:color w:val="000000" w:themeColor="text1"/>
        </w:rPr>
        <w:t xml:space="preserve">MCI </w:t>
      </w:r>
      <w:r w:rsidR="00EB35B1" w:rsidRPr="00D0539A">
        <w:rPr>
          <w:rFonts w:ascii="Arial" w:eastAsia="Arial" w:hAnsi="Arial" w:cs="Arial"/>
          <w:color w:val="000000" w:themeColor="text1"/>
        </w:rPr>
        <w:t xml:space="preserve">and </w:t>
      </w:r>
      <w:r w:rsidR="00D0539A">
        <w:rPr>
          <w:rFonts w:ascii="Arial" w:eastAsia="Arial" w:hAnsi="Arial" w:cs="Arial"/>
        </w:rPr>
        <w:t>treatment preferences</w:t>
      </w:r>
      <w:r w:rsidR="00EB35B1">
        <w:rPr>
          <w:rFonts w:ascii="Arial" w:eastAsia="Arial" w:hAnsi="Arial" w:cs="Arial"/>
        </w:rPr>
        <w:t>.</w:t>
      </w:r>
    </w:p>
    <w:tbl>
      <w:tblPr>
        <w:tblStyle w:val="TableGrid"/>
        <w:tblW w:w="11065" w:type="dxa"/>
        <w:tblInd w:w="-5" w:type="dxa"/>
        <w:tblLook w:val="04A0" w:firstRow="1" w:lastRow="0" w:firstColumn="1" w:lastColumn="0" w:noHBand="0" w:noVBand="1"/>
      </w:tblPr>
      <w:tblGrid>
        <w:gridCol w:w="2178"/>
        <w:gridCol w:w="1481"/>
        <w:gridCol w:w="1481"/>
        <w:gridCol w:w="1481"/>
        <w:gridCol w:w="1481"/>
        <w:gridCol w:w="1481"/>
        <w:gridCol w:w="1482"/>
      </w:tblGrid>
      <w:tr w:rsidR="00935051" w14:paraId="62BE72E7" w14:textId="77777777" w:rsidTr="00A16AD6">
        <w:trPr>
          <w:trHeight w:val="278"/>
        </w:trPr>
        <w:tc>
          <w:tcPr>
            <w:tcW w:w="2178" w:type="dxa"/>
            <w:vMerge w:val="restart"/>
          </w:tcPr>
          <w:p w14:paraId="73A2C37B" w14:textId="1D98D55B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  <w:r w:rsidRPr="00865928">
              <w:rPr>
                <w:rFonts w:ascii="Arial" w:eastAsia="Arial" w:hAnsi="Arial" w:cs="Arial"/>
                <w:b/>
              </w:rPr>
              <w:t>Characteristic</w:t>
            </w:r>
          </w:p>
        </w:tc>
        <w:tc>
          <w:tcPr>
            <w:tcW w:w="4443" w:type="dxa"/>
            <w:gridSpan w:val="3"/>
          </w:tcPr>
          <w:p w14:paraId="3A5A6EF9" w14:textId="51E86734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hAnsi="Arial" w:cs="Arial"/>
                <w:b/>
                <w:sz w:val="20"/>
                <w:szCs w:val="20"/>
              </w:rPr>
              <w:t>Patient</w:t>
            </w:r>
          </w:p>
        </w:tc>
        <w:tc>
          <w:tcPr>
            <w:tcW w:w="4444" w:type="dxa"/>
            <w:gridSpan w:val="3"/>
          </w:tcPr>
          <w:p w14:paraId="203B6CBC" w14:textId="1D667737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Study partner</w:t>
            </w:r>
            <w:r w:rsidR="00BC7E7F">
              <w:rPr>
                <w:rFonts w:ascii="Arial" w:eastAsia="Arial" w:hAnsi="Arial" w:cs="Arial"/>
                <w:b/>
              </w:rPr>
              <w:t>*</w:t>
            </w:r>
          </w:p>
        </w:tc>
      </w:tr>
      <w:tr w:rsidR="00935051" w14:paraId="338283F2" w14:textId="77777777" w:rsidTr="00A16AD6">
        <w:trPr>
          <w:trHeight w:val="278"/>
        </w:trPr>
        <w:tc>
          <w:tcPr>
            <w:tcW w:w="2178" w:type="dxa"/>
            <w:vMerge/>
          </w:tcPr>
          <w:p w14:paraId="02649F2E" w14:textId="77777777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1481" w:type="dxa"/>
          </w:tcPr>
          <w:p w14:paraId="30DCB4EB" w14:textId="77777777" w:rsidR="00935051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hAnsi="Arial" w:cs="Arial"/>
                <w:b/>
                <w:sz w:val="20"/>
                <w:szCs w:val="20"/>
              </w:rPr>
              <w:t>MCI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93B5E2E" w14:textId="1E155C56" w:rsidR="00935051" w:rsidRPr="00FC7F38" w:rsidRDefault="00935051" w:rsidP="00935051">
            <w:pPr>
              <w:spacing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1" w:type="dxa"/>
          </w:tcPr>
          <w:p w14:paraId="3484153A" w14:textId="77777777" w:rsidR="00935051" w:rsidRDefault="00935051" w:rsidP="00935051">
            <w:pPr>
              <w:spacing w:after="12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 MCI </w:t>
            </w:r>
          </w:p>
          <w:p w14:paraId="69ACDF9D" w14:textId="4A2F1E92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1" w:type="dxa"/>
          </w:tcPr>
          <w:p w14:paraId="13D54005" w14:textId="0CB4B257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eastAsia="Arial" w:hAnsi="Arial" w:cs="Arial"/>
                <w:b/>
              </w:rPr>
              <w:t>P-value</w:t>
            </w:r>
          </w:p>
        </w:tc>
        <w:tc>
          <w:tcPr>
            <w:tcW w:w="1481" w:type="dxa"/>
          </w:tcPr>
          <w:p w14:paraId="03BCD5D9" w14:textId="0F893297" w:rsidR="00935051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65928">
              <w:rPr>
                <w:rFonts w:ascii="Arial" w:hAnsi="Arial" w:cs="Arial"/>
                <w:b/>
                <w:sz w:val="20"/>
                <w:szCs w:val="20"/>
              </w:rPr>
              <w:t>MCI</w:t>
            </w:r>
          </w:p>
          <w:p w14:paraId="3CC528DB" w14:textId="7E64A7C4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1" w:type="dxa"/>
          </w:tcPr>
          <w:p w14:paraId="76850468" w14:textId="4716C214" w:rsidR="00935051" w:rsidRDefault="00BC7E7F" w:rsidP="00935051">
            <w:pPr>
              <w:spacing w:after="12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935051">
              <w:rPr>
                <w:rFonts w:ascii="Arial" w:hAnsi="Arial" w:cs="Arial"/>
                <w:b/>
                <w:sz w:val="20"/>
                <w:szCs w:val="20"/>
              </w:rPr>
              <w:t xml:space="preserve">o MCI </w:t>
            </w:r>
          </w:p>
          <w:p w14:paraId="25990CF1" w14:textId="680713DF" w:rsidR="00935051" w:rsidRPr="00865928" w:rsidRDefault="00935051" w:rsidP="0093505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=</w:t>
            </w:r>
          </w:p>
        </w:tc>
        <w:tc>
          <w:tcPr>
            <w:tcW w:w="1482" w:type="dxa"/>
          </w:tcPr>
          <w:p w14:paraId="7B923830" w14:textId="72924938" w:rsidR="00935051" w:rsidRPr="00865928" w:rsidRDefault="00935051" w:rsidP="00935051">
            <w:pPr>
              <w:spacing w:after="120"/>
              <w:rPr>
                <w:rFonts w:ascii="Arial" w:eastAsia="Arial" w:hAnsi="Arial" w:cs="Arial"/>
                <w:b/>
              </w:rPr>
            </w:pPr>
            <w:r w:rsidRPr="00865928">
              <w:rPr>
                <w:rFonts w:ascii="Arial" w:eastAsia="Arial" w:hAnsi="Arial" w:cs="Arial"/>
                <w:b/>
              </w:rPr>
              <w:t>P-value</w:t>
            </w:r>
          </w:p>
        </w:tc>
      </w:tr>
      <w:tr w:rsidR="00935051" w14:paraId="6E9C51A2" w14:textId="77777777" w:rsidTr="00A16AD6">
        <w:trPr>
          <w:trHeight w:val="278"/>
        </w:trPr>
        <w:tc>
          <w:tcPr>
            <w:tcW w:w="2178" w:type="dxa"/>
          </w:tcPr>
          <w:p w14:paraId="2A070199" w14:textId="412E6711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Age, years</w:t>
            </w:r>
          </w:p>
        </w:tc>
        <w:tc>
          <w:tcPr>
            <w:tcW w:w="1481" w:type="dxa"/>
          </w:tcPr>
          <w:p w14:paraId="69D50CBE" w14:textId="3B512B1F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5D9519E6" w14:textId="33F0066D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302F3C42" w14:textId="1A3345FD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5BD1CB1C" w14:textId="710FE92B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2D56BDC6" w14:textId="0A711255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2" w:type="dxa"/>
          </w:tcPr>
          <w:p w14:paraId="73BB2C38" w14:textId="2ED8F629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935051" w14:paraId="282BAB83" w14:textId="77777777" w:rsidTr="00A16AD6">
        <w:trPr>
          <w:trHeight w:val="278"/>
        </w:trPr>
        <w:tc>
          <w:tcPr>
            <w:tcW w:w="2178" w:type="dxa"/>
          </w:tcPr>
          <w:p w14:paraId="61810191" w14:textId="14ADF072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Education, years</w:t>
            </w:r>
          </w:p>
        </w:tc>
        <w:tc>
          <w:tcPr>
            <w:tcW w:w="1481" w:type="dxa"/>
          </w:tcPr>
          <w:p w14:paraId="2D25FA82" w14:textId="3C10ABD7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39E8938C" w14:textId="669D2208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4694DA00" w14:textId="352F7F53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69BA6B72" w14:textId="54684DF9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2508171C" w14:textId="40842372" w:rsidR="00935051" w:rsidRPr="00D0539A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2" w:type="dxa"/>
          </w:tcPr>
          <w:p w14:paraId="426B4465" w14:textId="2850AC06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935051" w14:paraId="6F3E0EBA" w14:textId="77777777" w:rsidTr="00A16AD6">
        <w:trPr>
          <w:trHeight w:val="278"/>
        </w:trPr>
        <w:tc>
          <w:tcPr>
            <w:tcW w:w="2178" w:type="dxa"/>
          </w:tcPr>
          <w:p w14:paraId="79FCC050" w14:textId="0D5769FA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MoCA, points</w:t>
            </w:r>
          </w:p>
        </w:tc>
        <w:tc>
          <w:tcPr>
            <w:tcW w:w="1481" w:type="dxa"/>
          </w:tcPr>
          <w:p w14:paraId="706AAE20" w14:textId="7A3454A3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55A18CF9" w14:textId="449FE7FA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4D01873A" w14:textId="459337EA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645C70C7" w14:textId="39E43354" w:rsidR="00935051" w:rsidRPr="00D0539A" w:rsidRDefault="00935051" w:rsidP="0093505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1" w:type="dxa"/>
          </w:tcPr>
          <w:p w14:paraId="47A70593" w14:textId="0291EC7E" w:rsidR="00935051" w:rsidRPr="008A52AC" w:rsidRDefault="00935051" w:rsidP="0093505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31193">
              <w:rPr>
                <w:rFonts w:ascii="Arial" w:hAnsi="Arial" w:cs="Arial"/>
                <w:color w:val="000000" w:themeColor="text1"/>
                <w:sz w:val="20"/>
                <w:szCs w:val="20"/>
              </w:rPr>
              <w:t>Mean±SD</w:t>
            </w:r>
          </w:p>
        </w:tc>
        <w:tc>
          <w:tcPr>
            <w:tcW w:w="1482" w:type="dxa"/>
          </w:tcPr>
          <w:p w14:paraId="6D8DAD4B" w14:textId="332A627C" w:rsidR="00935051" w:rsidRPr="00D0539A" w:rsidRDefault="00935051" w:rsidP="00935051">
            <w:pPr>
              <w:spacing w:after="12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77B29FF9" w14:textId="77777777" w:rsidTr="00A16AD6">
        <w:trPr>
          <w:trHeight w:val="288"/>
        </w:trPr>
        <w:tc>
          <w:tcPr>
            <w:tcW w:w="2178" w:type="dxa"/>
          </w:tcPr>
          <w:p w14:paraId="3D8F71BE" w14:textId="37F3F48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Race, % Black</w:t>
            </w:r>
          </w:p>
        </w:tc>
        <w:tc>
          <w:tcPr>
            <w:tcW w:w="1481" w:type="dxa"/>
          </w:tcPr>
          <w:p w14:paraId="430B55BF" w14:textId="2167758F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4E5646B" w14:textId="4CA2F12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F4A2328" w14:textId="3BD4DA8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A33778B" w14:textId="2F733ECE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37DEA50" w14:textId="0901DD8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6092B83B" w14:textId="7C10F82D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74242033" w14:textId="77777777" w:rsidTr="00A16AD6">
        <w:trPr>
          <w:trHeight w:val="288"/>
        </w:trPr>
        <w:tc>
          <w:tcPr>
            <w:tcW w:w="2178" w:type="dxa"/>
          </w:tcPr>
          <w:p w14:paraId="005928A2" w14:textId="0C4DC4EE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Sex, % female</w:t>
            </w:r>
          </w:p>
        </w:tc>
        <w:tc>
          <w:tcPr>
            <w:tcW w:w="1481" w:type="dxa"/>
          </w:tcPr>
          <w:p w14:paraId="77788219" w14:textId="1915B9F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5240293" w14:textId="220AFE3A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183B59E" w14:textId="6FD07B0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4DB3DAD" w14:textId="733D2C17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9D9D012" w14:textId="279C593E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040FFB30" w14:textId="320DD1F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41335E04" w14:textId="77777777" w:rsidTr="00A16AD6">
        <w:trPr>
          <w:trHeight w:val="288"/>
        </w:trPr>
        <w:tc>
          <w:tcPr>
            <w:tcW w:w="2178" w:type="dxa"/>
          </w:tcPr>
          <w:p w14:paraId="030B804B" w14:textId="3E82ABE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Site, % UM</w:t>
            </w:r>
          </w:p>
        </w:tc>
        <w:tc>
          <w:tcPr>
            <w:tcW w:w="1481" w:type="dxa"/>
          </w:tcPr>
          <w:p w14:paraId="6B456422" w14:textId="718B98A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01F509B" w14:textId="1AC7B75D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C643C93" w14:textId="2C0CC3C4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1C74AD52" w14:textId="0CD16499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329D511" w14:textId="341857C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36DFC272" w14:textId="573D58EF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7508FCF0" w14:textId="77777777" w:rsidTr="00A16AD6">
        <w:trPr>
          <w:trHeight w:val="288"/>
        </w:trPr>
        <w:tc>
          <w:tcPr>
            <w:tcW w:w="2178" w:type="dxa"/>
          </w:tcPr>
          <w:p w14:paraId="3541E524" w14:textId="1D0FB72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Marital status</w:t>
            </w:r>
          </w:p>
        </w:tc>
        <w:tc>
          <w:tcPr>
            <w:tcW w:w="1481" w:type="dxa"/>
          </w:tcPr>
          <w:p w14:paraId="3C00540B" w14:textId="7C237832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73A50C26" w14:textId="67608036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1DD00C10" w14:textId="7B9D94C0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516B77D6" w14:textId="1F182058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22E12529" w14:textId="44DAF5E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2" w:type="dxa"/>
          </w:tcPr>
          <w:p w14:paraId="325B5642" w14:textId="2E13B386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785B4F" w14:paraId="6267A173" w14:textId="77777777" w:rsidTr="00A16AD6">
        <w:trPr>
          <w:trHeight w:val="288"/>
        </w:trPr>
        <w:tc>
          <w:tcPr>
            <w:tcW w:w="2178" w:type="dxa"/>
          </w:tcPr>
          <w:p w14:paraId="6D72AAAE" w14:textId="28255BF0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Married</w:t>
            </w:r>
          </w:p>
        </w:tc>
        <w:tc>
          <w:tcPr>
            <w:tcW w:w="1481" w:type="dxa"/>
          </w:tcPr>
          <w:p w14:paraId="630AC560" w14:textId="41EFEF7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F42F0EF" w14:textId="68FF8C19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621BA5F" w14:textId="3864FAE2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46F7952B" w14:textId="0205AA70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322777A" w14:textId="2306BFA0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7C4E4986" w14:textId="25A54BC5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6968C783" w14:textId="77777777" w:rsidTr="00A16AD6">
        <w:trPr>
          <w:trHeight w:val="288"/>
        </w:trPr>
        <w:tc>
          <w:tcPr>
            <w:tcW w:w="2178" w:type="dxa"/>
          </w:tcPr>
          <w:p w14:paraId="10A84909" w14:textId="63C33B0E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Single</w:t>
            </w:r>
          </w:p>
        </w:tc>
        <w:tc>
          <w:tcPr>
            <w:tcW w:w="1481" w:type="dxa"/>
          </w:tcPr>
          <w:p w14:paraId="23069B43" w14:textId="2CC2CE6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F7F2DA2" w14:textId="2EAE830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D0686F4" w14:textId="14F977D0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5E741615" w14:textId="2E684535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67FFC7F" w14:textId="54F22AC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170657F3" w14:textId="515881B5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256E4DC8" w14:textId="77777777" w:rsidTr="00A16AD6">
        <w:trPr>
          <w:trHeight w:val="288"/>
        </w:trPr>
        <w:tc>
          <w:tcPr>
            <w:tcW w:w="2178" w:type="dxa"/>
          </w:tcPr>
          <w:p w14:paraId="17BF1FE9" w14:textId="3A37AE2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Widowed</w:t>
            </w:r>
          </w:p>
        </w:tc>
        <w:tc>
          <w:tcPr>
            <w:tcW w:w="1481" w:type="dxa"/>
          </w:tcPr>
          <w:p w14:paraId="1A37DDE7" w14:textId="4875DA6D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C48997E" w14:textId="77E4BB17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83567EA" w14:textId="41761EFC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73E060A2" w14:textId="7133D6C6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1E824E3" w14:textId="6960586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41DBB9A9" w14:textId="4B74DEFC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547776F" w14:textId="77777777" w:rsidTr="00A16AD6">
        <w:trPr>
          <w:trHeight w:val="288"/>
        </w:trPr>
        <w:tc>
          <w:tcPr>
            <w:tcW w:w="2178" w:type="dxa"/>
          </w:tcPr>
          <w:p w14:paraId="4DA09CC1" w14:textId="3EC97A7E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Divorced</w:t>
            </w:r>
          </w:p>
        </w:tc>
        <w:tc>
          <w:tcPr>
            <w:tcW w:w="1481" w:type="dxa"/>
          </w:tcPr>
          <w:p w14:paraId="25AA78D9" w14:textId="6C497597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7EAE36B" w14:textId="1CEA599E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29233765" w14:textId="6B8F7AC4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4710E805" w14:textId="6CC3569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EA1E8D9" w14:textId="302CD88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546EAF49" w14:textId="5D9B4868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42B36C48" w14:textId="77777777" w:rsidTr="00A16AD6">
        <w:trPr>
          <w:trHeight w:val="288"/>
        </w:trPr>
        <w:tc>
          <w:tcPr>
            <w:tcW w:w="2178" w:type="dxa"/>
          </w:tcPr>
          <w:p w14:paraId="1251794A" w14:textId="0F936720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Children</w:t>
            </w:r>
          </w:p>
        </w:tc>
        <w:tc>
          <w:tcPr>
            <w:tcW w:w="1481" w:type="dxa"/>
          </w:tcPr>
          <w:p w14:paraId="5AA6D89C" w14:textId="0614B1A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4DD0B283" w14:textId="753825F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5A5D1D43" w14:textId="4C124D9C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41386CBB" w14:textId="5A82195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2CB01029" w14:textId="0DD90AD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2" w:type="dxa"/>
          </w:tcPr>
          <w:p w14:paraId="7968C0A5" w14:textId="063DD9CC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785B4F" w14:paraId="69499439" w14:textId="77777777" w:rsidTr="00A16AD6">
        <w:trPr>
          <w:trHeight w:val="288"/>
        </w:trPr>
        <w:tc>
          <w:tcPr>
            <w:tcW w:w="2178" w:type="dxa"/>
          </w:tcPr>
          <w:p w14:paraId="0CB4F168" w14:textId="52319BE6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Has ≥1 child</w:t>
            </w:r>
          </w:p>
        </w:tc>
        <w:tc>
          <w:tcPr>
            <w:tcW w:w="1481" w:type="dxa"/>
          </w:tcPr>
          <w:p w14:paraId="149DD5F6" w14:textId="4AEF027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625F42B" w14:textId="7F6DC09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7914D921" w14:textId="29BE3B41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FDABA14" w14:textId="6C37C5E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75216B1A" w14:textId="0454A4F2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1E16BC7C" w14:textId="07C74348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FA37F0C" w14:textId="77777777" w:rsidTr="00A16AD6">
        <w:trPr>
          <w:trHeight w:val="288"/>
        </w:trPr>
        <w:tc>
          <w:tcPr>
            <w:tcW w:w="2178" w:type="dxa"/>
          </w:tcPr>
          <w:p w14:paraId="078EBA19" w14:textId="1BA660D6" w:rsidR="00785B4F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Lives with child</w:t>
            </w:r>
          </w:p>
        </w:tc>
        <w:tc>
          <w:tcPr>
            <w:tcW w:w="1481" w:type="dxa"/>
          </w:tcPr>
          <w:p w14:paraId="098606CF" w14:textId="4E3EC934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75BFEFBD" w14:textId="30830FCB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F5D1CDF" w14:textId="01F3FD2A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1229708E" w14:textId="32B0CCFF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ACFAD62" w14:textId="3E489B46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6C3B7279" w14:textId="026CE220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645C1930" w14:textId="77777777" w:rsidTr="00A16AD6">
        <w:trPr>
          <w:trHeight w:val="288"/>
        </w:trPr>
        <w:tc>
          <w:tcPr>
            <w:tcW w:w="2178" w:type="dxa"/>
          </w:tcPr>
          <w:p w14:paraId="40FB54D6" w14:textId="4F7704D5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&lt;30 miles away</w:t>
            </w:r>
          </w:p>
        </w:tc>
        <w:tc>
          <w:tcPr>
            <w:tcW w:w="1481" w:type="dxa"/>
          </w:tcPr>
          <w:p w14:paraId="04F25DD4" w14:textId="59B9A349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1063773" w14:textId="2F01A09C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68A21C6" w14:textId="0843F1DA" w:rsidR="00785B4F" w:rsidRPr="00B53EE0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3C3E9175" w14:textId="43B51998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75EF7E4" w14:textId="0279B196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2158BD1F" w14:textId="262B853F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31A0032" w14:textId="77777777" w:rsidTr="00A16AD6">
        <w:trPr>
          <w:trHeight w:val="288"/>
        </w:trPr>
        <w:tc>
          <w:tcPr>
            <w:tcW w:w="2178" w:type="dxa"/>
          </w:tcPr>
          <w:p w14:paraId="1F09C6BB" w14:textId="1B13A0D7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Contacts </w:t>
            </w:r>
          </w:p>
        </w:tc>
        <w:tc>
          <w:tcPr>
            <w:tcW w:w="1481" w:type="dxa"/>
          </w:tcPr>
          <w:p w14:paraId="5519B246" w14:textId="4242D3FA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55D90610" w14:textId="702E7B7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1CA7D77" w14:textId="4140DB6B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1" w:type="dxa"/>
          </w:tcPr>
          <w:p w14:paraId="503BF60D" w14:textId="285E35C0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</w:tcPr>
          <w:p w14:paraId="275B36EE" w14:textId="4C8BC054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482" w:type="dxa"/>
          </w:tcPr>
          <w:p w14:paraId="715709A5" w14:textId="62F0D798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785B4F" w14:paraId="1F2C5B8B" w14:textId="77777777" w:rsidTr="00A16AD6">
        <w:trPr>
          <w:trHeight w:val="288"/>
        </w:trPr>
        <w:tc>
          <w:tcPr>
            <w:tcW w:w="2178" w:type="dxa"/>
          </w:tcPr>
          <w:p w14:paraId="2798FFCD" w14:textId="71ACD73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Stroke</w:t>
            </w:r>
          </w:p>
        </w:tc>
        <w:tc>
          <w:tcPr>
            <w:tcW w:w="1481" w:type="dxa"/>
          </w:tcPr>
          <w:p w14:paraId="339A250E" w14:textId="18C74D1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B8C4BCC" w14:textId="515ADBA2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044B66A" w14:textId="2DA139B8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3716CA2A" w14:textId="44A04E37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05675F1" w14:textId="091C7F8C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0FF7595F" w14:textId="139A6E45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2076E98A" w14:textId="77777777" w:rsidTr="00A16AD6">
        <w:trPr>
          <w:trHeight w:val="288"/>
        </w:trPr>
        <w:tc>
          <w:tcPr>
            <w:tcW w:w="2178" w:type="dxa"/>
          </w:tcPr>
          <w:p w14:paraId="6DBF1881" w14:textId="32A06F7F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AMI</w:t>
            </w:r>
          </w:p>
        </w:tc>
        <w:tc>
          <w:tcPr>
            <w:tcW w:w="1481" w:type="dxa"/>
          </w:tcPr>
          <w:p w14:paraId="571C10D0" w14:textId="30E5B2D1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6ABDD074" w14:textId="25A8C5B9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0EF2EAA1" w14:textId="1D3009F8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181FD8F7" w14:textId="54E576E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18D3313B" w14:textId="2555C892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7914726E" w14:textId="2684FBC0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  <w:tr w:rsidR="00785B4F" w14:paraId="36C363DD" w14:textId="77777777" w:rsidTr="00A16AD6">
        <w:trPr>
          <w:trHeight w:val="288"/>
        </w:trPr>
        <w:tc>
          <w:tcPr>
            <w:tcW w:w="2178" w:type="dxa"/>
          </w:tcPr>
          <w:p w14:paraId="2B9041A8" w14:textId="5E3606C8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 % Dementia</w:t>
            </w:r>
          </w:p>
        </w:tc>
        <w:tc>
          <w:tcPr>
            <w:tcW w:w="1481" w:type="dxa"/>
          </w:tcPr>
          <w:p w14:paraId="5833999B" w14:textId="7709C3A1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4E98A567" w14:textId="56B604F3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694A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510E2EF1" w14:textId="56FB412D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  <w:tc>
          <w:tcPr>
            <w:tcW w:w="1481" w:type="dxa"/>
          </w:tcPr>
          <w:p w14:paraId="282BBB2E" w14:textId="020EB351" w:rsidR="00785B4F" w:rsidRPr="00D0539A" w:rsidRDefault="00785B4F" w:rsidP="00785B4F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1" w:type="dxa"/>
          </w:tcPr>
          <w:p w14:paraId="30B88F35" w14:textId="66FC510B" w:rsidR="00785B4F" w:rsidRPr="00D0539A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 w:rsidRPr="00121C4B">
              <w:rPr>
                <w:rFonts w:ascii="Arial" w:eastAsia="Arial" w:hAnsi="Arial" w:cs="Arial"/>
                <w:color w:val="000000" w:themeColor="text1"/>
              </w:rPr>
              <w:t>%</w:t>
            </w:r>
          </w:p>
        </w:tc>
        <w:tc>
          <w:tcPr>
            <w:tcW w:w="1482" w:type="dxa"/>
          </w:tcPr>
          <w:p w14:paraId="335AA046" w14:textId="56BAAE72" w:rsidR="00785B4F" w:rsidRPr="00BF3908" w:rsidRDefault="00785B4F" w:rsidP="00785B4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0.###</w:t>
            </w:r>
          </w:p>
        </w:tc>
      </w:tr>
    </w:tbl>
    <w:p w14:paraId="14DC3301" w14:textId="39D5ECD8" w:rsidR="00BC7E7F" w:rsidRPr="00BC7E7F" w:rsidRDefault="00BC7E7F" w:rsidP="008A793D">
      <w:pPr>
        <w:spacing w:after="120" w:line="240" w:lineRule="auto"/>
        <w:rPr>
          <w:rFonts w:ascii="Arial" w:eastAsia="Arial" w:hAnsi="Arial" w:cs="Arial"/>
        </w:rPr>
      </w:pPr>
      <w:r w:rsidRPr="00BC7E7F">
        <w:rPr>
          <w:rFonts w:ascii="Arial" w:eastAsia="Arial" w:hAnsi="Arial" w:cs="Arial"/>
        </w:rPr>
        <w:t>*</w:t>
      </w:r>
      <w:r>
        <w:rPr>
          <w:rFonts w:ascii="Arial" w:eastAsia="Arial" w:hAnsi="Arial" w:cs="Arial"/>
        </w:rPr>
        <w:t xml:space="preserve">MCI status is in reference to the patient associated with each study partner. </w:t>
      </w:r>
    </w:p>
    <w:p w14:paraId="21641D72" w14:textId="7EF840D5" w:rsidR="002665C5" w:rsidRDefault="002665C5" w:rsidP="008A793D">
      <w:pPr>
        <w:spacing w:after="120" w:line="240" w:lineRule="auto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[Also include: depressed mood. ADL limitations, self-reported health status, medical history, study partner reported DSRS</w:t>
      </w:r>
      <w:r w:rsidR="00FA69D0">
        <w:rPr>
          <w:rFonts w:ascii="Arial" w:eastAsia="Arial" w:hAnsi="Arial" w:cs="Arial"/>
          <w:i/>
          <w:color w:val="FF0000"/>
        </w:rPr>
        <w:t>.</w:t>
      </w:r>
      <w:r>
        <w:rPr>
          <w:rFonts w:ascii="Arial" w:eastAsia="Arial" w:hAnsi="Arial" w:cs="Arial"/>
          <w:i/>
          <w:color w:val="FF0000"/>
        </w:rPr>
        <w:t>]</w:t>
      </w:r>
      <w:r w:rsidR="00FA69D0">
        <w:rPr>
          <w:rFonts w:ascii="Arial" w:eastAsia="Arial" w:hAnsi="Arial" w:cs="Arial"/>
          <w:i/>
          <w:color w:val="FF0000"/>
        </w:rPr>
        <w:t xml:space="preserve"> </w:t>
      </w:r>
      <w:r w:rsidR="00D31650">
        <w:rPr>
          <w:rFonts w:ascii="Arial" w:eastAsia="Arial" w:hAnsi="Arial" w:cs="Arial"/>
          <w:i/>
          <w:color w:val="FF0000"/>
        </w:rPr>
        <w:t>[</w:t>
      </w:r>
      <w:r w:rsidR="00790E32">
        <w:rPr>
          <w:rFonts w:ascii="Arial" w:eastAsia="Arial" w:hAnsi="Arial" w:cs="Arial"/>
          <w:i/>
          <w:color w:val="FF0000"/>
        </w:rPr>
        <w:t>Table 2A. Dyad characteristics.</w:t>
      </w:r>
      <w:r w:rsidR="00D31650">
        <w:rPr>
          <w:rFonts w:ascii="Arial" w:eastAsia="Arial" w:hAnsi="Arial" w:cs="Arial"/>
          <w:i/>
          <w:color w:val="FF0000"/>
        </w:rPr>
        <w:t>]</w:t>
      </w:r>
    </w:p>
    <w:p w14:paraId="17FBFA13" w14:textId="677DA200" w:rsidR="00FA69D0" w:rsidRDefault="00FA69D0" w:rsidP="008A793D">
      <w:pPr>
        <w:spacing w:after="120" w:line="240" w:lineRule="auto"/>
        <w:rPr>
          <w:rFonts w:ascii="Arial" w:eastAsia="Arial" w:hAnsi="Arial" w:cs="Arial"/>
          <w:i/>
          <w:color w:val="FF0000"/>
        </w:rPr>
      </w:pPr>
    </w:p>
    <w:p w14:paraId="4A782C51" w14:textId="70B2EC08" w:rsidR="0051495C" w:rsidRPr="0051495C" w:rsidRDefault="001E0807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Perform m</w:t>
      </w:r>
      <w:r w:rsidR="006E0B4B">
        <w:rPr>
          <w:rFonts w:ascii="Arial" w:eastAsia="Arial" w:hAnsi="Arial" w:cs="Arial"/>
          <w:b/>
        </w:rPr>
        <w:t>issing data analyses</w:t>
      </w:r>
      <w:r w:rsidR="0051495C">
        <w:rPr>
          <w:rFonts w:ascii="Arial" w:eastAsia="Arial" w:hAnsi="Arial" w:cs="Arial"/>
        </w:rPr>
        <w:t xml:space="preserve"> as appropriate. </w:t>
      </w:r>
    </w:p>
    <w:p w14:paraId="6C510F63" w14:textId="60B28773" w:rsidR="0051495C" w:rsidRPr="00611AF4" w:rsidRDefault="00F2372A" w:rsidP="00E81051">
      <w:pPr>
        <w:pStyle w:val="ListParagraph"/>
        <w:numPr>
          <w:ilvl w:val="1"/>
          <w:numId w:val="5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  <w:r w:rsidR="00A22EAB">
        <w:rPr>
          <w:rFonts w:ascii="Arial" w:eastAsia="Arial" w:hAnsi="Arial" w:cs="Arial"/>
        </w:rPr>
        <w:t xml:space="preserve"> approach</w:t>
      </w:r>
      <w:r w:rsidR="0051495C">
        <w:rPr>
          <w:rFonts w:ascii="Arial" w:eastAsia="Arial" w:hAnsi="Arial" w:cs="Arial"/>
        </w:rPr>
        <w:t xml:space="preserve"> by </w:t>
      </w:r>
      <w:r w:rsidR="007623E3">
        <w:rPr>
          <w:rFonts w:ascii="Arial" w:eastAsia="Arial" w:hAnsi="Arial" w:cs="Arial"/>
        </w:rPr>
        <w:t xml:space="preserve">Davey &amp; Dai </w:t>
      </w:r>
      <w:sdt>
        <w:sdtPr>
          <w:rPr>
            <w:rFonts w:ascii="Arial" w:eastAsia="Arial" w:hAnsi="Arial" w:cs="Arial"/>
          </w:rPr>
          <w:id w:val="1832795024"/>
          <w:citation/>
        </w:sdtPr>
        <w:sdtEndPr/>
        <w:sdtContent>
          <w:r w:rsidR="0048393A">
            <w:rPr>
              <w:rFonts w:ascii="Arial" w:eastAsia="Arial" w:hAnsi="Arial" w:cs="Arial"/>
            </w:rPr>
            <w:fldChar w:fldCharType="begin"/>
          </w:r>
          <w:r w:rsidR="0048393A">
            <w:rPr>
              <w:rFonts w:ascii="Arial" w:eastAsia="Arial" w:hAnsi="Arial" w:cs="Arial"/>
            </w:rPr>
            <w:instrText xml:space="preserve">CITATION Dav19 \n  \t  \l 1033 </w:instrText>
          </w:r>
          <w:r w:rsidR="0048393A">
            <w:rPr>
              <w:rFonts w:ascii="Arial" w:eastAsia="Arial" w:hAnsi="Arial" w:cs="Arial"/>
            </w:rPr>
            <w:fldChar w:fldCharType="separate"/>
          </w:r>
          <w:r w:rsidR="00451A18" w:rsidRPr="00451A18">
            <w:rPr>
              <w:rFonts w:ascii="Arial" w:eastAsia="Arial" w:hAnsi="Arial" w:cs="Arial"/>
              <w:noProof/>
            </w:rPr>
            <w:t>(2019)</w:t>
          </w:r>
          <w:r w:rsidR="0048393A">
            <w:rPr>
              <w:rFonts w:ascii="Arial" w:eastAsia="Arial" w:hAnsi="Arial" w:cs="Arial"/>
            </w:rPr>
            <w:fldChar w:fldCharType="end"/>
          </w:r>
        </w:sdtContent>
      </w:sdt>
      <w:r>
        <w:rPr>
          <w:rFonts w:ascii="Arial" w:eastAsia="Arial" w:hAnsi="Arial" w:cs="Arial"/>
        </w:rPr>
        <w:t>.</w:t>
      </w:r>
      <w:r w:rsidR="00611AF4">
        <w:rPr>
          <w:rFonts w:ascii="Arial" w:eastAsia="Arial" w:hAnsi="Arial" w:cs="Arial"/>
        </w:rPr>
        <w:t xml:space="preserve"> </w:t>
      </w:r>
      <w:r w:rsidR="00611AF4">
        <w:rPr>
          <w:rFonts w:ascii="Arial" w:eastAsia="Arial" w:hAnsi="Arial" w:cs="Arial"/>
          <w:i/>
        </w:rPr>
        <w:t>[Note: t</w:t>
      </w:r>
      <w:r w:rsidR="0051495C" w:rsidRPr="0051495C">
        <w:rPr>
          <w:rFonts w:ascii="Arial" w:eastAsia="Arial" w:hAnsi="Arial" w:cs="Arial"/>
          <w:i/>
        </w:rPr>
        <w:t>his approach was developed</w:t>
      </w:r>
      <w:r w:rsidR="00611AF4">
        <w:rPr>
          <w:rFonts w:ascii="Arial" w:eastAsia="Arial" w:hAnsi="Arial" w:cs="Arial"/>
          <w:i/>
        </w:rPr>
        <w:t xml:space="preserve"> to guide the process of multiple imputation (MI). An</w:t>
      </w:r>
      <w:r w:rsidR="0051495C" w:rsidRPr="0051495C">
        <w:rPr>
          <w:rFonts w:ascii="Arial" w:eastAsia="Arial" w:hAnsi="Arial" w:cs="Arial"/>
          <w:i/>
        </w:rPr>
        <w:t xml:space="preserve"> assumption </w:t>
      </w:r>
      <w:r w:rsidR="00611AF4">
        <w:rPr>
          <w:rFonts w:ascii="Arial" w:eastAsia="Arial" w:hAnsi="Arial" w:cs="Arial"/>
          <w:i/>
        </w:rPr>
        <w:t xml:space="preserve">of MI </w:t>
      </w:r>
      <w:r w:rsidR="0051495C" w:rsidRPr="0051495C">
        <w:rPr>
          <w:rFonts w:ascii="Arial" w:eastAsia="Arial" w:hAnsi="Arial" w:cs="Arial"/>
          <w:i/>
        </w:rPr>
        <w:t>is that the “missingness mechanism” has been explored. There are many patterns to consider in a multivariate context</w:t>
      </w:r>
      <w:r w:rsidR="00611AF4">
        <w:rPr>
          <w:rFonts w:ascii="Arial" w:eastAsia="Arial" w:hAnsi="Arial" w:cs="Arial"/>
          <w:i/>
        </w:rPr>
        <w:t>.]</w:t>
      </w:r>
    </w:p>
    <w:p w14:paraId="760E434F" w14:textId="56D8F4A8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S1: Create dichotomous indicators for all variables </w:t>
      </w:r>
      <w:r w:rsidR="007623E3">
        <w:rPr>
          <w:rFonts w:ascii="Arial" w:eastAsia="Arial" w:hAnsi="Arial" w:cs="Arial"/>
        </w:rPr>
        <w:t>with missing data</w:t>
      </w:r>
    </w:p>
    <w:p w14:paraId="77CA758D" w14:textId="6EE200E1" w:rsidR="00D777CF" w:rsidRP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</w:t>
      </w:r>
      <w:r w:rsidRPr="00D777CF">
        <w:rPr>
          <w:rFonts w:ascii="Arial" w:eastAsia="Arial" w:hAnsi="Arial" w:cs="Arial"/>
        </w:rPr>
        <w:t xml:space="preserve">2: Perform a </w:t>
      </w:r>
      <w:r w:rsidR="007623E3">
        <w:rPr>
          <w:rFonts w:ascii="Arial" w:eastAsia="Arial" w:hAnsi="Arial" w:cs="Arial"/>
        </w:rPr>
        <w:t>principal component analysis on missing data indicators</w:t>
      </w:r>
    </w:p>
    <w:p w14:paraId="134D8D2F" w14:textId="7EB95080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S3: Determine </w:t>
      </w:r>
      <w:r w:rsidR="007623E3">
        <w:rPr>
          <w:rFonts w:ascii="Arial" w:eastAsia="Arial" w:hAnsi="Arial" w:cs="Arial"/>
        </w:rPr>
        <w:t>the number of components (</w:t>
      </w:r>
      <w:r w:rsidR="007623E3">
        <w:rPr>
          <w:rFonts w:ascii="Arial" w:eastAsia="Arial" w:hAnsi="Arial" w:cs="Arial"/>
          <w:i/>
        </w:rPr>
        <w:t>k</w:t>
      </w:r>
      <w:r w:rsidR="007623E3">
        <w:rPr>
          <w:rFonts w:ascii="Arial" w:eastAsia="Arial" w:hAnsi="Arial" w:cs="Arial"/>
        </w:rPr>
        <w:t>) to retain using parallel analysis</w:t>
      </w:r>
    </w:p>
    <w:p w14:paraId="1913BB67" w14:textId="537A4E9D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S4:</w:t>
      </w:r>
      <w:r w:rsidR="007623E3">
        <w:rPr>
          <w:rFonts w:ascii="Arial" w:eastAsia="Arial" w:hAnsi="Arial" w:cs="Arial"/>
        </w:rPr>
        <w:t xml:space="preserve"> Extract components and calculate predicted component scores</w:t>
      </w:r>
    </w:p>
    <w:p w14:paraId="3A0D8E33" w14:textId="642D14D4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S5:</w:t>
      </w:r>
      <w:r w:rsidR="007623E3">
        <w:rPr>
          <w:rFonts w:ascii="Arial" w:eastAsia="Arial" w:hAnsi="Arial" w:cs="Arial"/>
        </w:rPr>
        <w:t xml:space="preserve"> Dichotomize component scores (examine distribution or split at 0)</w:t>
      </w:r>
    </w:p>
    <w:p w14:paraId="77B42451" w14:textId="11A070BF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S6:</w:t>
      </w:r>
      <w:r w:rsidR="007623E3">
        <w:rPr>
          <w:rFonts w:ascii="Arial" w:eastAsia="Arial" w:hAnsi="Arial" w:cs="Arial"/>
        </w:rPr>
        <w:t xml:space="preserve"> Examine observed variables/missing data indicators by component score</w:t>
      </w:r>
    </w:p>
    <w:p w14:paraId="50834979" w14:textId="19704FE0" w:rsidR="00D777CF" w:rsidRDefault="00D777CF" w:rsidP="00611AF4">
      <w:pPr>
        <w:pStyle w:val="ListParagraph"/>
        <w:spacing w:after="40"/>
        <w:ind w:left="18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S7:</w:t>
      </w:r>
      <w:r w:rsidR="007623E3">
        <w:rPr>
          <w:rFonts w:ascii="Arial" w:eastAsia="Arial" w:hAnsi="Arial" w:cs="Arial"/>
        </w:rPr>
        <w:t xml:space="preserve"> Predict dichotomized component scores from observed variables and/or missing data indicators</w:t>
      </w:r>
      <w:r w:rsidR="006F72D2">
        <w:rPr>
          <w:rFonts w:ascii="Arial" w:eastAsia="Arial" w:hAnsi="Arial" w:cs="Arial"/>
        </w:rPr>
        <w:t xml:space="preserve"> (using logistic regression or similar method)</w:t>
      </w:r>
    </w:p>
    <w:p w14:paraId="2876C17D" w14:textId="7801E020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S8:</w:t>
      </w:r>
      <w:r w:rsidR="007623E3">
        <w:rPr>
          <w:rFonts w:ascii="Arial" w:eastAsia="Arial" w:hAnsi="Arial" w:cs="Arial"/>
        </w:rPr>
        <w:t xml:space="preserve"> Examine cross-tabs by dichotomized component scores if pattern unclear</w:t>
      </w:r>
    </w:p>
    <w:p w14:paraId="67F0F6DA" w14:textId="79A6FBA7" w:rsidR="00D777CF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S9:</w:t>
      </w:r>
      <w:r w:rsidR="007623E3">
        <w:rPr>
          <w:rFonts w:ascii="Arial" w:eastAsia="Arial" w:hAnsi="Arial" w:cs="Arial"/>
        </w:rPr>
        <w:t xml:space="preserve"> Consider examining cross-tabs by a stratifying variable if pattern still unclear</w:t>
      </w:r>
    </w:p>
    <w:p w14:paraId="0260B6AB" w14:textId="00E94013" w:rsidR="007B2C44" w:rsidRDefault="00D777CF" w:rsidP="00611AF4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S10:</w:t>
      </w:r>
      <w:r w:rsidR="007623E3">
        <w:rPr>
          <w:rFonts w:ascii="Arial" w:eastAsia="Arial" w:hAnsi="Arial" w:cs="Arial"/>
        </w:rPr>
        <w:t xml:space="preserve"> Examine patterns by known characteristics of study design</w:t>
      </w:r>
    </w:p>
    <w:p w14:paraId="28492B02" w14:textId="01457313" w:rsidR="00C36431" w:rsidRDefault="00611AF4" w:rsidP="00D0539A">
      <w:pPr>
        <w:pStyle w:val="ListParagraph"/>
        <w:spacing w:after="4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Next steps: </w:t>
      </w:r>
      <w:r w:rsidR="006F72D2" w:rsidRPr="00611AF4">
        <w:rPr>
          <w:rFonts w:ascii="Arial" w:eastAsia="Arial" w:hAnsi="Arial" w:cs="Arial"/>
        </w:rPr>
        <w:t xml:space="preserve">Repeat process using </w:t>
      </w:r>
      <w:r w:rsidR="006F72D2" w:rsidRPr="00611AF4">
        <w:rPr>
          <w:rFonts w:ascii="Arial" w:eastAsia="Arial" w:hAnsi="Arial" w:cs="Arial"/>
          <w:i/>
        </w:rPr>
        <w:t>k</w:t>
      </w:r>
      <w:r w:rsidR="006F72D2" w:rsidRPr="00611AF4">
        <w:rPr>
          <w:rFonts w:ascii="Arial" w:eastAsia="Arial" w:hAnsi="Arial" w:cs="Arial"/>
        </w:rPr>
        <w:t xml:space="preserve">-1 and </w:t>
      </w:r>
      <w:r w:rsidR="006F72D2" w:rsidRPr="00611AF4">
        <w:rPr>
          <w:rFonts w:ascii="Arial" w:eastAsia="Arial" w:hAnsi="Arial" w:cs="Arial"/>
          <w:i/>
        </w:rPr>
        <w:t>k</w:t>
      </w:r>
      <w:r w:rsidR="006F72D2" w:rsidRPr="00611AF4">
        <w:rPr>
          <w:rFonts w:ascii="Arial" w:eastAsia="Arial" w:hAnsi="Arial" w:cs="Arial"/>
        </w:rPr>
        <w:t>+1</w:t>
      </w:r>
      <w:r>
        <w:rPr>
          <w:rFonts w:ascii="Arial" w:eastAsia="Arial" w:hAnsi="Arial" w:cs="Arial"/>
        </w:rPr>
        <w:t xml:space="preserve"> and p</w:t>
      </w:r>
      <w:r w:rsidR="00D86613" w:rsidRPr="00611AF4">
        <w:rPr>
          <w:rFonts w:ascii="Arial" w:eastAsia="Arial" w:hAnsi="Arial" w:cs="Arial"/>
        </w:rPr>
        <w:t xml:space="preserve">erform </w:t>
      </w:r>
      <w:r w:rsidR="00936A56" w:rsidRPr="00611AF4">
        <w:rPr>
          <w:rFonts w:ascii="Arial" w:eastAsia="Arial" w:hAnsi="Arial" w:cs="Arial"/>
        </w:rPr>
        <w:t>MI as appropriate</w:t>
      </w:r>
      <w:r>
        <w:rPr>
          <w:rFonts w:ascii="Arial" w:eastAsia="Arial" w:hAnsi="Arial" w:cs="Arial"/>
        </w:rPr>
        <w:t>.</w:t>
      </w:r>
    </w:p>
    <w:p w14:paraId="605C5C25" w14:textId="77777777" w:rsidR="00D0539A" w:rsidRPr="00D0539A" w:rsidRDefault="00D0539A" w:rsidP="00D0539A">
      <w:pPr>
        <w:pStyle w:val="ListParagraph"/>
        <w:spacing w:after="40"/>
        <w:ind w:left="1440"/>
        <w:rPr>
          <w:rFonts w:ascii="Arial" w:eastAsia="Arial" w:hAnsi="Arial" w:cs="Arial"/>
        </w:rPr>
      </w:pPr>
    </w:p>
    <w:p w14:paraId="47644559" w14:textId="32995512" w:rsidR="00F56819" w:rsidRPr="00F56819" w:rsidRDefault="00F56819" w:rsidP="00E81051">
      <w:pPr>
        <w:pStyle w:val="ListParagraph"/>
        <w:numPr>
          <w:ilvl w:val="0"/>
          <w:numId w:val="7"/>
        </w:numPr>
        <w:spacing w:after="120"/>
        <w:rPr>
          <w:rFonts w:ascii="Arial" w:eastAsia="Arial" w:hAnsi="Arial" w:cs="Arial"/>
          <w:i/>
        </w:rPr>
      </w:pPr>
      <w:r w:rsidRPr="0072106C">
        <w:rPr>
          <w:rFonts w:ascii="Arial" w:eastAsia="Arial" w:hAnsi="Arial" w:cs="Arial"/>
          <w:b/>
        </w:rPr>
        <w:t>Perform</w:t>
      </w:r>
      <w:r>
        <w:rPr>
          <w:rFonts w:ascii="Arial" w:eastAsia="Arial" w:hAnsi="Arial" w:cs="Arial"/>
          <w:b/>
        </w:rPr>
        <w:t xml:space="preserve"> statistical </w:t>
      </w:r>
      <w:r w:rsidR="00576030">
        <w:rPr>
          <w:rFonts w:ascii="Arial" w:eastAsia="Arial" w:hAnsi="Arial" w:cs="Arial"/>
          <w:b/>
        </w:rPr>
        <w:t>analyses</w:t>
      </w:r>
    </w:p>
    <w:p w14:paraId="757C18E6" w14:textId="77777777" w:rsidR="00F56819" w:rsidRPr="00077C38" w:rsidRDefault="00F56819" w:rsidP="00F56819">
      <w:pPr>
        <w:pStyle w:val="ListParagraph"/>
        <w:numPr>
          <w:ilvl w:val="1"/>
          <w:numId w:val="7"/>
        </w:numPr>
        <w:spacing w:after="120"/>
        <w:rPr>
          <w:rFonts w:ascii="Arial" w:eastAsia="Arial" w:hAnsi="Arial" w:cs="Arial"/>
          <w:i/>
        </w:rPr>
      </w:pPr>
      <w:r w:rsidRPr="0072106C">
        <w:rPr>
          <w:rFonts w:ascii="Arial" w:eastAsia="Arial" w:hAnsi="Arial" w:cs="Arial"/>
        </w:rPr>
        <w:t>Select the appropriate statistical methods, keeping in mind: Study aims, sample sizes and characteristics of IVs and DVs of interest</w:t>
      </w:r>
      <w:r>
        <w:rPr>
          <w:rFonts w:ascii="Arial" w:eastAsia="Arial" w:hAnsi="Arial" w:cs="Arial"/>
        </w:rPr>
        <w:t xml:space="preserve"> (e.g., variable types, </w:t>
      </w:r>
      <w:r w:rsidRPr="0072106C">
        <w:rPr>
          <w:rFonts w:ascii="Arial" w:eastAsia="Arial" w:hAnsi="Arial" w:cs="Arial"/>
        </w:rPr>
        <w:t xml:space="preserve">normality and </w:t>
      </w:r>
      <w:r>
        <w:rPr>
          <w:rFonts w:ascii="Arial" w:eastAsia="Arial" w:hAnsi="Arial" w:cs="Arial"/>
        </w:rPr>
        <w:t>variance</w:t>
      </w:r>
      <w:r w:rsidRPr="0072106C">
        <w:rPr>
          <w:rFonts w:ascii="Arial" w:eastAsia="Arial" w:hAnsi="Arial" w:cs="Arial"/>
        </w:rPr>
        <w:t xml:space="preserve">). </w:t>
      </w:r>
      <w:r>
        <w:rPr>
          <w:rFonts w:ascii="Arial" w:eastAsia="Arial" w:hAnsi="Arial" w:cs="Arial"/>
        </w:rPr>
        <w:t xml:space="preserve">Primary, secondary and sensitivity analyses: </w:t>
      </w:r>
    </w:p>
    <w:p w14:paraId="34D4251E" w14:textId="77777777" w:rsidR="00F56819" w:rsidRPr="00F8026C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Treatment preferences</w:t>
      </w:r>
    </w:p>
    <w:p w14:paraId="49A0C996" w14:textId="490FB1DC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>Primary 1:</w:t>
      </w:r>
      <w:r w:rsidRPr="00F8026C">
        <w:rPr>
          <w:rFonts w:ascii="Arial" w:eastAsia="Arial" w:hAnsi="Arial" w:cs="Arial"/>
        </w:rPr>
        <w:t xml:space="preserve"> MCI status predicting </w:t>
      </w:r>
      <w:r w:rsidRPr="00F8026C">
        <w:rPr>
          <w:rFonts w:ascii="Arial" w:eastAsia="Arial" w:hAnsi="Arial" w:cs="Arial"/>
          <w:u w:val="single"/>
        </w:rPr>
        <w:t>patient</w:t>
      </w:r>
      <w:r w:rsidRPr="00F8026C">
        <w:rPr>
          <w:rFonts w:ascii="Arial" w:eastAsia="Arial" w:hAnsi="Arial" w:cs="Arial"/>
        </w:rPr>
        <w:t xml:space="preserve"> summary LSPQ</w:t>
      </w:r>
      <w:r>
        <w:rPr>
          <w:rFonts w:ascii="Arial" w:eastAsia="Arial" w:hAnsi="Arial" w:cs="Arial"/>
        </w:rPr>
        <w:t xml:space="preserve">. Statistical method: linear regression. Covariates: patient </w:t>
      </w:r>
      <w:r w:rsidR="00576030">
        <w:rPr>
          <w:rFonts w:ascii="Arial" w:eastAsia="Arial" w:hAnsi="Arial" w:cs="Arial"/>
        </w:rPr>
        <w:t>and partner characteristics</w:t>
      </w:r>
      <w:r>
        <w:rPr>
          <w:rFonts w:ascii="Arial" w:eastAsia="Arial" w:hAnsi="Arial" w:cs="Arial"/>
        </w:rPr>
        <w:t xml:space="preserve">. </w:t>
      </w:r>
    </w:p>
    <w:p w14:paraId="243D12B4" w14:textId="3948E393" w:rsidR="00576030" w:rsidRPr="00576030" w:rsidRDefault="00576030" w:rsidP="00576030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</w:t>
      </w:r>
      <w:r w:rsidRPr="002E42BB">
        <w:rPr>
          <w:rFonts w:ascii="Arial" w:eastAsia="Arial" w:hAnsi="Arial" w:cs="Arial"/>
          <w:b/>
        </w:rPr>
        <w:t xml:space="preserve"> 1:</w:t>
      </w:r>
      <w:r w:rsidRPr="00F8026C">
        <w:rPr>
          <w:rFonts w:ascii="Arial" w:eastAsia="Arial" w:hAnsi="Arial" w:cs="Arial"/>
        </w:rPr>
        <w:t xml:space="preserve"> MCI status predicting </w:t>
      </w:r>
      <w:r>
        <w:rPr>
          <w:rFonts w:ascii="Arial" w:eastAsia="Arial" w:hAnsi="Arial" w:cs="Arial"/>
          <w:u w:val="single"/>
        </w:rPr>
        <w:t>study partner</w:t>
      </w:r>
      <w:r w:rsidRPr="00F8026C">
        <w:rPr>
          <w:rFonts w:ascii="Arial" w:eastAsia="Arial" w:hAnsi="Arial" w:cs="Arial"/>
        </w:rPr>
        <w:t xml:space="preserve"> summary LSPQ</w:t>
      </w:r>
      <w:r>
        <w:rPr>
          <w:rFonts w:ascii="Arial" w:eastAsia="Arial" w:hAnsi="Arial" w:cs="Arial"/>
        </w:rPr>
        <w:t xml:space="preserve">. Statistical method: linear regression. Covariates: patient and partner characteristics. </w:t>
      </w:r>
    </w:p>
    <w:p w14:paraId="3279A77D" w14:textId="156AB71F" w:rsidR="00F56819" w:rsidRPr="000B5D7B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 w:rsidR="00576030">
        <w:rPr>
          <w:rFonts w:ascii="Arial" w:eastAsia="Arial" w:hAnsi="Arial" w:cs="Arial"/>
          <w:b/>
        </w:rPr>
        <w:t>2</w:t>
      </w:r>
      <w:r w:rsidRPr="002E42BB">
        <w:rPr>
          <w:rFonts w:ascii="Arial" w:eastAsia="Arial" w:hAnsi="Arial" w:cs="Arial"/>
          <w:b/>
        </w:rPr>
        <w:t>:</w:t>
      </w:r>
      <w:r w:rsidRPr="000B5D7B">
        <w:rPr>
          <w:rFonts w:ascii="Arial" w:eastAsia="Arial" w:hAnsi="Arial" w:cs="Arial"/>
        </w:rPr>
        <w:t xml:space="preserve"> Concordance</w:t>
      </w:r>
      <w:r>
        <w:rPr>
          <w:rFonts w:ascii="Arial" w:eastAsia="Arial" w:hAnsi="Arial" w:cs="Arial"/>
        </w:rPr>
        <w:t xml:space="preserve"> within</w:t>
      </w:r>
      <w:r w:rsidRPr="000B5D7B">
        <w:rPr>
          <w:rFonts w:ascii="Arial" w:eastAsia="Arial" w:hAnsi="Arial" w:cs="Arial"/>
        </w:rPr>
        <w:t xml:space="preserve"> </w:t>
      </w:r>
      <w:r w:rsidR="00576030">
        <w:rPr>
          <w:rFonts w:ascii="Arial" w:eastAsia="Arial" w:hAnsi="Arial" w:cs="Arial"/>
          <w:u w:val="single"/>
        </w:rPr>
        <w:t>patient-</w:t>
      </w:r>
      <w:r w:rsidRPr="00F56819">
        <w:rPr>
          <w:rFonts w:ascii="Arial" w:eastAsia="Arial" w:hAnsi="Arial" w:cs="Arial"/>
          <w:u w:val="single"/>
        </w:rPr>
        <w:t>partner dyads</w:t>
      </w:r>
      <w:r w:rsidRPr="000B5D7B">
        <w:rPr>
          <w:rFonts w:ascii="Arial" w:eastAsia="Arial" w:hAnsi="Arial" w:cs="Arial"/>
        </w:rPr>
        <w:t>, quantified by intra-class correlation coefficients adjusted for dyad characteristics</w:t>
      </w:r>
      <w:r>
        <w:rPr>
          <w:rFonts w:ascii="Arial" w:eastAsia="Arial" w:hAnsi="Arial" w:cs="Arial"/>
        </w:rPr>
        <w:t>. Statistical method: linear mixed effects models. Covariates: dyad characteristics assessed.</w:t>
      </w:r>
    </w:p>
    <w:p w14:paraId="001B33E4" w14:textId="421158AD" w:rsidR="00F56819" w:rsidRPr="000B5D7B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 w:rsidRPr="00077C38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Indicate sensitivity analyses that need to be performed.</w:t>
      </w:r>
      <w:r w:rsidRPr="00077C38">
        <w:rPr>
          <w:rFonts w:ascii="Arial" w:eastAsia="Arial" w:hAnsi="Arial" w:cs="Arial"/>
          <w:color w:val="FF0000"/>
        </w:rPr>
        <w:t>]</w:t>
      </w:r>
    </w:p>
    <w:p w14:paraId="2EA25E43" w14:textId="77777777" w:rsidR="00F56819" w:rsidRPr="000B5D7B" w:rsidRDefault="00F56819" w:rsidP="00F56819">
      <w:pPr>
        <w:pStyle w:val="ListParagraph"/>
        <w:numPr>
          <w:ilvl w:val="2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0B5D7B">
        <w:rPr>
          <w:rFonts w:ascii="Arial" w:eastAsia="Arial" w:hAnsi="Arial" w:cs="Arial"/>
          <w:b/>
        </w:rPr>
        <w:t xml:space="preserve">Preferences for </w:t>
      </w:r>
      <w:r>
        <w:rPr>
          <w:rFonts w:ascii="Arial" w:eastAsia="Arial" w:hAnsi="Arial" w:cs="Arial"/>
          <w:b/>
        </w:rPr>
        <w:t>SDM</w:t>
      </w:r>
    </w:p>
    <w:p w14:paraId="7577D9C7" w14:textId="27C21D01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>
        <w:rPr>
          <w:rFonts w:ascii="Arial" w:eastAsia="Arial" w:hAnsi="Arial" w:cs="Arial"/>
          <w:b/>
        </w:rPr>
        <w:t>1</w:t>
      </w:r>
      <w:r w:rsidRPr="002E42BB">
        <w:rPr>
          <w:rFonts w:ascii="Arial" w:eastAsia="Arial" w:hAnsi="Arial" w:cs="Arial"/>
          <w:b/>
        </w:rPr>
        <w:t xml:space="preserve">: </w:t>
      </w:r>
      <w:r w:rsidRPr="000B5D7B">
        <w:rPr>
          <w:rFonts w:ascii="Arial" w:eastAsia="Arial" w:hAnsi="Arial" w:cs="Arial"/>
        </w:rPr>
        <w:t xml:space="preserve">MCI status predicting </w:t>
      </w:r>
      <w:r>
        <w:rPr>
          <w:rFonts w:ascii="Arial" w:eastAsia="Arial" w:hAnsi="Arial" w:cs="Arial"/>
          <w:u w:val="single"/>
        </w:rPr>
        <w:t>patient</w:t>
      </w:r>
      <w:r w:rsidRPr="000B5D7B">
        <w:rPr>
          <w:rFonts w:ascii="Arial" w:eastAsia="Arial" w:hAnsi="Arial" w:cs="Arial"/>
        </w:rPr>
        <w:t xml:space="preserve"> agreement with </w:t>
      </w:r>
      <w:r w:rsidRPr="000B5D7B">
        <w:rPr>
          <w:rFonts w:ascii="Arial" w:hAnsi="Arial" w:cs="Arial"/>
        </w:rPr>
        <w:t>Degner control preferences scale</w:t>
      </w:r>
      <w:r>
        <w:rPr>
          <w:rFonts w:ascii="Arial" w:eastAsia="Arial" w:hAnsi="Arial" w:cs="Arial"/>
        </w:rPr>
        <w:t>.</w:t>
      </w:r>
      <w:r w:rsidRPr="000B5D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Statistical method: Kruskal-Wallis. </w:t>
      </w:r>
      <w:r w:rsidR="00576030">
        <w:rPr>
          <w:rFonts w:ascii="Arial" w:eastAsia="Arial" w:hAnsi="Arial" w:cs="Arial"/>
        </w:rPr>
        <w:t>Covariates: patient and partner characteristics.</w:t>
      </w:r>
    </w:p>
    <w:p w14:paraId="0C3E6371" w14:textId="02E50C81" w:rsidR="00576030" w:rsidRPr="00576030" w:rsidRDefault="00576030" w:rsidP="00576030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</w:t>
      </w:r>
      <w:r>
        <w:rPr>
          <w:rFonts w:ascii="Arial" w:eastAsia="Arial" w:hAnsi="Arial" w:cs="Arial"/>
          <w:b/>
        </w:rPr>
        <w:t>2</w:t>
      </w:r>
      <w:r w:rsidRPr="002E42BB">
        <w:rPr>
          <w:rFonts w:ascii="Arial" w:eastAsia="Arial" w:hAnsi="Arial" w:cs="Arial"/>
          <w:b/>
        </w:rPr>
        <w:t xml:space="preserve">: </w:t>
      </w:r>
      <w:r w:rsidRPr="000B5D7B">
        <w:rPr>
          <w:rFonts w:ascii="Arial" w:eastAsia="Arial" w:hAnsi="Arial" w:cs="Arial"/>
        </w:rPr>
        <w:t xml:space="preserve">MCI status predicting </w:t>
      </w:r>
      <w:r w:rsidRPr="000B5D7B">
        <w:rPr>
          <w:rFonts w:ascii="Arial" w:eastAsia="Arial" w:hAnsi="Arial" w:cs="Arial"/>
          <w:u w:val="single"/>
        </w:rPr>
        <w:t>study partner</w:t>
      </w:r>
      <w:r w:rsidRPr="000B5D7B">
        <w:rPr>
          <w:rFonts w:ascii="Arial" w:eastAsia="Arial" w:hAnsi="Arial" w:cs="Arial"/>
        </w:rPr>
        <w:t xml:space="preserve"> agreement with </w:t>
      </w:r>
      <w:r w:rsidRPr="000B5D7B">
        <w:rPr>
          <w:rFonts w:ascii="Arial" w:hAnsi="Arial" w:cs="Arial"/>
        </w:rPr>
        <w:t>Degner control preferences scale</w:t>
      </w:r>
      <w:r>
        <w:rPr>
          <w:rFonts w:ascii="Arial" w:eastAsia="Arial" w:hAnsi="Arial" w:cs="Arial"/>
        </w:rPr>
        <w:t>.</w:t>
      </w:r>
      <w:r w:rsidRPr="000B5D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Statistical method: Kruskal-Wallis. Covariates: patient and partner characteristics.</w:t>
      </w:r>
    </w:p>
    <w:p w14:paraId="11EA9A3C" w14:textId="2345CB3B" w:rsidR="00F56819" w:rsidRPr="00077C38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 w:rsidRPr="00077C38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Indicate sensitivity analyses that need to be performed.</w:t>
      </w:r>
      <w:r w:rsidRPr="00077C38">
        <w:rPr>
          <w:rFonts w:ascii="Arial" w:eastAsia="Arial" w:hAnsi="Arial" w:cs="Arial"/>
          <w:color w:val="FF0000"/>
        </w:rPr>
        <w:t>]</w:t>
      </w:r>
    </w:p>
    <w:p w14:paraId="702BBBD9" w14:textId="77777777" w:rsidR="00F56819" w:rsidRPr="00397212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 w:rsidRPr="00397212">
        <w:rPr>
          <w:rFonts w:ascii="Arial" w:eastAsia="Arial" w:hAnsi="Arial" w:cs="Arial"/>
          <w:b/>
        </w:rPr>
        <w:t>Preferences f</w:t>
      </w:r>
      <w:r>
        <w:rPr>
          <w:rFonts w:ascii="Arial" w:eastAsia="Arial" w:hAnsi="Arial" w:cs="Arial"/>
          <w:b/>
        </w:rPr>
        <w:t>or SDM in AMI and Acute Ischemic Stroke</w:t>
      </w:r>
    </w:p>
    <w:p w14:paraId="58D25BAE" w14:textId="089F864E" w:rsidR="00F56819" w:rsidRPr="00576030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 w:rsidRPr="002E42BB">
        <w:rPr>
          <w:rFonts w:ascii="Arial" w:eastAsia="Arial" w:hAnsi="Arial" w:cs="Arial"/>
          <w:b/>
        </w:rPr>
        <w:t xml:space="preserve">Secondary 1: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patient</w:t>
      </w:r>
      <w:r w:rsidRPr="002E42BB">
        <w:rPr>
          <w:rFonts w:ascii="Arial" w:eastAsia="Arial" w:hAnsi="Arial" w:cs="Arial"/>
        </w:rPr>
        <w:t xml:space="preserve"> willingness to be involved in SDM after an AMI (4 </w:t>
      </w:r>
      <w:r>
        <w:rPr>
          <w:rFonts w:ascii="Arial" w:eastAsia="Arial" w:hAnsi="Arial" w:cs="Arial"/>
        </w:rPr>
        <w:t>decisions proposed</w:t>
      </w:r>
      <w:r w:rsidRPr="002E42BB">
        <w:rPr>
          <w:rFonts w:ascii="Arial" w:eastAsia="Arial" w:hAnsi="Arial" w:cs="Arial"/>
        </w:rPr>
        <w:t xml:space="preserve">) and acute ischemic stroke (4 decisions </w:t>
      </w:r>
      <w:r>
        <w:rPr>
          <w:rFonts w:ascii="Arial" w:eastAsia="Arial" w:hAnsi="Arial" w:cs="Arial"/>
        </w:rPr>
        <w:t>proposed</w:t>
      </w:r>
      <w:r w:rsidRPr="002E42BB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. Statistical method: Kruskal-Wallis. </w:t>
      </w:r>
      <w:r w:rsidR="00576030">
        <w:rPr>
          <w:rFonts w:ascii="Arial" w:eastAsia="Arial" w:hAnsi="Arial" w:cs="Arial"/>
        </w:rPr>
        <w:t>Covariates: patient and partner characteristics.</w:t>
      </w:r>
    </w:p>
    <w:p w14:paraId="19718C83" w14:textId="2FCF4D99" w:rsidR="00576030" w:rsidRPr="00576030" w:rsidRDefault="00576030" w:rsidP="00576030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 2</w:t>
      </w:r>
      <w:r w:rsidRPr="002E42BB">
        <w:rPr>
          <w:rFonts w:ascii="Arial" w:eastAsia="Arial" w:hAnsi="Arial" w:cs="Arial"/>
          <w:b/>
        </w:rPr>
        <w:t xml:space="preserve">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study partner</w:t>
      </w:r>
      <w:r w:rsidRPr="002E42BB">
        <w:rPr>
          <w:rFonts w:ascii="Arial" w:eastAsia="Arial" w:hAnsi="Arial" w:cs="Arial"/>
        </w:rPr>
        <w:t xml:space="preserve"> willingness to be involved in making medical decisions after an AMI (4 decisions proposed) and acute </w:t>
      </w:r>
      <w:r w:rsidRPr="002E42BB">
        <w:rPr>
          <w:rFonts w:ascii="Arial" w:eastAsia="Arial" w:hAnsi="Arial" w:cs="Arial"/>
        </w:rPr>
        <w:lastRenderedPageBreak/>
        <w:t>ischemic stroke (4 decisions proposed</w:t>
      </w:r>
      <w:r>
        <w:rPr>
          <w:rFonts w:ascii="Arial" w:eastAsia="Arial" w:hAnsi="Arial" w:cs="Arial"/>
        </w:rPr>
        <w:t>). Statistical method: Kruskal-Wallis. Covariates: patient and partner characteristics.</w:t>
      </w:r>
    </w:p>
    <w:p w14:paraId="33149E38" w14:textId="30B4B967" w:rsidR="00F56819" w:rsidRPr="002E42BB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>
        <w:rPr>
          <w:rFonts w:ascii="Arial" w:eastAsia="Arial" w:hAnsi="Arial" w:cs="Arial"/>
        </w:rPr>
        <w:t>Sums of decisions proposed for AMI (4) and stroke (4) examined.</w:t>
      </w:r>
    </w:p>
    <w:p w14:paraId="390689A9" w14:textId="77777777" w:rsidR="00F56819" w:rsidRPr="002E42BB" w:rsidRDefault="00F56819" w:rsidP="00F56819">
      <w:pPr>
        <w:pStyle w:val="ListParagraph"/>
        <w:numPr>
          <w:ilvl w:val="2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Risk perception</w:t>
      </w:r>
    </w:p>
    <w:p w14:paraId="4ADBDE87" w14:textId="4FD27A70" w:rsidR="00F56819" w:rsidRPr="00576030" w:rsidRDefault="00F56819" w:rsidP="00F56819">
      <w:pPr>
        <w:pStyle w:val="ListParagraph"/>
        <w:numPr>
          <w:ilvl w:val="3"/>
          <w:numId w:val="7"/>
        </w:numPr>
        <w:tabs>
          <w:tab w:val="left" w:pos="2520"/>
        </w:tabs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>Secondary 1:</w:t>
      </w:r>
      <w:r w:rsidRPr="002E42BB">
        <w:rPr>
          <w:rFonts w:ascii="Arial" w:eastAsia="Arial" w:hAnsi="Arial" w:cs="Arial"/>
        </w:rPr>
        <w:t xml:space="preserve"> MCI status predicting </w:t>
      </w:r>
      <w:r w:rsidRPr="002E42BB">
        <w:rPr>
          <w:rFonts w:ascii="Arial" w:eastAsia="Arial" w:hAnsi="Arial" w:cs="Arial"/>
          <w:u w:val="single"/>
        </w:rPr>
        <w:t>patient</w:t>
      </w:r>
      <w:r w:rsidRPr="002E42BB">
        <w:rPr>
          <w:rFonts w:ascii="Arial" w:eastAsia="Arial" w:hAnsi="Arial" w:cs="Arial"/>
        </w:rPr>
        <w:t xml:space="preserve"> perceptions of 4 major health risks (fall, stroke, AMI, dementia) in the next 2 years based on measures adapted from Weinstein et al. </w:t>
      </w:r>
      <w:sdt>
        <w:sdtPr>
          <w:id w:val="1603527129"/>
          <w:citation/>
        </w:sdtPr>
        <w:sdtEndPr/>
        <w:sdtContent>
          <w:r w:rsidRPr="002E42BB">
            <w:rPr>
              <w:rFonts w:ascii="Arial" w:eastAsia="Arial" w:hAnsi="Arial" w:cs="Arial"/>
            </w:rPr>
            <w:fldChar w:fldCharType="begin"/>
          </w:r>
          <w:r w:rsidRPr="002E42BB">
            <w:rPr>
              <w:rFonts w:ascii="Arial" w:eastAsia="Arial" w:hAnsi="Arial" w:cs="Arial"/>
            </w:rPr>
            <w:instrText xml:space="preserve">CITATION Wei071 \n  \t  \l 1033 </w:instrText>
          </w:r>
          <w:r w:rsidRPr="002E42BB">
            <w:rPr>
              <w:rFonts w:ascii="Arial" w:eastAsia="Arial" w:hAnsi="Arial" w:cs="Arial"/>
            </w:rPr>
            <w:fldChar w:fldCharType="separate"/>
          </w:r>
          <w:r w:rsidRPr="002E42BB">
            <w:rPr>
              <w:rFonts w:ascii="Arial" w:eastAsia="Arial" w:hAnsi="Arial" w:cs="Arial"/>
              <w:noProof/>
            </w:rPr>
            <w:t>(2007)</w:t>
          </w:r>
          <w:r w:rsidRPr="002E42BB">
            <w:rPr>
              <w:rFonts w:ascii="Arial" w:eastAsia="Arial" w:hAnsi="Arial" w:cs="Arial"/>
            </w:rPr>
            <w:fldChar w:fldCharType="end"/>
          </w:r>
        </w:sdtContent>
      </w:sdt>
      <w:r>
        <w:t xml:space="preserve">. </w:t>
      </w:r>
      <w:r>
        <w:rPr>
          <w:rFonts w:ascii="Arial" w:eastAsia="Arial" w:hAnsi="Arial" w:cs="Arial"/>
        </w:rPr>
        <w:t xml:space="preserve">Statistical method: Kruskal-Wallis. </w:t>
      </w:r>
      <w:r w:rsidR="00576030">
        <w:rPr>
          <w:rFonts w:ascii="Arial" w:eastAsia="Arial" w:hAnsi="Arial" w:cs="Arial"/>
        </w:rPr>
        <w:t>Covariates: patient and partner characteristics.</w:t>
      </w:r>
    </w:p>
    <w:p w14:paraId="385070B7" w14:textId="74D107D8" w:rsidR="00576030" w:rsidRPr="00576030" w:rsidRDefault="00576030" w:rsidP="00576030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Secondary 2: </w:t>
      </w:r>
      <w:r w:rsidRPr="002E42BB">
        <w:rPr>
          <w:rFonts w:ascii="Arial" w:eastAsia="Arial" w:hAnsi="Arial" w:cs="Arial"/>
        </w:rPr>
        <w:t xml:space="preserve">MCI status predicting </w:t>
      </w:r>
      <w:r w:rsidRPr="002E42BB">
        <w:rPr>
          <w:rFonts w:ascii="Arial" w:eastAsia="Arial" w:hAnsi="Arial" w:cs="Arial"/>
          <w:u w:val="single"/>
        </w:rPr>
        <w:t>study partner</w:t>
      </w:r>
      <w:r w:rsidRPr="002E42BB">
        <w:rPr>
          <w:rFonts w:ascii="Arial" w:eastAsia="Arial" w:hAnsi="Arial" w:cs="Arial"/>
        </w:rPr>
        <w:t xml:space="preserve"> perceptions of patient’s 4 major health risks (fall, stroke, AMI, dementia) in the next 2 years based on measures adapted from Weinstein et al. </w:t>
      </w:r>
      <w:sdt>
        <w:sdtPr>
          <w:id w:val="892699062"/>
          <w:citation/>
        </w:sdtPr>
        <w:sdtEndPr/>
        <w:sdtContent>
          <w:r w:rsidRPr="002E42BB">
            <w:rPr>
              <w:rFonts w:ascii="Arial" w:eastAsia="Arial" w:hAnsi="Arial" w:cs="Arial"/>
            </w:rPr>
            <w:fldChar w:fldCharType="begin"/>
          </w:r>
          <w:r w:rsidRPr="002E42BB">
            <w:rPr>
              <w:rFonts w:ascii="Arial" w:eastAsia="Arial" w:hAnsi="Arial" w:cs="Arial"/>
            </w:rPr>
            <w:instrText xml:space="preserve">CITATION Wei071 \n  \t  \l 1033 </w:instrText>
          </w:r>
          <w:r w:rsidRPr="002E42BB">
            <w:rPr>
              <w:rFonts w:ascii="Arial" w:eastAsia="Arial" w:hAnsi="Arial" w:cs="Arial"/>
            </w:rPr>
            <w:fldChar w:fldCharType="separate"/>
          </w:r>
          <w:r w:rsidRPr="002E42BB">
            <w:rPr>
              <w:rFonts w:ascii="Arial" w:eastAsia="Arial" w:hAnsi="Arial" w:cs="Arial"/>
              <w:noProof/>
            </w:rPr>
            <w:t>(2007)</w:t>
          </w:r>
          <w:r w:rsidRPr="002E42BB">
            <w:rPr>
              <w:rFonts w:ascii="Arial" w:eastAsia="Arial" w:hAnsi="Arial" w:cs="Arial"/>
            </w:rPr>
            <w:fldChar w:fldCharType="end"/>
          </w:r>
        </w:sdtContent>
      </w:sdt>
      <w:r>
        <w:rPr>
          <w:rFonts w:ascii="Arial" w:eastAsia="Arial" w:hAnsi="Arial" w:cs="Arial"/>
        </w:rPr>
        <w:t>.</w:t>
      </w:r>
      <w:r w:rsidRPr="002E42B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Statistical method: Kruskal-Wallis. Covariates: patient and partner characteristics.</w:t>
      </w:r>
    </w:p>
    <w:p w14:paraId="1AC940BE" w14:textId="52ED239B" w:rsidR="00F56819" w:rsidRPr="00077C38" w:rsidRDefault="00F56819" w:rsidP="00F56819">
      <w:pPr>
        <w:pStyle w:val="ListParagraph"/>
        <w:numPr>
          <w:ilvl w:val="3"/>
          <w:numId w:val="7"/>
        </w:numPr>
        <w:spacing w:after="12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Sensitivity: </w:t>
      </w:r>
      <w:r w:rsidRPr="00077C38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Indicate sensitivity analyses that need to be performed.</w:t>
      </w:r>
      <w:r w:rsidRPr="00077C38">
        <w:rPr>
          <w:rFonts w:ascii="Arial" w:eastAsia="Arial" w:hAnsi="Arial" w:cs="Arial"/>
          <w:color w:val="FF0000"/>
        </w:rPr>
        <w:t>]</w:t>
      </w:r>
    </w:p>
    <w:p w14:paraId="345E77AA" w14:textId="77777777" w:rsidR="00C3194F" w:rsidRPr="00487716" w:rsidRDefault="00C3194F" w:rsidP="00C3194F">
      <w:pPr>
        <w:pStyle w:val="ListParagraph"/>
        <w:numPr>
          <w:ilvl w:val="1"/>
          <w:numId w:val="7"/>
        </w:numPr>
        <w:spacing w:after="120"/>
        <w:rPr>
          <w:rFonts w:ascii="Arial" w:eastAsia="Arial" w:hAnsi="Arial" w:cs="Arial"/>
          <w:i/>
        </w:rPr>
      </w:pPr>
      <w:r w:rsidRPr="00487716">
        <w:rPr>
          <w:rFonts w:ascii="Arial" w:eastAsia="Arial" w:hAnsi="Arial" w:cs="Arial"/>
        </w:rPr>
        <w:t>Perform primary, secondary and sensitivity analyses using the models specified. Examine diagnostic measures for each analysis performed. Models:</w:t>
      </w:r>
    </w:p>
    <w:p w14:paraId="27217B91" w14:textId="46F0C3E8" w:rsidR="00C3194F" w:rsidRPr="00487716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M1 Zero order:</w:t>
      </w:r>
      <w:r w:rsidRPr="00487716">
        <w:rPr>
          <w:rFonts w:ascii="Arial" w:eastAsia="Arial" w:hAnsi="Arial" w:cs="Arial"/>
        </w:rPr>
        <w:t xml:space="preserve"> DV = </w:t>
      </w:r>
      <w:r w:rsidR="00EE43F9" w:rsidRPr="00487716">
        <w:rPr>
          <w:rFonts w:ascii="Arial" w:eastAsia="Arial" w:hAnsi="Arial" w:cs="Arial"/>
          <w:u w:val="single"/>
        </w:rPr>
        <w:t xml:space="preserve">patient </w:t>
      </w:r>
      <w:r w:rsidRPr="00487716">
        <w:rPr>
          <w:rFonts w:ascii="Arial" w:eastAsia="Arial" w:hAnsi="Arial" w:cs="Arial"/>
          <w:u w:val="single"/>
        </w:rPr>
        <w:t>MCI</w:t>
      </w:r>
    </w:p>
    <w:p w14:paraId="4A8E361A" w14:textId="0F9DD309" w:rsidR="00C3194F" w:rsidRPr="00487716" w:rsidRDefault="00C3194F" w:rsidP="00576030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M2 Demographic:</w:t>
      </w:r>
      <w:r w:rsidRPr="00487716">
        <w:rPr>
          <w:rFonts w:ascii="Arial" w:eastAsia="Arial" w:hAnsi="Arial" w:cs="Arial"/>
        </w:rPr>
        <w:t xml:space="preserve"> DV = </w:t>
      </w:r>
      <w:r w:rsidRPr="00487716">
        <w:rPr>
          <w:rFonts w:ascii="Arial" w:eastAsia="Arial" w:hAnsi="Arial" w:cs="Arial"/>
          <w:u w:val="single"/>
        </w:rPr>
        <w:t>M1</w:t>
      </w:r>
      <w:r w:rsidRPr="00487716">
        <w:rPr>
          <w:rFonts w:ascii="Arial" w:eastAsia="Arial" w:hAnsi="Arial" w:cs="Arial"/>
        </w:rPr>
        <w:t xml:space="preserve"> +</w:t>
      </w:r>
      <w:r w:rsidR="00576030" w:rsidRPr="00487716">
        <w:rPr>
          <w:rFonts w:ascii="Arial" w:eastAsia="Arial" w:hAnsi="Arial" w:cs="Arial"/>
        </w:rPr>
        <w:t xml:space="preserve"> site +</w:t>
      </w:r>
      <w:r w:rsidRPr="00487716">
        <w:rPr>
          <w:rFonts w:ascii="Arial" w:eastAsia="Arial" w:hAnsi="Arial" w:cs="Arial"/>
        </w:rPr>
        <w:t xml:space="preserve"> </w:t>
      </w:r>
      <w:r w:rsidR="00EE43F9" w:rsidRPr="001D7B2D">
        <w:rPr>
          <w:rFonts w:ascii="Arial" w:eastAsia="Arial" w:hAnsi="Arial" w:cs="Arial"/>
        </w:rPr>
        <w:t xml:space="preserve">partner </w:t>
      </w:r>
      <w:r w:rsidRPr="00487716">
        <w:rPr>
          <w:rFonts w:ascii="Arial" w:eastAsia="Arial" w:hAnsi="Arial" w:cs="Arial"/>
          <w:u w:val="single"/>
        </w:rPr>
        <w:t>age</w:t>
      </w:r>
      <w:r w:rsidRPr="00487716">
        <w:rPr>
          <w:rFonts w:ascii="Arial" w:eastAsia="Arial" w:hAnsi="Arial" w:cs="Arial"/>
        </w:rPr>
        <w:t xml:space="preserve"> + </w:t>
      </w:r>
      <w:r w:rsidR="00EE43F9" w:rsidRPr="001D7B2D">
        <w:rPr>
          <w:rFonts w:ascii="Arial" w:eastAsia="Arial" w:hAnsi="Arial" w:cs="Arial"/>
        </w:rPr>
        <w:t xml:space="preserve">partner </w:t>
      </w:r>
      <w:r w:rsidRPr="00487716">
        <w:rPr>
          <w:rFonts w:ascii="Arial" w:eastAsia="Arial" w:hAnsi="Arial" w:cs="Arial"/>
          <w:u w:val="single"/>
        </w:rPr>
        <w:t xml:space="preserve">sex </w:t>
      </w:r>
      <w:r w:rsidRPr="00487716">
        <w:rPr>
          <w:rFonts w:ascii="Arial" w:eastAsia="Arial" w:hAnsi="Arial" w:cs="Arial"/>
        </w:rPr>
        <w:t>+</w:t>
      </w:r>
      <w:r w:rsidRPr="001D7B2D">
        <w:rPr>
          <w:rFonts w:ascii="Arial" w:eastAsia="Arial" w:hAnsi="Arial" w:cs="Arial"/>
        </w:rPr>
        <w:t xml:space="preserve"> </w:t>
      </w:r>
      <w:r w:rsidR="00EE43F9" w:rsidRPr="001D7B2D">
        <w:rPr>
          <w:rFonts w:ascii="Arial" w:eastAsia="Arial" w:hAnsi="Arial" w:cs="Arial"/>
        </w:rPr>
        <w:t>partner</w:t>
      </w:r>
      <w:r w:rsidR="00EE43F9" w:rsidRPr="00487716">
        <w:rPr>
          <w:rFonts w:ascii="Arial" w:eastAsia="Arial" w:hAnsi="Arial" w:cs="Arial"/>
          <w:u w:val="single"/>
        </w:rPr>
        <w:t xml:space="preserve"> e</w:t>
      </w:r>
      <w:r w:rsidRPr="00487716">
        <w:rPr>
          <w:rFonts w:ascii="Arial" w:eastAsia="Arial" w:hAnsi="Arial" w:cs="Arial"/>
          <w:u w:val="single"/>
        </w:rPr>
        <w:t>ducation</w:t>
      </w:r>
      <w:r w:rsidR="00576030" w:rsidRPr="00487716">
        <w:rPr>
          <w:rFonts w:ascii="Arial" w:eastAsia="Arial" w:hAnsi="Arial" w:cs="Arial"/>
        </w:rPr>
        <w:t xml:space="preserve"> + </w:t>
      </w:r>
      <w:r w:rsidR="00576030" w:rsidRPr="001D7B2D">
        <w:rPr>
          <w:rFonts w:ascii="Arial" w:eastAsia="Arial" w:hAnsi="Arial" w:cs="Arial"/>
        </w:rPr>
        <w:t xml:space="preserve">partner </w:t>
      </w:r>
      <w:r w:rsidR="00576030" w:rsidRPr="001D7B2D">
        <w:rPr>
          <w:rFonts w:ascii="Arial" w:eastAsia="Arial" w:hAnsi="Arial" w:cs="Arial"/>
          <w:u w:val="single"/>
        </w:rPr>
        <w:t>race</w:t>
      </w:r>
      <w:r w:rsidRPr="00487716">
        <w:rPr>
          <w:rFonts w:ascii="Arial" w:eastAsia="Arial" w:hAnsi="Arial" w:cs="Arial"/>
        </w:rPr>
        <w:t xml:space="preserve"> </w:t>
      </w:r>
      <w:r w:rsidR="00576030" w:rsidRPr="00487716">
        <w:rPr>
          <w:rFonts w:ascii="Arial" w:eastAsia="Arial" w:hAnsi="Arial" w:cs="Arial"/>
        </w:rPr>
        <w:t xml:space="preserve">+ </w:t>
      </w:r>
      <w:r w:rsidR="00576030" w:rsidRPr="001D7B2D">
        <w:rPr>
          <w:rFonts w:ascii="Arial" w:eastAsia="Arial" w:hAnsi="Arial" w:cs="Arial"/>
        </w:rPr>
        <w:t>patient age + patient sex + patient education + patient</w:t>
      </w:r>
      <w:r w:rsidR="00EE43F9" w:rsidRPr="001D7B2D">
        <w:rPr>
          <w:rFonts w:ascii="Arial" w:eastAsia="Arial" w:hAnsi="Arial" w:cs="Arial"/>
        </w:rPr>
        <w:t xml:space="preserve"> </w:t>
      </w:r>
      <w:r w:rsidRPr="001D7B2D">
        <w:rPr>
          <w:rFonts w:ascii="Arial" w:eastAsia="Arial" w:hAnsi="Arial" w:cs="Arial"/>
        </w:rPr>
        <w:t>race</w:t>
      </w:r>
      <w:r w:rsidR="00576030" w:rsidRPr="00487716">
        <w:rPr>
          <w:rFonts w:ascii="Arial" w:eastAsia="Arial" w:hAnsi="Arial" w:cs="Arial"/>
        </w:rPr>
        <w:t xml:space="preserve"> </w:t>
      </w:r>
    </w:p>
    <w:p w14:paraId="4CBE67C6" w14:textId="6243CBD1" w:rsidR="00C3194F" w:rsidRPr="00487716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487716">
        <w:rPr>
          <w:rFonts w:ascii="Arial" w:eastAsia="Arial" w:hAnsi="Arial" w:cs="Arial"/>
          <w:b/>
        </w:rPr>
        <w:t>M3 Social support:</w:t>
      </w:r>
      <w:r w:rsidRPr="00487716">
        <w:rPr>
          <w:rFonts w:ascii="Arial" w:eastAsia="Arial" w:hAnsi="Arial" w:cs="Arial"/>
        </w:rPr>
        <w:t xml:space="preserve"> </w:t>
      </w:r>
      <w:r w:rsidRPr="00487716">
        <w:rPr>
          <w:rFonts w:ascii="Arial" w:eastAsia="Arial" w:hAnsi="Arial" w:cs="Arial"/>
          <w:u w:val="single"/>
        </w:rPr>
        <w:t>M2</w:t>
      </w:r>
      <w:r w:rsidRPr="00487716">
        <w:rPr>
          <w:rFonts w:ascii="Arial" w:eastAsia="Arial" w:hAnsi="Arial" w:cs="Arial"/>
        </w:rPr>
        <w:t xml:space="preserve"> + </w:t>
      </w:r>
      <w:r w:rsidR="00576030" w:rsidRPr="00487716">
        <w:rPr>
          <w:rFonts w:ascii="Arial" w:eastAsia="Arial" w:hAnsi="Arial" w:cs="Arial"/>
        </w:rPr>
        <w:t xml:space="preserve">partner </w:t>
      </w:r>
      <w:r w:rsidRPr="00487716">
        <w:rPr>
          <w:rFonts w:ascii="Arial" w:hAnsi="Arial" w:cs="Arial"/>
        </w:rPr>
        <w:t xml:space="preserve">marital status + </w:t>
      </w:r>
      <w:r w:rsidR="00576030" w:rsidRPr="00487716">
        <w:rPr>
          <w:rFonts w:ascii="Arial" w:hAnsi="Arial" w:cs="Arial"/>
        </w:rPr>
        <w:t xml:space="preserve">patient marital status + patient </w:t>
      </w:r>
      <w:r w:rsidRPr="00487716">
        <w:rPr>
          <w:rFonts w:ascii="Arial" w:hAnsi="Arial" w:cs="Arial"/>
        </w:rPr>
        <w:t xml:space="preserve">children + </w:t>
      </w:r>
      <w:r w:rsidR="00576030" w:rsidRPr="00487716">
        <w:rPr>
          <w:rFonts w:ascii="Arial" w:hAnsi="Arial" w:cs="Arial"/>
        </w:rPr>
        <w:t xml:space="preserve">patient </w:t>
      </w:r>
      <w:r w:rsidRPr="00487716">
        <w:rPr>
          <w:rFonts w:ascii="Arial" w:hAnsi="Arial" w:cs="Arial"/>
        </w:rPr>
        <w:t xml:space="preserve">lives with child + </w:t>
      </w:r>
      <w:r w:rsidR="00576030" w:rsidRPr="00487716">
        <w:rPr>
          <w:rFonts w:ascii="Arial" w:hAnsi="Arial" w:cs="Arial"/>
        </w:rPr>
        <w:t xml:space="preserve">patient </w:t>
      </w:r>
      <w:r w:rsidRPr="00487716">
        <w:rPr>
          <w:rFonts w:ascii="Arial" w:hAnsi="Arial" w:cs="Arial"/>
        </w:rPr>
        <w:t>child &lt;30 miles away</w:t>
      </w:r>
    </w:p>
    <w:p w14:paraId="3F9FF916" w14:textId="4A92D8F4" w:rsidR="00C3194F" w:rsidRPr="001D7B2D" w:rsidRDefault="00C3194F" w:rsidP="001D7B2D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1D7B2D">
        <w:rPr>
          <w:rFonts w:ascii="Arial" w:eastAsia="Arial" w:hAnsi="Arial" w:cs="Arial"/>
          <w:b/>
        </w:rPr>
        <w:t>M4 Health status:</w:t>
      </w:r>
      <w:r w:rsidRPr="001D7B2D">
        <w:rPr>
          <w:rFonts w:ascii="Arial" w:eastAsia="Arial" w:hAnsi="Arial" w:cs="Arial"/>
        </w:rPr>
        <w:t xml:space="preserve"> DV = </w:t>
      </w:r>
      <w:r w:rsidRPr="001D7B2D">
        <w:rPr>
          <w:rFonts w:ascii="Arial" w:eastAsia="Arial" w:hAnsi="Arial" w:cs="Arial"/>
          <w:u w:val="single"/>
        </w:rPr>
        <w:t>M3</w:t>
      </w:r>
      <w:r w:rsidRPr="001D7B2D">
        <w:rPr>
          <w:rFonts w:ascii="Arial" w:eastAsia="Arial" w:hAnsi="Arial" w:cs="Arial"/>
        </w:rPr>
        <w:t xml:space="preserve"> + </w:t>
      </w:r>
      <w:r w:rsidR="00623C21" w:rsidRPr="001D7B2D">
        <w:rPr>
          <w:rFonts w:ascii="Arial" w:eastAsia="Arial" w:hAnsi="Arial" w:cs="Arial"/>
        </w:rPr>
        <w:t xml:space="preserve">partner </w:t>
      </w:r>
      <w:r w:rsidRPr="001D7B2D">
        <w:rPr>
          <w:rFonts w:ascii="Arial" w:eastAsia="Arial" w:hAnsi="Arial" w:cs="Arial"/>
        </w:rPr>
        <w:t xml:space="preserve">depressed mood </w:t>
      </w:r>
      <w:r w:rsidR="001D7B2D" w:rsidRPr="001D7B2D">
        <w:rPr>
          <w:rFonts w:ascii="Arial" w:eastAsia="Arial" w:hAnsi="Arial" w:cs="Arial"/>
        </w:rPr>
        <w:t xml:space="preserve">+ patient depressed mood + partner ADL limitations + patient ADL limitations + partner-assessed patient DSRS + partner health status + patient health status + partner </w:t>
      </w:r>
      <w:r w:rsidRPr="001D7B2D">
        <w:rPr>
          <w:rFonts w:ascii="Arial" w:eastAsia="Arial" w:hAnsi="Arial" w:cs="Arial"/>
        </w:rPr>
        <w:t xml:space="preserve">medical history + </w:t>
      </w:r>
      <w:r w:rsidR="001D7B2D">
        <w:rPr>
          <w:rFonts w:ascii="Arial" w:eastAsia="Arial" w:hAnsi="Arial" w:cs="Arial"/>
        </w:rPr>
        <w:t>patient</w:t>
      </w:r>
      <w:r w:rsidR="001D7B2D" w:rsidRPr="001D7B2D">
        <w:rPr>
          <w:rFonts w:ascii="Arial" w:eastAsia="Arial" w:hAnsi="Arial" w:cs="Arial"/>
        </w:rPr>
        <w:t xml:space="preserve"> medical history + </w:t>
      </w:r>
      <w:r w:rsidR="001D7B2D">
        <w:rPr>
          <w:rFonts w:ascii="Arial" w:eastAsia="Arial" w:hAnsi="Arial" w:cs="Arial"/>
        </w:rPr>
        <w:t>partner MoCA score + patient MoCA score</w:t>
      </w:r>
      <w:r w:rsidRPr="001D7B2D">
        <w:rPr>
          <w:rFonts w:ascii="Arial" w:eastAsia="Arial" w:hAnsi="Arial" w:cs="Arial"/>
        </w:rPr>
        <w:t xml:space="preserve"> (check for co-linearity between DSRS and ADL limitations)</w:t>
      </w:r>
    </w:p>
    <w:p w14:paraId="772398E1" w14:textId="583BE019" w:rsidR="00C3194F" w:rsidRPr="00AC670F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1D7B2D">
        <w:rPr>
          <w:rFonts w:ascii="Arial" w:eastAsia="Arial" w:hAnsi="Arial" w:cs="Arial"/>
          <w:b/>
        </w:rPr>
        <w:t>M5 Experience:</w:t>
      </w:r>
      <w:r w:rsidRPr="001D7B2D">
        <w:rPr>
          <w:rFonts w:ascii="Arial" w:eastAsia="Arial" w:hAnsi="Arial" w:cs="Arial"/>
        </w:rPr>
        <w:t xml:space="preserve"> </w:t>
      </w:r>
      <w:r w:rsidRPr="001D7B2D">
        <w:rPr>
          <w:rFonts w:ascii="Arial" w:eastAsia="Arial" w:hAnsi="Arial" w:cs="Arial"/>
          <w:u w:val="single"/>
        </w:rPr>
        <w:t>M4</w:t>
      </w:r>
      <w:r w:rsidRPr="001D7B2D">
        <w:rPr>
          <w:rFonts w:ascii="Arial" w:eastAsia="Arial" w:hAnsi="Arial" w:cs="Arial"/>
        </w:rPr>
        <w:t xml:space="preserve"> + </w:t>
      </w:r>
      <w:r w:rsidR="001D7B2D" w:rsidRPr="001D7B2D">
        <w:rPr>
          <w:rFonts w:ascii="Arial" w:eastAsia="Arial" w:hAnsi="Arial" w:cs="Arial"/>
        </w:rPr>
        <w:t xml:space="preserve">partner </w:t>
      </w:r>
      <w:r w:rsidRPr="00AC670F">
        <w:rPr>
          <w:rFonts w:ascii="Arial" w:eastAsia="Arial" w:hAnsi="Arial" w:cs="Arial"/>
        </w:rPr>
        <w:t xml:space="preserve">contacts with stroke + </w:t>
      </w:r>
      <w:r w:rsidR="001D7B2D" w:rsidRPr="00AC670F">
        <w:rPr>
          <w:rFonts w:ascii="Arial" w:eastAsia="Arial" w:hAnsi="Arial" w:cs="Arial"/>
        </w:rPr>
        <w:t xml:space="preserve">patient contacts with stroke + partner </w:t>
      </w:r>
      <w:r w:rsidRPr="00AC670F">
        <w:rPr>
          <w:rFonts w:ascii="Arial" w:eastAsia="Arial" w:hAnsi="Arial" w:cs="Arial"/>
        </w:rPr>
        <w:t xml:space="preserve">contacts with dementia + </w:t>
      </w:r>
      <w:r w:rsidR="001D7B2D" w:rsidRPr="00AC670F">
        <w:rPr>
          <w:rFonts w:ascii="Arial" w:eastAsia="Arial" w:hAnsi="Arial" w:cs="Arial"/>
        </w:rPr>
        <w:t xml:space="preserve">patient contacts with dementia + partner </w:t>
      </w:r>
      <w:r w:rsidRPr="00AC670F">
        <w:rPr>
          <w:rFonts w:ascii="Arial" w:eastAsia="Arial" w:hAnsi="Arial" w:cs="Arial"/>
        </w:rPr>
        <w:t xml:space="preserve">contacts with AMI </w:t>
      </w:r>
      <w:r w:rsidR="001D7B2D" w:rsidRPr="00AC670F">
        <w:rPr>
          <w:rFonts w:ascii="Arial" w:eastAsia="Arial" w:hAnsi="Arial" w:cs="Arial"/>
        </w:rPr>
        <w:t>+ patient contacts with AMI</w:t>
      </w:r>
    </w:p>
    <w:p w14:paraId="2BACF26A" w14:textId="6C790D4E" w:rsidR="00C3194F" w:rsidRPr="00AC670F" w:rsidRDefault="00C3194F" w:rsidP="00C3194F">
      <w:pPr>
        <w:pStyle w:val="ListParagraph"/>
        <w:numPr>
          <w:ilvl w:val="2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  <w:b/>
        </w:rPr>
        <w:t>M6 Dyad characteristics:</w:t>
      </w:r>
      <w:r w:rsidRPr="00AC670F">
        <w:rPr>
          <w:rFonts w:ascii="Arial" w:eastAsia="Arial" w:hAnsi="Arial" w:cs="Arial"/>
        </w:rPr>
        <w:t xml:space="preserve"> </w:t>
      </w:r>
      <w:r w:rsidRPr="00AC670F">
        <w:rPr>
          <w:rFonts w:ascii="Arial" w:eastAsia="Arial" w:hAnsi="Arial" w:cs="Arial"/>
          <w:u w:val="single"/>
        </w:rPr>
        <w:t>M5</w:t>
      </w:r>
      <w:r w:rsidRPr="00AC670F">
        <w:rPr>
          <w:rFonts w:ascii="Arial" w:eastAsia="Arial" w:hAnsi="Arial" w:cs="Arial"/>
        </w:rPr>
        <w:t xml:space="preserve"> + </w:t>
      </w:r>
      <w:r w:rsidR="001D7B2D" w:rsidRPr="00AC670F">
        <w:rPr>
          <w:rFonts w:ascii="Arial" w:eastAsia="Arial" w:hAnsi="Arial" w:cs="Arial"/>
        </w:rPr>
        <w:t xml:space="preserve">patient </w:t>
      </w:r>
      <w:r w:rsidRPr="00AC670F">
        <w:rPr>
          <w:rFonts w:ascii="Arial" w:hAnsi="Arial" w:cs="Arial"/>
        </w:rPr>
        <w:t>relationship</w:t>
      </w:r>
      <w:r w:rsidRPr="00AC670F">
        <w:rPr>
          <w:rFonts w:ascii="Arial" w:eastAsia="Arial" w:hAnsi="Arial" w:cs="Arial"/>
        </w:rPr>
        <w:t xml:space="preserve"> </w:t>
      </w:r>
      <w:r w:rsidRPr="00AC670F">
        <w:rPr>
          <w:rFonts w:ascii="Arial" w:hAnsi="Arial" w:cs="Arial"/>
        </w:rPr>
        <w:t xml:space="preserve">to study partner + length of time known study partner + frequency of seeing study partner + frequency of talking to study partner (check for co-linearity between frequency of seeing and talking to study partner) </w:t>
      </w:r>
    </w:p>
    <w:p w14:paraId="46C89A80" w14:textId="19D21FF9" w:rsidR="00F56819" w:rsidRPr="00AC670F" w:rsidRDefault="00C3194F" w:rsidP="001D7B2D">
      <w:pPr>
        <w:pStyle w:val="ListParagraph"/>
        <w:numPr>
          <w:ilvl w:val="3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</w:rPr>
        <w:t xml:space="preserve">Notes: 1. Multicolinearity will be examined and stepwise procedures will be used to reduce the number of covariates per model. </w:t>
      </w:r>
      <w:r w:rsidRPr="00AC670F">
        <w:rPr>
          <w:rFonts w:ascii="Arial" w:eastAsia="Arial" w:hAnsi="Arial" w:cs="Arial"/>
          <w:u w:val="single"/>
        </w:rPr>
        <w:t>Underlined covariates will be forced into models</w:t>
      </w:r>
      <w:r w:rsidR="00AC670F" w:rsidRPr="00AC670F">
        <w:rPr>
          <w:rFonts w:ascii="Arial" w:eastAsia="Arial" w:hAnsi="Arial" w:cs="Arial"/>
        </w:rPr>
        <w:t xml:space="preserve"> (</w:t>
      </w:r>
      <w:r w:rsidR="001D7B2D" w:rsidRPr="00AC670F">
        <w:rPr>
          <w:rFonts w:ascii="Arial" w:eastAsia="Arial" w:hAnsi="Arial" w:cs="Arial"/>
        </w:rPr>
        <w:t>patient demographics will be forced into models for patient analyses and partner demographics will be forced into models for partner analyses</w:t>
      </w:r>
      <w:r w:rsidR="00AC670F" w:rsidRPr="00AC670F">
        <w:rPr>
          <w:rFonts w:ascii="Arial" w:eastAsia="Arial" w:hAnsi="Arial" w:cs="Arial"/>
        </w:rPr>
        <w:t>)</w:t>
      </w:r>
      <w:r w:rsidRPr="00AC670F">
        <w:rPr>
          <w:rFonts w:ascii="Arial" w:eastAsia="Arial" w:hAnsi="Arial" w:cs="Arial"/>
        </w:rPr>
        <w:t xml:space="preserve">; </w:t>
      </w:r>
      <w:r w:rsidR="001D7B2D" w:rsidRPr="00AC670F">
        <w:rPr>
          <w:rFonts w:ascii="Arial" w:eastAsia="Arial" w:hAnsi="Arial" w:cs="Arial"/>
        </w:rPr>
        <w:t>2</w:t>
      </w:r>
      <w:r w:rsidRPr="00AC670F">
        <w:rPr>
          <w:rFonts w:ascii="Arial" w:eastAsia="Arial" w:hAnsi="Arial" w:cs="Arial"/>
        </w:rPr>
        <w:t xml:space="preserve">. Race*MCI will be examined as an addition to each model. </w:t>
      </w:r>
    </w:p>
    <w:p w14:paraId="69EA946F" w14:textId="01F77235" w:rsidR="00471B21" w:rsidRPr="00AC670F" w:rsidRDefault="0072106C" w:rsidP="00C3194F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i/>
        </w:rPr>
      </w:pPr>
      <w:r w:rsidRPr="00AC670F">
        <w:rPr>
          <w:rFonts w:ascii="Arial" w:eastAsia="Arial" w:hAnsi="Arial" w:cs="Arial"/>
          <w:b/>
        </w:rPr>
        <w:t>Table and interpret results</w:t>
      </w:r>
      <w:r w:rsidRPr="00AC670F">
        <w:rPr>
          <w:rFonts w:ascii="Arial" w:eastAsia="Arial" w:hAnsi="Arial" w:cs="Arial"/>
        </w:rPr>
        <w:t xml:space="preserve"> as appropriate. </w:t>
      </w:r>
      <w:r w:rsidR="001D48D9" w:rsidRPr="00AC670F">
        <w:rPr>
          <w:rFonts w:ascii="Arial" w:eastAsia="Arial" w:hAnsi="Arial" w:cs="Arial"/>
        </w:rPr>
        <w:t>Label all code and analytic datasets using unique identifiers and store them in a secure location (e.g., GitHub)</w:t>
      </w:r>
      <w:r w:rsidR="009D58A3" w:rsidRPr="00AC670F">
        <w:rPr>
          <w:rFonts w:ascii="Arial" w:eastAsia="Arial" w:hAnsi="Arial" w:cs="Arial"/>
        </w:rPr>
        <w:t xml:space="preserve"> following our new protocol. </w:t>
      </w:r>
      <w:r w:rsidR="001D48D9" w:rsidRPr="00AC670F">
        <w:rPr>
          <w:rFonts w:ascii="Arial" w:eastAsia="Arial" w:hAnsi="Arial" w:cs="Arial"/>
        </w:rPr>
        <w:t xml:space="preserve">  </w:t>
      </w:r>
    </w:p>
    <w:p w14:paraId="688DDB04" w14:textId="23DB302E" w:rsidR="001D48D9" w:rsidRDefault="001D48D9" w:rsidP="00471B21">
      <w:pPr>
        <w:tabs>
          <w:tab w:val="left" w:pos="1064"/>
        </w:tabs>
        <w:rPr>
          <w:rFonts w:ascii="Arial" w:eastAsiaTheme="minorHAnsi" w:hAnsi="Arial" w:cs="Arial"/>
        </w:rPr>
      </w:pPr>
    </w:p>
    <w:p w14:paraId="2AD417C6" w14:textId="77777777" w:rsidR="00747625" w:rsidRPr="00471B21" w:rsidRDefault="00747625" w:rsidP="00471B21">
      <w:pPr>
        <w:tabs>
          <w:tab w:val="left" w:pos="1064"/>
        </w:tabs>
        <w:rPr>
          <w:rFonts w:ascii="Arial" w:eastAsiaTheme="minorHAnsi" w:hAnsi="Arial" w:cs="Arial"/>
        </w:rPr>
        <w:sectPr w:rsidR="00747625" w:rsidRPr="00471B21" w:rsidSect="005C19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A70A73" w14:textId="2C16313F" w:rsidR="001D48D9" w:rsidRDefault="003A1D8A" w:rsidP="001D48D9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DATA UTILIZED</w:t>
      </w:r>
    </w:p>
    <w:p w14:paraId="6439F323" w14:textId="3FF42B9D" w:rsidR="00144E93" w:rsidRPr="00144E93" w:rsidRDefault="003A1D8A" w:rsidP="001D48D9">
      <w:pPr>
        <w:spacing w:after="120"/>
        <w:rPr>
          <w:rFonts w:ascii="Arial" w:eastAsia="Arial" w:hAnsi="Arial" w:cs="Arial"/>
          <w:color w:val="FF0000"/>
        </w:rPr>
      </w:pPr>
      <w:r w:rsidRPr="003A1D8A">
        <w:rPr>
          <w:rFonts w:ascii="Arial" w:eastAsia="Arial" w:hAnsi="Arial" w:cs="Arial"/>
          <w:b/>
          <w:color w:val="FF0000"/>
        </w:rPr>
        <w:t xml:space="preserve">[Master or recruitment] </w:t>
      </w:r>
      <w:r>
        <w:rPr>
          <w:rFonts w:ascii="Arial" w:eastAsia="Arial" w:hAnsi="Arial" w:cs="Arial"/>
          <w:b/>
          <w:color w:val="000000" w:themeColor="text1"/>
        </w:rPr>
        <w:t>dataset</w:t>
      </w:r>
      <w:r w:rsidRPr="003A1D8A">
        <w:rPr>
          <w:rFonts w:ascii="Arial" w:eastAsia="Arial" w:hAnsi="Arial" w:cs="Arial"/>
          <w:b/>
          <w:color w:val="000000" w:themeColor="text1"/>
        </w:rPr>
        <w:t xml:space="preserve"> used:</w:t>
      </w: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Pr="003A1D8A">
        <w:rPr>
          <w:rFonts w:ascii="Arial" w:eastAsia="Arial" w:hAnsi="Arial" w:cs="Arial"/>
          <w:color w:val="FF0000"/>
        </w:rPr>
        <w:t>[</w:t>
      </w:r>
      <w:r>
        <w:rPr>
          <w:rFonts w:ascii="Arial" w:eastAsia="Arial" w:hAnsi="Arial" w:cs="Arial"/>
          <w:color w:val="FF0000"/>
        </w:rPr>
        <w:t>Include the path</w:t>
      </w:r>
      <w:r w:rsidR="00144E93">
        <w:rPr>
          <w:rFonts w:ascii="Arial" w:eastAsia="Arial" w:hAnsi="Arial" w:cs="Arial"/>
          <w:color w:val="FF0000"/>
        </w:rPr>
        <w:t>(s)</w:t>
      </w:r>
      <w:r>
        <w:rPr>
          <w:rFonts w:ascii="Arial" w:eastAsia="Arial" w:hAnsi="Arial" w:cs="Arial"/>
          <w:color w:val="FF0000"/>
        </w:rPr>
        <w:t xml:space="preserve"> (file location and file name) of the </w:t>
      </w:r>
      <w:r w:rsidR="00144E93">
        <w:rPr>
          <w:rFonts w:ascii="Arial" w:eastAsia="Arial" w:hAnsi="Arial" w:cs="Arial"/>
          <w:color w:val="FF0000"/>
        </w:rPr>
        <w:t xml:space="preserve">master or recruitment </w:t>
      </w:r>
      <w:r>
        <w:rPr>
          <w:rFonts w:ascii="Arial" w:eastAsia="Arial" w:hAnsi="Arial" w:cs="Arial"/>
          <w:color w:val="FF0000"/>
        </w:rPr>
        <w:t>data set</w:t>
      </w:r>
      <w:r w:rsidR="00144E93">
        <w:rPr>
          <w:rFonts w:ascii="Arial" w:eastAsia="Arial" w:hAnsi="Arial" w:cs="Arial"/>
          <w:color w:val="FF0000"/>
        </w:rPr>
        <w:t>(s)</w:t>
      </w:r>
      <w:r>
        <w:rPr>
          <w:rFonts w:ascii="Arial" w:eastAsia="Arial" w:hAnsi="Arial" w:cs="Arial"/>
          <w:color w:val="FF0000"/>
        </w:rPr>
        <w:t xml:space="preserve"> used </w:t>
      </w:r>
      <w:r w:rsidR="00144E93">
        <w:rPr>
          <w:rFonts w:ascii="Arial" w:eastAsia="Arial" w:hAnsi="Arial" w:cs="Arial"/>
          <w:color w:val="FF0000"/>
        </w:rPr>
        <w:t>to generate the final analytic data set for this study. PLEASE BE SPECIFIC.]</w:t>
      </w:r>
    </w:p>
    <w:p w14:paraId="48B28842" w14:textId="411DE7AC" w:rsidR="003A1D8A" w:rsidRDefault="003A1D8A" w:rsidP="001D48D9">
      <w:pPr>
        <w:spacing w:after="120"/>
        <w:rPr>
          <w:rFonts w:ascii="Arial" w:eastAsia="Arial" w:hAnsi="Arial" w:cs="Arial"/>
          <w:color w:val="FF0000"/>
        </w:rPr>
      </w:pPr>
      <w:r w:rsidRPr="003A1D8A">
        <w:rPr>
          <w:rFonts w:ascii="Arial" w:eastAsia="Arial" w:hAnsi="Arial" w:cs="Arial"/>
          <w:b/>
          <w:color w:val="000000" w:themeColor="text1"/>
        </w:rPr>
        <w:t>Analytic dataset generated:</w:t>
      </w:r>
      <w:r w:rsidR="00144E93" w:rsidRPr="00144E93">
        <w:rPr>
          <w:rFonts w:ascii="Arial" w:eastAsia="Arial" w:hAnsi="Arial" w:cs="Arial"/>
          <w:color w:val="FF0000"/>
        </w:rPr>
        <w:t xml:space="preserve"> </w:t>
      </w:r>
      <w:r w:rsidR="00144E93" w:rsidRPr="003A1D8A">
        <w:rPr>
          <w:rFonts w:ascii="Arial" w:eastAsia="Arial" w:hAnsi="Arial" w:cs="Arial"/>
          <w:color w:val="FF0000"/>
        </w:rPr>
        <w:t>[</w:t>
      </w:r>
      <w:r w:rsidR="00144E93">
        <w:rPr>
          <w:rFonts w:ascii="Arial" w:eastAsia="Arial" w:hAnsi="Arial" w:cs="Arial"/>
          <w:color w:val="FF0000"/>
        </w:rPr>
        <w:t>Include the path (file location and file name) of the final analytic dataset used.]</w:t>
      </w:r>
    </w:p>
    <w:p w14:paraId="34EF5483" w14:textId="2B7E4D28" w:rsidR="00144E93" w:rsidRPr="00144E93" w:rsidRDefault="00144E93" w:rsidP="00144E93">
      <w:pPr>
        <w:spacing w:after="120"/>
        <w:rPr>
          <w:rFonts w:ascii="Arial" w:eastAsia="Arial" w:hAnsi="Arial" w:cs="Arial"/>
          <w:color w:val="FF0000"/>
        </w:rPr>
      </w:pPr>
      <w:r w:rsidRPr="00144E93">
        <w:rPr>
          <w:rFonts w:ascii="Arial" w:eastAsia="Arial" w:hAnsi="Arial" w:cs="Arial"/>
          <w:b/>
        </w:rPr>
        <w:t xml:space="preserve">Statistical code </w:t>
      </w:r>
      <w:r>
        <w:rPr>
          <w:rFonts w:ascii="Arial" w:eastAsia="Arial" w:hAnsi="Arial" w:cs="Arial"/>
          <w:b/>
        </w:rPr>
        <w:t>generated</w:t>
      </w:r>
      <w:r w:rsidRPr="00144E93">
        <w:rPr>
          <w:rFonts w:ascii="Arial" w:eastAsia="Arial" w:hAnsi="Arial" w:cs="Arial"/>
          <w:b/>
        </w:rPr>
        <w:t xml:space="preserve">: </w:t>
      </w:r>
      <w:r w:rsidRPr="00144E93">
        <w:rPr>
          <w:rFonts w:ascii="Arial" w:eastAsia="Arial" w:hAnsi="Arial" w:cs="Arial"/>
          <w:color w:val="FF0000"/>
        </w:rPr>
        <w:t>[Include the path(s) (file location and file name) of the statistical code generated to create the analytic dataset(s) and run the analyses included in this study.]</w:t>
      </w:r>
    </w:p>
    <w:p w14:paraId="334D91C5" w14:textId="65689810" w:rsidR="00144E93" w:rsidRPr="00037E6E" w:rsidRDefault="00037E6E" w:rsidP="001D48D9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</w:rPr>
        <w:t xml:space="preserve">Variables for </w:t>
      </w:r>
      <w:r>
        <w:rPr>
          <w:rFonts w:ascii="Arial" w:eastAsia="Arial" w:hAnsi="Arial" w:cs="Arial"/>
          <w:b/>
          <w:color w:val="000000" w:themeColor="text1"/>
          <w:u w:val="single"/>
        </w:rPr>
        <w:t>patient surveys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675"/>
        <w:gridCol w:w="3060"/>
        <w:gridCol w:w="3060"/>
      </w:tblGrid>
      <w:tr w:rsidR="009409C8" w:rsidRPr="00F10374" w14:paraId="57447001" w14:textId="77777777" w:rsidTr="00BA2440">
        <w:trPr>
          <w:trHeight w:val="280"/>
        </w:trPr>
        <w:tc>
          <w:tcPr>
            <w:tcW w:w="4675" w:type="dxa"/>
            <w:tcBorders>
              <w:bottom w:val="single" w:sz="4" w:space="0" w:color="auto"/>
            </w:tcBorders>
          </w:tcPr>
          <w:p w14:paraId="6291E81A" w14:textId="297EA2E4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28208C9" w14:textId="7A1E6146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REDCap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197CA9B" w14:textId="7553218C" w:rsidR="009409C8" w:rsidRPr="00F10374" w:rsidRDefault="009409C8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analytic dataset</w:t>
            </w:r>
          </w:p>
        </w:tc>
      </w:tr>
      <w:tr w:rsidR="00BA2440" w:rsidRPr="00F10374" w14:paraId="3CC3D358" w14:textId="77777777" w:rsidTr="00914D93">
        <w:trPr>
          <w:trHeight w:val="280"/>
        </w:trPr>
        <w:tc>
          <w:tcPr>
            <w:tcW w:w="10795" w:type="dxa"/>
            <w:gridSpan w:val="3"/>
            <w:tcBorders>
              <w:bottom w:val="single" w:sz="4" w:space="0" w:color="auto"/>
            </w:tcBorders>
          </w:tcPr>
          <w:p w14:paraId="1D07513A" w14:textId="5895B8D4" w:rsidR="00BA2440" w:rsidRDefault="00BA2440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PRIMARY DV</w:t>
            </w:r>
          </w:p>
        </w:tc>
      </w:tr>
      <w:tr w:rsidR="009409C8" w:rsidRPr="00F10374" w14:paraId="4521A8AA" w14:textId="77777777" w:rsidTr="00181C15">
        <w:trPr>
          <w:trHeight w:val="264"/>
        </w:trPr>
        <w:tc>
          <w:tcPr>
            <w:tcW w:w="4675" w:type="dxa"/>
            <w:shd w:val="clear" w:color="auto" w:fill="auto"/>
          </w:tcPr>
          <w:p w14:paraId="32FFF169" w14:textId="41300D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LSPQ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3DDD84C" w14:textId="39D64227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</w:rPr>
              <w:t>a_1_ch_antibiotics</w:t>
            </w:r>
          </w:p>
          <w:p w14:paraId="10BF9861" w14:textId="77777777" w:rsidR="009409C8" w:rsidRPr="00F10374" w:rsidRDefault="009409C8" w:rsidP="00423D09">
            <w:pPr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a_2_ch_cpr</w:t>
            </w:r>
          </w:p>
          <w:p w14:paraId="214580A1" w14:textId="77777777" w:rsidR="009409C8" w:rsidRPr="00F10374" w:rsidRDefault="009409C8" w:rsidP="00423D09">
            <w:pPr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a_3_ch_gallbladder</w:t>
            </w:r>
          </w:p>
          <w:p w14:paraId="02646D98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a_4_ch_arti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</w:p>
          <w:p w14:paraId="61CD102C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a_5_emph_antibiotics</w:t>
            </w:r>
          </w:p>
          <w:p w14:paraId="12F24B6B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a_6_emph_cpr</w:t>
            </w:r>
          </w:p>
          <w:p w14:paraId="744413C5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a_7_emph_gallbladder</w:t>
            </w:r>
          </w:p>
          <w:p w14:paraId="72B76CD7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a_8_emph_arti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</w:p>
          <w:p w14:paraId="01D7731D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a_9_stroke_antibiotics</w:t>
            </w:r>
          </w:p>
          <w:p w14:paraId="4167CE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a_10_stroke_cpr</w:t>
            </w:r>
          </w:p>
          <w:p w14:paraId="466A7386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a_11_stroke_gallbladder</w:t>
            </w:r>
          </w:p>
          <w:p w14:paraId="7CDEB6CA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a_12_stroke_art_fd</w:t>
            </w:r>
          </w:p>
          <w:p w14:paraId="07175ECB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a_13_cancer_antibiotics</w:t>
            </w:r>
          </w:p>
          <w:p w14:paraId="269C4B85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a_14_cancer_cpr</w:t>
            </w:r>
          </w:p>
          <w:p w14:paraId="5509E2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a_15_cancer_gallbladder</w:t>
            </w:r>
          </w:p>
          <w:p w14:paraId="7743BA71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a_16_cancer_art_fd</w:t>
            </w:r>
          </w:p>
          <w:p w14:paraId="7C546EBE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a_17_hattack_antib</w:t>
            </w:r>
          </w:p>
          <w:p w14:paraId="4E296C3A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a_18_hattack_cpr</w:t>
            </w:r>
          </w:p>
          <w:p w14:paraId="2629DAFE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a_19_hattack_gallbla</w:t>
            </w:r>
          </w:p>
          <w:p w14:paraId="2EC307A9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a_20_hattack_art_fd</w:t>
            </w:r>
          </w:p>
          <w:p w14:paraId="0B099984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a_21_ad_antibiotics</w:t>
            </w:r>
          </w:p>
          <w:p w14:paraId="0A531C7F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a_22_ad_cpr</w:t>
            </w:r>
          </w:p>
          <w:p w14:paraId="3178E8D0" w14:textId="77777777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F10374">
              <w:rPr>
                <w:rFonts w:ascii="Arial" w:hAnsi="Arial" w:cs="Arial"/>
              </w:rPr>
              <w:t>a_23_ad_gallbladder</w:t>
            </w:r>
          </w:p>
          <w:p w14:paraId="275BB9D5" w14:textId="068841A4" w:rsidR="009409C8" w:rsidRPr="00F10374" w:rsidRDefault="009409C8" w:rsidP="00423D09">
            <w:pPr>
              <w:tabs>
                <w:tab w:val="right" w:pos="2459"/>
              </w:tabs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</w:rPr>
              <w:t>a_24_ad_arti</w:t>
            </w:r>
            <w:r w:rsidRPr="00F10374">
              <w:rPr>
                <w:rFonts w:ascii="Arial" w:eastAsia="Arial" w:hAnsi="Arial" w:cs="Arial"/>
              </w:rPr>
              <w:t>fi</w:t>
            </w:r>
            <w:r w:rsidRPr="00F10374">
              <w:rPr>
                <w:rFonts w:ascii="Arial" w:hAnsi="Arial" w:cs="Arial"/>
              </w:rPr>
              <w:t>cial_fd</w:t>
            </w:r>
            <w:r w:rsidRPr="00F10374">
              <w:rPr>
                <w:rFonts w:ascii="Arial" w:hAnsi="Arial" w:cs="Arial"/>
              </w:rPr>
              <w:tab/>
            </w:r>
          </w:p>
        </w:tc>
        <w:tc>
          <w:tcPr>
            <w:tcW w:w="3060" w:type="dxa"/>
            <w:shd w:val="clear" w:color="auto" w:fill="auto"/>
          </w:tcPr>
          <w:p w14:paraId="56293091" w14:textId="24EF7BF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ch_antibiotics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05390112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ch_cpr       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6EAD392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ch_gallbladder  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9C3858C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ch_artificial_fd      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4CE708ED" w14:textId="0CAFC82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emph_antibiotics</w:t>
            </w:r>
            <w:r>
              <w:rPr>
                <w:rFonts w:ascii="Arial" w:eastAsia="Arial" w:hAnsi="Arial" w:cs="Arial"/>
              </w:rPr>
              <w:tab/>
            </w:r>
          </w:p>
          <w:p w14:paraId="564E475C" w14:textId="48E49EF4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emph_cpr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4147768" w14:textId="39B81C0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emph_gallbladder</w:t>
            </w:r>
            <w:r>
              <w:rPr>
                <w:rFonts w:ascii="Arial" w:eastAsia="Arial" w:hAnsi="Arial" w:cs="Arial"/>
              </w:rPr>
              <w:tab/>
            </w:r>
          </w:p>
          <w:p w14:paraId="7035823B" w14:textId="44B995D6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emph_artificial_fd</w:t>
            </w:r>
            <w:r>
              <w:rPr>
                <w:rFonts w:ascii="Arial" w:eastAsia="Arial" w:hAnsi="Arial" w:cs="Arial"/>
              </w:rPr>
              <w:tab/>
            </w:r>
          </w:p>
          <w:p w14:paraId="4FD20D24" w14:textId="4A525330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stroke_antibiotics</w:t>
            </w:r>
            <w:r>
              <w:rPr>
                <w:rFonts w:ascii="Arial" w:eastAsia="Arial" w:hAnsi="Arial" w:cs="Arial"/>
              </w:rPr>
              <w:tab/>
            </w:r>
          </w:p>
          <w:p w14:paraId="484EF3B9" w14:textId="3423980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stroke_cpr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17E8CB4A" w14:textId="2F652440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stroke_gallbladder</w:t>
            </w:r>
            <w:r>
              <w:rPr>
                <w:rFonts w:ascii="Arial" w:eastAsia="Arial" w:hAnsi="Arial" w:cs="Arial"/>
              </w:rPr>
              <w:tab/>
            </w:r>
          </w:p>
          <w:p w14:paraId="58CB8982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stroke_artificial_fd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3671FD7" w14:textId="04F4D54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cancer_antibiotics</w:t>
            </w:r>
            <w:r>
              <w:rPr>
                <w:rFonts w:ascii="Arial" w:eastAsia="Arial" w:hAnsi="Arial" w:cs="Arial"/>
              </w:rPr>
              <w:tab/>
            </w:r>
          </w:p>
          <w:p w14:paraId="763D25E3" w14:textId="2D5788B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cancer_cpr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22E36ACE" w14:textId="4518372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cancer_gallbladder</w:t>
            </w:r>
            <w:r>
              <w:rPr>
                <w:rFonts w:ascii="Arial" w:eastAsia="Arial" w:hAnsi="Arial" w:cs="Arial"/>
              </w:rPr>
              <w:tab/>
            </w:r>
          </w:p>
          <w:p w14:paraId="098525B3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cancer_artificial_fd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5403F4BB" w14:textId="0D9B144C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hattack_antibiotics</w:t>
            </w:r>
            <w:r>
              <w:rPr>
                <w:rFonts w:ascii="Arial" w:eastAsia="Arial" w:hAnsi="Arial" w:cs="Arial"/>
              </w:rPr>
              <w:tab/>
            </w:r>
          </w:p>
          <w:p w14:paraId="36D08652" w14:textId="73BC320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hattack_cpr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8BDD034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 xml:space="preserve">hattack_gallbladder 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4E9419F" w14:textId="7777777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hattack_artificial_fd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3872570" w14:textId="302134B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ad_antibiotics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12B407C4" w14:textId="00B8A86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ad_cpr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1F9AA805" w14:textId="6642EDE0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ad_gallbladder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04F4F9D9" w14:textId="0B2C9C0A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ad_artificial_fd</w:t>
            </w:r>
          </w:p>
        </w:tc>
      </w:tr>
      <w:tr w:rsidR="00BA2440" w:rsidRPr="00F10374" w14:paraId="7B029CC7" w14:textId="77777777" w:rsidTr="00181C15">
        <w:trPr>
          <w:trHeight w:val="264"/>
        </w:trPr>
        <w:tc>
          <w:tcPr>
            <w:tcW w:w="10795" w:type="dxa"/>
            <w:gridSpan w:val="3"/>
            <w:shd w:val="clear" w:color="auto" w:fill="auto"/>
          </w:tcPr>
          <w:p w14:paraId="325827FB" w14:textId="123B6BA9" w:rsidR="00BA2440" w:rsidRPr="003A1D8A" w:rsidRDefault="00BA2440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9409C8" w:rsidRPr="00F10374" w14:paraId="1E99F9A7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3EDCE992" w14:textId="7679DA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P</w:t>
            </w:r>
            <w:r w:rsidRPr="00F10374">
              <w:rPr>
                <w:rFonts w:ascii="Arial" w:eastAsia="Arial" w:hAnsi="Arial" w:cs="Arial"/>
              </w:rPr>
              <w:t>refer</w:t>
            </w:r>
            <w:r>
              <w:rPr>
                <w:rFonts w:ascii="Arial" w:eastAsia="Arial" w:hAnsi="Arial" w:cs="Arial"/>
              </w:rPr>
              <w:t xml:space="preserve">ences for SDM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59F86B12" w14:textId="0B96E428" w:rsidR="009409C8" w:rsidRPr="00F10374" w:rsidRDefault="009409C8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b_1_decision</w:t>
            </w:r>
          </w:p>
        </w:tc>
        <w:tc>
          <w:tcPr>
            <w:tcW w:w="3060" w:type="dxa"/>
            <w:shd w:val="clear" w:color="auto" w:fill="auto"/>
          </w:tcPr>
          <w:p w14:paraId="2A306B88" w14:textId="19E8CF3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decision</w:t>
            </w:r>
          </w:p>
        </w:tc>
      </w:tr>
      <w:tr w:rsidR="009409C8" w:rsidRPr="00F10374" w14:paraId="0B54E584" w14:textId="77777777" w:rsidTr="00181C15">
        <w:trPr>
          <w:trHeight w:val="1135"/>
        </w:trPr>
        <w:tc>
          <w:tcPr>
            <w:tcW w:w="4675" w:type="dxa"/>
            <w:shd w:val="clear" w:color="auto" w:fill="auto"/>
          </w:tcPr>
          <w:p w14:paraId="32C9FA68" w14:textId="3BAE0739" w:rsidR="009409C8" w:rsidRPr="00B66AC9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SDM in AMI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3080EB10" w14:textId="54F3B6AC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c_1_angioplasty</w:t>
            </w:r>
          </w:p>
          <w:p w14:paraId="5CC69A74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c_2_surgery</w:t>
            </w:r>
          </w:p>
          <w:p w14:paraId="4A204595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c_3_heart_rehab</w:t>
            </w:r>
          </w:p>
          <w:p w14:paraId="0998265A" w14:textId="531A3F1E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c_4_cholesterol_med</w:t>
            </w:r>
          </w:p>
        </w:tc>
        <w:tc>
          <w:tcPr>
            <w:tcW w:w="3060" w:type="dxa"/>
            <w:shd w:val="clear" w:color="auto" w:fill="auto"/>
          </w:tcPr>
          <w:p w14:paraId="7C45759B" w14:textId="398A155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angioplasty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0FBDC2DB" w14:textId="7BE1266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surgery</w:t>
            </w:r>
            <w:r w:rsidRPr="00745AB2"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DE915A9" w14:textId="32E1A5DB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heart_rehab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2D03F182" w14:textId="71F0E6E2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cholesterol_med</w:t>
            </w:r>
            <w:r w:rsidRPr="00745AB2">
              <w:rPr>
                <w:rFonts w:ascii="Arial" w:eastAsia="Arial" w:hAnsi="Arial" w:cs="Arial"/>
              </w:rPr>
              <w:tab/>
            </w:r>
          </w:p>
        </w:tc>
      </w:tr>
      <w:tr w:rsidR="009409C8" w:rsidRPr="00F10374" w14:paraId="319DF81A" w14:textId="77777777" w:rsidTr="00181C15">
        <w:trPr>
          <w:trHeight w:val="1135"/>
        </w:trPr>
        <w:tc>
          <w:tcPr>
            <w:tcW w:w="4675" w:type="dxa"/>
            <w:shd w:val="clear" w:color="auto" w:fill="auto"/>
          </w:tcPr>
          <w:p w14:paraId="32AE31C7" w14:textId="1E57F70B" w:rsidR="009409C8" w:rsidRPr="00B66AC9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SDM in Acute Ischemic </w:t>
            </w:r>
            <w:r>
              <w:rPr>
                <w:rFonts w:ascii="Arial" w:eastAsia="Arial" w:hAnsi="Arial" w:cs="Arial"/>
              </w:rPr>
              <w:t xml:space="preserve">Stroke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581E960" w14:textId="1E430BB5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c_5_clotbusting_med</w:t>
            </w:r>
          </w:p>
          <w:p w14:paraId="03E2D6DA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c_6_sx_on_neck_artery</w:t>
            </w:r>
          </w:p>
          <w:p w14:paraId="30592DE8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c_7_stroke_rehab</w:t>
            </w:r>
          </w:p>
          <w:p w14:paraId="5FB87815" w14:textId="6842E669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c_8_blood_thinning_med</w:t>
            </w:r>
          </w:p>
        </w:tc>
        <w:tc>
          <w:tcPr>
            <w:tcW w:w="3060" w:type="dxa"/>
            <w:shd w:val="clear" w:color="auto" w:fill="auto"/>
          </w:tcPr>
          <w:p w14:paraId="654DB2BA" w14:textId="24C9E81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clotbusting_med</w:t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70CE649B" w14:textId="49A336E8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sx_on_neck_artery</w:t>
            </w:r>
          </w:p>
          <w:p w14:paraId="38F682BF" w14:textId="25B8AFBD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stroke_rehab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42E3A0D6" w14:textId="6402BDB7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blood_thinning_med</w:t>
            </w:r>
          </w:p>
        </w:tc>
      </w:tr>
      <w:tr w:rsidR="009409C8" w:rsidRPr="00F10374" w14:paraId="3304C32C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2CD8645E" w14:textId="2FAD129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Risk Perception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0EA53999" w14:textId="59D86523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d_1_fall</w:t>
            </w:r>
          </w:p>
          <w:p w14:paraId="739F69FC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d_2_heart_attack</w:t>
            </w:r>
          </w:p>
          <w:p w14:paraId="45B1ECB8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d_3_stroke</w:t>
            </w:r>
          </w:p>
          <w:p w14:paraId="048F3EBF" w14:textId="55D33891" w:rsidR="009409C8" w:rsidRPr="00F10374" w:rsidRDefault="009409C8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d_4_dementia</w:t>
            </w:r>
          </w:p>
        </w:tc>
        <w:tc>
          <w:tcPr>
            <w:tcW w:w="3060" w:type="dxa"/>
            <w:shd w:val="clear" w:color="auto" w:fill="auto"/>
          </w:tcPr>
          <w:p w14:paraId="1148CD91" w14:textId="192C729F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falls_f2yrs</w:t>
            </w:r>
            <w:r>
              <w:rPr>
                <w:rFonts w:ascii="Arial" w:eastAsia="Arial" w:hAnsi="Arial" w:cs="Arial"/>
              </w:rPr>
              <w:tab/>
            </w:r>
            <w:r w:rsidRPr="00745AB2">
              <w:rPr>
                <w:rFonts w:ascii="Arial" w:eastAsia="Arial" w:hAnsi="Arial" w:cs="Arial"/>
              </w:rPr>
              <w:tab/>
            </w:r>
          </w:p>
          <w:p w14:paraId="4244DEF7" w14:textId="77777777" w:rsidR="009409C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heart_attack_f2yrs</w:t>
            </w:r>
          </w:p>
          <w:p w14:paraId="560904BF" w14:textId="62E1596A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stroke_f2yrs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  <w:p w14:paraId="0666DBA3" w14:textId="3307F4F2" w:rsidR="009409C8" w:rsidRPr="00745AB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45AB2">
              <w:rPr>
                <w:rFonts w:ascii="Arial" w:eastAsia="Arial" w:hAnsi="Arial" w:cs="Arial"/>
              </w:rPr>
              <w:t>dementia_f2yrs</w:t>
            </w:r>
          </w:p>
        </w:tc>
      </w:tr>
      <w:tr w:rsidR="00BA2440" w:rsidRPr="00F10374" w14:paraId="28C51F9F" w14:textId="77777777" w:rsidTr="007E2EB9">
        <w:trPr>
          <w:trHeight w:val="294"/>
        </w:trPr>
        <w:tc>
          <w:tcPr>
            <w:tcW w:w="10795" w:type="dxa"/>
            <w:gridSpan w:val="3"/>
          </w:tcPr>
          <w:p w14:paraId="4EF1AEA0" w14:textId="304F8A60" w:rsidR="00BA2440" w:rsidRPr="00F10374" w:rsidRDefault="00BA2440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PRIMARY IV</w:t>
            </w:r>
          </w:p>
        </w:tc>
      </w:tr>
      <w:tr w:rsidR="009409C8" w:rsidRPr="00F10374" w14:paraId="475F6E72" w14:textId="77777777" w:rsidTr="00181C15">
        <w:trPr>
          <w:trHeight w:val="280"/>
        </w:trPr>
        <w:tc>
          <w:tcPr>
            <w:tcW w:w="4675" w:type="dxa"/>
            <w:shd w:val="clear" w:color="auto" w:fill="E2EFD9" w:themeFill="accent6" w:themeFillTint="33"/>
          </w:tcPr>
          <w:p w14:paraId="2D5AD507" w14:textId="2DC878CE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DC3935">
              <w:rPr>
                <w:rFonts w:ascii="Arial" w:eastAsia="Arial" w:hAnsi="Arial" w:cs="Arial"/>
              </w:rPr>
              <w:t>MCI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076B1AA3" w14:textId="7D142385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32E99E02" w14:textId="1A60557C" w:rsidR="009409C8" w:rsidRPr="00F10374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DC67EB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BA2440" w:rsidRPr="00F10374" w14:paraId="33379D88" w14:textId="77777777" w:rsidTr="003F1A0F">
        <w:trPr>
          <w:trHeight w:val="280"/>
        </w:trPr>
        <w:tc>
          <w:tcPr>
            <w:tcW w:w="10795" w:type="dxa"/>
            <w:gridSpan w:val="3"/>
          </w:tcPr>
          <w:p w14:paraId="7719C8C1" w14:textId="6BC282E1" w:rsidR="00BA2440" w:rsidRPr="00DC67EB" w:rsidRDefault="00BA2440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SECONDARY IVs</w:t>
            </w:r>
          </w:p>
        </w:tc>
      </w:tr>
      <w:tr w:rsidR="009409C8" w:rsidRPr="00F10374" w14:paraId="7F65A82F" w14:textId="77777777" w:rsidTr="00181C15">
        <w:trPr>
          <w:trHeight w:val="280"/>
        </w:trPr>
        <w:tc>
          <w:tcPr>
            <w:tcW w:w="4675" w:type="dxa"/>
            <w:shd w:val="clear" w:color="auto" w:fill="E2EFD9" w:themeFill="accent6" w:themeFillTint="33"/>
          </w:tcPr>
          <w:p w14:paraId="5B520178" w14:textId="4BF58093" w:rsidR="009409C8" w:rsidRPr="00DC3935" w:rsidRDefault="009409C8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MoCA*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740F3F64" w14:textId="4B77241C" w:rsidR="009409C8" w:rsidRPr="003A1D8A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07FFE7A0" w14:textId="2E1EB138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DC67EB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9409C8" w:rsidRPr="00F10374" w14:paraId="709AE5E5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17B71418" w14:textId="7DE4AF31" w:rsidR="009409C8" w:rsidRPr="00DC3935" w:rsidRDefault="009409C8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Site*</w:t>
            </w:r>
          </w:p>
        </w:tc>
        <w:tc>
          <w:tcPr>
            <w:tcW w:w="3060" w:type="dxa"/>
            <w:shd w:val="clear" w:color="auto" w:fill="auto"/>
          </w:tcPr>
          <w:p w14:paraId="658AABC4" w14:textId="5CB5B0B8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site</w:t>
            </w:r>
          </w:p>
        </w:tc>
        <w:tc>
          <w:tcPr>
            <w:tcW w:w="3060" w:type="dxa"/>
            <w:shd w:val="clear" w:color="auto" w:fill="auto"/>
          </w:tcPr>
          <w:p w14:paraId="13EC703F" w14:textId="5F7E799E" w:rsidR="009409C8" w:rsidRPr="007B1A92" w:rsidRDefault="009409C8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site</w:t>
            </w:r>
          </w:p>
        </w:tc>
      </w:tr>
      <w:tr w:rsidR="009409C8" w:rsidRPr="00F10374" w14:paraId="571F7E04" w14:textId="77777777" w:rsidTr="00181C15">
        <w:trPr>
          <w:trHeight w:val="854"/>
        </w:trPr>
        <w:tc>
          <w:tcPr>
            <w:tcW w:w="4675" w:type="dxa"/>
            <w:shd w:val="clear" w:color="auto" w:fill="auto"/>
          </w:tcPr>
          <w:p w14:paraId="74C5D50D" w14:textId="1DAF5ADD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Whi</w:t>
            </w:r>
            <w:r>
              <w:rPr>
                <w:rFonts w:ascii="Arial" w:eastAsia="Arial" w:hAnsi="Arial" w:cs="Arial"/>
              </w:rPr>
              <w:t xml:space="preserve">te, Black, Hispanic race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AE10C7B" w14:textId="37640C83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f_3_hispanic</w:t>
            </w:r>
          </w:p>
          <w:p w14:paraId="16A8A1E7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f_4_race</w:t>
            </w:r>
          </w:p>
          <w:p w14:paraId="648B5738" w14:textId="5E57DEE0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sec_f_4a_other_race</w:t>
            </w:r>
          </w:p>
        </w:tc>
        <w:tc>
          <w:tcPr>
            <w:tcW w:w="3060" w:type="dxa"/>
            <w:shd w:val="clear" w:color="auto" w:fill="auto"/>
          </w:tcPr>
          <w:p w14:paraId="30B5072A" w14:textId="43FBC033" w:rsidR="009409C8" w:rsidRPr="00CE4BAE" w:rsidRDefault="00CE4BAE" w:rsidP="00423D09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Hispanic</w:t>
            </w:r>
          </w:p>
          <w:p w14:paraId="0264B9EF" w14:textId="77777777" w:rsidR="00CE4BAE" w:rsidRPr="00CE4BAE" w:rsidRDefault="00CE4BAE" w:rsidP="00423D09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race_1</w:t>
            </w:r>
          </w:p>
          <w:p w14:paraId="509DF727" w14:textId="07C203AC" w:rsidR="00CE4BAE" w:rsidRPr="00DC67EB" w:rsidRDefault="00CE4BAE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CE4BAE">
              <w:rPr>
                <w:rFonts w:ascii="Arial" w:eastAsia="Arial" w:hAnsi="Arial" w:cs="Arial"/>
              </w:rPr>
              <w:t>other_race</w:t>
            </w:r>
          </w:p>
        </w:tc>
      </w:tr>
      <w:tr w:rsidR="009409C8" w:rsidRPr="00F10374" w14:paraId="7DB3FC84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71404189" w14:textId="6B3D9D9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Age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91F0F8B" w14:textId="16FFC3D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f_1_age</w:t>
            </w:r>
          </w:p>
        </w:tc>
        <w:tc>
          <w:tcPr>
            <w:tcW w:w="3060" w:type="dxa"/>
            <w:shd w:val="clear" w:color="auto" w:fill="auto"/>
          </w:tcPr>
          <w:p w14:paraId="47A41B31" w14:textId="72CBD129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age</w:t>
            </w:r>
          </w:p>
        </w:tc>
      </w:tr>
      <w:tr w:rsidR="009409C8" w:rsidRPr="00F10374" w14:paraId="6AB3BCDB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7DB1A1D1" w14:textId="35D454E5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Sex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299C41E" w14:textId="1570F84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</w:rPr>
              <w:t>f_2_gender</w:t>
            </w:r>
          </w:p>
        </w:tc>
        <w:tc>
          <w:tcPr>
            <w:tcW w:w="3060" w:type="dxa"/>
            <w:shd w:val="clear" w:color="auto" w:fill="auto"/>
          </w:tcPr>
          <w:p w14:paraId="000569AD" w14:textId="6858389B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gender</w:t>
            </w:r>
          </w:p>
        </w:tc>
      </w:tr>
      <w:tr w:rsidR="009409C8" w:rsidRPr="00F10374" w14:paraId="15088775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3AE5F001" w14:textId="2DC9AC5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Educational attainment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223517B4" w14:textId="0D26B94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f_9_education</w:t>
            </w:r>
          </w:p>
        </w:tc>
        <w:tc>
          <w:tcPr>
            <w:tcW w:w="3060" w:type="dxa"/>
            <w:shd w:val="clear" w:color="auto" w:fill="auto"/>
          </w:tcPr>
          <w:p w14:paraId="69DB16DA" w14:textId="7D8B0DA6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education</w:t>
            </w:r>
          </w:p>
        </w:tc>
      </w:tr>
      <w:tr w:rsidR="009409C8" w:rsidRPr="00F10374" w14:paraId="2C8BA26A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11658E64" w14:textId="2CE51C3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Contacts with Dementia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00145DEF" w14:textId="374D19C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f_10_dementia</w:t>
            </w:r>
          </w:p>
        </w:tc>
        <w:tc>
          <w:tcPr>
            <w:tcW w:w="3060" w:type="dxa"/>
            <w:shd w:val="clear" w:color="auto" w:fill="auto"/>
          </w:tcPr>
          <w:p w14:paraId="286457DE" w14:textId="28D52367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dementia_cfamily</w:t>
            </w:r>
          </w:p>
        </w:tc>
      </w:tr>
      <w:tr w:rsidR="009409C8" w:rsidRPr="00F10374" w14:paraId="7E8427EC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307E63AA" w14:textId="6C78FE17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Contacts with AMI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7BC23623" w14:textId="5B15A5E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f_12_heart_attack</w:t>
            </w:r>
          </w:p>
        </w:tc>
        <w:tc>
          <w:tcPr>
            <w:tcW w:w="3060" w:type="dxa"/>
            <w:shd w:val="clear" w:color="auto" w:fill="auto"/>
          </w:tcPr>
          <w:p w14:paraId="64A3E48F" w14:textId="4566B1EA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heart_attack_cfamily</w:t>
            </w:r>
          </w:p>
        </w:tc>
      </w:tr>
      <w:tr w:rsidR="009409C8" w:rsidRPr="00F10374" w14:paraId="52689852" w14:textId="77777777" w:rsidTr="00181C15">
        <w:trPr>
          <w:trHeight w:val="560"/>
        </w:trPr>
        <w:tc>
          <w:tcPr>
            <w:tcW w:w="4675" w:type="dxa"/>
            <w:shd w:val="clear" w:color="auto" w:fill="auto"/>
          </w:tcPr>
          <w:p w14:paraId="6049300F" w14:textId="78B89F74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</w:rPr>
              <w:t>Contacts with Stroke</w:t>
            </w:r>
            <w:r>
              <w:rPr>
                <w:rFonts w:ascii="Arial" w:eastAsia="Arial" w:hAnsi="Arial" w:cs="Arial"/>
              </w:rPr>
              <w:t xml:space="preserve">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72C59AF8" w14:textId="04F1EDEA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f_11_stroke</w:t>
            </w:r>
          </w:p>
        </w:tc>
        <w:tc>
          <w:tcPr>
            <w:tcW w:w="3060" w:type="dxa"/>
            <w:shd w:val="clear" w:color="auto" w:fill="auto"/>
          </w:tcPr>
          <w:p w14:paraId="21D70F09" w14:textId="6621E5B1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stroke_cfamily</w:t>
            </w:r>
          </w:p>
        </w:tc>
      </w:tr>
      <w:tr w:rsidR="009409C8" w:rsidRPr="00F10374" w14:paraId="289678DF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25A84B7E" w14:textId="5DCA22F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Marital status </w:t>
            </w:r>
            <w:r w:rsidRPr="009D01A6">
              <w:rPr>
                <w:rFonts w:ascii="Arial" w:eastAsia="Arial" w:hAnsi="Arial" w:cs="Arial"/>
              </w:rPr>
              <w:t>(</w:t>
            </w:r>
            <w:r w:rsidR="00BA2440">
              <w:rPr>
                <w:rFonts w:ascii="Arial" w:eastAsia="Arial" w:hAnsi="Arial" w:cs="Arial"/>
              </w:rPr>
              <w:t xml:space="preserve">patient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464EA5A" w14:textId="64F35EE8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f_5_marital_status</w:t>
            </w:r>
          </w:p>
        </w:tc>
        <w:tc>
          <w:tcPr>
            <w:tcW w:w="3060" w:type="dxa"/>
            <w:shd w:val="clear" w:color="auto" w:fill="auto"/>
          </w:tcPr>
          <w:p w14:paraId="6E7F66C5" w14:textId="1D53D731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marital_statu</w:t>
            </w:r>
          </w:p>
        </w:tc>
      </w:tr>
      <w:tr w:rsidR="009409C8" w:rsidRPr="00F10374" w14:paraId="496068C8" w14:textId="77777777" w:rsidTr="00181C15">
        <w:trPr>
          <w:trHeight w:val="854"/>
        </w:trPr>
        <w:tc>
          <w:tcPr>
            <w:tcW w:w="4675" w:type="dxa"/>
            <w:shd w:val="clear" w:color="auto" w:fill="auto"/>
          </w:tcPr>
          <w:p w14:paraId="0DF86F67" w14:textId="5EFD2F55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Children, children living with you, </w:t>
            </w:r>
            <w:r>
              <w:rPr>
                <w:rFonts w:ascii="Arial" w:eastAsia="Arial" w:hAnsi="Arial" w:cs="Arial"/>
              </w:rPr>
              <w:t xml:space="preserve">children living nearby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03EB776" w14:textId="1E6F2962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f_6_children</w:t>
            </w:r>
          </w:p>
          <w:p w14:paraId="4110F7F1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f_7_children_lives_with</w:t>
            </w:r>
          </w:p>
          <w:p w14:paraId="0ED68D20" w14:textId="4304BCBB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f_8_children_30_mi</w:t>
            </w:r>
          </w:p>
        </w:tc>
        <w:tc>
          <w:tcPr>
            <w:tcW w:w="3060" w:type="dxa"/>
            <w:shd w:val="clear" w:color="auto" w:fill="auto"/>
          </w:tcPr>
          <w:p w14:paraId="6F790376" w14:textId="4FDAB812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children</w:t>
            </w:r>
            <w:r w:rsidRPr="00A00231">
              <w:rPr>
                <w:rFonts w:ascii="Arial" w:eastAsia="Arial" w:hAnsi="Arial" w:cs="Arial"/>
              </w:rPr>
              <w:tab/>
            </w:r>
            <w:r w:rsidRPr="00A00231">
              <w:rPr>
                <w:rFonts w:ascii="Arial" w:eastAsia="Arial" w:hAnsi="Arial" w:cs="Arial"/>
              </w:rPr>
              <w:tab/>
            </w:r>
          </w:p>
          <w:p w14:paraId="1086BF67" w14:textId="111D70C1" w:rsidR="009409C8" w:rsidRPr="00A00231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A00231">
              <w:rPr>
                <w:rFonts w:ascii="Arial" w:eastAsia="Arial" w:hAnsi="Arial" w:cs="Arial"/>
              </w:rPr>
              <w:t>children_lives_with</w:t>
            </w:r>
          </w:p>
          <w:p w14:paraId="57F0BBC5" w14:textId="1C699DE0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children_30_mi</w:t>
            </w:r>
            <w:r w:rsidRPr="00A00231">
              <w:rPr>
                <w:rFonts w:ascii="Arial" w:eastAsia="Arial" w:hAnsi="Arial" w:cs="Arial"/>
                <w:color w:val="FF0000"/>
              </w:rPr>
              <w:tab/>
            </w:r>
          </w:p>
        </w:tc>
      </w:tr>
      <w:tr w:rsidR="009409C8" w:rsidRPr="00F10374" w14:paraId="1B8F7F56" w14:textId="77777777" w:rsidTr="00181C15">
        <w:trPr>
          <w:trHeight w:val="1709"/>
        </w:trPr>
        <w:tc>
          <w:tcPr>
            <w:tcW w:w="4675" w:type="dxa"/>
            <w:shd w:val="clear" w:color="auto" w:fill="auto"/>
          </w:tcPr>
          <w:p w14:paraId="6A56A223" w14:textId="51406000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ADLs</w:t>
            </w:r>
            <w:r w:rsidR="00346F9E">
              <w:rPr>
                <w:rFonts w:ascii="Arial" w:eastAsia="Arial" w:hAnsi="Arial" w:cs="Arial"/>
              </w:rPr>
              <w:t xml:space="preserve">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AC9864C" w14:textId="16460AA4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e_9_walking</w:t>
            </w:r>
          </w:p>
          <w:p w14:paraId="5032138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e_10_dressing</w:t>
            </w:r>
          </w:p>
          <w:p w14:paraId="2C24476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e_11_bathing</w:t>
            </w:r>
          </w:p>
          <w:p w14:paraId="06D45C6B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e_12_eating</w:t>
            </w:r>
          </w:p>
          <w:p w14:paraId="1BEA1D1C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</w:rPr>
            </w:pPr>
            <w:r w:rsidRPr="00F10374">
              <w:rPr>
                <w:rFonts w:ascii="Arial" w:hAnsi="Arial" w:cs="Arial"/>
                <w:color w:val="000000"/>
              </w:rPr>
              <w:t>e_13_out_of_bed</w:t>
            </w:r>
          </w:p>
          <w:p w14:paraId="18970D4E" w14:textId="7F6B836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e_14_toileting</w:t>
            </w:r>
          </w:p>
        </w:tc>
        <w:tc>
          <w:tcPr>
            <w:tcW w:w="3060" w:type="dxa"/>
            <w:shd w:val="clear" w:color="auto" w:fill="auto"/>
          </w:tcPr>
          <w:p w14:paraId="0875CED5" w14:textId="30954201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walking</w:t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2A8C6918" w14:textId="1873A6C3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dressing</w:t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67A87B88" w14:textId="4E2230B9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bathing</w:t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45980AFD" w14:textId="28C0DF19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eating</w:t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74EA6C0A" w14:textId="6DBBBC4C" w:rsidR="009409C8" w:rsidRPr="007E5738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bed</w:t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  <w:r w:rsidRPr="007E5738">
              <w:rPr>
                <w:rFonts w:ascii="Arial" w:eastAsia="Arial" w:hAnsi="Arial" w:cs="Arial"/>
              </w:rPr>
              <w:tab/>
            </w:r>
          </w:p>
          <w:p w14:paraId="75E63516" w14:textId="603FBD8F" w:rsidR="009409C8" w:rsidRPr="00DC67EB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E5738">
              <w:rPr>
                <w:rFonts w:ascii="Arial" w:eastAsia="Arial" w:hAnsi="Arial" w:cs="Arial"/>
              </w:rPr>
              <w:t>toileting</w:t>
            </w:r>
            <w:r w:rsidRPr="007E5738">
              <w:rPr>
                <w:rFonts w:ascii="Arial" w:eastAsia="Arial" w:hAnsi="Arial" w:cs="Arial"/>
                <w:color w:val="FF0000"/>
              </w:rPr>
              <w:tab/>
            </w:r>
          </w:p>
        </w:tc>
      </w:tr>
      <w:tr w:rsidR="009409C8" w:rsidRPr="00F10374" w14:paraId="585DC8E6" w14:textId="77777777" w:rsidTr="00181C15">
        <w:trPr>
          <w:trHeight w:val="574"/>
        </w:trPr>
        <w:tc>
          <w:tcPr>
            <w:tcW w:w="4675" w:type="dxa"/>
            <w:shd w:val="clear" w:color="auto" w:fill="auto"/>
          </w:tcPr>
          <w:p w14:paraId="00B475A9" w14:textId="1D1175F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Depre</w:t>
            </w:r>
            <w:r w:rsidR="00346F9E">
              <w:rPr>
                <w:rFonts w:ascii="Arial" w:eastAsia="Arial" w:hAnsi="Arial" w:cs="Arial"/>
              </w:rPr>
              <w:t xml:space="preserve">ssive symptoms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4FE98EFF" w14:textId="2B916C95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e_7_little_interest</w:t>
            </w:r>
          </w:p>
          <w:p w14:paraId="261282C7" w14:textId="4E1FBCE1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e_8_depressed</w:t>
            </w:r>
          </w:p>
        </w:tc>
        <w:tc>
          <w:tcPr>
            <w:tcW w:w="3060" w:type="dxa"/>
            <w:shd w:val="clear" w:color="auto" w:fill="auto"/>
          </w:tcPr>
          <w:p w14:paraId="11F6A000" w14:textId="09F0200C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little_interest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2F2FD07B" w14:textId="3D64DA85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depressed</w:t>
            </w:r>
          </w:p>
        </w:tc>
      </w:tr>
      <w:tr w:rsidR="009409C8" w:rsidRPr="00F10374" w14:paraId="0687BE30" w14:textId="77777777" w:rsidTr="00181C15">
        <w:trPr>
          <w:trHeight w:val="280"/>
        </w:trPr>
        <w:tc>
          <w:tcPr>
            <w:tcW w:w="4675" w:type="dxa"/>
            <w:shd w:val="clear" w:color="auto" w:fill="auto"/>
          </w:tcPr>
          <w:p w14:paraId="308EB8E2" w14:textId="4690049C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Health status </w:t>
            </w:r>
            <w:r w:rsidR="00346F9E" w:rsidRPr="009D01A6">
              <w:rPr>
                <w:rFonts w:ascii="Arial" w:eastAsia="Arial" w:hAnsi="Arial" w:cs="Arial"/>
              </w:rPr>
              <w:t>(</w:t>
            </w:r>
            <w:r w:rsidR="00346F9E">
              <w:rPr>
                <w:rFonts w:ascii="Arial" w:eastAsia="Arial" w:hAnsi="Arial" w:cs="Arial"/>
              </w:rPr>
              <w:t xml:space="preserve">patient </w:t>
            </w:r>
            <w:r w:rsidR="00346F9E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E578BD1" w14:textId="543DF006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e_1_health</w:t>
            </w:r>
          </w:p>
        </w:tc>
        <w:tc>
          <w:tcPr>
            <w:tcW w:w="3060" w:type="dxa"/>
            <w:shd w:val="clear" w:color="auto" w:fill="auto"/>
          </w:tcPr>
          <w:p w14:paraId="2F9BC956" w14:textId="548C5667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health</w:t>
            </w:r>
          </w:p>
        </w:tc>
      </w:tr>
      <w:tr w:rsidR="009409C8" w:rsidRPr="00F10374" w14:paraId="1FA7E8BA" w14:textId="77777777" w:rsidTr="00181C15">
        <w:trPr>
          <w:trHeight w:val="1415"/>
        </w:trPr>
        <w:tc>
          <w:tcPr>
            <w:tcW w:w="4675" w:type="dxa"/>
            <w:shd w:val="clear" w:color="auto" w:fill="auto"/>
          </w:tcPr>
          <w:p w14:paraId="69EDFB0F" w14:textId="5933D23B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Medical history </w:t>
            </w:r>
            <w:r w:rsidR="00EC41D9" w:rsidRPr="009D01A6">
              <w:rPr>
                <w:rFonts w:ascii="Arial" w:eastAsia="Arial" w:hAnsi="Arial" w:cs="Arial"/>
              </w:rPr>
              <w:t>(</w:t>
            </w:r>
            <w:r w:rsidR="00EC41D9">
              <w:rPr>
                <w:rFonts w:ascii="Arial" w:eastAsia="Arial" w:hAnsi="Arial" w:cs="Arial"/>
              </w:rPr>
              <w:t xml:space="preserve">patient </w:t>
            </w:r>
            <w:r w:rsidR="00EC41D9"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5E41D9B4" w14:textId="6C2F1584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e_2_stroke</w:t>
            </w:r>
          </w:p>
          <w:p w14:paraId="1F49B0D9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e_3_heart_disease</w:t>
            </w:r>
          </w:p>
          <w:p w14:paraId="6912423B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e_4_lung_disease</w:t>
            </w:r>
          </w:p>
          <w:p w14:paraId="7C83C39F" w14:textId="77777777" w:rsidR="009409C8" w:rsidRPr="00F10374" w:rsidRDefault="009409C8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e_5_cancer</w:t>
            </w:r>
          </w:p>
          <w:p w14:paraId="69C567FB" w14:textId="65F4A412" w:rsidR="009409C8" w:rsidRPr="003A1D8A" w:rsidRDefault="009409C8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e_6_arthritis</w:t>
            </w:r>
          </w:p>
        </w:tc>
        <w:tc>
          <w:tcPr>
            <w:tcW w:w="3060" w:type="dxa"/>
            <w:shd w:val="clear" w:color="auto" w:fill="auto"/>
          </w:tcPr>
          <w:p w14:paraId="207805F7" w14:textId="5A40B3F3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stroke</w:t>
            </w:r>
            <w:r w:rsidRPr="00BC0629">
              <w:rPr>
                <w:rFonts w:ascii="Arial" w:eastAsia="Arial" w:hAnsi="Arial" w:cs="Arial"/>
              </w:rPr>
              <w:tab/>
            </w:r>
            <w:r w:rsidRPr="00BC0629">
              <w:rPr>
                <w:rFonts w:ascii="Arial" w:eastAsia="Arial" w:hAnsi="Arial" w:cs="Arial"/>
              </w:rPr>
              <w:tab/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378985A9" w14:textId="11C7AC48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heart_diseas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31D96F53" w14:textId="4638CC35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lung_diseas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7D908F33" w14:textId="6FD212F5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cancer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5532F9D9" w14:textId="2DD2A5BE" w:rsidR="009409C8" w:rsidRPr="00BC0629" w:rsidRDefault="009409C8" w:rsidP="00423D09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arthritis</w:t>
            </w:r>
          </w:p>
        </w:tc>
      </w:tr>
    </w:tbl>
    <w:p w14:paraId="2E0B4D85" w14:textId="3E2A6A21" w:rsidR="007972A5" w:rsidRDefault="00DC3935" w:rsidP="00423D09">
      <w:pPr>
        <w:spacing w:line="240" w:lineRule="auto"/>
        <w:contextualSpacing/>
        <w:rPr>
          <w:rFonts w:ascii="Arial" w:hAnsi="Arial" w:cs="Arial"/>
          <w:bCs/>
          <w:i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</w:rPr>
        <w:t>*</w:t>
      </w:r>
      <w:r>
        <w:rPr>
          <w:rFonts w:ascii="Arial" w:hAnsi="Arial" w:cs="Arial"/>
          <w:i/>
        </w:rPr>
        <w:t>F</w:t>
      </w:r>
      <w:r w:rsidRPr="00F10374">
        <w:rPr>
          <w:rFonts w:ascii="Arial" w:hAnsi="Arial" w:cs="Arial"/>
          <w:i/>
        </w:rPr>
        <w:t xml:space="preserve">rom the </w:t>
      </w:r>
      <w:r w:rsidRPr="00F10374">
        <w:rPr>
          <w:rFonts w:ascii="Arial" w:hAnsi="Arial" w:cs="Arial"/>
          <w:bCs/>
          <w:i/>
          <w:color w:val="000000"/>
          <w:shd w:val="clear" w:color="auto" w:fill="FFFFFF"/>
        </w:rPr>
        <w:t>MCI-DEM_Patient Surveys_Mailing &amp; Phone Call Tracking project.</w:t>
      </w:r>
    </w:p>
    <w:p w14:paraId="7C365A1D" w14:textId="4C2BFA7A" w:rsidR="00346F9E" w:rsidRDefault="00346F9E">
      <w:pPr>
        <w:rPr>
          <w:rFonts w:ascii="Arial" w:hAnsi="Arial" w:cs="Arial"/>
          <w:bCs/>
          <w:i/>
          <w:color w:val="000000"/>
          <w:shd w:val="clear" w:color="auto" w:fill="FFFFFF"/>
        </w:rPr>
      </w:pPr>
      <w:r>
        <w:rPr>
          <w:rFonts w:ascii="Arial" w:hAnsi="Arial" w:cs="Arial"/>
          <w:bCs/>
          <w:i/>
          <w:color w:val="000000"/>
          <w:shd w:val="clear" w:color="auto" w:fill="FFFFFF"/>
        </w:rPr>
        <w:br w:type="page"/>
      </w:r>
    </w:p>
    <w:p w14:paraId="40A51A33" w14:textId="376F9538" w:rsidR="00037E6E" w:rsidRPr="007972A5" w:rsidRDefault="00037E6E" w:rsidP="009409C8">
      <w:pPr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 xml:space="preserve">Variables for </w:t>
      </w:r>
      <w:r>
        <w:rPr>
          <w:rFonts w:ascii="Arial" w:eastAsia="Arial" w:hAnsi="Arial" w:cs="Arial"/>
          <w:b/>
          <w:color w:val="000000" w:themeColor="text1"/>
          <w:u w:val="single"/>
        </w:rPr>
        <w:t>study partner surveys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675"/>
        <w:gridCol w:w="3060"/>
        <w:gridCol w:w="3060"/>
      </w:tblGrid>
      <w:tr w:rsidR="00467232" w:rsidRPr="00F10374" w14:paraId="105D7AE1" w14:textId="77777777" w:rsidTr="00467232">
        <w:tc>
          <w:tcPr>
            <w:tcW w:w="4675" w:type="dxa"/>
            <w:tcBorders>
              <w:bottom w:val="single" w:sz="4" w:space="0" w:color="auto"/>
            </w:tcBorders>
          </w:tcPr>
          <w:p w14:paraId="40B752B5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A49D039" w14:textId="3FFD106D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REDCap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CC5EE8D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 in analytic dataset</w:t>
            </w:r>
          </w:p>
        </w:tc>
      </w:tr>
      <w:tr w:rsidR="00467232" w:rsidRPr="00F10374" w14:paraId="44A3521D" w14:textId="77777777" w:rsidTr="00D61040">
        <w:trPr>
          <w:trHeight w:val="269"/>
        </w:trPr>
        <w:tc>
          <w:tcPr>
            <w:tcW w:w="10795" w:type="dxa"/>
            <w:gridSpan w:val="3"/>
          </w:tcPr>
          <w:p w14:paraId="6D3FD38A" w14:textId="2536A1A7" w:rsidR="00467232" w:rsidRPr="003A1D8A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467232" w:rsidRPr="00F10374" w14:paraId="50B43341" w14:textId="77777777" w:rsidTr="00181C15">
        <w:tc>
          <w:tcPr>
            <w:tcW w:w="4675" w:type="dxa"/>
            <w:shd w:val="clear" w:color="auto" w:fill="auto"/>
          </w:tcPr>
          <w:p w14:paraId="4891FB7A" w14:textId="7BE3C5F1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LSPQ 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18199D90" w14:textId="271DD2A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hAnsi="Arial" w:cs="Arial"/>
              </w:rPr>
              <w:t>a_1_ch_antibiotics_v2</w:t>
            </w:r>
          </w:p>
          <w:p w14:paraId="29BE670B" w14:textId="77777777" w:rsidR="00467232" w:rsidRPr="009D01A6" w:rsidRDefault="00467232" w:rsidP="00423D09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a_2_ch_cpr_v2</w:t>
            </w:r>
          </w:p>
          <w:p w14:paraId="0883E0A6" w14:textId="77777777" w:rsidR="00467232" w:rsidRPr="009D01A6" w:rsidRDefault="00467232" w:rsidP="00423D09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a_3_ch_gallbladder_v2</w:t>
            </w:r>
          </w:p>
          <w:p w14:paraId="464DF701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a_4_ch_arti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  <w:p w14:paraId="3809ABC5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a_5_emph_antibiotics_v2</w:t>
            </w:r>
          </w:p>
          <w:p w14:paraId="660F663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a_6_emph_cpr_v2</w:t>
            </w:r>
          </w:p>
          <w:p w14:paraId="77D0B73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a_7_emph_gallbladder_v2</w:t>
            </w:r>
          </w:p>
          <w:p w14:paraId="1D11F9D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a_8_emph_arti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  <w:p w14:paraId="55AAC249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a_9_stroke_antibiotics_v2</w:t>
            </w:r>
          </w:p>
          <w:p w14:paraId="12EC5D2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a_10_stroke_cpr_v2</w:t>
            </w:r>
          </w:p>
          <w:p w14:paraId="10BEC44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a_11_stroke_gallbladder_v2</w:t>
            </w:r>
          </w:p>
          <w:p w14:paraId="017D0EEC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a_12_stroke_art_fd_v2</w:t>
            </w:r>
          </w:p>
          <w:p w14:paraId="35B22483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a_13_cancer_antibiotics_v2</w:t>
            </w:r>
          </w:p>
          <w:p w14:paraId="0E2F98F3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a_14_cancer_cpr_v2</w:t>
            </w:r>
          </w:p>
          <w:p w14:paraId="530B5BAC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a_15_cancer_gallbladder_v2</w:t>
            </w:r>
          </w:p>
          <w:p w14:paraId="75C8B491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a_16_cancer_art_fd_v2</w:t>
            </w:r>
          </w:p>
          <w:p w14:paraId="2FC40BC6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a_17_hattack_antib_v2</w:t>
            </w:r>
          </w:p>
          <w:p w14:paraId="0F04706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a_18_hattack_cpr_v2</w:t>
            </w:r>
          </w:p>
          <w:p w14:paraId="38586E6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a_19_hattack_gallbla_v2</w:t>
            </w:r>
          </w:p>
          <w:p w14:paraId="3390BA4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a_20_hattack_art_fd_v2</w:t>
            </w:r>
          </w:p>
          <w:p w14:paraId="5247844B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a_21_ad_antibiotics_v2</w:t>
            </w:r>
          </w:p>
          <w:p w14:paraId="1CAB222A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a_22_ad_cpr_v2</w:t>
            </w:r>
          </w:p>
          <w:p w14:paraId="6C4A74D4" w14:textId="77777777" w:rsidR="00467232" w:rsidRPr="009D01A6" w:rsidRDefault="00467232" w:rsidP="00423D09">
            <w:pPr>
              <w:tabs>
                <w:tab w:val="right" w:pos="2459"/>
              </w:tabs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a_23_ad_gallbladder_v2</w:t>
            </w:r>
          </w:p>
          <w:p w14:paraId="7F70E578" w14:textId="77777777" w:rsidR="00467232" w:rsidRPr="009D01A6" w:rsidRDefault="00467232" w:rsidP="00423D09">
            <w:pPr>
              <w:contextualSpacing/>
              <w:rPr>
                <w:rFonts w:ascii="Arial" w:eastAsia="Arial" w:hAnsi="Arial" w:cs="Arial"/>
                <w:i/>
              </w:rPr>
            </w:pPr>
            <w:r w:rsidRPr="009D01A6">
              <w:rPr>
                <w:rFonts w:ascii="Arial" w:hAnsi="Arial" w:cs="Arial"/>
              </w:rPr>
              <w:t>a_24_ad_arti</w:t>
            </w:r>
            <w:r w:rsidRPr="009D01A6">
              <w:rPr>
                <w:rFonts w:ascii="Arial" w:eastAsia="Arial" w:hAnsi="Arial" w:cs="Arial"/>
              </w:rPr>
              <w:t>fi</w:t>
            </w:r>
            <w:r w:rsidRPr="009D01A6">
              <w:rPr>
                <w:rFonts w:ascii="Arial" w:hAnsi="Arial" w:cs="Arial"/>
              </w:rPr>
              <w:t>cial_fd_v2</w:t>
            </w:r>
          </w:p>
        </w:tc>
        <w:tc>
          <w:tcPr>
            <w:tcW w:w="3060" w:type="dxa"/>
            <w:shd w:val="clear" w:color="auto" w:fill="auto"/>
          </w:tcPr>
          <w:p w14:paraId="4E532FF8" w14:textId="12F3EBD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ch_antibiotics_abp</w:t>
            </w:r>
          </w:p>
          <w:p w14:paraId="686410C9" w14:textId="08F9E22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 xml:space="preserve">ch_cpr_abp   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1E4EB19" w14:textId="64CE0ED0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 xml:space="preserve">ch_gallbladder_abp   </w:t>
            </w:r>
          </w:p>
          <w:p w14:paraId="261C167E" w14:textId="1C4842E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ch_artificial_fd_abp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E97B5A5" w14:textId="4BD4FC9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emph_antibiotics_abp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3D203490" w14:textId="046A3107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78D45F1" w14:textId="7B67E44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emph_gallbladder_abp</w:t>
            </w:r>
          </w:p>
          <w:p w14:paraId="21C0E8EC" w14:textId="73EFE10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emph_artificial_fd_abp</w:t>
            </w:r>
          </w:p>
          <w:p w14:paraId="00B46C52" w14:textId="5260970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stroke_antibiotics_abp</w:t>
            </w:r>
          </w:p>
          <w:p w14:paraId="24AC3D50" w14:textId="5C44DCF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7EB8F064" w14:textId="48021FA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stroke_gallbladder_abp</w:t>
            </w:r>
          </w:p>
          <w:p w14:paraId="17EB18DD" w14:textId="6BA5D40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stroke_artificial_fd_abp</w:t>
            </w:r>
          </w:p>
          <w:p w14:paraId="3125A124" w14:textId="5B25E761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cancer_antibiotics_abp</w:t>
            </w:r>
          </w:p>
          <w:p w14:paraId="0BA3A72A" w14:textId="280A06F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2050BBDE" w14:textId="6733E4C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cancer_gallbladder_abp</w:t>
            </w:r>
          </w:p>
          <w:p w14:paraId="544403AC" w14:textId="01082FE6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cancer_artificial_fd_abp</w:t>
            </w:r>
          </w:p>
          <w:p w14:paraId="504DB706" w14:textId="04F92DBD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hattack_antibiotics_abp</w:t>
            </w:r>
          </w:p>
          <w:p w14:paraId="50733D57" w14:textId="6B5DA758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hattack_cpr_abp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70051C7A" w14:textId="39A86B37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 xml:space="preserve">hattack_gallbladder_abp </w:t>
            </w:r>
          </w:p>
          <w:p w14:paraId="0F22676A" w14:textId="2B554208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hattack_artificial_fd_abp</w:t>
            </w:r>
          </w:p>
          <w:p w14:paraId="35E600FC" w14:textId="3265F3D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ad_antibiotics_abp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53C09538" w14:textId="0D929F1D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ad_cpr_abp</w:t>
            </w:r>
            <w:r w:rsidRPr="009D01A6">
              <w:rPr>
                <w:rFonts w:ascii="Arial" w:eastAsia="Arial" w:hAnsi="Arial" w:cs="Arial"/>
              </w:rPr>
              <w:tab/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E295EBC" w14:textId="108C6B83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ad_gallbladder_abp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2920218F" w14:textId="463BA79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ad_artificial_fd_abp</w:t>
            </w:r>
          </w:p>
        </w:tc>
      </w:tr>
      <w:tr w:rsidR="00467232" w:rsidRPr="00F10374" w14:paraId="5496D3E8" w14:textId="77777777" w:rsidTr="00181C15">
        <w:tc>
          <w:tcPr>
            <w:tcW w:w="4675" w:type="dxa"/>
            <w:shd w:val="clear" w:color="auto" w:fill="auto"/>
          </w:tcPr>
          <w:p w14:paraId="2C1F2952" w14:textId="470091BC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Preferences for SDM 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self)</w:t>
            </w:r>
          </w:p>
        </w:tc>
        <w:tc>
          <w:tcPr>
            <w:tcW w:w="3060" w:type="dxa"/>
            <w:shd w:val="clear" w:color="auto" w:fill="auto"/>
          </w:tcPr>
          <w:p w14:paraId="662D1419" w14:textId="4E70BB40" w:rsidR="00467232" w:rsidRPr="009D01A6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b_</w:t>
            </w:r>
            <w:r w:rsidR="00467232" w:rsidRPr="00181C15">
              <w:rPr>
                <w:rFonts w:ascii="Arial" w:hAnsi="Arial" w:cs="Arial"/>
                <w:color w:val="000000"/>
              </w:rPr>
              <w:t>1_decision_v2</w:t>
            </w:r>
          </w:p>
        </w:tc>
        <w:tc>
          <w:tcPr>
            <w:tcW w:w="3060" w:type="dxa"/>
            <w:shd w:val="clear" w:color="auto" w:fill="auto"/>
          </w:tcPr>
          <w:p w14:paraId="6A68E144" w14:textId="643F70E1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Decision_pr</w:t>
            </w:r>
          </w:p>
        </w:tc>
      </w:tr>
      <w:tr w:rsidR="00467232" w:rsidRPr="00F10374" w14:paraId="4174673A" w14:textId="77777777" w:rsidTr="00181C15">
        <w:tc>
          <w:tcPr>
            <w:tcW w:w="4675" w:type="dxa"/>
            <w:shd w:val="clear" w:color="auto" w:fill="auto"/>
          </w:tcPr>
          <w:p w14:paraId="394C3BD4" w14:textId="1CF390A3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SDM in AMI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64C46AC5" w14:textId="06170B33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1_angioplasty_v2</w:t>
            </w:r>
          </w:p>
          <w:p w14:paraId="5E40F410" w14:textId="6471266F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2_surgery_v2</w:t>
            </w:r>
          </w:p>
          <w:p w14:paraId="7CDFE43F" w14:textId="18E752F6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3_heart_rehab_v2</w:t>
            </w:r>
          </w:p>
          <w:p w14:paraId="34444E4E" w14:textId="7F3CDEFF" w:rsidR="00467232" w:rsidRPr="009D01A6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c_4</w:t>
            </w:r>
            <w:r w:rsidR="00467232" w:rsidRPr="00181C15">
              <w:rPr>
                <w:rFonts w:ascii="Arial" w:hAnsi="Arial" w:cs="Arial"/>
                <w:color w:val="000000"/>
              </w:rPr>
              <w:t>_cholesterol_med_v2</w:t>
            </w:r>
          </w:p>
        </w:tc>
        <w:tc>
          <w:tcPr>
            <w:tcW w:w="3060" w:type="dxa"/>
            <w:shd w:val="clear" w:color="auto" w:fill="auto"/>
          </w:tcPr>
          <w:p w14:paraId="3E5B18F2" w14:textId="1063A13C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angioplasty_abp</w:t>
            </w:r>
          </w:p>
          <w:p w14:paraId="47D8CC16" w14:textId="17B934D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surgery_abp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31A4F77" w14:textId="0ED84C64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heart_rehab_abp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3B7CE545" w14:textId="15E89057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cholesterol_med_abp</w:t>
            </w:r>
            <w:r w:rsidRPr="009D01A6">
              <w:rPr>
                <w:rFonts w:ascii="Arial" w:eastAsia="Arial" w:hAnsi="Arial" w:cs="Arial"/>
              </w:rPr>
              <w:tab/>
            </w:r>
          </w:p>
        </w:tc>
      </w:tr>
      <w:tr w:rsidR="00467232" w:rsidRPr="00F10374" w14:paraId="2E43D2FB" w14:textId="77777777" w:rsidTr="00181C15">
        <w:tc>
          <w:tcPr>
            <w:tcW w:w="4675" w:type="dxa"/>
            <w:shd w:val="clear" w:color="auto" w:fill="auto"/>
          </w:tcPr>
          <w:p w14:paraId="29A8E9C6" w14:textId="0320D0B6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SDM in Acute Ischemic Stroke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0652A388" w14:textId="4A1554BD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5_clotbusting_med_v2</w:t>
            </w:r>
          </w:p>
          <w:p w14:paraId="2B58504E" w14:textId="2E3A0F53" w:rsidR="00467232" w:rsidRPr="009D01A6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6_sx_on_neck_artery_v2</w:t>
            </w:r>
          </w:p>
          <w:p w14:paraId="395D355C" w14:textId="77777777" w:rsidR="00181C15" w:rsidRDefault="00467232" w:rsidP="00181C15">
            <w:pPr>
              <w:contextualSpacing/>
              <w:rPr>
                <w:rFonts w:ascii="Arial" w:hAnsi="Arial" w:cs="Arial"/>
                <w:color w:val="000000"/>
                <w:shd w:val="clear" w:color="auto" w:fill="E7E6E6" w:themeFill="background2"/>
              </w:rPr>
            </w:pPr>
            <w:r w:rsidRPr="009D01A6">
              <w:rPr>
                <w:rFonts w:ascii="Arial" w:hAnsi="Arial" w:cs="Arial"/>
                <w:color w:val="000000"/>
              </w:rPr>
              <w:t>c_7_stroke_</w:t>
            </w:r>
            <w:r w:rsidRPr="00181C15">
              <w:rPr>
                <w:rFonts w:ascii="Arial" w:hAnsi="Arial" w:cs="Arial"/>
                <w:color w:val="000000"/>
              </w:rPr>
              <w:t>rehab_v2</w:t>
            </w:r>
          </w:p>
          <w:p w14:paraId="000662DF" w14:textId="18DD96ED" w:rsidR="00467232" w:rsidRPr="009D01A6" w:rsidRDefault="00181C15" w:rsidP="00181C15">
            <w:pPr>
              <w:contextualSpacing/>
              <w:rPr>
                <w:rFonts w:ascii="Arial" w:eastAsia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c_</w:t>
            </w:r>
            <w:r w:rsidR="00467232" w:rsidRPr="00181C15">
              <w:rPr>
                <w:rFonts w:ascii="Arial" w:hAnsi="Arial" w:cs="Arial"/>
                <w:color w:val="000000"/>
              </w:rPr>
              <w:t>8_blood_thinning_med_v2</w:t>
            </w:r>
          </w:p>
        </w:tc>
        <w:tc>
          <w:tcPr>
            <w:tcW w:w="3060" w:type="dxa"/>
            <w:shd w:val="clear" w:color="auto" w:fill="auto"/>
          </w:tcPr>
          <w:p w14:paraId="5FEEF1AA" w14:textId="3FF841E9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clotbusting_med_abp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6CB9DDBF" w14:textId="33082EE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sx_on_neck_artery_abp</w:t>
            </w:r>
          </w:p>
          <w:p w14:paraId="317CE42B" w14:textId="7070DA7E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stroke_rehab_abp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100BC2FB" w14:textId="7532B5CA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blood_thinning_med_abp</w:t>
            </w:r>
          </w:p>
        </w:tc>
      </w:tr>
      <w:tr w:rsidR="00467232" w:rsidRPr="00F10374" w14:paraId="1D84CC44" w14:textId="77777777" w:rsidTr="00181C15">
        <w:tc>
          <w:tcPr>
            <w:tcW w:w="4675" w:type="dxa"/>
            <w:shd w:val="clear" w:color="auto" w:fill="auto"/>
          </w:tcPr>
          <w:p w14:paraId="7B01A65D" w14:textId="2C98F5F7" w:rsidR="00467232" w:rsidRPr="009D01A6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 xml:space="preserve">Risk Perception </w:t>
            </w:r>
            <w:r w:rsidR="001656B5" w:rsidRPr="009D01A6">
              <w:rPr>
                <w:rFonts w:ascii="Arial" w:eastAsia="Arial" w:hAnsi="Arial" w:cs="Arial"/>
              </w:rPr>
              <w:t>(</w:t>
            </w:r>
            <w:r w:rsidR="001656B5">
              <w:rPr>
                <w:rFonts w:ascii="Arial" w:eastAsia="Arial" w:hAnsi="Arial" w:cs="Arial"/>
              </w:rPr>
              <w:t xml:space="preserve">partner </w:t>
            </w:r>
            <w:r w:rsidR="001656B5"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18D62A17" w14:textId="00231016" w:rsidR="00467232" w:rsidRPr="009D01A6" w:rsidRDefault="00181C15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1_fall_v2</w:t>
            </w:r>
          </w:p>
          <w:p w14:paraId="6B1981FB" w14:textId="0A184130" w:rsidR="00467232" w:rsidRPr="009D01A6" w:rsidRDefault="00181C15" w:rsidP="00423D09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2_heart_attack_v2</w:t>
            </w:r>
          </w:p>
          <w:p w14:paraId="4C9C5AEA" w14:textId="069F30F4" w:rsidR="00467232" w:rsidRDefault="00181C15" w:rsidP="00181C15">
            <w:pPr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="00467232" w:rsidRPr="00181C15">
              <w:rPr>
                <w:rFonts w:ascii="Arial" w:hAnsi="Arial" w:cs="Arial"/>
                <w:color w:val="000000"/>
              </w:rPr>
              <w:t>3_stroke_v2</w:t>
            </w:r>
          </w:p>
          <w:p w14:paraId="2558B008" w14:textId="4D180A92" w:rsidR="00467232" w:rsidRPr="00181C15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d_</w:t>
            </w:r>
            <w:r w:rsidRPr="00181C15">
              <w:rPr>
                <w:rFonts w:ascii="Arial" w:hAnsi="Arial" w:cs="Arial"/>
                <w:color w:val="000000"/>
              </w:rPr>
              <w:t>4_dementia_v2</w:t>
            </w:r>
          </w:p>
        </w:tc>
        <w:tc>
          <w:tcPr>
            <w:tcW w:w="3060" w:type="dxa"/>
            <w:shd w:val="clear" w:color="auto" w:fill="auto"/>
          </w:tcPr>
          <w:p w14:paraId="69324295" w14:textId="4528E7B2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falls_f2yrs_abp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48315047" w14:textId="5B5DABB6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heart_attack_f2yrs_abp</w:t>
            </w:r>
          </w:p>
          <w:p w14:paraId="26E1A131" w14:textId="1D631371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stroke_f2yrs_abp</w:t>
            </w:r>
            <w:r w:rsidRPr="009D01A6">
              <w:rPr>
                <w:rFonts w:ascii="Arial" w:eastAsia="Arial" w:hAnsi="Arial" w:cs="Arial"/>
              </w:rPr>
              <w:tab/>
            </w:r>
          </w:p>
          <w:p w14:paraId="5665E165" w14:textId="1C7CFE7B" w:rsidR="00467232" w:rsidRPr="009D01A6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9D01A6">
              <w:rPr>
                <w:rFonts w:ascii="Arial" w:eastAsia="Arial" w:hAnsi="Arial" w:cs="Arial"/>
              </w:rPr>
              <w:t>dementia_f2yrs_abp</w:t>
            </w:r>
          </w:p>
        </w:tc>
      </w:tr>
      <w:tr w:rsidR="00467232" w:rsidRPr="00F10374" w14:paraId="453F0952" w14:textId="77777777" w:rsidTr="00925657">
        <w:tc>
          <w:tcPr>
            <w:tcW w:w="10795" w:type="dxa"/>
            <w:gridSpan w:val="3"/>
          </w:tcPr>
          <w:p w14:paraId="0A9D07C0" w14:textId="04D0C23E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PRIMARY IV</w:t>
            </w:r>
          </w:p>
        </w:tc>
      </w:tr>
      <w:tr w:rsidR="00467232" w:rsidRPr="00F10374" w14:paraId="14633C6A" w14:textId="77777777" w:rsidTr="00181C15">
        <w:tc>
          <w:tcPr>
            <w:tcW w:w="4675" w:type="dxa"/>
            <w:shd w:val="clear" w:color="auto" w:fill="E2EFD9" w:themeFill="accent6" w:themeFillTint="33"/>
          </w:tcPr>
          <w:p w14:paraId="1E556DF3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DC3935">
              <w:rPr>
                <w:rFonts w:ascii="Arial" w:eastAsia="Arial" w:hAnsi="Arial" w:cs="Arial"/>
              </w:rPr>
              <w:t>MCI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7FC8EE84" w14:textId="348268D9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5A734D24" w14:textId="77777777" w:rsidR="00467232" w:rsidRPr="00F10374" w:rsidRDefault="00467232" w:rsidP="00423D09">
            <w:pPr>
              <w:contextualSpacing/>
              <w:rPr>
                <w:rFonts w:ascii="Arial" w:eastAsia="Arial" w:hAnsi="Arial" w:cs="Arial"/>
              </w:rPr>
            </w:pPr>
            <w:r w:rsidRPr="00DC67EB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467232" w:rsidRPr="00F10374" w14:paraId="3FD9C4D3" w14:textId="77777777" w:rsidTr="00EC36F9">
        <w:tc>
          <w:tcPr>
            <w:tcW w:w="10795" w:type="dxa"/>
            <w:gridSpan w:val="3"/>
          </w:tcPr>
          <w:p w14:paraId="3E117C49" w14:textId="393C522C" w:rsidR="00467232" w:rsidRPr="00DC67EB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>SECONDARY DVs</w:t>
            </w:r>
          </w:p>
        </w:tc>
      </w:tr>
      <w:tr w:rsidR="00467232" w:rsidRPr="00F10374" w14:paraId="5481D012" w14:textId="77777777" w:rsidTr="00181C15">
        <w:tc>
          <w:tcPr>
            <w:tcW w:w="4675" w:type="dxa"/>
            <w:shd w:val="clear" w:color="auto" w:fill="E2EFD9" w:themeFill="accent6" w:themeFillTint="33"/>
          </w:tcPr>
          <w:p w14:paraId="2060B75C" w14:textId="77777777" w:rsidR="00467232" w:rsidRPr="00DC3935" w:rsidRDefault="00467232" w:rsidP="00423D0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MoCA*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3EF8FBF3" w14:textId="0A11C5AC" w:rsidR="00467232" w:rsidRPr="003A1D8A" w:rsidRDefault="00181C15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3A1D8A">
              <w:rPr>
                <w:rFonts w:ascii="Arial" w:eastAsia="Arial" w:hAnsi="Arial" w:cs="Arial"/>
                <w:color w:val="FF0000"/>
              </w:rPr>
              <w:t>[</w:t>
            </w:r>
            <w:r>
              <w:rPr>
                <w:rFonts w:ascii="Arial" w:eastAsia="Arial" w:hAnsi="Arial" w:cs="Arial"/>
                <w:color w:val="FF0000"/>
              </w:rPr>
              <w:t>original variable name</w:t>
            </w:r>
            <w:r w:rsidRPr="003A1D8A">
              <w:rPr>
                <w:rFonts w:ascii="Arial" w:eastAsia="Arial" w:hAnsi="Arial" w:cs="Arial"/>
                <w:color w:val="FF0000"/>
              </w:rPr>
              <w:t>]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70E67776" w14:textId="77777777" w:rsidR="00467232" w:rsidRPr="00DC67EB" w:rsidRDefault="00467232" w:rsidP="00423D09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1D6EE6">
              <w:rPr>
                <w:rFonts w:ascii="Arial" w:eastAsia="Arial" w:hAnsi="Arial" w:cs="Arial"/>
                <w:color w:val="FF0000"/>
              </w:rPr>
              <w:t>[new variable name]</w:t>
            </w:r>
          </w:p>
        </w:tc>
      </w:tr>
      <w:tr w:rsidR="00181C15" w:rsidRPr="00F10374" w14:paraId="09262F23" w14:textId="77777777" w:rsidTr="00181C15">
        <w:tc>
          <w:tcPr>
            <w:tcW w:w="4675" w:type="dxa"/>
            <w:shd w:val="clear" w:color="auto" w:fill="auto"/>
          </w:tcPr>
          <w:p w14:paraId="13181317" w14:textId="77777777" w:rsidR="00181C15" w:rsidRPr="009D01A6" w:rsidRDefault="00181C15" w:rsidP="00181C15">
            <w:pPr>
              <w:contextualSpacing/>
              <w:rPr>
                <w:rFonts w:ascii="Arial" w:hAnsi="Arial" w:cs="Arial"/>
              </w:rPr>
            </w:pPr>
            <w:r w:rsidRPr="009D01A6">
              <w:rPr>
                <w:rFonts w:ascii="Arial" w:hAnsi="Arial" w:cs="Arial"/>
              </w:rPr>
              <w:t>Site*</w:t>
            </w:r>
          </w:p>
        </w:tc>
        <w:tc>
          <w:tcPr>
            <w:tcW w:w="3060" w:type="dxa"/>
            <w:shd w:val="clear" w:color="auto" w:fill="auto"/>
          </w:tcPr>
          <w:p w14:paraId="47FA2797" w14:textId="6B3BED0B" w:rsidR="00181C15" w:rsidRPr="00181C15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E7E6E6" w:themeFill="background2"/>
              </w:rPr>
            </w:pPr>
            <w:r w:rsidRPr="009D01A6">
              <w:rPr>
                <w:rFonts w:ascii="Arial" w:eastAsia="Arial" w:hAnsi="Arial" w:cs="Arial"/>
              </w:rPr>
              <w:t>site</w:t>
            </w:r>
          </w:p>
        </w:tc>
        <w:tc>
          <w:tcPr>
            <w:tcW w:w="3060" w:type="dxa"/>
            <w:shd w:val="clear" w:color="auto" w:fill="auto"/>
          </w:tcPr>
          <w:p w14:paraId="62CDB85A" w14:textId="506F5290" w:rsidR="00181C15" w:rsidRPr="009D01A6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9D01A6">
              <w:rPr>
                <w:rFonts w:ascii="Arial" w:eastAsia="Arial" w:hAnsi="Arial" w:cs="Arial"/>
              </w:rPr>
              <w:t>site</w:t>
            </w:r>
          </w:p>
        </w:tc>
      </w:tr>
      <w:tr w:rsidR="00181C15" w:rsidRPr="00F10374" w14:paraId="706BAD07" w14:textId="77777777" w:rsidTr="00181C15">
        <w:tc>
          <w:tcPr>
            <w:tcW w:w="4675" w:type="dxa"/>
            <w:shd w:val="clear" w:color="auto" w:fill="auto"/>
          </w:tcPr>
          <w:p w14:paraId="18EB0E69" w14:textId="221F47D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White, Black, His</w:t>
            </w:r>
            <w:r>
              <w:rPr>
                <w:rFonts w:ascii="Arial" w:eastAsia="Arial" w:hAnsi="Arial" w:cs="Arial"/>
              </w:rPr>
              <w:t>panic race (partner about self)</w:t>
            </w:r>
          </w:p>
        </w:tc>
        <w:tc>
          <w:tcPr>
            <w:tcW w:w="3060" w:type="dxa"/>
            <w:shd w:val="clear" w:color="auto" w:fill="auto"/>
          </w:tcPr>
          <w:p w14:paraId="3994ADE6" w14:textId="6F65654C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g_3_hispanic_v2</w:t>
            </w:r>
          </w:p>
          <w:p w14:paraId="17E02680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g_4_race_v2</w:t>
            </w:r>
          </w:p>
          <w:p w14:paraId="0D31BD17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sec_g_4a_other_race_v2</w:t>
            </w:r>
          </w:p>
        </w:tc>
        <w:tc>
          <w:tcPr>
            <w:tcW w:w="3060" w:type="dxa"/>
            <w:shd w:val="clear" w:color="auto" w:fill="auto"/>
          </w:tcPr>
          <w:p w14:paraId="25D1339F" w14:textId="77777777" w:rsidR="00181C15" w:rsidRPr="00CE4BAE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hispanic_pr</w:t>
            </w:r>
          </w:p>
          <w:p w14:paraId="7D0F9A26" w14:textId="77777777" w:rsidR="00181C15" w:rsidRPr="00CE4BAE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CE4BAE">
              <w:rPr>
                <w:rFonts w:ascii="Arial" w:eastAsia="Arial" w:hAnsi="Arial" w:cs="Arial"/>
              </w:rPr>
              <w:t>race_1_pr</w:t>
            </w:r>
          </w:p>
          <w:p w14:paraId="482FE4DC" w14:textId="1D0B0970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CE4BAE">
              <w:rPr>
                <w:rFonts w:ascii="Arial" w:eastAsia="Arial" w:hAnsi="Arial" w:cs="Arial"/>
              </w:rPr>
              <w:t>other_race_pr</w:t>
            </w:r>
          </w:p>
        </w:tc>
      </w:tr>
      <w:tr w:rsidR="00181C15" w:rsidRPr="00F10374" w14:paraId="0C9BB28E" w14:textId="77777777" w:rsidTr="00181C15">
        <w:tc>
          <w:tcPr>
            <w:tcW w:w="4675" w:type="dxa"/>
            <w:shd w:val="clear" w:color="auto" w:fill="auto"/>
          </w:tcPr>
          <w:p w14:paraId="6DD9CEF7" w14:textId="6F588D8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Age (partner about self)</w:t>
            </w:r>
          </w:p>
        </w:tc>
        <w:tc>
          <w:tcPr>
            <w:tcW w:w="3060" w:type="dxa"/>
            <w:shd w:val="clear" w:color="auto" w:fill="auto"/>
          </w:tcPr>
          <w:p w14:paraId="256E1406" w14:textId="3CD6591B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g_1_age_v2</w:t>
            </w:r>
          </w:p>
        </w:tc>
        <w:tc>
          <w:tcPr>
            <w:tcW w:w="3060" w:type="dxa"/>
            <w:shd w:val="clear" w:color="auto" w:fill="auto"/>
          </w:tcPr>
          <w:p w14:paraId="0B02FC74" w14:textId="1F67C367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age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35CBAD22" w14:textId="77777777" w:rsidTr="00181C15">
        <w:tc>
          <w:tcPr>
            <w:tcW w:w="4675" w:type="dxa"/>
            <w:shd w:val="clear" w:color="auto" w:fill="auto"/>
          </w:tcPr>
          <w:p w14:paraId="4C1D9ED8" w14:textId="7459B08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Sex (partner about self)</w:t>
            </w:r>
          </w:p>
        </w:tc>
        <w:tc>
          <w:tcPr>
            <w:tcW w:w="3060" w:type="dxa"/>
            <w:shd w:val="clear" w:color="auto" w:fill="auto"/>
          </w:tcPr>
          <w:p w14:paraId="3213A183" w14:textId="5CE8E83E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</w:rPr>
              <w:t>g_2_gender_v2</w:t>
            </w:r>
          </w:p>
        </w:tc>
        <w:tc>
          <w:tcPr>
            <w:tcW w:w="3060" w:type="dxa"/>
            <w:shd w:val="clear" w:color="auto" w:fill="auto"/>
          </w:tcPr>
          <w:p w14:paraId="3627F415" w14:textId="58CE9F7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gender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46062208" w14:textId="77777777" w:rsidTr="00181C15">
        <w:tc>
          <w:tcPr>
            <w:tcW w:w="4675" w:type="dxa"/>
            <w:shd w:val="clear" w:color="auto" w:fill="auto"/>
          </w:tcPr>
          <w:p w14:paraId="61BDD395" w14:textId="570F405D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Educational attainment (partner about self)</w:t>
            </w:r>
          </w:p>
        </w:tc>
        <w:tc>
          <w:tcPr>
            <w:tcW w:w="3060" w:type="dxa"/>
            <w:shd w:val="clear" w:color="auto" w:fill="auto"/>
          </w:tcPr>
          <w:p w14:paraId="0039971B" w14:textId="3CB4BA2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g_10_education_v2</w:t>
            </w:r>
          </w:p>
        </w:tc>
        <w:tc>
          <w:tcPr>
            <w:tcW w:w="3060" w:type="dxa"/>
            <w:shd w:val="clear" w:color="auto" w:fill="auto"/>
          </w:tcPr>
          <w:p w14:paraId="3C669244" w14:textId="39ACFA20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education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385C0996" w14:textId="77777777" w:rsidTr="00181C15">
        <w:tc>
          <w:tcPr>
            <w:tcW w:w="4675" w:type="dxa"/>
            <w:shd w:val="clear" w:color="auto" w:fill="auto"/>
          </w:tcPr>
          <w:p w14:paraId="74546146" w14:textId="4F477EB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Contacts with Dementia (partner about self)</w:t>
            </w:r>
          </w:p>
        </w:tc>
        <w:tc>
          <w:tcPr>
            <w:tcW w:w="3060" w:type="dxa"/>
            <w:shd w:val="clear" w:color="auto" w:fill="auto"/>
          </w:tcPr>
          <w:p w14:paraId="6D6109E5" w14:textId="128D68A5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g_11_dementia_v2</w:t>
            </w:r>
          </w:p>
        </w:tc>
        <w:tc>
          <w:tcPr>
            <w:tcW w:w="3060" w:type="dxa"/>
            <w:shd w:val="clear" w:color="auto" w:fill="auto"/>
          </w:tcPr>
          <w:p w14:paraId="3EC57666" w14:textId="7745A656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dementia_cfamily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A2D4628" w14:textId="77777777" w:rsidTr="00181C15">
        <w:tc>
          <w:tcPr>
            <w:tcW w:w="4675" w:type="dxa"/>
            <w:shd w:val="clear" w:color="auto" w:fill="auto"/>
          </w:tcPr>
          <w:p w14:paraId="3DE893DD" w14:textId="2CAB8A11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Contacts with AMI (partner about self)</w:t>
            </w:r>
          </w:p>
        </w:tc>
        <w:tc>
          <w:tcPr>
            <w:tcW w:w="3060" w:type="dxa"/>
            <w:shd w:val="clear" w:color="auto" w:fill="auto"/>
          </w:tcPr>
          <w:p w14:paraId="47FF7F98" w14:textId="1763FC82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g_13_heart_attack_v2</w:t>
            </w:r>
          </w:p>
        </w:tc>
        <w:tc>
          <w:tcPr>
            <w:tcW w:w="3060" w:type="dxa"/>
            <w:shd w:val="clear" w:color="auto" w:fill="auto"/>
          </w:tcPr>
          <w:p w14:paraId="2FCEC376" w14:textId="3652663B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heart_attack_cfamily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4D756AD7" w14:textId="77777777" w:rsidTr="00181C15">
        <w:tc>
          <w:tcPr>
            <w:tcW w:w="4675" w:type="dxa"/>
            <w:shd w:val="clear" w:color="auto" w:fill="auto"/>
          </w:tcPr>
          <w:p w14:paraId="25E94087" w14:textId="665AD31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</w:rPr>
              <w:t>Contacts with Stroke</w:t>
            </w:r>
            <w:r>
              <w:rPr>
                <w:rFonts w:ascii="Arial" w:eastAsia="Arial" w:hAnsi="Arial" w:cs="Arial"/>
              </w:rPr>
              <w:t xml:space="preserve"> (partner about self)</w:t>
            </w:r>
          </w:p>
        </w:tc>
        <w:tc>
          <w:tcPr>
            <w:tcW w:w="3060" w:type="dxa"/>
            <w:shd w:val="clear" w:color="auto" w:fill="auto"/>
          </w:tcPr>
          <w:p w14:paraId="155DACFF" w14:textId="706A0F5A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g_12_stroke_v2</w:t>
            </w:r>
          </w:p>
        </w:tc>
        <w:tc>
          <w:tcPr>
            <w:tcW w:w="3060" w:type="dxa"/>
            <w:shd w:val="clear" w:color="auto" w:fill="auto"/>
          </w:tcPr>
          <w:p w14:paraId="45C263A4" w14:textId="26CF255D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stroke_cfamily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766B9F48" w14:textId="77777777" w:rsidTr="00181C15">
        <w:tc>
          <w:tcPr>
            <w:tcW w:w="4675" w:type="dxa"/>
            <w:shd w:val="clear" w:color="auto" w:fill="auto"/>
          </w:tcPr>
          <w:p w14:paraId="2C90AB79" w14:textId="670B03AD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lastRenderedPageBreak/>
              <w:t>Marital status (partner about self)</w:t>
            </w:r>
          </w:p>
        </w:tc>
        <w:tc>
          <w:tcPr>
            <w:tcW w:w="3060" w:type="dxa"/>
            <w:shd w:val="clear" w:color="auto" w:fill="auto"/>
          </w:tcPr>
          <w:p w14:paraId="6E7E418C" w14:textId="2144B6B0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g_5_marital_status_v2</w:t>
            </w:r>
          </w:p>
        </w:tc>
        <w:tc>
          <w:tcPr>
            <w:tcW w:w="3060" w:type="dxa"/>
            <w:shd w:val="clear" w:color="auto" w:fill="auto"/>
          </w:tcPr>
          <w:p w14:paraId="7CA58EFE" w14:textId="51F80E2E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A00231">
              <w:rPr>
                <w:rFonts w:ascii="Arial" w:eastAsia="Arial" w:hAnsi="Arial" w:cs="Arial"/>
              </w:rPr>
              <w:t>marital_statu</w:t>
            </w:r>
            <w:r w:rsidRPr="001541F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DE0CE51" w14:textId="77777777" w:rsidTr="00181C15">
        <w:tc>
          <w:tcPr>
            <w:tcW w:w="4675" w:type="dxa"/>
            <w:shd w:val="clear" w:color="auto" w:fill="auto"/>
          </w:tcPr>
          <w:p w14:paraId="103A759C" w14:textId="7585692C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ADLs</w:t>
            </w:r>
            <w:r w:rsidR="00623C21">
              <w:rPr>
                <w:rFonts w:ascii="Arial" w:eastAsia="Arial" w:hAnsi="Arial" w:cs="Arial"/>
              </w:rPr>
              <w:t xml:space="preserve"> (partner about self)</w:t>
            </w:r>
          </w:p>
        </w:tc>
        <w:tc>
          <w:tcPr>
            <w:tcW w:w="3060" w:type="dxa"/>
            <w:shd w:val="clear" w:color="auto" w:fill="auto"/>
          </w:tcPr>
          <w:p w14:paraId="05EDA7A4" w14:textId="799D7B63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f_9_walking_v2</w:t>
            </w:r>
          </w:p>
          <w:p w14:paraId="0944F355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f_10_dressing_v2</w:t>
            </w:r>
          </w:p>
          <w:p w14:paraId="3537B28F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f_11_bathing_v2</w:t>
            </w:r>
          </w:p>
          <w:p w14:paraId="34C9F802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f_12_eating_v2</w:t>
            </w:r>
          </w:p>
          <w:p w14:paraId="433C3952" w14:textId="77777777" w:rsidR="00181C15" w:rsidRPr="00F10374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F10374">
              <w:rPr>
                <w:rFonts w:ascii="Arial" w:eastAsia="Arial" w:hAnsi="Arial" w:cs="Arial"/>
              </w:rPr>
              <w:t>f_13_out_of_bed_v2</w:t>
            </w:r>
          </w:p>
          <w:p w14:paraId="786FDB66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f_14_toileting_v2</w:t>
            </w:r>
          </w:p>
        </w:tc>
        <w:tc>
          <w:tcPr>
            <w:tcW w:w="3060" w:type="dxa"/>
            <w:shd w:val="clear" w:color="auto" w:fill="auto"/>
          </w:tcPr>
          <w:p w14:paraId="035A62BD" w14:textId="5D397BCF" w:rsidR="00181C15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walking</w:t>
            </w:r>
            <w:r w:rsidRPr="00423D09">
              <w:rPr>
                <w:rFonts w:ascii="Arial" w:eastAsia="Arial" w:hAnsi="Arial" w:cs="Arial"/>
              </w:rPr>
              <w:t>_pr</w:t>
            </w:r>
            <w:r>
              <w:rPr>
                <w:rFonts w:ascii="Arial" w:eastAsia="Arial" w:hAnsi="Arial" w:cs="Arial"/>
              </w:rPr>
              <w:tab/>
            </w:r>
          </w:p>
          <w:p w14:paraId="5D8B6355" w14:textId="694CCDBA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dressing</w:t>
            </w:r>
            <w:r w:rsidRPr="00423D09">
              <w:rPr>
                <w:rFonts w:ascii="Arial" w:eastAsia="Arial" w:hAnsi="Arial" w:cs="Arial"/>
              </w:rPr>
              <w:t>_pr</w:t>
            </w:r>
          </w:p>
          <w:p w14:paraId="476E8FAA" w14:textId="014F9396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bathing</w:t>
            </w:r>
            <w:r w:rsidRPr="00423D09">
              <w:rPr>
                <w:rFonts w:ascii="Arial" w:eastAsia="Arial" w:hAnsi="Arial" w:cs="Arial"/>
              </w:rPr>
              <w:t>_pr</w:t>
            </w:r>
          </w:p>
          <w:p w14:paraId="778A5A26" w14:textId="24F910A3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eating_</w:t>
            </w:r>
            <w:r w:rsidRPr="00423D09">
              <w:rPr>
                <w:rFonts w:ascii="Arial" w:eastAsia="Arial" w:hAnsi="Arial" w:cs="Arial"/>
              </w:rPr>
              <w:t>pr</w:t>
            </w:r>
          </w:p>
          <w:p w14:paraId="11B16B81" w14:textId="56E35861" w:rsidR="00181C15" w:rsidRPr="007E5738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E5738">
              <w:rPr>
                <w:rFonts w:ascii="Arial" w:eastAsia="Arial" w:hAnsi="Arial" w:cs="Arial"/>
              </w:rPr>
              <w:t>bed</w:t>
            </w:r>
            <w:r w:rsidRPr="00423D09">
              <w:rPr>
                <w:rFonts w:ascii="Arial" w:eastAsia="Arial" w:hAnsi="Arial" w:cs="Arial"/>
              </w:rPr>
              <w:t>_pr</w:t>
            </w:r>
          </w:p>
          <w:p w14:paraId="7640C55F" w14:textId="6AC26C9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E5738">
              <w:rPr>
                <w:rFonts w:ascii="Arial" w:eastAsia="Arial" w:hAnsi="Arial" w:cs="Arial"/>
              </w:rPr>
              <w:t>toileting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30B1356" w14:textId="77777777" w:rsidTr="00181C15">
        <w:tc>
          <w:tcPr>
            <w:tcW w:w="4675" w:type="dxa"/>
            <w:shd w:val="clear" w:color="auto" w:fill="auto"/>
          </w:tcPr>
          <w:p w14:paraId="2457B632" w14:textId="06916AA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>Depre</w:t>
            </w:r>
            <w:r>
              <w:rPr>
                <w:rFonts w:ascii="Arial" w:eastAsia="Arial" w:hAnsi="Arial" w:cs="Arial"/>
              </w:rPr>
              <w:t>ssive symptoms (partner about self)</w:t>
            </w:r>
          </w:p>
        </w:tc>
        <w:tc>
          <w:tcPr>
            <w:tcW w:w="3060" w:type="dxa"/>
            <w:shd w:val="clear" w:color="auto" w:fill="auto"/>
          </w:tcPr>
          <w:p w14:paraId="06C623B1" w14:textId="199CA910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f7_little_interest</w:t>
            </w:r>
          </w:p>
          <w:p w14:paraId="7A53ED40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f8_depressed</w:t>
            </w:r>
          </w:p>
        </w:tc>
        <w:tc>
          <w:tcPr>
            <w:tcW w:w="3060" w:type="dxa"/>
            <w:shd w:val="clear" w:color="auto" w:fill="auto"/>
          </w:tcPr>
          <w:p w14:paraId="63F4B414" w14:textId="5D6B2701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little_interest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00C1BA0C" w14:textId="72C43B3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BC0629">
              <w:rPr>
                <w:rFonts w:ascii="Arial" w:eastAsia="Arial" w:hAnsi="Arial" w:cs="Arial"/>
              </w:rPr>
              <w:t>depressed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6CD19035" w14:textId="77777777" w:rsidTr="00181C15">
        <w:tc>
          <w:tcPr>
            <w:tcW w:w="4675" w:type="dxa"/>
            <w:shd w:val="clear" w:color="auto" w:fill="auto"/>
          </w:tcPr>
          <w:p w14:paraId="7AF18DD3" w14:textId="13B4C90F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Health status (partner about self)</w:t>
            </w:r>
          </w:p>
        </w:tc>
        <w:tc>
          <w:tcPr>
            <w:tcW w:w="3060" w:type="dxa"/>
            <w:shd w:val="clear" w:color="auto" w:fill="auto"/>
          </w:tcPr>
          <w:p w14:paraId="2A654519" w14:textId="0B1DB6E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f1_health</w:t>
            </w:r>
          </w:p>
        </w:tc>
        <w:tc>
          <w:tcPr>
            <w:tcW w:w="3060" w:type="dxa"/>
            <w:shd w:val="clear" w:color="auto" w:fill="auto"/>
          </w:tcPr>
          <w:p w14:paraId="0A1899D1" w14:textId="6D215FE2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BC0629">
              <w:rPr>
                <w:rFonts w:ascii="Arial" w:eastAsia="Arial" w:hAnsi="Arial" w:cs="Arial"/>
              </w:rPr>
              <w:t>health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2C2B9A29" w14:textId="77777777" w:rsidTr="00181C15">
        <w:tc>
          <w:tcPr>
            <w:tcW w:w="4675" w:type="dxa"/>
            <w:shd w:val="clear" w:color="auto" w:fill="auto"/>
          </w:tcPr>
          <w:p w14:paraId="3E9644AE" w14:textId="2C7F6471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Medical history (partner about self)</w:t>
            </w:r>
          </w:p>
        </w:tc>
        <w:tc>
          <w:tcPr>
            <w:tcW w:w="3060" w:type="dxa"/>
            <w:shd w:val="clear" w:color="auto" w:fill="auto"/>
          </w:tcPr>
          <w:p w14:paraId="0D45DBC8" w14:textId="65AAD826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f2_stroke</w:t>
            </w:r>
          </w:p>
          <w:p w14:paraId="4C0D3763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f3_heart_disease</w:t>
            </w:r>
          </w:p>
          <w:p w14:paraId="32129F7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f4_lung_disease</w:t>
            </w:r>
          </w:p>
          <w:p w14:paraId="0F7D660A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f5_cancer</w:t>
            </w:r>
          </w:p>
          <w:p w14:paraId="58C04920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f6_arthritis</w:t>
            </w:r>
          </w:p>
        </w:tc>
        <w:tc>
          <w:tcPr>
            <w:tcW w:w="3060" w:type="dxa"/>
            <w:shd w:val="clear" w:color="auto" w:fill="auto"/>
          </w:tcPr>
          <w:p w14:paraId="3155DDA0" w14:textId="31CC7C04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stroke</w:t>
            </w:r>
            <w:r w:rsidRPr="00423D09">
              <w:rPr>
                <w:rFonts w:ascii="Arial" w:eastAsia="Arial" w:hAnsi="Arial" w:cs="Arial"/>
              </w:rPr>
              <w:t>_pr</w:t>
            </w:r>
            <w:r>
              <w:rPr>
                <w:rFonts w:ascii="Arial" w:eastAsia="Arial" w:hAnsi="Arial" w:cs="Arial"/>
              </w:rPr>
              <w:tab/>
            </w:r>
          </w:p>
          <w:p w14:paraId="46240117" w14:textId="0CBE7195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heart_diseas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6E4AB182" w14:textId="01182997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lung_diseas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4288C67B" w14:textId="17002BC6" w:rsidR="00181C15" w:rsidRPr="00BC0629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BC0629">
              <w:rPr>
                <w:rFonts w:ascii="Arial" w:eastAsia="Arial" w:hAnsi="Arial" w:cs="Arial"/>
              </w:rPr>
              <w:t>cancer</w:t>
            </w:r>
            <w:r w:rsidRPr="00423D09">
              <w:rPr>
                <w:rFonts w:ascii="Arial" w:eastAsia="Arial" w:hAnsi="Arial" w:cs="Arial"/>
              </w:rPr>
              <w:t>_pr</w:t>
            </w:r>
            <w:r w:rsidRPr="00BC0629">
              <w:rPr>
                <w:rFonts w:ascii="Arial" w:eastAsia="Arial" w:hAnsi="Arial" w:cs="Arial"/>
              </w:rPr>
              <w:tab/>
            </w:r>
          </w:p>
          <w:p w14:paraId="63C23301" w14:textId="7C9BFAF5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BC0629">
              <w:rPr>
                <w:rFonts w:ascii="Arial" w:eastAsia="Arial" w:hAnsi="Arial" w:cs="Arial"/>
              </w:rPr>
              <w:t>arthritis</w:t>
            </w:r>
            <w:r w:rsidRPr="00423D09">
              <w:rPr>
                <w:rFonts w:ascii="Arial" w:eastAsia="Arial" w:hAnsi="Arial" w:cs="Arial"/>
              </w:rPr>
              <w:t>_pr</w:t>
            </w:r>
          </w:p>
        </w:tc>
      </w:tr>
      <w:tr w:rsidR="00181C15" w:rsidRPr="00F10374" w14:paraId="62A3B491" w14:textId="77777777" w:rsidTr="00BA4796">
        <w:tc>
          <w:tcPr>
            <w:tcW w:w="4675" w:type="dxa"/>
            <w:shd w:val="clear" w:color="auto" w:fill="auto"/>
          </w:tcPr>
          <w:p w14:paraId="1FC5E6D8" w14:textId="5F8E5AD6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Patient DSRS </w:t>
            </w:r>
            <w:r w:rsidRPr="009D01A6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>about patient)</w:t>
            </w:r>
          </w:p>
        </w:tc>
        <w:tc>
          <w:tcPr>
            <w:tcW w:w="3060" w:type="dxa"/>
            <w:shd w:val="clear" w:color="auto" w:fill="auto"/>
          </w:tcPr>
          <w:p w14:paraId="56EEC2EA" w14:textId="52EB0B64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e_1_memory</w:t>
            </w:r>
          </w:p>
          <w:p w14:paraId="20B8748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e_2_speech_and_language</w:t>
            </w:r>
          </w:p>
          <w:p w14:paraId="5F5A6F79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e_3_reg_of_fam_members</w:t>
            </w:r>
          </w:p>
          <w:p w14:paraId="2B736367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e_4_orientation_to_time</w:t>
            </w:r>
          </w:p>
          <w:p w14:paraId="04B9363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e_5_orientation_to_place</w:t>
            </w:r>
          </w:p>
          <w:p w14:paraId="5061C6FA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e_6_decisions</w:t>
            </w:r>
          </w:p>
          <w:p w14:paraId="521B4D5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e_7_social_and_community</w:t>
            </w:r>
          </w:p>
          <w:p w14:paraId="7C7311B7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e_8_activities_and_respons</w:t>
            </w:r>
          </w:p>
          <w:p w14:paraId="657B972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e9_personal_care</w:t>
            </w:r>
          </w:p>
          <w:p w14:paraId="5161E4B8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e10_eating</w:t>
            </w:r>
          </w:p>
          <w:p w14:paraId="339039D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e11_urination_and_bowels</w:t>
            </w:r>
          </w:p>
          <w:p w14:paraId="3F08B704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e12_place_to_place</w:t>
            </w:r>
          </w:p>
        </w:tc>
        <w:tc>
          <w:tcPr>
            <w:tcW w:w="3060" w:type="dxa"/>
            <w:shd w:val="clear" w:color="auto" w:fill="auto"/>
          </w:tcPr>
          <w:p w14:paraId="799130E8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memory_abp</w:t>
            </w:r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520E21C0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speech_and_language_abp</w:t>
            </w:r>
          </w:p>
          <w:p w14:paraId="0331AB21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reg_of_fam_members_abp</w:t>
            </w:r>
          </w:p>
          <w:p w14:paraId="237EC571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orientation_to_time_abp</w:t>
            </w:r>
          </w:p>
          <w:p w14:paraId="51693939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orientation_to_place_abp</w:t>
            </w:r>
          </w:p>
          <w:p w14:paraId="4CC520E3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decisions_abp</w:t>
            </w:r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418B94DC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social_and_community_abp</w:t>
            </w:r>
          </w:p>
          <w:p w14:paraId="22DA811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activities_and_respons_abppersonal_care_abp</w:t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3396CF3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eatinglevl_abp</w:t>
            </w:r>
            <w:r w:rsidRPr="007B1A92">
              <w:rPr>
                <w:rFonts w:ascii="Arial" w:eastAsia="Arial" w:hAnsi="Arial" w:cs="Arial"/>
              </w:rPr>
              <w:tab/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3B97F028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 w:rsidRPr="007B1A92">
              <w:rPr>
                <w:rFonts w:ascii="Arial" w:eastAsia="Arial" w:hAnsi="Arial" w:cs="Arial"/>
              </w:rPr>
              <w:t>urination_and_bowels_abp</w:t>
            </w:r>
          </w:p>
          <w:p w14:paraId="4C61E53A" w14:textId="4EE50872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B1A92">
              <w:rPr>
                <w:rFonts w:ascii="Arial" w:eastAsia="Arial" w:hAnsi="Arial" w:cs="Arial"/>
              </w:rPr>
              <w:t>place_to_place_abp</w:t>
            </w:r>
          </w:p>
        </w:tc>
      </w:tr>
      <w:tr w:rsidR="00181C15" w:rsidRPr="00F10374" w14:paraId="20FB8E3C" w14:textId="77777777" w:rsidTr="00181C15">
        <w:tc>
          <w:tcPr>
            <w:tcW w:w="4675" w:type="dxa"/>
            <w:shd w:val="clear" w:color="auto" w:fill="auto"/>
          </w:tcPr>
          <w:p w14:paraId="3D52F7FE" w14:textId="181C0AC4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eastAsia="Arial" w:hAnsi="Arial" w:cs="Arial"/>
              </w:rPr>
              <w:t xml:space="preserve">Dyad characteristics </w:t>
            </w:r>
            <w:r w:rsidRPr="009D01A6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partner </w:t>
            </w:r>
            <w:r w:rsidRPr="009D01A6">
              <w:rPr>
                <w:rFonts w:ascii="Arial" w:eastAsia="Arial" w:hAnsi="Arial" w:cs="Arial"/>
              </w:rPr>
              <w:t xml:space="preserve">about </w:t>
            </w:r>
            <w:r>
              <w:rPr>
                <w:rFonts w:ascii="Arial" w:eastAsia="Arial" w:hAnsi="Arial" w:cs="Arial"/>
              </w:rPr>
              <w:t>dyad)</w:t>
            </w:r>
          </w:p>
        </w:tc>
        <w:tc>
          <w:tcPr>
            <w:tcW w:w="3060" w:type="dxa"/>
            <w:shd w:val="clear" w:color="auto" w:fill="auto"/>
          </w:tcPr>
          <w:p w14:paraId="38023B48" w14:textId="6D4DFC6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g_6_relationship</w:t>
            </w:r>
          </w:p>
          <w:p w14:paraId="48A904C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g6a_other_relationship</w:t>
            </w:r>
          </w:p>
          <w:p w14:paraId="17286AE2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g_7_relationship_yrs</w:t>
            </w:r>
          </w:p>
          <w:p w14:paraId="049922DE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g_8_frequency_seen</w:t>
            </w:r>
          </w:p>
          <w:p w14:paraId="01DB4C0F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other_freq</w:t>
            </w:r>
          </w:p>
          <w:p w14:paraId="550191C5" w14:textId="77777777" w:rsidR="00181C15" w:rsidRPr="00F10374" w:rsidRDefault="00181C15" w:rsidP="00181C15">
            <w:pPr>
              <w:contextualSpacing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g_9_speak_with</w:t>
            </w:r>
          </w:p>
          <w:p w14:paraId="384226DC" w14:textId="77777777" w:rsidR="00181C15" w:rsidRPr="003A1D8A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F10374">
              <w:rPr>
                <w:rFonts w:ascii="Arial" w:hAnsi="Arial" w:cs="Arial"/>
                <w:color w:val="000000"/>
                <w:shd w:val="clear" w:color="auto" w:fill="FFFFFF"/>
              </w:rPr>
              <w:t>g9a_freq_spoken_to</w:t>
            </w:r>
          </w:p>
        </w:tc>
        <w:tc>
          <w:tcPr>
            <w:tcW w:w="3060" w:type="dxa"/>
            <w:shd w:val="clear" w:color="auto" w:fill="auto"/>
          </w:tcPr>
          <w:p w14:paraId="5FBEC2BD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relationship_pr</w:t>
            </w:r>
          </w:p>
          <w:p w14:paraId="3441AAC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other_relationship_pr</w:t>
            </w:r>
            <w:r w:rsidRPr="007B1A92">
              <w:rPr>
                <w:rFonts w:ascii="Arial" w:eastAsia="Arial" w:hAnsi="Arial" w:cs="Arial"/>
              </w:rPr>
              <w:tab/>
            </w:r>
          </w:p>
          <w:p w14:paraId="564126CD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relationship_yrs_pr</w:t>
            </w:r>
            <w:r>
              <w:rPr>
                <w:rFonts w:ascii="Arial" w:eastAsia="Arial" w:hAnsi="Arial" w:cs="Arial"/>
              </w:rPr>
              <w:tab/>
            </w:r>
          </w:p>
          <w:p w14:paraId="1C7A5B25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frequency_seen_pr</w:t>
            </w:r>
            <w:r>
              <w:rPr>
                <w:rFonts w:ascii="Arial" w:eastAsia="Arial" w:hAnsi="Arial" w:cs="Arial"/>
              </w:rPr>
              <w:tab/>
            </w:r>
          </w:p>
          <w:p w14:paraId="1D0757A9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other_freq_pr</w:t>
            </w:r>
            <w:r>
              <w:rPr>
                <w:rFonts w:ascii="Arial" w:eastAsia="Arial" w:hAnsi="Arial" w:cs="Arial"/>
              </w:rPr>
              <w:tab/>
            </w:r>
          </w:p>
          <w:p w14:paraId="3DBAB13B" w14:textId="77777777" w:rsidR="00181C15" w:rsidRPr="007B1A92" w:rsidRDefault="00181C15" w:rsidP="00181C15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speak_with_pr</w:t>
            </w:r>
            <w:r>
              <w:rPr>
                <w:rFonts w:ascii="Arial" w:eastAsia="Arial" w:hAnsi="Arial" w:cs="Arial"/>
              </w:rPr>
              <w:tab/>
            </w:r>
          </w:p>
          <w:p w14:paraId="5CD98CCD" w14:textId="3E2DFF2C" w:rsidR="00181C15" w:rsidRPr="00DC67EB" w:rsidRDefault="00181C15" w:rsidP="00181C15">
            <w:pPr>
              <w:contextualSpacing/>
              <w:rPr>
                <w:rFonts w:ascii="Arial" w:eastAsia="Arial" w:hAnsi="Arial" w:cs="Arial"/>
                <w:color w:val="FF0000"/>
              </w:rPr>
            </w:pPr>
            <w:r w:rsidRPr="007B1A92">
              <w:rPr>
                <w:rFonts w:ascii="Arial" w:eastAsia="Arial" w:hAnsi="Arial" w:cs="Arial"/>
              </w:rPr>
              <w:t>freq_spoken_t_pr</w:t>
            </w:r>
          </w:p>
        </w:tc>
      </w:tr>
    </w:tbl>
    <w:p w14:paraId="0D819ED7" w14:textId="00BF1C4A" w:rsidR="00423D09" w:rsidRDefault="00423D09" w:rsidP="00423D09">
      <w:pPr>
        <w:spacing w:line="240" w:lineRule="auto"/>
        <w:contextualSpacing/>
        <w:rPr>
          <w:rFonts w:ascii="Arial" w:eastAsia="Times New Roman" w:hAnsi="Arial" w:cs="Arial"/>
          <w:b/>
        </w:rPr>
      </w:pPr>
    </w:p>
    <w:p w14:paraId="3EACE0A1" w14:textId="09325E9A" w:rsidR="00423D09" w:rsidRDefault="00423D09" w:rsidP="00423D09">
      <w:pPr>
        <w:rPr>
          <w:rFonts w:ascii="Arial" w:eastAsia="Times New Roman" w:hAnsi="Arial" w:cs="Arial"/>
        </w:rPr>
      </w:pPr>
    </w:p>
    <w:p w14:paraId="6C63FE47" w14:textId="17934BCA" w:rsidR="00423D09" w:rsidRDefault="00423D09" w:rsidP="00423D09">
      <w:pPr>
        <w:tabs>
          <w:tab w:val="left" w:pos="405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6209C425" w14:textId="2BB69C34" w:rsidR="007972A5" w:rsidRPr="00423D09" w:rsidRDefault="00423D09" w:rsidP="00423D09">
      <w:pPr>
        <w:tabs>
          <w:tab w:val="left" w:pos="4050"/>
        </w:tabs>
        <w:rPr>
          <w:rFonts w:ascii="Arial" w:eastAsia="Times New Roman" w:hAnsi="Arial" w:cs="Arial"/>
        </w:rPr>
        <w:sectPr w:rsidR="007972A5" w:rsidRPr="00423D09" w:rsidSect="005C19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</w:rPr>
        <w:tab/>
      </w:r>
    </w:p>
    <w:p w14:paraId="1BFA9807" w14:textId="77736DA2" w:rsidR="00EE4BFF" w:rsidRDefault="00BC1F02" w:rsidP="00EE4BFF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</w:pPr>
      <w:r>
        <w:rPr>
          <w:rFonts w:ascii="Arial" w:eastAsia="Arial" w:hAnsi="Arial" w:cs="Arial"/>
          <w:b/>
          <w:color w:val="000000" w:themeColor="text1"/>
          <w:u w:val="single"/>
        </w:rPr>
        <w:lastRenderedPageBreak/>
        <w:t>ROLES AND TIMELINE</w:t>
      </w:r>
    </w:p>
    <w:p w14:paraId="2241C48F" w14:textId="3ECF2795" w:rsidR="00613A2B" w:rsidRPr="0081597C" w:rsidRDefault="0081597C" w:rsidP="00EE4BFF">
      <w:pPr>
        <w:spacing w:after="120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Table 1R. </w:t>
      </w:r>
      <w:r>
        <w:rPr>
          <w:rFonts w:ascii="Arial" w:eastAsia="Arial" w:hAnsi="Arial" w:cs="Arial"/>
          <w:color w:val="000000" w:themeColor="text1"/>
        </w:rPr>
        <w:t xml:space="preserve">Determination of authorship by study contribution. </w:t>
      </w:r>
    </w:p>
    <w:tbl>
      <w:tblPr>
        <w:tblStyle w:val="TableGrid"/>
        <w:tblW w:w="14154" w:type="dxa"/>
        <w:tblLook w:val="04A0" w:firstRow="1" w:lastRow="0" w:firstColumn="1" w:lastColumn="0" w:noHBand="0" w:noVBand="1"/>
      </w:tblPr>
      <w:tblGrid>
        <w:gridCol w:w="3202"/>
        <w:gridCol w:w="1569"/>
        <w:gridCol w:w="1569"/>
        <w:gridCol w:w="1569"/>
        <w:gridCol w:w="1569"/>
        <w:gridCol w:w="1554"/>
        <w:gridCol w:w="1539"/>
        <w:gridCol w:w="1583"/>
      </w:tblGrid>
      <w:tr w:rsidR="006F22A9" w:rsidRPr="006F22A9" w14:paraId="76549706" w14:textId="77777777" w:rsidTr="00210EEF">
        <w:trPr>
          <w:trHeight w:val="353"/>
        </w:trPr>
        <w:tc>
          <w:tcPr>
            <w:tcW w:w="0" w:type="auto"/>
          </w:tcPr>
          <w:p w14:paraId="2705D9A6" w14:textId="77777777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</w:tcPr>
          <w:p w14:paraId="267B8E52" w14:textId="1BF4F4F5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A]</w:t>
            </w:r>
          </w:p>
        </w:tc>
        <w:tc>
          <w:tcPr>
            <w:tcW w:w="0" w:type="auto"/>
          </w:tcPr>
          <w:p w14:paraId="6D0FB189" w14:textId="1F9D75AD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B]</w:t>
            </w:r>
          </w:p>
        </w:tc>
        <w:tc>
          <w:tcPr>
            <w:tcW w:w="0" w:type="auto"/>
          </w:tcPr>
          <w:p w14:paraId="0E1AB521" w14:textId="3D1026B6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C]</w:t>
            </w:r>
          </w:p>
        </w:tc>
        <w:tc>
          <w:tcPr>
            <w:tcW w:w="0" w:type="auto"/>
          </w:tcPr>
          <w:p w14:paraId="31A37D3E" w14:textId="21888ACE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D]</w:t>
            </w:r>
          </w:p>
        </w:tc>
        <w:tc>
          <w:tcPr>
            <w:tcW w:w="0" w:type="auto"/>
          </w:tcPr>
          <w:p w14:paraId="68088D96" w14:textId="0A89A8E9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E]</w:t>
            </w:r>
          </w:p>
        </w:tc>
        <w:tc>
          <w:tcPr>
            <w:tcW w:w="0" w:type="auto"/>
          </w:tcPr>
          <w:p w14:paraId="2B2C9A12" w14:textId="4AEC1093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F]</w:t>
            </w:r>
          </w:p>
        </w:tc>
        <w:tc>
          <w:tcPr>
            <w:tcW w:w="0" w:type="auto"/>
          </w:tcPr>
          <w:p w14:paraId="691F7190" w14:textId="2D567FF5" w:rsidR="00613A2B" w:rsidRPr="006F22A9" w:rsidRDefault="00613A2B" w:rsidP="00613A2B">
            <w:pPr>
              <w:spacing w:after="120" w:line="276" w:lineRule="auto"/>
              <w:rPr>
                <w:rFonts w:ascii="Arial" w:eastAsia="Arial" w:hAnsi="Arial" w:cs="Arial"/>
                <w:b/>
                <w:color w:val="FF0000"/>
              </w:rPr>
            </w:pPr>
            <w:r w:rsidRPr="006F22A9">
              <w:rPr>
                <w:rFonts w:ascii="Arial" w:eastAsia="Arial" w:hAnsi="Arial" w:cs="Arial"/>
                <w:b/>
                <w:color w:val="FF0000"/>
              </w:rPr>
              <w:t>[Author G]</w:t>
            </w:r>
          </w:p>
        </w:tc>
      </w:tr>
      <w:tr w:rsidR="006F22A9" w:rsidRPr="006F22A9" w14:paraId="1FDDC7B4" w14:textId="77777777" w:rsidTr="00210EEF">
        <w:trPr>
          <w:trHeight w:val="353"/>
        </w:trPr>
        <w:tc>
          <w:tcPr>
            <w:tcW w:w="0" w:type="auto"/>
          </w:tcPr>
          <w:p w14:paraId="02D2B125" w14:textId="1D943C54" w:rsidR="006F22A9" w:rsidRPr="006F22A9" w:rsidRDefault="006F22A9" w:rsidP="002D24B0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Study </w:t>
            </w:r>
            <w:r w:rsidR="002D24B0">
              <w:rPr>
                <w:rFonts w:ascii="Arial" w:eastAsia="Arial" w:hAnsi="Arial" w:cs="Arial"/>
                <w:b/>
              </w:rPr>
              <w:t>design</w:t>
            </w:r>
          </w:p>
        </w:tc>
        <w:tc>
          <w:tcPr>
            <w:tcW w:w="0" w:type="auto"/>
          </w:tcPr>
          <w:p w14:paraId="67E291C2" w14:textId="6F2C21D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9FEBDF4" w14:textId="0D1483D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CCA41DC" w14:textId="1BC7DE2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64D7774" w14:textId="4DB02308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4EC7182" w14:textId="4BC8F0D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DCB764D" w14:textId="3EB89F0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18614EE" w14:textId="031CD208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51B319CF" w14:textId="77777777" w:rsidTr="00210EEF">
        <w:trPr>
          <w:trHeight w:val="353"/>
        </w:trPr>
        <w:tc>
          <w:tcPr>
            <w:tcW w:w="0" w:type="auto"/>
          </w:tcPr>
          <w:p w14:paraId="7F41C11E" w14:textId="10639DB2" w:rsidR="006F22A9" w:rsidRPr="006F22A9" w:rsidRDefault="006F22A9" w:rsidP="005A67FB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Statistical </w:t>
            </w:r>
            <w:r w:rsidR="005A67FB">
              <w:rPr>
                <w:rFonts w:ascii="Arial" w:eastAsia="Arial" w:hAnsi="Arial" w:cs="Arial"/>
                <w:b/>
              </w:rPr>
              <w:t>analysis</w:t>
            </w:r>
          </w:p>
        </w:tc>
        <w:tc>
          <w:tcPr>
            <w:tcW w:w="0" w:type="auto"/>
          </w:tcPr>
          <w:p w14:paraId="189A8A58" w14:textId="0B1AE34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BBA21EA" w14:textId="6712471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EB406F2" w14:textId="5DA289A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B7B2BFC" w14:textId="793CC9B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F53339E" w14:textId="76CD269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5F022C5" w14:textId="4BB95B62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872A866" w14:textId="03B2238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47877678" w14:textId="77777777" w:rsidTr="00210EEF">
        <w:trPr>
          <w:trHeight w:val="353"/>
        </w:trPr>
        <w:tc>
          <w:tcPr>
            <w:tcW w:w="0" w:type="auto"/>
          </w:tcPr>
          <w:p w14:paraId="1A4304AF" w14:textId="6250C61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>Manuscript preparation</w:t>
            </w:r>
          </w:p>
        </w:tc>
        <w:tc>
          <w:tcPr>
            <w:tcW w:w="0" w:type="auto"/>
          </w:tcPr>
          <w:p w14:paraId="18175B35" w14:textId="464ECCA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312CB7B" w14:textId="3D8BA7A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1315159D" w14:textId="011F5DF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AEAD90A" w14:textId="1F90583E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E952688" w14:textId="05E86857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AF3F757" w14:textId="3A714CA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C648678" w14:textId="3643D59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45CF3BA1" w14:textId="77777777" w:rsidTr="00210EEF">
        <w:trPr>
          <w:trHeight w:val="353"/>
        </w:trPr>
        <w:tc>
          <w:tcPr>
            <w:tcW w:w="0" w:type="auto"/>
          </w:tcPr>
          <w:p w14:paraId="32D8C15F" w14:textId="3EE814EE" w:rsidR="006F22A9" w:rsidRPr="006F22A9" w:rsidRDefault="006F22A9" w:rsidP="002D24B0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6F22A9">
              <w:rPr>
                <w:rFonts w:ascii="Arial" w:eastAsia="Arial" w:hAnsi="Arial" w:cs="Arial"/>
                <w:b/>
              </w:rPr>
              <w:t xml:space="preserve">Manuscript </w:t>
            </w:r>
            <w:r w:rsidR="002D24B0">
              <w:rPr>
                <w:rFonts w:ascii="Arial" w:eastAsia="Arial" w:hAnsi="Arial" w:cs="Arial"/>
                <w:b/>
              </w:rPr>
              <w:t>revision</w:t>
            </w:r>
          </w:p>
        </w:tc>
        <w:tc>
          <w:tcPr>
            <w:tcW w:w="0" w:type="auto"/>
          </w:tcPr>
          <w:p w14:paraId="407F22F1" w14:textId="580CF01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86C51B0" w14:textId="31AC6F84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1E86BA7C" w14:textId="2B643A13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31ACEFF4" w14:textId="7F96164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527E335D" w14:textId="3FF77FE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E855AD0" w14:textId="2795F770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CF9CA35" w14:textId="6366F6E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294FC3A0" w14:textId="77777777" w:rsidTr="00210EEF">
        <w:trPr>
          <w:trHeight w:val="353"/>
        </w:trPr>
        <w:tc>
          <w:tcPr>
            <w:tcW w:w="0" w:type="auto"/>
          </w:tcPr>
          <w:p w14:paraId="3A2F6A61" w14:textId="364F7DD6" w:rsidR="006F22A9" w:rsidRPr="002D24B0" w:rsidRDefault="002D24B0" w:rsidP="006F22A9">
            <w:pPr>
              <w:spacing w:after="120"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 w:rsidRPr="002D24B0">
              <w:rPr>
                <w:rFonts w:ascii="Arial" w:eastAsia="Arial" w:hAnsi="Arial" w:cs="Arial"/>
                <w:b/>
                <w:color w:val="000000" w:themeColor="text1"/>
              </w:rPr>
              <w:t>Public responsibility</w:t>
            </w:r>
          </w:p>
        </w:tc>
        <w:tc>
          <w:tcPr>
            <w:tcW w:w="0" w:type="auto"/>
          </w:tcPr>
          <w:p w14:paraId="4810CB60" w14:textId="0364682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7570E4C" w14:textId="3F3EE25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1CC4D14" w14:textId="3F14BBF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5B5DF71" w14:textId="3BE217EF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D49D088" w14:textId="14F2F13A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43D1F37B" w14:textId="3F423E9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8769C1C" w14:textId="001BA47D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05101A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F22A9" w:rsidRPr="006F22A9" w14:paraId="55015538" w14:textId="77777777" w:rsidTr="00210EEF">
        <w:trPr>
          <w:trHeight w:val="353"/>
        </w:trPr>
        <w:tc>
          <w:tcPr>
            <w:tcW w:w="0" w:type="auto"/>
          </w:tcPr>
          <w:p w14:paraId="010662B7" w14:textId="77777777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  <w:i/>
              </w:rPr>
            </w:pPr>
            <w:r w:rsidRPr="006F22A9">
              <w:rPr>
                <w:rFonts w:ascii="Arial" w:eastAsia="Arial" w:hAnsi="Arial" w:cs="Arial"/>
                <w:b/>
                <w:i/>
              </w:rPr>
              <w:t>Total</w:t>
            </w:r>
          </w:p>
        </w:tc>
        <w:tc>
          <w:tcPr>
            <w:tcW w:w="0" w:type="auto"/>
          </w:tcPr>
          <w:p w14:paraId="6D05B5AF" w14:textId="4410DE9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0F17E50D" w14:textId="5637E7F9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22BAE716" w14:textId="39CB203C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73FF5C7" w14:textId="40A08366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BC4DBBC" w14:textId="68DDC595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7A2EB2A8" w14:textId="1EF1C3B1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  <w:tc>
          <w:tcPr>
            <w:tcW w:w="0" w:type="auto"/>
          </w:tcPr>
          <w:p w14:paraId="6C88BE81" w14:textId="3BED199E" w:rsidR="006F22A9" w:rsidRPr="006F22A9" w:rsidRDefault="006F22A9" w:rsidP="006F22A9">
            <w:pPr>
              <w:spacing w:after="120" w:line="276" w:lineRule="auto"/>
              <w:rPr>
                <w:rFonts w:ascii="Arial" w:eastAsia="Arial" w:hAnsi="Arial" w:cs="Arial"/>
                <w:b/>
              </w:rPr>
            </w:pPr>
            <w:r w:rsidRPr="001631F7">
              <w:rPr>
                <w:rFonts w:ascii="Arial" w:eastAsia="Arial" w:hAnsi="Arial" w:cs="Arial"/>
                <w:b/>
                <w:color w:val="FF0000"/>
              </w:rPr>
              <w:t>%</w:t>
            </w:r>
          </w:p>
        </w:tc>
      </w:tr>
      <w:tr w:rsidR="00613A2B" w:rsidRPr="006F22A9" w14:paraId="3C843469" w14:textId="77777777" w:rsidTr="00210EEF">
        <w:trPr>
          <w:trHeight w:val="436"/>
        </w:trPr>
        <w:tc>
          <w:tcPr>
            <w:tcW w:w="0" w:type="auto"/>
            <w:gridSpan w:val="8"/>
          </w:tcPr>
          <w:p w14:paraId="7470C9A6" w14:textId="77777777" w:rsidR="0081597C" w:rsidRPr="006F22A9" w:rsidRDefault="0081597C" w:rsidP="0081597C">
            <w:pPr>
              <w:autoSpaceDE w:val="0"/>
              <w:autoSpaceDN w:val="0"/>
              <w:adjustRightInd w:val="0"/>
              <w:rPr>
                <w:rFonts w:ascii="Arial" w:hAnsi="Arial" w:cs="Arial"/>
                <w:szCs w:val="16"/>
              </w:rPr>
            </w:pPr>
            <w:r w:rsidRPr="006F22A9">
              <w:rPr>
                <w:rFonts w:ascii="Arial" w:hAnsi="Arial" w:cs="Arial"/>
                <w:szCs w:val="16"/>
              </w:rPr>
              <w:t xml:space="preserve">Each author’s percentage contribution in each category is entered into the grid. </w:t>
            </w:r>
          </w:p>
          <w:p w14:paraId="12FE3000" w14:textId="5932239A" w:rsidR="00210EEF" w:rsidRPr="00210EEF" w:rsidRDefault="0081597C" w:rsidP="00613A2B">
            <w:pPr>
              <w:autoSpaceDE w:val="0"/>
              <w:autoSpaceDN w:val="0"/>
              <w:adjustRightInd w:val="0"/>
              <w:rPr>
                <w:rFonts w:ascii="Arial" w:hAnsi="Arial" w:cs="Arial"/>
                <w:szCs w:val="16"/>
              </w:rPr>
            </w:pPr>
            <w:r w:rsidRPr="006F22A9">
              <w:rPr>
                <w:rFonts w:ascii="Arial" w:hAnsi="Arial" w:cs="Arial"/>
                <w:szCs w:val="16"/>
              </w:rPr>
              <w:t>Authors are listed in descending order of their total percentage contribution.</w:t>
            </w:r>
          </w:p>
        </w:tc>
      </w:tr>
    </w:tbl>
    <w:p w14:paraId="3E2FBE21" w14:textId="77777777" w:rsidR="00A07229" w:rsidRDefault="00A07229" w:rsidP="00EE4BFF">
      <w:pPr>
        <w:spacing w:after="120"/>
        <w:rPr>
          <w:rFonts w:ascii="Arial" w:eastAsia="Arial" w:hAnsi="Arial" w:cs="Arial"/>
          <w:b/>
          <w:color w:val="000000" w:themeColor="text1"/>
          <w:u w:val="single"/>
        </w:rPr>
        <w:sectPr w:rsidR="00A07229" w:rsidSect="00613A2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6D3D101" w14:textId="63F9B393" w:rsidR="00613A2B" w:rsidRPr="006F22A9" w:rsidRDefault="006F22A9" w:rsidP="00EE4BFF">
      <w:p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 xml:space="preserve">Table 2R. </w:t>
      </w:r>
      <w:r>
        <w:rPr>
          <w:rFonts w:ascii="Arial" w:eastAsia="Arial" w:hAnsi="Arial" w:cs="Arial"/>
          <w:color w:val="000000" w:themeColor="text1"/>
        </w:rPr>
        <w:t xml:space="preserve">Assignment of benchmark tasks and ideal completion dates.  </w:t>
      </w: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3055"/>
        <w:gridCol w:w="4410"/>
        <w:gridCol w:w="2880"/>
        <w:gridCol w:w="1980"/>
        <w:gridCol w:w="1980"/>
      </w:tblGrid>
      <w:tr w:rsidR="002E6CFD" w14:paraId="4C90A59E" w14:textId="6CBB7A1E" w:rsidTr="002E6CFD">
        <w:trPr>
          <w:trHeight w:val="132"/>
        </w:trPr>
        <w:tc>
          <w:tcPr>
            <w:tcW w:w="3055" w:type="dxa"/>
          </w:tcPr>
          <w:p w14:paraId="7B8FB97C" w14:textId="6041F141" w:rsidR="002E6CFD" w:rsidRPr="00EE4BFF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Benchmark task</w:t>
            </w:r>
          </w:p>
        </w:tc>
        <w:tc>
          <w:tcPr>
            <w:tcW w:w="4410" w:type="dxa"/>
          </w:tcPr>
          <w:p w14:paraId="6B5F56BC" w14:textId="5CB61AC6" w:rsidR="002E6CFD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Subtasks</w:t>
            </w:r>
          </w:p>
        </w:tc>
        <w:tc>
          <w:tcPr>
            <w:tcW w:w="2880" w:type="dxa"/>
          </w:tcPr>
          <w:p w14:paraId="53CBCD52" w14:textId="20FB7FB7" w:rsidR="002E6CFD" w:rsidRPr="00EE4BFF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Team member(s)</w:t>
            </w:r>
          </w:p>
        </w:tc>
        <w:tc>
          <w:tcPr>
            <w:tcW w:w="1980" w:type="dxa"/>
          </w:tcPr>
          <w:p w14:paraId="33024DC1" w14:textId="54F20DB1" w:rsidR="002E6CFD" w:rsidRPr="001F6947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Target date</w:t>
            </w:r>
          </w:p>
        </w:tc>
        <w:tc>
          <w:tcPr>
            <w:tcW w:w="1980" w:type="dxa"/>
          </w:tcPr>
          <w:p w14:paraId="6F48B78C" w14:textId="0DDA074E" w:rsidR="002E6CFD" w:rsidRDefault="002E6CFD" w:rsidP="00F1037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Completion date</w:t>
            </w:r>
          </w:p>
        </w:tc>
      </w:tr>
      <w:tr w:rsidR="002E6CFD" w14:paraId="5CE8E950" w14:textId="53B6705E" w:rsidTr="002E6CFD">
        <w:trPr>
          <w:trHeight w:val="132"/>
        </w:trPr>
        <w:tc>
          <w:tcPr>
            <w:tcW w:w="12325" w:type="dxa"/>
            <w:gridSpan w:val="4"/>
          </w:tcPr>
          <w:p w14:paraId="320DF7D1" w14:textId="305C6554" w:rsidR="002E6CFD" w:rsidRPr="002D24B0" w:rsidRDefault="002E6CFD" w:rsidP="00F10374">
            <w:pPr>
              <w:rPr>
                <w:rFonts w:ascii="Arial" w:eastAsia="Times New Roman" w:hAnsi="Arial" w:cs="Arial"/>
                <w:i/>
              </w:rPr>
            </w:pPr>
            <w:r>
              <w:rPr>
                <w:rFonts w:ascii="Arial" w:eastAsia="Times New Roman" w:hAnsi="Arial" w:cs="Arial"/>
                <w:i/>
              </w:rPr>
              <w:t>Pre-submission</w:t>
            </w:r>
          </w:p>
        </w:tc>
        <w:tc>
          <w:tcPr>
            <w:tcW w:w="1980" w:type="dxa"/>
          </w:tcPr>
          <w:p w14:paraId="19019F64" w14:textId="77777777" w:rsidR="002E6CFD" w:rsidRDefault="002E6CFD" w:rsidP="00F10374">
            <w:pPr>
              <w:rPr>
                <w:rFonts w:ascii="Arial" w:eastAsia="Times New Roman" w:hAnsi="Arial" w:cs="Arial"/>
                <w:i/>
              </w:rPr>
            </w:pPr>
          </w:p>
        </w:tc>
      </w:tr>
      <w:tr w:rsidR="00C92ED2" w14:paraId="7FD6AB13" w14:textId="6E4C7F9D" w:rsidTr="00C92ED2">
        <w:trPr>
          <w:trHeight w:val="64"/>
        </w:trPr>
        <w:tc>
          <w:tcPr>
            <w:tcW w:w="3055" w:type="dxa"/>
            <w:vMerge w:val="restart"/>
          </w:tcPr>
          <w:p w14:paraId="642E8EA4" w14:textId="66DC49E1" w:rsidR="00C92ED2" w:rsidRPr="002D24B0" w:rsidRDefault="00C92ED2" w:rsidP="002E6CFD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Study design</w:t>
            </w:r>
          </w:p>
        </w:tc>
        <w:tc>
          <w:tcPr>
            <w:tcW w:w="4410" w:type="dxa"/>
          </w:tcPr>
          <w:p w14:paraId="6E773385" w14:textId="0ED6C48B" w:rsidR="00C92ED2" w:rsidRPr="007F7C44" w:rsidRDefault="00C92ED2" w:rsidP="002E6CFD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Create concept</w:t>
            </w:r>
          </w:p>
        </w:tc>
        <w:tc>
          <w:tcPr>
            <w:tcW w:w="2880" w:type="dxa"/>
          </w:tcPr>
          <w:p w14:paraId="69230729" w14:textId="5D932546" w:rsidR="00C92ED2" w:rsidRPr="00143F81" w:rsidRDefault="00143F81" w:rsidP="002E6C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5BDF4F5E" w14:textId="286AC914" w:rsidR="00C92ED2" w:rsidRPr="007F7C44" w:rsidRDefault="00C92ED2" w:rsidP="002E6CFD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7C8A466" w14:textId="191C7441" w:rsidR="00C92ED2" w:rsidRPr="007F7C44" w:rsidRDefault="00C92ED2" w:rsidP="002E6CFD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481C7F02" w14:textId="77777777" w:rsidTr="00C92ED2">
        <w:trPr>
          <w:trHeight w:val="64"/>
        </w:trPr>
        <w:tc>
          <w:tcPr>
            <w:tcW w:w="3055" w:type="dxa"/>
            <w:vMerge/>
          </w:tcPr>
          <w:p w14:paraId="5690C4B3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0AD6D82E" w14:textId="68E579A8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Design study</w:t>
            </w:r>
          </w:p>
        </w:tc>
        <w:tc>
          <w:tcPr>
            <w:tcW w:w="2880" w:type="dxa"/>
          </w:tcPr>
          <w:p w14:paraId="6F300552" w14:textId="098321CD" w:rsidR="00C92ED2" w:rsidRPr="00143F81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204905DD" w14:textId="7D96C0A7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2C72B87E" w14:textId="1B69C66C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6A2EBA80" w14:textId="375781FF" w:rsidTr="002E6CFD">
        <w:trPr>
          <w:trHeight w:val="132"/>
        </w:trPr>
        <w:tc>
          <w:tcPr>
            <w:tcW w:w="3055" w:type="dxa"/>
            <w:vMerge w:val="restart"/>
          </w:tcPr>
          <w:p w14:paraId="30DDC8CE" w14:textId="50C61336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 xml:space="preserve">Statistical analysis </w:t>
            </w:r>
          </w:p>
        </w:tc>
        <w:tc>
          <w:tcPr>
            <w:tcW w:w="4410" w:type="dxa"/>
          </w:tcPr>
          <w:p w14:paraId="6E241275" w14:textId="6B805CD9" w:rsidR="00C92ED2" w:rsidRPr="007F7C44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Draft analytic plan</w:t>
            </w:r>
          </w:p>
        </w:tc>
        <w:tc>
          <w:tcPr>
            <w:tcW w:w="2880" w:type="dxa"/>
          </w:tcPr>
          <w:p w14:paraId="624359F1" w14:textId="77777777" w:rsidR="00C92ED2" w:rsidRDefault="00CA5D06" w:rsidP="00C92ED2">
            <w:pPr>
              <w:rPr>
                <w:rFonts w:ascii="Arial" w:eastAsia="Times New Roman" w:hAnsi="Arial" w:cs="Arial"/>
              </w:rPr>
            </w:pPr>
            <w:r w:rsidRPr="00CA5D06">
              <w:rPr>
                <w:rFonts w:ascii="Arial" w:eastAsia="Times New Roman" w:hAnsi="Arial" w:cs="Arial"/>
              </w:rPr>
              <w:t>H Kimmel, MPH</w:t>
            </w:r>
          </w:p>
          <w:p w14:paraId="476D6180" w14:textId="383CA50D" w:rsidR="00CA5D06" w:rsidRPr="00CA5D06" w:rsidRDefault="00CA5D06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4A423D19" w14:textId="36816601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3322DC2B" w14:textId="1D330151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0D1E5822" w14:textId="77777777" w:rsidTr="002E6CFD">
        <w:trPr>
          <w:trHeight w:val="132"/>
        </w:trPr>
        <w:tc>
          <w:tcPr>
            <w:tcW w:w="3055" w:type="dxa"/>
            <w:vMerge/>
          </w:tcPr>
          <w:p w14:paraId="5406D729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257934EF" w14:textId="167CA852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Quantify recruitment</w:t>
            </w:r>
          </w:p>
        </w:tc>
        <w:tc>
          <w:tcPr>
            <w:tcW w:w="2880" w:type="dxa"/>
          </w:tcPr>
          <w:p w14:paraId="35F08406" w14:textId="6F7AE83A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2B64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6705B3CB" w14:textId="206C90C2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0CF55E0" w14:textId="7FFA34E5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1B1E0677" w14:textId="77777777" w:rsidTr="002E6CFD">
        <w:trPr>
          <w:trHeight w:val="132"/>
        </w:trPr>
        <w:tc>
          <w:tcPr>
            <w:tcW w:w="3055" w:type="dxa"/>
            <w:vMerge/>
          </w:tcPr>
          <w:p w14:paraId="709CC86E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49C2176D" w14:textId="304D7720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Quantify completion</w:t>
            </w:r>
          </w:p>
        </w:tc>
        <w:tc>
          <w:tcPr>
            <w:tcW w:w="2880" w:type="dxa"/>
          </w:tcPr>
          <w:p w14:paraId="360986FE" w14:textId="07E9DA0A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2B64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268C824F" w14:textId="4E0024B8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776FE7D6" w14:textId="768D8D0B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4C781696" w14:textId="77777777" w:rsidTr="002E6CFD">
        <w:trPr>
          <w:trHeight w:val="132"/>
        </w:trPr>
        <w:tc>
          <w:tcPr>
            <w:tcW w:w="3055" w:type="dxa"/>
            <w:vMerge/>
          </w:tcPr>
          <w:p w14:paraId="450B7AFF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647A50DE" w14:textId="26DFE470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Generate dataset</w:t>
            </w:r>
          </w:p>
        </w:tc>
        <w:tc>
          <w:tcPr>
            <w:tcW w:w="2880" w:type="dxa"/>
          </w:tcPr>
          <w:p w14:paraId="437D3262" w14:textId="56200F78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4253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3502BC5C" w14:textId="621E7A30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500D855" w14:textId="464273FB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A5D06" w14:paraId="55031C62" w14:textId="77777777" w:rsidTr="002E6CFD">
        <w:trPr>
          <w:trHeight w:val="132"/>
        </w:trPr>
        <w:tc>
          <w:tcPr>
            <w:tcW w:w="3055" w:type="dxa"/>
            <w:vMerge/>
          </w:tcPr>
          <w:p w14:paraId="4B70D5F8" w14:textId="77777777" w:rsidR="00CA5D06" w:rsidRPr="002D24B0" w:rsidRDefault="00CA5D06" w:rsidP="00CA5D0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42CD709F" w14:textId="44B09183" w:rsidR="00CA5D06" w:rsidRDefault="00CA5D06" w:rsidP="00CA5D06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Check data quality</w:t>
            </w:r>
          </w:p>
        </w:tc>
        <w:tc>
          <w:tcPr>
            <w:tcW w:w="2880" w:type="dxa"/>
          </w:tcPr>
          <w:p w14:paraId="5E666252" w14:textId="03AC41D2" w:rsidR="00CA5D06" w:rsidRPr="00F61C5F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42536E"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18D6C679" w14:textId="19D0AD06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288CBE7" w14:textId="758A78DF" w:rsidR="00CA5D06" w:rsidRPr="007F7C44" w:rsidRDefault="00CA5D06" w:rsidP="00CA5D06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479632C5" w14:textId="77777777" w:rsidTr="002E6CFD">
        <w:trPr>
          <w:trHeight w:val="132"/>
        </w:trPr>
        <w:tc>
          <w:tcPr>
            <w:tcW w:w="3055" w:type="dxa"/>
            <w:vMerge/>
          </w:tcPr>
          <w:p w14:paraId="1BBAA822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7ECDFF4F" w14:textId="77777777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Perform analyses</w:t>
            </w:r>
          </w:p>
          <w:p w14:paraId="3FC86D50" w14:textId="76BD6C49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Preliminary</w:t>
            </w:r>
          </w:p>
          <w:p w14:paraId="07167A65" w14:textId="2C1B6106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Missing data</w:t>
            </w:r>
          </w:p>
          <w:p w14:paraId="62D0EE6D" w14:textId="37C8B2FB" w:rsidR="00C92ED2" w:rsidRPr="00C92ED2" w:rsidRDefault="00C92ED2" w:rsidP="00E81051">
            <w:pPr>
              <w:pStyle w:val="ListParagraph"/>
              <w:numPr>
                <w:ilvl w:val="0"/>
                <w:numId w:val="9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 w:rsidRPr="00C92ED2">
              <w:rPr>
                <w:rFonts w:ascii="Arial" w:eastAsia="Times New Roman" w:hAnsi="Arial" w:cs="Arial"/>
                <w:color w:val="000000" w:themeColor="text1"/>
              </w:rPr>
              <w:t>Primary</w:t>
            </w:r>
          </w:p>
        </w:tc>
        <w:tc>
          <w:tcPr>
            <w:tcW w:w="2880" w:type="dxa"/>
          </w:tcPr>
          <w:p w14:paraId="0457AFC8" w14:textId="4122281D" w:rsidR="00C92ED2" w:rsidRPr="00F61C5F" w:rsidRDefault="00CA5D06" w:rsidP="00C92ED2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</w:rPr>
              <w:t>RT Whitney, PhD</w:t>
            </w:r>
          </w:p>
        </w:tc>
        <w:tc>
          <w:tcPr>
            <w:tcW w:w="1980" w:type="dxa"/>
          </w:tcPr>
          <w:p w14:paraId="32FF3983" w14:textId="0323DED8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44E36BA" w14:textId="1228C0CA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7C5AF9F1" w14:textId="77777777" w:rsidTr="002E6CFD">
        <w:trPr>
          <w:trHeight w:val="132"/>
        </w:trPr>
        <w:tc>
          <w:tcPr>
            <w:tcW w:w="3055" w:type="dxa"/>
            <w:vMerge/>
          </w:tcPr>
          <w:p w14:paraId="0EC0FC8D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CA57708" w14:textId="421CC726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Review code</w:t>
            </w:r>
          </w:p>
        </w:tc>
        <w:tc>
          <w:tcPr>
            <w:tcW w:w="2880" w:type="dxa"/>
          </w:tcPr>
          <w:p w14:paraId="33BFA648" w14:textId="77777777" w:rsidR="00C92ED2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 Kabeto, MS</w:t>
            </w:r>
          </w:p>
          <w:p w14:paraId="12D41E2A" w14:textId="075CB3F1" w:rsidR="00143F81" w:rsidRPr="00143F81" w:rsidRDefault="00143F81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 Galecki, PhD</w:t>
            </w:r>
          </w:p>
        </w:tc>
        <w:tc>
          <w:tcPr>
            <w:tcW w:w="1980" w:type="dxa"/>
          </w:tcPr>
          <w:p w14:paraId="6E95E3D5" w14:textId="0CB7C127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07525386" w14:textId="00799D8F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554A3358" w14:textId="77777777" w:rsidTr="002E6CFD">
        <w:trPr>
          <w:trHeight w:val="132"/>
        </w:trPr>
        <w:tc>
          <w:tcPr>
            <w:tcW w:w="3055" w:type="dxa"/>
            <w:vMerge/>
          </w:tcPr>
          <w:p w14:paraId="7AC5D517" w14:textId="77777777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28CC8B2" w14:textId="3DB5F013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Report findings</w:t>
            </w:r>
          </w:p>
        </w:tc>
        <w:tc>
          <w:tcPr>
            <w:tcW w:w="2880" w:type="dxa"/>
          </w:tcPr>
          <w:p w14:paraId="3DFC1986" w14:textId="37F2DCE1" w:rsidR="00C92ED2" w:rsidRPr="00F61C5F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0B6C00C0" w14:textId="7B106886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9657BC6" w14:textId="3F86C3C8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9D58A3" w14:paraId="1FDDC95B" w14:textId="77777777" w:rsidTr="00C92ED2">
        <w:trPr>
          <w:trHeight w:val="64"/>
        </w:trPr>
        <w:tc>
          <w:tcPr>
            <w:tcW w:w="3055" w:type="dxa"/>
            <w:vMerge w:val="restart"/>
          </w:tcPr>
          <w:p w14:paraId="63F27BF9" w14:textId="0AABFC5A" w:rsidR="009D58A3" w:rsidRPr="002D24B0" w:rsidRDefault="009D58A3" w:rsidP="00C92ED2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Manuscript preparation</w:t>
            </w:r>
          </w:p>
        </w:tc>
        <w:tc>
          <w:tcPr>
            <w:tcW w:w="4410" w:type="dxa"/>
          </w:tcPr>
          <w:p w14:paraId="688AF8B0" w14:textId="73EDD9FD" w:rsidR="009D58A3" w:rsidRDefault="009D58A3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Draft initial manuscript</w:t>
            </w:r>
          </w:p>
        </w:tc>
        <w:tc>
          <w:tcPr>
            <w:tcW w:w="2880" w:type="dxa"/>
          </w:tcPr>
          <w:p w14:paraId="36737418" w14:textId="6A0EC9BA" w:rsidR="009D58A3" w:rsidRPr="00F61C5F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063995BD" w14:textId="545DCF6B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A321F0B" w14:textId="2DEB1676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9D58A3" w14:paraId="4D3BEFCB" w14:textId="5B6530DD" w:rsidTr="00C92ED2">
        <w:trPr>
          <w:trHeight w:val="64"/>
        </w:trPr>
        <w:tc>
          <w:tcPr>
            <w:tcW w:w="3055" w:type="dxa"/>
            <w:vMerge/>
          </w:tcPr>
          <w:p w14:paraId="4D8536DF" w14:textId="13504D23" w:rsidR="009D58A3" w:rsidRPr="002D24B0" w:rsidRDefault="009D58A3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5419E864" w14:textId="77777777" w:rsidR="009D58A3" w:rsidRDefault="009D58A3" w:rsidP="009D58A3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Prepare for publication</w:t>
            </w:r>
          </w:p>
          <w:p w14:paraId="559634AC" w14:textId="3312C3C1" w:rsidR="009D58A3" w:rsidRDefault="009D58A3" w:rsidP="00E81051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Select target journal</w:t>
            </w:r>
          </w:p>
          <w:p w14:paraId="71EC9DEC" w14:textId="0FEDC5CE" w:rsidR="009D58A3" w:rsidRDefault="009D58A3" w:rsidP="00E81051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Update formatting</w:t>
            </w:r>
          </w:p>
          <w:p w14:paraId="024012A7" w14:textId="614DC86A" w:rsidR="009D58A3" w:rsidRPr="009D58A3" w:rsidRDefault="009D58A3" w:rsidP="00E81051">
            <w:pPr>
              <w:pStyle w:val="ListParagraph"/>
              <w:numPr>
                <w:ilvl w:val="0"/>
                <w:numId w:val="10"/>
              </w:numPr>
              <w:ind w:left="344" w:hanging="18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Create cover letter</w:t>
            </w:r>
            <w:r w:rsidRPr="009D58A3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</w:p>
        </w:tc>
        <w:tc>
          <w:tcPr>
            <w:tcW w:w="2880" w:type="dxa"/>
          </w:tcPr>
          <w:p w14:paraId="0A96EB3F" w14:textId="78E4F2B5" w:rsidR="009D58A3" w:rsidRPr="00F61C5F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5ACB8862" w14:textId="49E274C1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541086EB" w14:textId="0B54A368" w:rsidR="009D58A3" w:rsidRPr="007F7C44" w:rsidRDefault="009D58A3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9D58A3" w14:paraId="0997FA8A" w14:textId="1914D026" w:rsidTr="009D58A3">
        <w:trPr>
          <w:trHeight w:val="64"/>
        </w:trPr>
        <w:tc>
          <w:tcPr>
            <w:tcW w:w="3055" w:type="dxa"/>
            <w:vMerge/>
          </w:tcPr>
          <w:p w14:paraId="760E69B8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4410" w:type="dxa"/>
          </w:tcPr>
          <w:p w14:paraId="21FAA158" w14:textId="3EF355F9" w:rsidR="009D58A3" w:rsidRPr="009D58A3" w:rsidRDefault="009D58A3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Review final documents</w:t>
            </w:r>
          </w:p>
        </w:tc>
        <w:tc>
          <w:tcPr>
            <w:tcW w:w="2880" w:type="dxa"/>
          </w:tcPr>
          <w:p w14:paraId="252C956D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1980" w:type="dxa"/>
          </w:tcPr>
          <w:p w14:paraId="69B96D03" w14:textId="078E3831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  <w:tc>
          <w:tcPr>
            <w:tcW w:w="1980" w:type="dxa"/>
          </w:tcPr>
          <w:p w14:paraId="4E81EF10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</w:tr>
      <w:tr w:rsidR="009D58A3" w14:paraId="61DF7D3F" w14:textId="77777777" w:rsidTr="00C92ED2">
        <w:trPr>
          <w:trHeight w:val="64"/>
        </w:trPr>
        <w:tc>
          <w:tcPr>
            <w:tcW w:w="12325" w:type="dxa"/>
            <w:gridSpan w:val="4"/>
          </w:tcPr>
          <w:p w14:paraId="2620748B" w14:textId="2BEE7F9B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  <w:r w:rsidRPr="002D24B0">
              <w:rPr>
                <w:rFonts w:ascii="Arial" w:eastAsia="Times New Roman" w:hAnsi="Arial" w:cs="Arial"/>
                <w:i/>
                <w:color w:val="000000" w:themeColor="text1"/>
              </w:rPr>
              <w:t>Post-submission</w:t>
            </w:r>
          </w:p>
        </w:tc>
        <w:tc>
          <w:tcPr>
            <w:tcW w:w="1980" w:type="dxa"/>
          </w:tcPr>
          <w:p w14:paraId="4623AE38" w14:textId="77777777" w:rsidR="009D58A3" w:rsidRPr="002D24B0" w:rsidRDefault="009D58A3" w:rsidP="00C92ED2">
            <w:pPr>
              <w:rPr>
                <w:rFonts w:ascii="Arial" w:eastAsia="Times New Roman" w:hAnsi="Arial" w:cs="Arial"/>
                <w:i/>
                <w:color w:val="000000" w:themeColor="text1"/>
              </w:rPr>
            </w:pPr>
          </w:p>
        </w:tc>
      </w:tr>
      <w:tr w:rsidR="00C92ED2" w14:paraId="4D093B8E" w14:textId="69BD078F" w:rsidTr="00C92ED2">
        <w:trPr>
          <w:trHeight w:val="64"/>
        </w:trPr>
        <w:tc>
          <w:tcPr>
            <w:tcW w:w="3055" w:type="dxa"/>
            <w:vMerge w:val="restart"/>
          </w:tcPr>
          <w:p w14:paraId="4F00238E" w14:textId="430ABC1E" w:rsidR="00C92ED2" w:rsidRPr="002D24B0" w:rsidRDefault="00C92ED2" w:rsidP="00C92ED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Journal correspondence</w:t>
            </w:r>
          </w:p>
        </w:tc>
        <w:tc>
          <w:tcPr>
            <w:tcW w:w="4410" w:type="dxa"/>
          </w:tcPr>
          <w:p w14:paraId="102C1A6E" w14:textId="6D37B065" w:rsidR="00C92ED2" w:rsidRPr="007F7C44" w:rsidRDefault="00C92ED2" w:rsidP="009D58A3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Submit </w:t>
            </w:r>
            <w:r w:rsidR="009D58A3">
              <w:rPr>
                <w:rFonts w:ascii="Arial" w:eastAsia="Times New Roman" w:hAnsi="Arial" w:cs="Arial"/>
                <w:color w:val="000000" w:themeColor="text1"/>
              </w:rPr>
              <w:t xml:space="preserve">final documents </w:t>
            </w:r>
          </w:p>
        </w:tc>
        <w:tc>
          <w:tcPr>
            <w:tcW w:w="2880" w:type="dxa"/>
          </w:tcPr>
          <w:p w14:paraId="5360E610" w14:textId="1188FC01" w:rsidR="00C92ED2" w:rsidRPr="00F61C5F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4766C7BB" w14:textId="68ABA2BA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13D7F57C" w14:textId="2C482B63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C92ED2" w14:paraId="654DA5C2" w14:textId="77777777" w:rsidTr="00C92ED2">
        <w:trPr>
          <w:trHeight w:val="64"/>
        </w:trPr>
        <w:tc>
          <w:tcPr>
            <w:tcW w:w="3055" w:type="dxa"/>
            <w:vMerge/>
          </w:tcPr>
          <w:p w14:paraId="7D1493BC" w14:textId="77777777" w:rsidR="00C92ED2" w:rsidRDefault="00C92ED2" w:rsidP="00C92ED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19749321" w14:textId="22A34C88" w:rsidR="00C92ED2" w:rsidRDefault="00C92ED2" w:rsidP="00C92ED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Revise and resubmit</w:t>
            </w:r>
          </w:p>
        </w:tc>
        <w:tc>
          <w:tcPr>
            <w:tcW w:w="2880" w:type="dxa"/>
          </w:tcPr>
          <w:p w14:paraId="283D07F8" w14:textId="15891F80" w:rsidR="00C92ED2" w:rsidRPr="00F61C5F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F61C5F">
              <w:rPr>
                <w:rFonts w:ascii="Arial" w:eastAsia="Times New Roman" w:hAnsi="Arial" w:cs="Arial"/>
                <w:color w:val="FF0000"/>
              </w:rPr>
              <w:t>[</w:t>
            </w:r>
            <w:r>
              <w:rPr>
                <w:rFonts w:ascii="Arial" w:eastAsia="Times New Roman" w:hAnsi="Arial" w:cs="Arial"/>
                <w:color w:val="FF0000"/>
              </w:rPr>
              <w:t>Name, title</w:t>
            </w:r>
            <w:r w:rsidRPr="00F61C5F">
              <w:rPr>
                <w:rFonts w:ascii="Arial" w:eastAsia="Times New Roman" w:hAnsi="Arial" w:cs="Arial"/>
                <w:color w:val="FF0000"/>
              </w:rPr>
              <w:t>]</w:t>
            </w:r>
          </w:p>
        </w:tc>
        <w:tc>
          <w:tcPr>
            <w:tcW w:w="1980" w:type="dxa"/>
          </w:tcPr>
          <w:p w14:paraId="48678AA9" w14:textId="0D5251A4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473F5FDE" w14:textId="2A12ACB6" w:rsidR="00C92ED2" w:rsidRPr="007F7C44" w:rsidRDefault="00C92ED2" w:rsidP="00C92ED2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433DBB" w14:paraId="3ACC353F" w14:textId="77777777" w:rsidTr="00C92ED2">
        <w:trPr>
          <w:trHeight w:val="64"/>
        </w:trPr>
        <w:tc>
          <w:tcPr>
            <w:tcW w:w="3055" w:type="dxa"/>
            <w:vMerge w:val="restart"/>
          </w:tcPr>
          <w:p w14:paraId="4B3C00DC" w14:textId="2DC80C7A" w:rsidR="00433DBB" w:rsidRDefault="00433DBB" w:rsidP="00433DBB">
            <w:pPr>
              <w:rPr>
                <w:rFonts w:ascii="Arial" w:eastAsia="Times New Roman" w:hAnsi="Arial" w:cs="Arial"/>
              </w:rPr>
            </w:pPr>
            <w:r w:rsidRPr="002D24B0">
              <w:rPr>
                <w:rFonts w:ascii="Arial" w:eastAsia="Times New Roman" w:hAnsi="Arial" w:cs="Arial"/>
              </w:rPr>
              <w:t>Public responsibility</w:t>
            </w:r>
          </w:p>
        </w:tc>
        <w:tc>
          <w:tcPr>
            <w:tcW w:w="4410" w:type="dxa"/>
          </w:tcPr>
          <w:p w14:paraId="57F9DD00" w14:textId="375AD681" w:rsidR="00433DBB" w:rsidRDefault="00433DBB" w:rsidP="00433DBB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Handle press requests</w:t>
            </w:r>
          </w:p>
        </w:tc>
        <w:tc>
          <w:tcPr>
            <w:tcW w:w="2880" w:type="dxa"/>
          </w:tcPr>
          <w:p w14:paraId="27A0241D" w14:textId="038FEFC2" w:rsidR="00433DBB" w:rsidRPr="00F61C5F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5C0120"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45964194" w14:textId="6895B625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305EAAD3" w14:textId="52799B42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  <w:tr w:rsidR="00433DBB" w14:paraId="3307E99E" w14:textId="5EF1452D" w:rsidTr="00C92ED2">
        <w:trPr>
          <w:trHeight w:val="64"/>
        </w:trPr>
        <w:tc>
          <w:tcPr>
            <w:tcW w:w="3055" w:type="dxa"/>
            <w:vMerge/>
          </w:tcPr>
          <w:p w14:paraId="5563A37F" w14:textId="775FB5A2" w:rsidR="00433DBB" w:rsidRPr="002D24B0" w:rsidRDefault="00433DBB" w:rsidP="00433DB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410" w:type="dxa"/>
          </w:tcPr>
          <w:p w14:paraId="736141E3" w14:textId="62B38BDA" w:rsidR="00433DBB" w:rsidRPr="007F7C44" w:rsidRDefault="00433DBB" w:rsidP="00433DBB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Handle reader questions</w:t>
            </w:r>
          </w:p>
        </w:tc>
        <w:tc>
          <w:tcPr>
            <w:tcW w:w="2880" w:type="dxa"/>
          </w:tcPr>
          <w:p w14:paraId="6A843572" w14:textId="0DBE128E" w:rsidR="00433DBB" w:rsidRPr="00F61C5F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5C0120">
              <w:rPr>
                <w:rFonts w:ascii="Arial" w:eastAsia="Times New Roman" w:hAnsi="Arial" w:cs="Arial"/>
              </w:rPr>
              <w:t>DA Levine, MD</w:t>
            </w:r>
          </w:p>
        </w:tc>
        <w:tc>
          <w:tcPr>
            <w:tcW w:w="1980" w:type="dxa"/>
          </w:tcPr>
          <w:p w14:paraId="6D034F59" w14:textId="4C1B0261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  <w:tc>
          <w:tcPr>
            <w:tcW w:w="1980" w:type="dxa"/>
          </w:tcPr>
          <w:p w14:paraId="68F7B2DA" w14:textId="67B53879" w:rsidR="00433DBB" w:rsidRPr="007F7C44" w:rsidRDefault="00433DBB" w:rsidP="00433DBB">
            <w:pPr>
              <w:rPr>
                <w:rFonts w:ascii="Arial" w:eastAsia="Times New Roman" w:hAnsi="Arial" w:cs="Arial"/>
                <w:color w:val="FF0000"/>
              </w:rPr>
            </w:pPr>
            <w:r w:rsidRPr="007F7C44">
              <w:rPr>
                <w:rFonts w:ascii="Arial" w:eastAsia="Times New Roman" w:hAnsi="Arial" w:cs="Arial"/>
                <w:color w:val="FF0000"/>
              </w:rPr>
              <w:t>[Date]</w:t>
            </w:r>
          </w:p>
        </w:tc>
      </w:tr>
    </w:tbl>
    <w:p w14:paraId="2DE96971" w14:textId="085F3039" w:rsidR="00613A2B" w:rsidRDefault="00613A2B" w:rsidP="002E6CFD">
      <w:pPr>
        <w:rPr>
          <w:rFonts w:ascii="Arial" w:eastAsia="Arial" w:hAnsi="Arial" w:cs="Arial"/>
        </w:rPr>
      </w:pPr>
    </w:p>
    <w:p w14:paraId="7D36DC92" w14:textId="77777777" w:rsidR="00C92ED2" w:rsidRDefault="00C92ED2" w:rsidP="002E6CFD">
      <w:pPr>
        <w:rPr>
          <w:rFonts w:ascii="Arial" w:eastAsia="Times New Roman" w:hAnsi="Arial" w:cs="Arial"/>
          <w:b/>
          <w:u w:val="single"/>
        </w:rPr>
        <w:sectPr w:rsidR="00C92ED2" w:rsidSect="00613A2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4395ECE" w14:textId="51CCDC5D" w:rsidR="002879C5" w:rsidRDefault="00144E93" w:rsidP="00F10374">
      <w:pPr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lastRenderedPageBreak/>
        <w:t>REFERENCES</w:t>
      </w:r>
    </w:p>
    <w:sdt>
      <w:sdtPr>
        <w:rPr>
          <w:rFonts w:ascii="Arial" w:hAnsi="Arial" w:cs="Arial"/>
        </w:rPr>
        <w:id w:val="-942835738"/>
        <w:docPartObj>
          <w:docPartGallery w:val="Bibliographies"/>
          <w:docPartUnique/>
        </w:docPartObj>
      </w:sdtPr>
      <w:sdtEndPr/>
      <w:sdtContent>
        <w:p w14:paraId="4566AA85" w14:textId="77777777" w:rsidR="002879C5" w:rsidRPr="007B2077" w:rsidRDefault="002879C5" w:rsidP="00F10374">
          <w:pPr>
            <w:rPr>
              <w:rFonts w:ascii="Arial" w:hAnsi="Arial" w:cs="Arial"/>
              <w:sz w:val="2"/>
              <w:szCs w:val="2"/>
            </w:rPr>
          </w:pPr>
        </w:p>
        <w:sdt>
          <w:sdtPr>
            <w:rPr>
              <w:rFonts w:ascii="Arial" w:hAnsi="Arial" w:cs="Arial"/>
            </w:rPr>
            <w:id w:val="-573587230"/>
            <w:bibliography/>
          </w:sdtPr>
          <w:sdtEndPr/>
          <w:sdtContent>
            <w:p w14:paraId="23B8FF96" w14:textId="77777777" w:rsidR="00451A18" w:rsidRPr="007B2077" w:rsidRDefault="002E7816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7B2077">
                <w:rPr>
                  <w:rFonts w:ascii="Arial" w:hAnsi="Arial" w:cs="Arial"/>
                </w:rPr>
                <w:fldChar w:fldCharType="begin"/>
              </w:r>
              <w:r w:rsidRPr="007B2077">
                <w:rPr>
                  <w:rFonts w:ascii="Arial" w:hAnsi="Arial" w:cs="Arial"/>
                </w:rPr>
                <w:instrText xml:space="preserve"> BIBLIOGRAPHY </w:instrText>
              </w:r>
              <w:r w:rsidRPr="007B2077">
                <w:rPr>
                  <w:rFonts w:ascii="Arial" w:hAnsi="Arial" w:cs="Arial"/>
                </w:rPr>
                <w:fldChar w:fldCharType="separate"/>
              </w:r>
              <w:r w:rsidR="00451A18" w:rsidRPr="007B2077">
                <w:rPr>
                  <w:rFonts w:ascii="Arial" w:hAnsi="Arial" w:cs="Arial"/>
                  <w:noProof/>
                </w:rPr>
                <w:t xml:space="preserve">Coppola, K. M., Bookwala, J., Ditto, P. H., Lockhart, L. K., Danks, J. H., &amp; Smucker, W. D. (1999). Elderly adults' preferences for life-sustaining treatments: the role of impairment, prognosis, and pain. </w:t>
              </w:r>
              <w:r w:rsidR="00451A18" w:rsidRPr="007B2077">
                <w:rPr>
                  <w:rFonts w:ascii="Arial" w:hAnsi="Arial" w:cs="Arial"/>
                  <w:i/>
                  <w:iCs/>
                  <w:noProof/>
                </w:rPr>
                <w:t>Death Studies, 23</w:t>
              </w:r>
              <w:r w:rsidR="00451A18" w:rsidRPr="007B2077">
                <w:rPr>
                  <w:rFonts w:ascii="Arial" w:hAnsi="Arial" w:cs="Arial"/>
                  <w:noProof/>
                </w:rPr>
                <w:t>(7), 617-634.</w:t>
              </w:r>
            </w:p>
            <w:p w14:paraId="0B31EEB8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Coppola, K. M., Ditto, P. H., Danks, J. H., &amp; Smucker, W. D. (2001). Accuracy of primary care and hospital-based physicians' predictions of elderly outpatients' treatment preferences with and without advance directives.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Arch Intern Med, 161</w:t>
              </w:r>
              <w:r w:rsidRPr="007B2077">
                <w:rPr>
                  <w:rFonts w:ascii="Arial" w:hAnsi="Arial" w:cs="Arial"/>
                  <w:noProof/>
                </w:rPr>
                <w:t>(3), 431-440.</w:t>
              </w:r>
            </w:p>
            <w:p w14:paraId="159FB86D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Davey, A., &amp; Dai, T. (2019). Developing a systematic approach to identifying missing data patterns and mechanisms in psychological research.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In preparation</w:t>
              </w:r>
              <w:r w:rsidRPr="007B2077">
                <w:rPr>
                  <w:rFonts w:ascii="Arial" w:hAnsi="Arial" w:cs="Arial"/>
                  <w:noProof/>
                </w:rPr>
                <w:t>.</w:t>
              </w:r>
            </w:p>
            <w:p w14:paraId="2B72EE30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Degner, L. F., Sloan, J. A., &amp; Venkatesh, P. (1997). The control preferences scale.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Can J Nurs Res, 29</w:t>
              </w:r>
              <w:r w:rsidRPr="007B2077">
                <w:rPr>
                  <w:rFonts w:ascii="Arial" w:hAnsi="Arial" w:cs="Arial"/>
                  <w:noProof/>
                </w:rPr>
                <w:t>(3), 21-43.</w:t>
              </w:r>
            </w:p>
            <w:p w14:paraId="732870F0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Ditto, P. H., Danks, J. H., Smucker, W. D., Bookwala, J., Coppola, K. M., Dresser, R., . . . Zyzanski, S. (2001). Advance directives as acts of communication: a randomized controlled trial.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Arch Intern Med, 161</w:t>
              </w:r>
              <w:r w:rsidRPr="007B2077">
                <w:rPr>
                  <w:rFonts w:ascii="Arial" w:hAnsi="Arial" w:cs="Arial"/>
                  <w:noProof/>
                </w:rPr>
                <w:t>(3), 421-430.</w:t>
              </w:r>
            </w:p>
            <w:p w14:paraId="7181AEA8" w14:textId="77777777" w:rsidR="00451A18" w:rsidRPr="007B2077" w:rsidRDefault="00451A18" w:rsidP="00451A18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2077">
                <w:rPr>
                  <w:rFonts w:ascii="Arial" w:hAnsi="Arial" w:cs="Arial"/>
                  <w:noProof/>
                </w:rPr>
                <w:t xml:space="preserve">Weinstein, N. D., Kwitel, A., McCaul, K. D., Magnan, R. E., Gerrard, M., &amp; Gibbons, F. X. (2007). Risk perceptions: assessment and relationship to influenza vaccination. </w:t>
              </w:r>
              <w:r w:rsidRPr="007B2077">
                <w:rPr>
                  <w:rFonts w:ascii="Arial" w:hAnsi="Arial" w:cs="Arial"/>
                  <w:i/>
                  <w:iCs/>
                  <w:noProof/>
                </w:rPr>
                <w:t>Health Psychology, 26</w:t>
              </w:r>
              <w:r w:rsidRPr="007B2077">
                <w:rPr>
                  <w:rFonts w:ascii="Arial" w:hAnsi="Arial" w:cs="Arial"/>
                  <w:noProof/>
                </w:rPr>
                <w:t>(2), 146-151.</w:t>
              </w:r>
            </w:p>
            <w:p w14:paraId="5B3B4A6D" w14:textId="35FD09B8" w:rsidR="002E7816" w:rsidRPr="00F10374" w:rsidRDefault="002E7816" w:rsidP="00451A18">
              <w:pPr>
                <w:rPr>
                  <w:rFonts w:ascii="Arial" w:hAnsi="Arial" w:cs="Arial"/>
                </w:rPr>
              </w:pPr>
              <w:r w:rsidRPr="007B2077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D48BAB" w14:textId="77777777" w:rsidR="00AF44CE" w:rsidRPr="00F10374" w:rsidRDefault="00AF44CE" w:rsidP="002E7816">
      <w:pPr>
        <w:tabs>
          <w:tab w:val="left" w:pos="2025"/>
        </w:tabs>
        <w:rPr>
          <w:rFonts w:ascii="Arial" w:eastAsia="Times New Roman" w:hAnsi="Arial" w:cs="Arial"/>
        </w:rPr>
      </w:pPr>
    </w:p>
    <w:sectPr w:rsidR="00AF44CE" w:rsidRPr="00F10374" w:rsidSect="005C1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4D560" w14:textId="77777777" w:rsidR="007B1A92" w:rsidRDefault="007B1A92" w:rsidP="009C38FF">
      <w:pPr>
        <w:spacing w:after="0" w:line="240" w:lineRule="auto"/>
      </w:pPr>
      <w:r>
        <w:separator/>
      </w:r>
    </w:p>
  </w:endnote>
  <w:endnote w:type="continuationSeparator" w:id="0">
    <w:p w14:paraId="4B34E59E" w14:textId="77777777" w:rsidR="007B1A92" w:rsidRDefault="007B1A92" w:rsidP="009C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695DC" w14:textId="77777777" w:rsidR="007B1A92" w:rsidRDefault="007B1A92" w:rsidP="009C38FF">
      <w:pPr>
        <w:spacing w:after="0" w:line="240" w:lineRule="auto"/>
      </w:pPr>
      <w:r>
        <w:separator/>
      </w:r>
    </w:p>
  </w:footnote>
  <w:footnote w:type="continuationSeparator" w:id="0">
    <w:p w14:paraId="50BB0502" w14:textId="77777777" w:rsidR="007B1A92" w:rsidRDefault="007B1A92" w:rsidP="009C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4DEDD" w14:textId="3CBC4196" w:rsidR="007B1A92" w:rsidRDefault="007B1A92" w:rsidP="002779AF">
    <w:pPr>
      <w:pStyle w:val="Header"/>
      <w:tabs>
        <w:tab w:val="clear" w:pos="4680"/>
        <w:tab w:val="clear" w:pos="9360"/>
        <w:tab w:val="left" w:pos="194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700B"/>
    <w:multiLevelType w:val="hybridMultilevel"/>
    <w:tmpl w:val="2A3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015"/>
    <w:multiLevelType w:val="hybridMultilevel"/>
    <w:tmpl w:val="28C46DA2"/>
    <w:lvl w:ilvl="0" w:tplc="412249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73A"/>
    <w:multiLevelType w:val="hybridMultilevel"/>
    <w:tmpl w:val="CD8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2339B"/>
    <w:multiLevelType w:val="hybridMultilevel"/>
    <w:tmpl w:val="E8B8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14058"/>
    <w:multiLevelType w:val="hybridMultilevel"/>
    <w:tmpl w:val="E89A0E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36D0"/>
    <w:multiLevelType w:val="hybridMultilevel"/>
    <w:tmpl w:val="0018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2B9E"/>
    <w:multiLevelType w:val="hybridMultilevel"/>
    <w:tmpl w:val="AD06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255C0"/>
    <w:multiLevelType w:val="hybridMultilevel"/>
    <w:tmpl w:val="C5A0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80417"/>
    <w:multiLevelType w:val="hybridMultilevel"/>
    <w:tmpl w:val="FBCA0D16"/>
    <w:lvl w:ilvl="0" w:tplc="56E287FC">
      <w:start w:val="8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3460B"/>
    <w:multiLevelType w:val="hybridMultilevel"/>
    <w:tmpl w:val="A1F8263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51051C7"/>
    <w:multiLevelType w:val="hybridMultilevel"/>
    <w:tmpl w:val="052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3"/>
    <w:rsid w:val="000053F2"/>
    <w:rsid w:val="00007FFC"/>
    <w:rsid w:val="000102C7"/>
    <w:rsid w:val="00011608"/>
    <w:rsid w:val="00014E48"/>
    <w:rsid w:val="00020CA2"/>
    <w:rsid w:val="000342A0"/>
    <w:rsid w:val="000363F2"/>
    <w:rsid w:val="00037046"/>
    <w:rsid w:val="000372C6"/>
    <w:rsid w:val="00037E6E"/>
    <w:rsid w:val="000463EF"/>
    <w:rsid w:val="000509FE"/>
    <w:rsid w:val="00056609"/>
    <w:rsid w:val="00062142"/>
    <w:rsid w:val="00075683"/>
    <w:rsid w:val="00077C38"/>
    <w:rsid w:val="00083D20"/>
    <w:rsid w:val="00084614"/>
    <w:rsid w:val="00086DA4"/>
    <w:rsid w:val="000910C2"/>
    <w:rsid w:val="000A1540"/>
    <w:rsid w:val="000A5DDC"/>
    <w:rsid w:val="000B0F08"/>
    <w:rsid w:val="000B5D7B"/>
    <w:rsid w:val="000C0470"/>
    <w:rsid w:val="000C0B60"/>
    <w:rsid w:val="000C0C60"/>
    <w:rsid w:val="000C6EFD"/>
    <w:rsid w:val="000C7F97"/>
    <w:rsid w:val="000D478A"/>
    <w:rsid w:val="000D6D45"/>
    <w:rsid w:val="000D73E4"/>
    <w:rsid w:val="000E2D53"/>
    <w:rsid w:val="000F1976"/>
    <w:rsid w:val="000F1F77"/>
    <w:rsid w:val="000F52C1"/>
    <w:rsid w:val="000F57D1"/>
    <w:rsid w:val="00115B52"/>
    <w:rsid w:val="0011740A"/>
    <w:rsid w:val="0011798D"/>
    <w:rsid w:val="0012689D"/>
    <w:rsid w:val="00130762"/>
    <w:rsid w:val="00131AF9"/>
    <w:rsid w:val="00136478"/>
    <w:rsid w:val="00143F81"/>
    <w:rsid w:val="00144355"/>
    <w:rsid w:val="001443F4"/>
    <w:rsid w:val="00144E93"/>
    <w:rsid w:val="001541F9"/>
    <w:rsid w:val="00160CB5"/>
    <w:rsid w:val="00165203"/>
    <w:rsid w:val="001656B5"/>
    <w:rsid w:val="00167A3A"/>
    <w:rsid w:val="00173144"/>
    <w:rsid w:val="00181C15"/>
    <w:rsid w:val="001923CC"/>
    <w:rsid w:val="001A3ACD"/>
    <w:rsid w:val="001B2042"/>
    <w:rsid w:val="001B4EC7"/>
    <w:rsid w:val="001B51E1"/>
    <w:rsid w:val="001B603D"/>
    <w:rsid w:val="001C0A9B"/>
    <w:rsid w:val="001C41C6"/>
    <w:rsid w:val="001C6C28"/>
    <w:rsid w:val="001D3B43"/>
    <w:rsid w:val="001D48D9"/>
    <w:rsid w:val="001D544F"/>
    <w:rsid w:val="001D580F"/>
    <w:rsid w:val="001D7B2D"/>
    <w:rsid w:val="001E0807"/>
    <w:rsid w:val="001E4410"/>
    <w:rsid w:val="001E7051"/>
    <w:rsid w:val="001F26E2"/>
    <w:rsid w:val="001F2EE0"/>
    <w:rsid w:val="001F6947"/>
    <w:rsid w:val="0020012A"/>
    <w:rsid w:val="00200361"/>
    <w:rsid w:val="00206A12"/>
    <w:rsid w:val="00210EEF"/>
    <w:rsid w:val="00210F27"/>
    <w:rsid w:val="0021142A"/>
    <w:rsid w:val="002124C2"/>
    <w:rsid w:val="00217528"/>
    <w:rsid w:val="00225348"/>
    <w:rsid w:val="00235FB5"/>
    <w:rsid w:val="002365DF"/>
    <w:rsid w:val="0024165F"/>
    <w:rsid w:val="00245077"/>
    <w:rsid w:val="002510CE"/>
    <w:rsid w:val="0025330C"/>
    <w:rsid w:val="002563CB"/>
    <w:rsid w:val="0026105E"/>
    <w:rsid w:val="00261C72"/>
    <w:rsid w:val="00262A9B"/>
    <w:rsid w:val="002636A5"/>
    <w:rsid w:val="002665C5"/>
    <w:rsid w:val="002666F4"/>
    <w:rsid w:val="002719B0"/>
    <w:rsid w:val="00274D4E"/>
    <w:rsid w:val="00277017"/>
    <w:rsid w:val="0027718C"/>
    <w:rsid w:val="002779AF"/>
    <w:rsid w:val="002868E8"/>
    <w:rsid w:val="00286FE1"/>
    <w:rsid w:val="002879C5"/>
    <w:rsid w:val="0029140E"/>
    <w:rsid w:val="00296D1C"/>
    <w:rsid w:val="002A0A77"/>
    <w:rsid w:val="002A15C5"/>
    <w:rsid w:val="002A6D84"/>
    <w:rsid w:val="002B1CD6"/>
    <w:rsid w:val="002B5727"/>
    <w:rsid w:val="002C18C1"/>
    <w:rsid w:val="002C2943"/>
    <w:rsid w:val="002C599D"/>
    <w:rsid w:val="002C7FC5"/>
    <w:rsid w:val="002D24B0"/>
    <w:rsid w:val="002D29DD"/>
    <w:rsid w:val="002D2DB9"/>
    <w:rsid w:val="002D388D"/>
    <w:rsid w:val="002E192C"/>
    <w:rsid w:val="002E1B40"/>
    <w:rsid w:val="002E42BB"/>
    <w:rsid w:val="002E6CFD"/>
    <w:rsid w:val="002E7816"/>
    <w:rsid w:val="002F7359"/>
    <w:rsid w:val="003046D9"/>
    <w:rsid w:val="00306ADE"/>
    <w:rsid w:val="00307D93"/>
    <w:rsid w:val="00316A39"/>
    <w:rsid w:val="003238B6"/>
    <w:rsid w:val="00333BCD"/>
    <w:rsid w:val="00340645"/>
    <w:rsid w:val="00346F9E"/>
    <w:rsid w:val="00351B83"/>
    <w:rsid w:val="00353AC6"/>
    <w:rsid w:val="0035469C"/>
    <w:rsid w:val="00355625"/>
    <w:rsid w:val="003560AD"/>
    <w:rsid w:val="00356606"/>
    <w:rsid w:val="00357383"/>
    <w:rsid w:val="003642A8"/>
    <w:rsid w:val="00372213"/>
    <w:rsid w:val="00373DD5"/>
    <w:rsid w:val="00373F47"/>
    <w:rsid w:val="0038055C"/>
    <w:rsid w:val="00381458"/>
    <w:rsid w:val="00383226"/>
    <w:rsid w:val="003923C3"/>
    <w:rsid w:val="00392E6E"/>
    <w:rsid w:val="00397212"/>
    <w:rsid w:val="003A0884"/>
    <w:rsid w:val="003A0A8D"/>
    <w:rsid w:val="003A0D94"/>
    <w:rsid w:val="003A1A89"/>
    <w:rsid w:val="003A1D8A"/>
    <w:rsid w:val="003A2B18"/>
    <w:rsid w:val="003A387D"/>
    <w:rsid w:val="003A697F"/>
    <w:rsid w:val="003B3D1D"/>
    <w:rsid w:val="003B6AAD"/>
    <w:rsid w:val="003B7BBE"/>
    <w:rsid w:val="003B7DDB"/>
    <w:rsid w:val="003C07C3"/>
    <w:rsid w:val="003C138C"/>
    <w:rsid w:val="003C2AD9"/>
    <w:rsid w:val="003C4926"/>
    <w:rsid w:val="003C4950"/>
    <w:rsid w:val="003C633A"/>
    <w:rsid w:val="003C722F"/>
    <w:rsid w:val="003C77FA"/>
    <w:rsid w:val="003D206D"/>
    <w:rsid w:val="003D291D"/>
    <w:rsid w:val="003D2AAD"/>
    <w:rsid w:val="003D4ADE"/>
    <w:rsid w:val="003D7380"/>
    <w:rsid w:val="003D7515"/>
    <w:rsid w:val="003E0FE9"/>
    <w:rsid w:val="003E232F"/>
    <w:rsid w:val="004069C3"/>
    <w:rsid w:val="00406AA2"/>
    <w:rsid w:val="00407C90"/>
    <w:rsid w:val="00410AAC"/>
    <w:rsid w:val="00410E28"/>
    <w:rsid w:val="00411D88"/>
    <w:rsid w:val="00412928"/>
    <w:rsid w:val="00416B97"/>
    <w:rsid w:val="00420DC7"/>
    <w:rsid w:val="00423D09"/>
    <w:rsid w:val="00424BEC"/>
    <w:rsid w:val="00424C01"/>
    <w:rsid w:val="00425087"/>
    <w:rsid w:val="00425D8F"/>
    <w:rsid w:val="0042637D"/>
    <w:rsid w:val="00427EC9"/>
    <w:rsid w:val="00433DBB"/>
    <w:rsid w:val="00436DE4"/>
    <w:rsid w:val="00442B7F"/>
    <w:rsid w:val="0044328D"/>
    <w:rsid w:val="00445256"/>
    <w:rsid w:val="004465B7"/>
    <w:rsid w:val="004515A7"/>
    <w:rsid w:val="00451A18"/>
    <w:rsid w:val="0045564E"/>
    <w:rsid w:val="0045778D"/>
    <w:rsid w:val="00466EBE"/>
    <w:rsid w:val="00467232"/>
    <w:rsid w:val="00467260"/>
    <w:rsid w:val="00471B21"/>
    <w:rsid w:val="0048393A"/>
    <w:rsid w:val="00485F82"/>
    <w:rsid w:val="00487716"/>
    <w:rsid w:val="00487B61"/>
    <w:rsid w:val="00495550"/>
    <w:rsid w:val="004A46BD"/>
    <w:rsid w:val="004A5B5A"/>
    <w:rsid w:val="004B09DC"/>
    <w:rsid w:val="004B0E53"/>
    <w:rsid w:val="004B6DF6"/>
    <w:rsid w:val="004C096F"/>
    <w:rsid w:val="004C2409"/>
    <w:rsid w:val="004D035D"/>
    <w:rsid w:val="004D0458"/>
    <w:rsid w:val="004D2242"/>
    <w:rsid w:val="004E00BE"/>
    <w:rsid w:val="004E7AA6"/>
    <w:rsid w:val="004F691B"/>
    <w:rsid w:val="004F73CA"/>
    <w:rsid w:val="005021AB"/>
    <w:rsid w:val="00507C58"/>
    <w:rsid w:val="00507C6F"/>
    <w:rsid w:val="005147E8"/>
    <w:rsid w:val="0051495C"/>
    <w:rsid w:val="005212FC"/>
    <w:rsid w:val="00522E63"/>
    <w:rsid w:val="005236A7"/>
    <w:rsid w:val="005272AF"/>
    <w:rsid w:val="00534301"/>
    <w:rsid w:val="00535207"/>
    <w:rsid w:val="005353AA"/>
    <w:rsid w:val="005373A1"/>
    <w:rsid w:val="00555F9D"/>
    <w:rsid w:val="00561BCD"/>
    <w:rsid w:val="005644C7"/>
    <w:rsid w:val="00565C29"/>
    <w:rsid w:val="00571A00"/>
    <w:rsid w:val="00573019"/>
    <w:rsid w:val="00576030"/>
    <w:rsid w:val="0058094A"/>
    <w:rsid w:val="0058286A"/>
    <w:rsid w:val="00585DB7"/>
    <w:rsid w:val="00596D77"/>
    <w:rsid w:val="005A3B57"/>
    <w:rsid w:val="005A67FB"/>
    <w:rsid w:val="005B05E2"/>
    <w:rsid w:val="005B27AA"/>
    <w:rsid w:val="005B30E2"/>
    <w:rsid w:val="005B4026"/>
    <w:rsid w:val="005B601E"/>
    <w:rsid w:val="005C04CB"/>
    <w:rsid w:val="005C19CC"/>
    <w:rsid w:val="005D20F0"/>
    <w:rsid w:val="005D2E42"/>
    <w:rsid w:val="005E0880"/>
    <w:rsid w:val="005E19C8"/>
    <w:rsid w:val="005E3697"/>
    <w:rsid w:val="005E391C"/>
    <w:rsid w:val="005F14BC"/>
    <w:rsid w:val="005F3728"/>
    <w:rsid w:val="00601544"/>
    <w:rsid w:val="00607140"/>
    <w:rsid w:val="00607309"/>
    <w:rsid w:val="0061011B"/>
    <w:rsid w:val="00611AF4"/>
    <w:rsid w:val="00613A2B"/>
    <w:rsid w:val="0061762F"/>
    <w:rsid w:val="00617F1B"/>
    <w:rsid w:val="00620E7D"/>
    <w:rsid w:val="00622699"/>
    <w:rsid w:val="00623C21"/>
    <w:rsid w:val="006342FD"/>
    <w:rsid w:val="00634BD9"/>
    <w:rsid w:val="00644861"/>
    <w:rsid w:val="00647BDD"/>
    <w:rsid w:val="00652008"/>
    <w:rsid w:val="00653669"/>
    <w:rsid w:val="00655976"/>
    <w:rsid w:val="00656285"/>
    <w:rsid w:val="00664255"/>
    <w:rsid w:val="00665A17"/>
    <w:rsid w:val="00665C54"/>
    <w:rsid w:val="00672975"/>
    <w:rsid w:val="00675904"/>
    <w:rsid w:val="00675AF5"/>
    <w:rsid w:val="00681FD6"/>
    <w:rsid w:val="00683C79"/>
    <w:rsid w:val="00684117"/>
    <w:rsid w:val="00687908"/>
    <w:rsid w:val="00695F9C"/>
    <w:rsid w:val="006A71D2"/>
    <w:rsid w:val="006B3EC3"/>
    <w:rsid w:val="006B679E"/>
    <w:rsid w:val="006D0F14"/>
    <w:rsid w:val="006D3058"/>
    <w:rsid w:val="006D3AC6"/>
    <w:rsid w:val="006D4F76"/>
    <w:rsid w:val="006D5AB4"/>
    <w:rsid w:val="006D7844"/>
    <w:rsid w:val="006E0B4B"/>
    <w:rsid w:val="006E22A3"/>
    <w:rsid w:val="006F22A9"/>
    <w:rsid w:val="006F72D2"/>
    <w:rsid w:val="007113BF"/>
    <w:rsid w:val="007115F7"/>
    <w:rsid w:val="00720E23"/>
    <w:rsid w:val="0072106C"/>
    <w:rsid w:val="00721361"/>
    <w:rsid w:val="0072378A"/>
    <w:rsid w:val="00731962"/>
    <w:rsid w:val="00733E6C"/>
    <w:rsid w:val="00736151"/>
    <w:rsid w:val="0073641E"/>
    <w:rsid w:val="00742933"/>
    <w:rsid w:val="00745AB2"/>
    <w:rsid w:val="007472B4"/>
    <w:rsid w:val="00747625"/>
    <w:rsid w:val="00747C4C"/>
    <w:rsid w:val="007507CF"/>
    <w:rsid w:val="0075390E"/>
    <w:rsid w:val="007623E3"/>
    <w:rsid w:val="00766454"/>
    <w:rsid w:val="00767FE5"/>
    <w:rsid w:val="00774B68"/>
    <w:rsid w:val="00780F86"/>
    <w:rsid w:val="00781C2B"/>
    <w:rsid w:val="00785894"/>
    <w:rsid w:val="00785B4F"/>
    <w:rsid w:val="00785EF6"/>
    <w:rsid w:val="00790DE6"/>
    <w:rsid w:val="00790E32"/>
    <w:rsid w:val="007912D8"/>
    <w:rsid w:val="0079368A"/>
    <w:rsid w:val="00793E04"/>
    <w:rsid w:val="007972A5"/>
    <w:rsid w:val="00797F3E"/>
    <w:rsid w:val="007A47F6"/>
    <w:rsid w:val="007A5351"/>
    <w:rsid w:val="007B15A8"/>
    <w:rsid w:val="007B1A92"/>
    <w:rsid w:val="007B2077"/>
    <w:rsid w:val="007B2C44"/>
    <w:rsid w:val="007B3B60"/>
    <w:rsid w:val="007C3147"/>
    <w:rsid w:val="007C4C63"/>
    <w:rsid w:val="007C50FC"/>
    <w:rsid w:val="007D3DA8"/>
    <w:rsid w:val="007D4F0D"/>
    <w:rsid w:val="007D56F9"/>
    <w:rsid w:val="007E4B7E"/>
    <w:rsid w:val="007E4F32"/>
    <w:rsid w:val="007E5738"/>
    <w:rsid w:val="007F0364"/>
    <w:rsid w:val="007F0638"/>
    <w:rsid w:val="007F10CD"/>
    <w:rsid w:val="007F457B"/>
    <w:rsid w:val="007F7C44"/>
    <w:rsid w:val="008008A3"/>
    <w:rsid w:val="0080312D"/>
    <w:rsid w:val="00807983"/>
    <w:rsid w:val="008101FE"/>
    <w:rsid w:val="00811315"/>
    <w:rsid w:val="00814CB5"/>
    <w:rsid w:val="0081597C"/>
    <w:rsid w:val="00816CDA"/>
    <w:rsid w:val="008174C8"/>
    <w:rsid w:val="008212B4"/>
    <w:rsid w:val="0082689D"/>
    <w:rsid w:val="00827878"/>
    <w:rsid w:val="00834EE9"/>
    <w:rsid w:val="008360BA"/>
    <w:rsid w:val="00837018"/>
    <w:rsid w:val="0084341F"/>
    <w:rsid w:val="00843BA0"/>
    <w:rsid w:val="00845FA8"/>
    <w:rsid w:val="00846414"/>
    <w:rsid w:val="008471EF"/>
    <w:rsid w:val="00851E5C"/>
    <w:rsid w:val="00855CCB"/>
    <w:rsid w:val="0085787A"/>
    <w:rsid w:val="00862279"/>
    <w:rsid w:val="00862581"/>
    <w:rsid w:val="00865928"/>
    <w:rsid w:val="00867A98"/>
    <w:rsid w:val="00872603"/>
    <w:rsid w:val="00881801"/>
    <w:rsid w:val="00883654"/>
    <w:rsid w:val="0088376E"/>
    <w:rsid w:val="00892FB8"/>
    <w:rsid w:val="008956AE"/>
    <w:rsid w:val="008A0F98"/>
    <w:rsid w:val="008A4924"/>
    <w:rsid w:val="008A4A76"/>
    <w:rsid w:val="008A52AC"/>
    <w:rsid w:val="008A6706"/>
    <w:rsid w:val="008A793D"/>
    <w:rsid w:val="008B29D2"/>
    <w:rsid w:val="008B44BE"/>
    <w:rsid w:val="008D0AF8"/>
    <w:rsid w:val="008E0778"/>
    <w:rsid w:val="008E2059"/>
    <w:rsid w:val="008E6290"/>
    <w:rsid w:val="008F1B9C"/>
    <w:rsid w:val="008F57DD"/>
    <w:rsid w:val="008F68A3"/>
    <w:rsid w:val="00926825"/>
    <w:rsid w:val="00930487"/>
    <w:rsid w:val="0093161C"/>
    <w:rsid w:val="0093309F"/>
    <w:rsid w:val="00934D0F"/>
    <w:rsid w:val="00935051"/>
    <w:rsid w:val="009360DE"/>
    <w:rsid w:val="00936A56"/>
    <w:rsid w:val="00936A95"/>
    <w:rsid w:val="009377AA"/>
    <w:rsid w:val="009409C8"/>
    <w:rsid w:val="00946FC6"/>
    <w:rsid w:val="00953F0E"/>
    <w:rsid w:val="0095709B"/>
    <w:rsid w:val="00961ECD"/>
    <w:rsid w:val="00962ABF"/>
    <w:rsid w:val="00964FF6"/>
    <w:rsid w:val="00967CEB"/>
    <w:rsid w:val="00970132"/>
    <w:rsid w:val="009731AD"/>
    <w:rsid w:val="00974F24"/>
    <w:rsid w:val="009752CC"/>
    <w:rsid w:val="00977237"/>
    <w:rsid w:val="0098025E"/>
    <w:rsid w:val="00980A52"/>
    <w:rsid w:val="00992A24"/>
    <w:rsid w:val="00993777"/>
    <w:rsid w:val="00993FDC"/>
    <w:rsid w:val="00997055"/>
    <w:rsid w:val="009A0402"/>
    <w:rsid w:val="009A0C95"/>
    <w:rsid w:val="009A1D7E"/>
    <w:rsid w:val="009A5D84"/>
    <w:rsid w:val="009C37C5"/>
    <w:rsid w:val="009C38FF"/>
    <w:rsid w:val="009C39A8"/>
    <w:rsid w:val="009C610F"/>
    <w:rsid w:val="009D01A6"/>
    <w:rsid w:val="009D16A2"/>
    <w:rsid w:val="009D3CE2"/>
    <w:rsid w:val="009D44EA"/>
    <w:rsid w:val="009D58A3"/>
    <w:rsid w:val="009D7EFF"/>
    <w:rsid w:val="009E1B91"/>
    <w:rsid w:val="009E37E8"/>
    <w:rsid w:val="009E458B"/>
    <w:rsid w:val="009E5058"/>
    <w:rsid w:val="009F38C0"/>
    <w:rsid w:val="009F560F"/>
    <w:rsid w:val="009F59F0"/>
    <w:rsid w:val="00A00231"/>
    <w:rsid w:val="00A06821"/>
    <w:rsid w:val="00A07229"/>
    <w:rsid w:val="00A07542"/>
    <w:rsid w:val="00A10062"/>
    <w:rsid w:val="00A16AD6"/>
    <w:rsid w:val="00A22EAB"/>
    <w:rsid w:val="00A25158"/>
    <w:rsid w:val="00A26DEB"/>
    <w:rsid w:val="00A276C9"/>
    <w:rsid w:val="00A27815"/>
    <w:rsid w:val="00A2797A"/>
    <w:rsid w:val="00A31FD1"/>
    <w:rsid w:val="00A32781"/>
    <w:rsid w:val="00A36BAC"/>
    <w:rsid w:val="00A37220"/>
    <w:rsid w:val="00A415A6"/>
    <w:rsid w:val="00A50BDB"/>
    <w:rsid w:val="00A52020"/>
    <w:rsid w:val="00A5351B"/>
    <w:rsid w:val="00A63332"/>
    <w:rsid w:val="00A73D48"/>
    <w:rsid w:val="00A81A16"/>
    <w:rsid w:val="00A830F4"/>
    <w:rsid w:val="00A91577"/>
    <w:rsid w:val="00A9369F"/>
    <w:rsid w:val="00A93EE9"/>
    <w:rsid w:val="00A96A1A"/>
    <w:rsid w:val="00AA0F29"/>
    <w:rsid w:val="00AA53F1"/>
    <w:rsid w:val="00AA60E5"/>
    <w:rsid w:val="00AA66A3"/>
    <w:rsid w:val="00AA7286"/>
    <w:rsid w:val="00AB4651"/>
    <w:rsid w:val="00AB46CC"/>
    <w:rsid w:val="00AB60BB"/>
    <w:rsid w:val="00AC056C"/>
    <w:rsid w:val="00AC670F"/>
    <w:rsid w:val="00AD2158"/>
    <w:rsid w:val="00AD794D"/>
    <w:rsid w:val="00AE13E7"/>
    <w:rsid w:val="00AE232A"/>
    <w:rsid w:val="00AE2620"/>
    <w:rsid w:val="00AE2C2C"/>
    <w:rsid w:val="00AE7373"/>
    <w:rsid w:val="00AE7D23"/>
    <w:rsid w:val="00AF0474"/>
    <w:rsid w:val="00AF44CE"/>
    <w:rsid w:val="00AF5ACD"/>
    <w:rsid w:val="00B010A5"/>
    <w:rsid w:val="00B03D04"/>
    <w:rsid w:val="00B070A2"/>
    <w:rsid w:val="00B10330"/>
    <w:rsid w:val="00B1277B"/>
    <w:rsid w:val="00B14B48"/>
    <w:rsid w:val="00B16178"/>
    <w:rsid w:val="00B2568A"/>
    <w:rsid w:val="00B40AA2"/>
    <w:rsid w:val="00B450E3"/>
    <w:rsid w:val="00B47F6E"/>
    <w:rsid w:val="00B51BA8"/>
    <w:rsid w:val="00B520FC"/>
    <w:rsid w:val="00B603A9"/>
    <w:rsid w:val="00B67827"/>
    <w:rsid w:val="00B70F01"/>
    <w:rsid w:val="00B73947"/>
    <w:rsid w:val="00B76751"/>
    <w:rsid w:val="00B811DC"/>
    <w:rsid w:val="00B82F3B"/>
    <w:rsid w:val="00B844BE"/>
    <w:rsid w:val="00B848BF"/>
    <w:rsid w:val="00B84A25"/>
    <w:rsid w:val="00B860B2"/>
    <w:rsid w:val="00B87B3D"/>
    <w:rsid w:val="00B87EE8"/>
    <w:rsid w:val="00B924D7"/>
    <w:rsid w:val="00B927A5"/>
    <w:rsid w:val="00BA03D6"/>
    <w:rsid w:val="00BA2440"/>
    <w:rsid w:val="00BA4796"/>
    <w:rsid w:val="00BB11CD"/>
    <w:rsid w:val="00BB60A8"/>
    <w:rsid w:val="00BC0629"/>
    <w:rsid w:val="00BC1F02"/>
    <w:rsid w:val="00BC38EF"/>
    <w:rsid w:val="00BC4B6D"/>
    <w:rsid w:val="00BC71C9"/>
    <w:rsid w:val="00BC751C"/>
    <w:rsid w:val="00BC7E7F"/>
    <w:rsid w:val="00BE480D"/>
    <w:rsid w:val="00BE5142"/>
    <w:rsid w:val="00BE76AF"/>
    <w:rsid w:val="00BF1457"/>
    <w:rsid w:val="00BF27F2"/>
    <w:rsid w:val="00BF753B"/>
    <w:rsid w:val="00C002A2"/>
    <w:rsid w:val="00C043C1"/>
    <w:rsid w:val="00C10060"/>
    <w:rsid w:val="00C20B45"/>
    <w:rsid w:val="00C23C56"/>
    <w:rsid w:val="00C26DAF"/>
    <w:rsid w:val="00C3194F"/>
    <w:rsid w:val="00C35CB0"/>
    <w:rsid w:val="00C362A2"/>
    <w:rsid w:val="00C36431"/>
    <w:rsid w:val="00C36D21"/>
    <w:rsid w:val="00C40424"/>
    <w:rsid w:val="00C47197"/>
    <w:rsid w:val="00C614BE"/>
    <w:rsid w:val="00C63BC9"/>
    <w:rsid w:val="00C7406F"/>
    <w:rsid w:val="00C749F7"/>
    <w:rsid w:val="00C83C58"/>
    <w:rsid w:val="00C85AEE"/>
    <w:rsid w:val="00C91C1D"/>
    <w:rsid w:val="00C92ED2"/>
    <w:rsid w:val="00CA41FF"/>
    <w:rsid w:val="00CA54DC"/>
    <w:rsid w:val="00CA5D06"/>
    <w:rsid w:val="00CA604E"/>
    <w:rsid w:val="00CB21C0"/>
    <w:rsid w:val="00CB4ABE"/>
    <w:rsid w:val="00CB6D30"/>
    <w:rsid w:val="00CC69DC"/>
    <w:rsid w:val="00CD034D"/>
    <w:rsid w:val="00CD1F5C"/>
    <w:rsid w:val="00CD24CD"/>
    <w:rsid w:val="00CE1769"/>
    <w:rsid w:val="00CE4BAE"/>
    <w:rsid w:val="00CE7F42"/>
    <w:rsid w:val="00CF0BCE"/>
    <w:rsid w:val="00CF1B1F"/>
    <w:rsid w:val="00D002E9"/>
    <w:rsid w:val="00D01877"/>
    <w:rsid w:val="00D02B2E"/>
    <w:rsid w:val="00D03C4B"/>
    <w:rsid w:val="00D04AA8"/>
    <w:rsid w:val="00D0539A"/>
    <w:rsid w:val="00D07EDC"/>
    <w:rsid w:val="00D13230"/>
    <w:rsid w:val="00D14EF0"/>
    <w:rsid w:val="00D31650"/>
    <w:rsid w:val="00D3405B"/>
    <w:rsid w:val="00D34AB4"/>
    <w:rsid w:val="00D35C2F"/>
    <w:rsid w:val="00D41E50"/>
    <w:rsid w:val="00D42F61"/>
    <w:rsid w:val="00D51CDE"/>
    <w:rsid w:val="00D5201C"/>
    <w:rsid w:val="00D52544"/>
    <w:rsid w:val="00D674DE"/>
    <w:rsid w:val="00D74110"/>
    <w:rsid w:val="00D777CF"/>
    <w:rsid w:val="00D80A4B"/>
    <w:rsid w:val="00D80B47"/>
    <w:rsid w:val="00D85078"/>
    <w:rsid w:val="00D86613"/>
    <w:rsid w:val="00DA0FDF"/>
    <w:rsid w:val="00DA1CB5"/>
    <w:rsid w:val="00DB1503"/>
    <w:rsid w:val="00DB16B8"/>
    <w:rsid w:val="00DB7B43"/>
    <w:rsid w:val="00DC3935"/>
    <w:rsid w:val="00DD0E7A"/>
    <w:rsid w:val="00DD2CB2"/>
    <w:rsid w:val="00DD747D"/>
    <w:rsid w:val="00DE4033"/>
    <w:rsid w:val="00DF05D3"/>
    <w:rsid w:val="00DF2818"/>
    <w:rsid w:val="00DF395A"/>
    <w:rsid w:val="00DF618D"/>
    <w:rsid w:val="00E03D7D"/>
    <w:rsid w:val="00E04AC4"/>
    <w:rsid w:val="00E2225E"/>
    <w:rsid w:val="00E23A02"/>
    <w:rsid w:val="00E2486D"/>
    <w:rsid w:val="00E33AD6"/>
    <w:rsid w:val="00E37222"/>
    <w:rsid w:val="00E40966"/>
    <w:rsid w:val="00E40DF0"/>
    <w:rsid w:val="00E40E95"/>
    <w:rsid w:val="00E4133F"/>
    <w:rsid w:val="00E424BD"/>
    <w:rsid w:val="00E436FB"/>
    <w:rsid w:val="00E54EB7"/>
    <w:rsid w:val="00E55688"/>
    <w:rsid w:val="00E55D0C"/>
    <w:rsid w:val="00E67D19"/>
    <w:rsid w:val="00E725A1"/>
    <w:rsid w:val="00E7415F"/>
    <w:rsid w:val="00E81051"/>
    <w:rsid w:val="00E833E0"/>
    <w:rsid w:val="00E971F5"/>
    <w:rsid w:val="00EA1146"/>
    <w:rsid w:val="00EA1400"/>
    <w:rsid w:val="00EA1AAE"/>
    <w:rsid w:val="00EA2AF3"/>
    <w:rsid w:val="00EA565D"/>
    <w:rsid w:val="00EB04CD"/>
    <w:rsid w:val="00EB35B1"/>
    <w:rsid w:val="00EB4423"/>
    <w:rsid w:val="00EC41D9"/>
    <w:rsid w:val="00EC76A2"/>
    <w:rsid w:val="00ED024C"/>
    <w:rsid w:val="00ED3747"/>
    <w:rsid w:val="00ED4F0F"/>
    <w:rsid w:val="00EE43F9"/>
    <w:rsid w:val="00EE49BA"/>
    <w:rsid w:val="00EE4BFF"/>
    <w:rsid w:val="00EF492F"/>
    <w:rsid w:val="00EF5DEB"/>
    <w:rsid w:val="00F004C2"/>
    <w:rsid w:val="00F0275B"/>
    <w:rsid w:val="00F03CCE"/>
    <w:rsid w:val="00F06DE7"/>
    <w:rsid w:val="00F10374"/>
    <w:rsid w:val="00F16627"/>
    <w:rsid w:val="00F2372A"/>
    <w:rsid w:val="00F2473E"/>
    <w:rsid w:val="00F24763"/>
    <w:rsid w:val="00F35256"/>
    <w:rsid w:val="00F44B1E"/>
    <w:rsid w:val="00F45D5C"/>
    <w:rsid w:val="00F51C03"/>
    <w:rsid w:val="00F52268"/>
    <w:rsid w:val="00F56819"/>
    <w:rsid w:val="00F62B79"/>
    <w:rsid w:val="00F65EB5"/>
    <w:rsid w:val="00F7585C"/>
    <w:rsid w:val="00F8026C"/>
    <w:rsid w:val="00F80BBE"/>
    <w:rsid w:val="00F83369"/>
    <w:rsid w:val="00F8498A"/>
    <w:rsid w:val="00F857FB"/>
    <w:rsid w:val="00F85D0A"/>
    <w:rsid w:val="00F85D3B"/>
    <w:rsid w:val="00F90487"/>
    <w:rsid w:val="00F96AEC"/>
    <w:rsid w:val="00FA2E4C"/>
    <w:rsid w:val="00FA3119"/>
    <w:rsid w:val="00FA6486"/>
    <w:rsid w:val="00FA69D0"/>
    <w:rsid w:val="00FB31B7"/>
    <w:rsid w:val="00FB6909"/>
    <w:rsid w:val="00FC1A61"/>
    <w:rsid w:val="00FC2C4A"/>
    <w:rsid w:val="00FC7F38"/>
    <w:rsid w:val="00FD0AD9"/>
    <w:rsid w:val="00FD45A1"/>
    <w:rsid w:val="00FD74EA"/>
    <w:rsid w:val="00FE0037"/>
    <w:rsid w:val="00FE0E4D"/>
    <w:rsid w:val="00FE2043"/>
    <w:rsid w:val="00FE60E8"/>
    <w:rsid w:val="00FF16D9"/>
    <w:rsid w:val="00FF3BAA"/>
    <w:rsid w:val="00FF4FF5"/>
    <w:rsid w:val="00FF7291"/>
    <w:rsid w:val="74A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396B1AA"/>
  <w15:docId w15:val="{8F7030E8-7573-4E86-ACE0-660B1F98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24BD"/>
    <w:pPr>
      <w:spacing w:after="0" w:line="240" w:lineRule="auto"/>
      <w:ind w:left="720"/>
    </w:pPr>
    <w:rPr>
      <w:rFonts w:ascii="Calibri" w:eastAsiaTheme="minorHAnsi" w:hAnsi="Calibri" w:cs="Calibri"/>
    </w:rPr>
  </w:style>
  <w:style w:type="paragraph" w:customStyle="1" w:styleId="Default">
    <w:name w:val="Default"/>
    <w:rsid w:val="002450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6A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CD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8FF"/>
  </w:style>
  <w:style w:type="paragraph" w:styleId="Footer">
    <w:name w:val="footer"/>
    <w:basedOn w:val="Normal"/>
    <w:link w:val="FooterChar"/>
    <w:uiPriority w:val="99"/>
    <w:unhideWhenUsed/>
    <w:rsid w:val="009C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8FF"/>
  </w:style>
  <w:style w:type="table" w:styleId="TableGrid">
    <w:name w:val="Table Grid"/>
    <w:basedOn w:val="TableNormal"/>
    <w:uiPriority w:val="59"/>
    <w:rsid w:val="00306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42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1E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A1A89"/>
  </w:style>
  <w:style w:type="character" w:styleId="Emphasis">
    <w:name w:val="Emphasis"/>
    <w:basedOn w:val="DefaultParagraphFont"/>
    <w:uiPriority w:val="20"/>
    <w:qFormat/>
    <w:rsid w:val="00F23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78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Dav19</b:Tag>
    <b:SourceType>JournalArticle</b:SourceType>
    <b:Guid>{570A60D8-25DF-44E2-8F7D-9BE69E5994DA}</b:Guid>
    <b:Author>
      <b:Author>
        <b:NameList>
          <b:Person>
            <b:Last>Davey</b:Last>
            <b:First>A</b:First>
          </b:Person>
          <b:Person>
            <b:Last>Dai</b:Last>
            <b:First>T</b:First>
          </b:Person>
        </b:NameList>
      </b:Author>
    </b:Author>
    <b:Title>Developing a systematic approach to identifying missing data patterns and mechanisms in psychological research</b:Title>
    <b:JournalName>In preparation</b:JournalName>
    <b:Year>2019</b:Year>
    <b:RefOrder>6</b:RefOrder>
  </b:Source>
  <b:Source>
    <b:Tag>Cop99</b:Tag>
    <b:SourceType>JournalArticle</b:SourceType>
    <b:Guid>{3B9CF8D8-D863-4A75-A7A9-AF96AE975B32}</b:Guid>
    <b:Title>Elderly adults' preferences for life-sustaining treatments: the role of impairment, prognosis, and pain</b:Title>
    <b:Year>1999</b:Year>
    <b:Author>
      <b:Author>
        <b:NameList>
          <b:Person>
            <b:Last>Coppola</b:Last>
            <b:First>K</b:First>
            <b:Middle>M</b:Middle>
          </b:Person>
          <b:Person>
            <b:Last>Bookwala</b:Last>
            <b:First>J</b:First>
          </b:Person>
          <b:Person>
            <b:Last>Ditto</b:Last>
            <b:First>P</b:First>
            <b:Middle>H</b:Middle>
          </b:Person>
          <b:Person>
            <b:Last>Lockhart</b:Last>
            <b:First>L</b:First>
            <b:Middle>K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</b:NameList>
      </b:Author>
    </b:Author>
    <b:JournalName>Death Studies</b:JournalName>
    <b:Pages>617-634</b:Pages>
    <b:Volume>23</b:Volume>
    <b:Issue>7</b:Issue>
    <b:RefOrder>1</b:RefOrder>
  </b:Source>
  <b:Source>
    <b:Tag>Cop01</b:Tag>
    <b:SourceType>JournalArticle</b:SourceType>
    <b:Guid>{0FFAD93B-69A2-4E9A-B2AB-0FA8EA587DE6}</b:Guid>
    <b:Author>
      <b:Author>
        <b:NameList>
          <b:Person>
            <b:Last>Coppola</b:Last>
            <b:First>K</b:First>
            <b:Middle>M</b:Middle>
          </b:Person>
          <b:Person>
            <b:Last>Ditto</b:Last>
            <b:First>P</b:First>
            <b:Middle>H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</b:NameList>
      </b:Author>
    </b:Author>
    <b:Title>Accuracy of primary care and hospital-based physicians' predictions of elderly outpatients' treatment preferences with and without advance directives</b:Title>
    <b:JournalName>Arch Intern Med</b:JournalName>
    <b:Year>2001</b:Year>
    <b:Pages>431-440</b:Pages>
    <b:Volume>161</b:Volume>
    <b:Issue>3</b:Issue>
    <b:RefOrder>2</b:RefOrder>
  </b:Source>
  <b:Source>
    <b:Tag>Dit01</b:Tag>
    <b:SourceType>JournalArticle</b:SourceType>
    <b:Guid>{D26292E8-493B-4A2C-BEED-8E7CF61D0284}</b:Guid>
    <b:Author>
      <b:Author>
        <b:NameList>
          <b:Person>
            <b:Last>Ditto</b:Last>
            <b:First>P</b:First>
            <b:Middle>H</b:Middle>
          </b:Person>
          <b:Person>
            <b:Last>Danks</b:Last>
            <b:First>J</b:First>
            <b:Middle>H</b:Middle>
          </b:Person>
          <b:Person>
            <b:Last>Smucker</b:Last>
            <b:First>W</b:First>
            <b:Middle>D</b:Middle>
          </b:Person>
          <b:Person>
            <b:Last>Bookwala</b:Last>
            <b:First>J</b:First>
          </b:Person>
          <b:Person>
            <b:Last>Coppola</b:Last>
            <b:First>K</b:First>
            <b:Middle>M</b:Middle>
          </b:Person>
          <b:Person>
            <b:Last>Dresser</b:Last>
            <b:First>R</b:First>
          </b:Person>
          <b:Person>
            <b:Last>Fagerlin</b:Last>
            <b:First>A</b:First>
          </b:Person>
          <b:Person>
            <b:Last>Gready</b:Last>
            <b:First>M</b:First>
          </b:Person>
          <b:Person>
            <b:Last>Houts</b:Last>
            <b:First>R</b:First>
            <b:Middle>M</b:Middle>
          </b:Person>
          <b:Person>
            <b:Last>Lockhard</b:Last>
            <b:First>L</b:First>
            <b:Middle>K</b:Middle>
          </b:Person>
          <b:Person>
            <b:Last>Zyzanski</b:Last>
            <b:First>S</b:First>
          </b:Person>
        </b:NameList>
      </b:Author>
    </b:Author>
    <b:Title>Advance directives as acts of communication: a randomized controlled trial</b:Title>
    <b:JournalName>Arch Intern Med</b:JournalName>
    <b:Year>2001</b:Year>
    <b:Pages>421-430</b:Pages>
    <b:Volume>161</b:Volume>
    <b:Issue>3</b:Issue>
    <b:RefOrder>3</b:RefOrder>
  </b:Source>
  <b:Source>
    <b:Tag>Deg97</b:Tag>
    <b:SourceType>JournalArticle</b:SourceType>
    <b:Guid>{576F2A1A-473B-4FB0-B529-35C32E223630}</b:Guid>
    <b:Author>
      <b:Author>
        <b:NameList>
          <b:Person>
            <b:Last>Degner</b:Last>
            <b:First>L</b:First>
            <b:Middle>F</b:Middle>
          </b:Person>
          <b:Person>
            <b:Last>Sloan</b:Last>
            <b:First>J</b:First>
            <b:Middle>A</b:Middle>
          </b:Person>
          <b:Person>
            <b:Last>Venkatesh</b:Last>
            <b:First>P</b:First>
          </b:Person>
        </b:NameList>
      </b:Author>
    </b:Author>
    <b:Title>The control preferences scale</b:Title>
    <b:JournalName>Can J Nurs Res</b:JournalName>
    <b:Year>1997</b:Year>
    <b:Pages>21-43</b:Pages>
    <b:Volume>29</b:Volume>
    <b:Issue>3</b:Issue>
    <b:RefOrder>4</b:RefOrder>
  </b:Source>
  <b:Source>
    <b:Tag>Wei07</b:Tag>
    <b:SourceType>JournalArticle</b:SourceType>
    <b:Guid>{97D897DE-1966-4B0C-BE8D-E4E5EEF7E365}</b:Guid>
    <b:Title>Risk perceptions: assessment and relationship to influenza vaccination</b:Title>
    <b:Pages>146-151</b:Pages>
    <b:Year>2007</b:Year>
    <b:Author>
      <b:Author>
        <b:NameList>
          <b:Person>
            <b:Last>Weinstein</b:Last>
            <b:First>N</b:First>
            <b:Middle>D</b:Middle>
          </b:Person>
          <b:Person>
            <b:Last>Kwitel</b:Last>
            <b:First>A</b:First>
          </b:Person>
          <b:Person>
            <b:Last>McCaul</b:Last>
            <b:First>K</b:First>
            <b:Middle>D</b:Middle>
          </b:Person>
          <b:Person>
            <b:Last>Magnan</b:Last>
            <b:First>R</b:First>
            <b:Middle>E</b:Middle>
          </b:Person>
          <b:Person>
            <b:Last>Gerrard</b:Last>
            <b:First>M</b:First>
          </b:Person>
          <b:Person>
            <b:Last>Gibbons</b:Last>
            <b:First>F</b:First>
            <b:Middle>X</b:Middle>
          </b:Person>
        </b:NameList>
      </b:Author>
    </b:Author>
    <b:JournalName>Health Psychology</b:JournalName>
    <b:Volume>26</b:Volume>
    <b:Issue>2</b:Issue>
    <b:RefOrder>5</b:RefOrder>
  </b:Source>
  <b:Source>
    <b:Tag>Wei071</b:Tag>
    <b:SourceType>JournalArticle</b:SourceType>
    <b:Guid>{4942CDA0-A762-4D1D-8EDC-CD879E91D105}</b:Guid>
    <b:Author>
      <b:Author>
        <b:NameList>
          <b:Person>
            <b:Last>Weinstein</b:Last>
            <b:First>N</b:First>
            <b:Middle>D</b:Middle>
          </b:Person>
          <b:Person>
            <b:Last>Kwitel</b:Last>
            <b:First>A</b:First>
          </b:Person>
          <b:Person>
            <b:Last>McCaul</b:Last>
            <b:First>K</b:First>
            <b:Middle>D</b:Middle>
          </b:Person>
          <b:Person>
            <b:Last>Magnan</b:Last>
            <b:First>R</b:First>
            <b:Middle>E</b:Middle>
          </b:Person>
          <b:Person>
            <b:Last>Gerrard</b:Last>
            <b:First>M</b:First>
          </b:Person>
          <b:Person>
            <b:Last>Gibbons</b:Last>
            <b:First>F</b:First>
            <b:Middle>X</b:Middle>
          </b:Person>
        </b:NameList>
      </b:Author>
    </b:Author>
    <b:Title>Risk perceptions: assessment and relationship to influence vaccination</b:Title>
    <b:JournalName>Health Psychology</b:JournalName>
    <b:Year>2007</b:Year>
    <b:Pages>146-151</b:Pages>
    <b:Volume>26</b:Volume>
    <b:Issue>2</b:Issue>
    <b:RefOrder>7</b:RefOrder>
  </b:Source>
</b:Sources>
</file>

<file path=customXml/itemProps1.xml><?xml version="1.0" encoding="utf-8"?>
<ds:datastoreItem xmlns:ds="http://schemas.openxmlformats.org/officeDocument/2006/customXml" ds:itemID="{8158C5A1-2F37-493D-9EFA-41D34669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3486</Words>
  <Characters>19872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Blair, Emilie</dc:creator>
  <cp:lastModifiedBy>Whitney, Rachael</cp:lastModifiedBy>
  <cp:revision>2</cp:revision>
  <cp:lastPrinted>2019-12-05T18:25:00Z</cp:lastPrinted>
  <dcterms:created xsi:type="dcterms:W3CDTF">2020-02-04T16:18:00Z</dcterms:created>
  <dcterms:modified xsi:type="dcterms:W3CDTF">2020-02-04T16:18:00Z</dcterms:modified>
</cp:coreProperties>
</file>