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b w:val="1"/>
          <w:sz w:val="36"/>
          <w:szCs w:val="36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u w:val="single"/>
          <w:rtl w:val="0"/>
        </w:rPr>
        <w:t xml:space="preserve">DESIGN OF IDEAL VENDING MACHINE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VENDING MACHINE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module vending_ideal_code_0618(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rst,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[1:0]in, // 01 = 5 rs, 10 = 10 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reg out,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reg[1:0] change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parameter s0 = 2'b00;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parameter s1 = 2'b01;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parameter s2 = 2'b10;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reg[1:0] c_state,n_state;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always@ (posedge clk)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if(rst == 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c_state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n_state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c_state = n_state;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case(c_state)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s0: //state 0 : 0 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if(in == 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else if(in == 2'b01)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n_state = s1;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else if(in == 2'b10)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n_state = s2;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s1: //state 1 : 5 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if(in ==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3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change = 2'b01; // </w:t>
      </w:r>
      <w:r w:rsidDel="00000000" w:rsidR="00000000" w:rsidRPr="00000000">
        <w:rPr>
          <w:i w:val="1"/>
          <w:sz w:val="20"/>
          <w:szCs w:val="20"/>
          <w:rtl w:val="0"/>
        </w:rPr>
        <w:t xml:space="preserve">INR 5 change returned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else if(in == 2'b01)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n_state = s2;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else if(in == 2'b10)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 =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s2: //state 2 : 10 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if(in == 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change = 2'b10;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else if(in == 2'b01)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 =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else if(in == 2'b10)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 =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change = 2'b01; //change returned INR 5 and 1 bottle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endcase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Montserrat" w:cs="Montserrat" w:eastAsia="Montserrat" w:hAnsi="Montserrat"/>
          <w:b w:val="1"/>
          <w:sz w:val="32"/>
          <w:szCs w:val="32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0"/>
        </w:rPr>
        <w:t xml:space="preserve">TESTBENCH CODE</w:t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module Vending_ideal_tb;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//inputs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reg clk;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reg[1:0] in;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reg rst;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wire out;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wire[1:0] change;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vending_ideal_code_0618 uut(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.clk(clk),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.rst(rst),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.in(in),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.out(out),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.change(change)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initial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$dumpfile("vending_ideal_code_0618.vcd");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$dumpvars(0,Vending_ideal_tb);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rst = 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clk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#6 rst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 = 2;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#19 in = 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#8 in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#7 in = 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#8 in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#12 $finish;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always #5 clk = ~clk;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Montserrat ExtraBold" w:cs="Montserrat ExtraBold" w:eastAsia="Montserrat ExtraBold" w:hAnsi="Montserrat ExtraBold"/>
          <w:sz w:val="28"/>
          <w:szCs w:val="28"/>
          <w:u w:val="single"/>
        </w:rPr>
      </w:pPr>
      <w:r w:rsidDel="00000000" w:rsidR="00000000" w:rsidRPr="00000000">
        <w:rPr>
          <w:rFonts w:ascii="Montserrat ExtraBold" w:cs="Montserrat ExtraBold" w:eastAsia="Montserrat ExtraBold" w:hAnsi="Montserrat ExtraBold"/>
          <w:sz w:val="28"/>
          <w:szCs w:val="28"/>
          <w:u w:val="single"/>
          <w:rtl w:val="0"/>
        </w:rPr>
        <w:t xml:space="preserve">TESTBENCH OUTPUT WAVEFORM</w:t>
      </w:r>
    </w:p>
    <w:p w:rsidR="00000000" w:rsidDel="00000000" w:rsidP="00000000" w:rsidRDefault="00000000" w:rsidRPr="00000000" w14:paraId="00000091">
      <w:pPr>
        <w:jc w:val="center"/>
        <w:rPr>
          <w:rFonts w:ascii="Montserrat ExtraBold" w:cs="Montserrat ExtraBold" w:eastAsia="Montserrat ExtraBold" w:hAnsi="Montserrat ExtraBol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Montserrat ExtraBold" w:cs="Montserrat ExtraBold" w:eastAsia="Montserrat ExtraBold" w:hAnsi="Montserrat ExtraBol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Montserrat ExtraBold" w:cs="Montserrat ExtraBold" w:eastAsia="Montserrat ExtraBold" w:hAnsi="Montserrat ExtraBol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180975</wp:posOffset>
            </wp:positionV>
            <wp:extent cx="6603709" cy="2952716"/>
            <wp:effectExtent b="50800" l="50800" r="50800" t="5080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709" cy="2952716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MontserratExtraBold-boldItalic.ttf"/><Relationship Id="rId9" Type="http://schemas.openxmlformats.org/officeDocument/2006/relationships/font" Target="fonts/MontserratExtraBold-bold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