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256CC5" w14:textId="77777777" w:rsidR="00EE0A83" w:rsidRDefault="00EE0A83" w:rsidP="00EE0A83">
      <w:pPr>
        <w:pStyle w:val="Cmsor1"/>
        <w:rPr>
          <w:rFonts w:eastAsia="Times New Roman"/>
        </w:rPr>
      </w:pPr>
    </w:p>
    <w:p w14:paraId="71CAC955" w14:textId="77777777" w:rsidR="00EE0A83" w:rsidRPr="0027746A" w:rsidRDefault="00EE0A83" w:rsidP="00EE0A83">
      <w:pPr>
        <w:pStyle w:val="Nincstrkz"/>
        <w:jc w:val="center"/>
        <w:rPr>
          <w:rFonts w:ascii="Book Antiqua" w:eastAsiaTheme="majorEastAsia" w:hAnsi="Book Antiqua" w:cstheme="majorBidi"/>
          <w:sz w:val="72"/>
          <w:szCs w:val="72"/>
        </w:rPr>
      </w:pPr>
      <w:r w:rsidRPr="0027746A">
        <w:rPr>
          <w:noProof/>
          <w:sz w:val="72"/>
          <w:szCs w:val="72"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74C3A7E0" wp14:editId="110C37B6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5" name="Téglala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787400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167D7B" id="Téglalap 5" o:spid="_x0000_s1026" style="position:absolute;margin-left:0;margin-top:0;width:7.15pt;height:620pt;z-index:251661312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 w:rsidRPr="0027746A">
        <w:rPr>
          <w:noProof/>
          <w:sz w:val="72"/>
          <w:szCs w:val="72"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CC1F3FF" wp14:editId="57BA3DED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4" name="Téglala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787400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13D171C" id="Téglalap 4" o:spid="_x0000_s1026" style="position:absolute;margin-left:0;margin-top:0;width:7.15pt;height:620pt;z-index:251660288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 w:rsidR="0027746A" w:rsidRPr="0027746A">
        <w:rPr>
          <w:noProof/>
          <w:sz w:val="72"/>
          <w:szCs w:val="72"/>
          <w:lang w:eastAsia="hu-HU"/>
        </w:rPr>
        <w:t xml:space="preserve">Matematika </w:t>
      </w:r>
      <w:r w:rsidR="00992829">
        <w:rPr>
          <w:noProof/>
          <w:sz w:val="72"/>
          <w:szCs w:val="72"/>
          <w:lang w:eastAsia="hu-HU"/>
        </w:rPr>
        <w:t>10</w:t>
      </w:r>
      <w:r w:rsidR="0027746A" w:rsidRPr="0027746A">
        <w:rPr>
          <w:noProof/>
          <w:sz w:val="72"/>
          <w:szCs w:val="72"/>
          <w:lang w:eastAsia="hu-HU"/>
        </w:rPr>
        <w:t>. tankönyv</w:t>
      </w:r>
    </w:p>
    <w:p w14:paraId="0B9AC72E" w14:textId="77777777" w:rsidR="00EE0A83" w:rsidRPr="00F113FB" w:rsidRDefault="0027746A" w:rsidP="00EE0A83">
      <w:pPr>
        <w:pStyle w:val="Nincstrkz"/>
        <w:jc w:val="center"/>
        <w:rPr>
          <w:rFonts w:ascii="Book Antiqua" w:eastAsiaTheme="majorEastAsia" w:hAnsi="Book Antiqua" w:cstheme="majorBidi"/>
          <w:sz w:val="72"/>
          <w:szCs w:val="72"/>
        </w:rPr>
      </w:pPr>
      <w:r w:rsidRPr="0027746A">
        <w:rPr>
          <w:rFonts w:ascii="Book Antiqua" w:eastAsiaTheme="majorEastAsia" w:hAnsi="Book Antiqua" w:cstheme="majorBidi"/>
          <w:sz w:val="72"/>
          <w:szCs w:val="72"/>
        </w:rPr>
        <w:t>OH-MAT</w:t>
      </w:r>
      <w:r w:rsidR="00992829">
        <w:rPr>
          <w:rFonts w:ascii="Book Antiqua" w:eastAsiaTheme="majorEastAsia" w:hAnsi="Book Antiqua" w:cstheme="majorBidi"/>
          <w:sz w:val="72"/>
          <w:szCs w:val="72"/>
        </w:rPr>
        <w:t>10</w:t>
      </w:r>
      <w:r w:rsidRPr="0027746A">
        <w:rPr>
          <w:rFonts w:ascii="Book Antiqua" w:eastAsiaTheme="majorEastAsia" w:hAnsi="Book Antiqua" w:cstheme="majorBidi"/>
          <w:sz w:val="72"/>
          <w:szCs w:val="72"/>
        </w:rPr>
        <w:t>TB</w:t>
      </w:r>
    </w:p>
    <w:p w14:paraId="4BD7E895" w14:textId="1D2CC012" w:rsidR="00EE0A83" w:rsidRPr="00F113FB" w:rsidRDefault="00EE0A83" w:rsidP="00EE0A83">
      <w:pPr>
        <w:pStyle w:val="Nincstrkz"/>
        <w:jc w:val="center"/>
        <w:rPr>
          <w:rFonts w:ascii="Book Antiqua" w:eastAsiaTheme="majorEastAsia" w:hAnsi="Book Antiqua" w:cstheme="majorBidi"/>
          <w:sz w:val="72"/>
          <w:szCs w:val="72"/>
        </w:rPr>
      </w:pPr>
      <w:r w:rsidRPr="00F113FB">
        <w:rPr>
          <w:rFonts w:ascii="Book Antiqua" w:eastAsiaTheme="majorEastAsia" w:hAnsi="Book Antiqua" w:cstheme="majorBidi"/>
          <w:sz w:val="72"/>
          <w:szCs w:val="72"/>
        </w:rPr>
        <w:t>Tanmenetjavaslat</w:t>
      </w:r>
      <w:r>
        <w:rPr>
          <w:rFonts w:ascii="Book Antiqua" w:eastAsiaTheme="majorEastAsia" w:hAnsi="Book Antiqua" w:cstheme="majorBidi"/>
          <w:sz w:val="72"/>
          <w:szCs w:val="72"/>
        </w:rPr>
        <w:t xml:space="preserve"> </w:t>
      </w:r>
    </w:p>
    <w:p w14:paraId="350270CD" w14:textId="77777777" w:rsidR="00EE0A83" w:rsidRDefault="00EE0A83" w:rsidP="00EE0A83">
      <w:pPr>
        <w:pStyle w:val="Cmsor1"/>
        <w:rPr>
          <w:rFonts w:eastAsia="Times New Roman"/>
        </w:rPr>
      </w:pPr>
    </w:p>
    <w:p w14:paraId="39AE25B1" w14:textId="77777777" w:rsidR="00EE0A83" w:rsidRDefault="00EE0A83" w:rsidP="00EE0A83"/>
    <w:p w14:paraId="68E8BA22" w14:textId="77777777" w:rsidR="00EE0A83" w:rsidRDefault="00B41BD9" w:rsidP="00B41BD9">
      <w:pPr>
        <w:jc w:val="center"/>
      </w:pPr>
      <w:r>
        <w:rPr>
          <w:rFonts w:ascii="Calibri" w:hAnsi="Calibri" w:cs="Calibri"/>
          <w:b/>
          <w:bCs/>
          <w:noProof/>
          <w:color w:val="1F497D"/>
          <w:sz w:val="22"/>
          <w:lang w:eastAsia="hu-HU"/>
        </w:rPr>
        <w:drawing>
          <wp:inline distT="0" distB="0" distL="0" distR="0" wp14:anchorId="1EE68118" wp14:editId="0BF340F3">
            <wp:extent cx="2266950" cy="2021136"/>
            <wp:effectExtent l="0" t="0" r="0" b="0"/>
            <wp:docPr id="1" name="Kép 1" descr="cid:image001.jpg@01D65452.CDB48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cid:image001.jpg@01D65452.CDB486A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10" cy="202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AB74" w14:textId="77777777" w:rsidR="00EE0A83" w:rsidRDefault="00EE0A83" w:rsidP="00EE0A83"/>
    <w:p w14:paraId="167359B5" w14:textId="77777777" w:rsidR="00EE0A83" w:rsidRDefault="00EE0A83" w:rsidP="00EE0A83"/>
    <w:p w14:paraId="6245430D" w14:textId="77777777" w:rsidR="00EE0A83" w:rsidRDefault="00EE0A83" w:rsidP="00EE0A83"/>
    <w:p w14:paraId="162A42CF" w14:textId="77777777" w:rsidR="00EE0A83" w:rsidRDefault="00EE0A83" w:rsidP="00EE0A83"/>
    <w:p w14:paraId="6E51C70E" w14:textId="77777777" w:rsidR="00EE0A83" w:rsidRPr="00EE0A83" w:rsidRDefault="00EE0A83" w:rsidP="00EE0A83"/>
    <w:p w14:paraId="524E4558" w14:textId="77777777" w:rsidR="00EE0A83" w:rsidRDefault="00EE0A83" w:rsidP="00EE0A83">
      <w:pPr>
        <w:pStyle w:val="Cmsor1"/>
        <w:rPr>
          <w:rFonts w:eastAsia="Times New Roman"/>
        </w:rPr>
      </w:pPr>
      <w:r>
        <w:rPr>
          <w:rFonts w:eastAsia="Times New Roman"/>
        </w:rPr>
        <w:t>Bevezetés</w:t>
      </w:r>
    </w:p>
    <w:p w14:paraId="1FC7121E" w14:textId="77777777" w:rsidR="00167765" w:rsidRPr="009B13D4" w:rsidRDefault="00167765" w:rsidP="00167765">
      <w:pPr>
        <w:pStyle w:val="Szvegtrzs"/>
        <w:spacing w:after="0" w:line="360" w:lineRule="auto"/>
        <w:ind w:firstLine="709"/>
      </w:pPr>
      <w:r w:rsidRPr="009B13D4">
        <w:t xml:space="preserve">A segédanyag </w:t>
      </w:r>
      <w:r w:rsidRPr="009B13D4">
        <w:rPr>
          <w:i/>
        </w:rPr>
        <w:t>Az érthető matematika</w:t>
      </w:r>
      <w:r w:rsidRPr="009B13D4">
        <w:t xml:space="preserve"> tankönyvsorozat </w:t>
      </w:r>
      <w:r>
        <w:t xml:space="preserve">átdolgozott kiadásának </w:t>
      </w:r>
      <w:r w:rsidR="00992829">
        <w:t xml:space="preserve">második </w:t>
      </w:r>
      <w:r>
        <w:t>könyvéhez (</w:t>
      </w:r>
      <w:r w:rsidRPr="009E5663">
        <w:t>Juhász</w:t>
      </w:r>
      <w:r>
        <w:t xml:space="preserve"> </w:t>
      </w:r>
      <w:r w:rsidRPr="009E5663">
        <w:t xml:space="preserve">– Orosz </w:t>
      </w:r>
      <w:r>
        <w:t xml:space="preserve">– </w:t>
      </w:r>
      <w:proofErr w:type="spellStart"/>
      <w:r w:rsidRPr="009E5663">
        <w:t>Paróczay</w:t>
      </w:r>
      <w:proofErr w:type="spellEnd"/>
      <w:r w:rsidRPr="009E5663">
        <w:t xml:space="preserve"> – Szászné: </w:t>
      </w:r>
      <w:r w:rsidRPr="0081286E">
        <w:t>OH-MAT</w:t>
      </w:r>
      <w:r w:rsidR="00992829">
        <w:t>1</w:t>
      </w:r>
      <w:r w:rsidRPr="0081286E">
        <w:t>0TB</w:t>
      </w:r>
      <w:r>
        <w:t xml:space="preserve">) </w:t>
      </w:r>
      <w:r w:rsidRPr="009B13D4">
        <w:t xml:space="preserve">készült. A </w:t>
      </w:r>
      <w:r w:rsidR="00992829">
        <w:t xml:space="preserve">tizedik </w:t>
      </w:r>
      <w:r w:rsidRPr="009B13D4">
        <w:t xml:space="preserve">osztályos tananyag egy lehetséges feldolgozását </w:t>
      </w:r>
      <w:r>
        <w:t>102</w:t>
      </w:r>
      <w:r w:rsidRPr="009B13D4">
        <w:t xml:space="preserve"> órára (3</w:t>
      </w:r>
      <w:r>
        <w:t>4</w:t>
      </w:r>
      <w:r w:rsidRPr="009B13D4">
        <w:t xml:space="preserve"> tanítási hét, heti </w:t>
      </w:r>
      <w:r>
        <w:t>3</w:t>
      </w:r>
      <w:r w:rsidRPr="009B13D4">
        <w:t xml:space="preserve"> óra) készítettük el.</w:t>
      </w:r>
    </w:p>
    <w:p w14:paraId="330ED7E0" w14:textId="77777777" w:rsidR="00167765" w:rsidRDefault="00167765" w:rsidP="00167765">
      <w:pPr>
        <w:pStyle w:val="Szvegtrzs"/>
        <w:spacing w:after="0" w:line="360" w:lineRule="auto"/>
        <w:ind w:firstLine="709"/>
      </w:pPr>
    </w:p>
    <w:p w14:paraId="5B7C7115" w14:textId="2E33F904" w:rsidR="00167765" w:rsidRPr="007A540A" w:rsidRDefault="00167765" w:rsidP="00167765">
      <w:pPr>
        <w:autoSpaceDE w:val="0"/>
        <w:autoSpaceDN w:val="0"/>
        <w:adjustRightInd w:val="0"/>
        <w:spacing w:line="360" w:lineRule="auto"/>
        <w:ind w:firstLine="709"/>
        <w:jc w:val="left"/>
        <w:rPr>
          <w:b/>
          <w:szCs w:val="24"/>
          <w:lang w:eastAsia="hu-HU"/>
        </w:rPr>
      </w:pPr>
      <w:r w:rsidRPr="007A540A">
        <w:rPr>
          <w:b/>
          <w:szCs w:val="24"/>
          <w:lang w:eastAsia="hu-HU"/>
        </w:rPr>
        <w:t>A tanmenetben szereplő óraszámok csak tervezett iránymutatók. Szakmai-módszertani okok vagy pedagógiai indokok alapján megváltoztatható pl. a gyakorlóórák mennyisége, az egyes témakörök tanításának sorrendje vagy a feldolgozásukra szánt órakeret is.</w:t>
      </w:r>
    </w:p>
    <w:p w14:paraId="500B221F" w14:textId="77777777" w:rsidR="00167765" w:rsidRPr="009E5663" w:rsidRDefault="00167765" w:rsidP="00167765">
      <w:pPr>
        <w:autoSpaceDE w:val="0"/>
        <w:autoSpaceDN w:val="0"/>
        <w:adjustRightInd w:val="0"/>
        <w:spacing w:line="360" w:lineRule="auto"/>
        <w:jc w:val="left"/>
        <w:rPr>
          <w:szCs w:val="24"/>
          <w:lang w:eastAsia="hu-HU"/>
        </w:rPr>
      </w:pPr>
    </w:p>
    <w:p w14:paraId="5628E3E4" w14:textId="77777777" w:rsidR="00167765" w:rsidRDefault="00167765" w:rsidP="00167765">
      <w:pPr>
        <w:pStyle w:val="Szvegtrzs"/>
        <w:spacing w:after="0" w:line="360" w:lineRule="auto"/>
        <w:ind w:firstLine="709"/>
      </w:pPr>
      <w:r>
        <w:t xml:space="preserve">A táblázat első oszlopában a tanítási óra sorszámát, a másodikban az óra anyagát (általában a megfelelő tankönyvi lecke címe) tüntettük fel, míg a </w:t>
      </w:r>
      <w:r w:rsidRPr="009B13D4">
        <w:t>harmadik oszlopban az órához kapcsolódó fontosabb fogalmak, tételek</w:t>
      </w:r>
      <w:r w:rsidR="00992829">
        <w:t xml:space="preserve"> szerepelnek</w:t>
      </w:r>
      <w:r w:rsidRPr="009B13D4">
        <w:t>.</w:t>
      </w:r>
      <w:r>
        <w:t xml:space="preserve"> </w:t>
      </w:r>
    </w:p>
    <w:p w14:paraId="79BB797E" w14:textId="1AE4E6F2" w:rsidR="00167765" w:rsidRDefault="00167765" w:rsidP="00167765">
      <w:pPr>
        <w:pStyle w:val="Szvegtrzs"/>
        <w:spacing w:after="0" w:line="360" w:lineRule="auto"/>
        <w:ind w:firstLine="709"/>
      </w:pPr>
      <w:r>
        <w:t xml:space="preserve">Általános elvként témakörönként néhány önálló gyakorlóórát szúrtunk be, a javasolt témazáró dolgozatokat pedig igyekeztünk arányosan elhelyezni. </w:t>
      </w:r>
    </w:p>
    <w:p w14:paraId="2830C48C" w14:textId="77777777" w:rsidR="00167765" w:rsidRDefault="00167765" w:rsidP="00167765">
      <w:pPr>
        <w:pStyle w:val="Szvegtrzs"/>
        <w:spacing w:after="0" w:line="360" w:lineRule="auto"/>
        <w:ind w:firstLine="709"/>
      </w:pPr>
      <w:r w:rsidRPr="009B13D4">
        <w:t>A tanmenetjavaslat a középszintű érettségi</w:t>
      </w:r>
      <w:r>
        <w:t xml:space="preserve"> vizsg</w:t>
      </w:r>
      <w:r w:rsidR="001F5539">
        <w:t xml:space="preserve">a </w:t>
      </w:r>
      <w:proofErr w:type="spellStart"/>
      <w:r w:rsidR="001F5539">
        <w:t>anyagán</w:t>
      </w:r>
      <w:proofErr w:type="spellEnd"/>
      <w:r w:rsidR="001F5539">
        <w:t xml:space="preserve"> túl </w:t>
      </w:r>
      <w:r>
        <w:t xml:space="preserve">tartalmazza a </w:t>
      </w:r>
      <w:r w:rsidR="001F5539">
        <w:t xml:space="preserve">kiegészítő és emelt szintű </w:t>
      </w:r>
      <w:r>
        <w:t>tananyag</w:t>
      </w:r>
      <w:r w:rsidR="001F5539">
        <w:t>részeket is</w:t>
      </w:r>
      <w:r>
        <w:t xml:space="preserve">. </w:t>
      </w:r>
    </w:p>
    <w:p w14:paraId="71F0E661" w14:textId="5A7C993F" w:rsidR="00167765" w:rsidRDefault="00167765" w:rsidP="00167765">
      <w:pPr>
        <w:pStyle w:val="Szvegtrzs"/>
        <w:spacing w:after="0" w:line="360" w:lineRule="auto"/>
        <w:ind w:firstLine="709"/>
      </w:pPr>
      <w:r>
        <w:t xml:space="preserve">A tervezetünk csak alapot adó, iránymutató </w:t>
      </w:r>
      <w:r w:rsidRPr="0029495D">
        <w:rPr>
          <w:b/>
        </w:rPr>
        <w:t>javaslat</w:t>
      </w:r>
      <w:r>
        <w:t xml:space="preserve">. A </w:t>
      </w:r>
      <w:proofErr w:type="gramStart"/>
      <w:r>
        <w:t>konkrét</w:t>
      </w:r>
      <w:proofErr w:type="gramEnd"/>
      <w:r>
        <w:t xml:space="preserve"> osztály összetételétől (a tanulók képességei, motiválási lehetőségek, az osztály irányultsága (reál, humán) függően bátran eltérhetünk az alábbi tanmenettől. Érdeklődőbb gyerekekkel az olvasmányokat is </w:t>
      </w:r>
      <w:r w:rsidR="001F5539">
        <w:t xml:space="preserve">részletesen </w:t>
      </w:r>
      <w:r>
        <w:t xml:space="preserve">elemezhetjük (ezek egy részét a diákok akár önállóan is feldolgozhatják), erősebb csoportban </w:t>
      </w:r>
      <w:r w:rsidR="001F5539">
        <w:t xml:space="preserve">pedig az </w:t>
      </w:r>
      <w:r>
        <w:t xml:space="preserve">emelt szintű részeket is </w:t>
      </w:r>
      <w:r w:rsidR="001F5539">
        <w:t xml:space="preserve">tárgyalhatjuk </w:t>
      </w:r>
      <w:r>
        <w:t>az órán. (</w:t>
      </w:r>
      <w:r w:rsidR="001F5539">
        <w:t>Egy-egy témakör mélyebb feldolgozásához i</w:t>
      </w:r>
      <w:r>
        <w:t>dőt nyerhetünk például a dolgozatok megbeszélésekor vagy az év végi ismétlő felad</w:t>
      </w:r>
      <w:r w:rsidR="001F5539">
        <w:t>atokra szánt idő csökkentésével, esetleg a gyakorlóórák átcsoportosításával.</w:t>
      </w:r>
      <w:r>
        <w:t>)</w:t>
      </w:r>
    </w:p>
    <w:p w14:paraId="41C307EE" w14:textId="7093B96A" w:rsidR="00167765" w:rsidRDefault="00167765" w:rsidP="00167765">
      <w:pPr>
        <w:pStyle w:val="Szvegtrzs"/>
        <w:spacing w:after="0" w:line="360" w:lineRule="auto"/>
        <w:ind w:firstLine="709"/>
      </w:pPr>
      <w:r>
        <w:t>35, 36, 37 tanítási hét esetén rendre 105, 108, 111 tanítási órával számolhatunk. Ekkor az óratöbbleteteket több helyre is beszúrhatjuk: ez lehet valamelyik önálló gyakorlóóra; nehezebb témaköröknél gyakorlóórákat duplázhatunk; végül növelhetjük az év végi ismétlő órák számát is.</w:t>
      </w:r>
    </w:p>
    <w:p w14:paraId="7214167E" w14:textId="77777777" w:rsidR="00B41BD9" w:rsidRDefault="00167765" w:rsidP="00167765">
      <w:pPr>
        <w:spacing w:line="360" w:lineRule="auto"/>
      </w:pPr>
      <w:r>
        <w:t xml:space="preserve">Ugyanakkor a </w:t>
      </w:r>
      <w:r w:rsidRPr="009B13D4">
        <w:t xml:space="preserve">tanmenetjavaslat </w:t>
      </w:r>
      <w:r>
        <w:t>heti 3-nál több óraszám esetén is alkalmazható, például a kiegészítő és emelt szintű részek arányos növelésével.</w:t>
      </w:r>
    </w:p>
    <w:p w14:paraId="07AFC23C" w14:textId="77777777" w:rsidR="00EE0A83" w:rsidRDefault="00BD1CCD" w:rsidP="00BD1CCD">
      <w:pPr>
        <w:pStyle w:val="Cmsor1"/>
        <w:rPr>
          <w:rFonts w:eastAsia="Times New Roman" w:cs="Times New Roman"/>
          <w:lang w:eastAsia="hu-HU"/>
        </w:rPr>
      </w:pPr>
      <w:r w:rsidRPr="00BD1CCD">
        <w:rPr>
          <w:rFonts w:eastAsia="Times New Roman"/>
        </w:rPr>
        <w:lastRenderedPageBreak/>
        <w:t>Óraszámok felosztása</w:t>
      </w:r>
    </w:p>
    <w:tbl>
      <w:tblPr>
        <w:tblW w:w="42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96"/>
        <w:gridCol w:w="2714"/>
        <w:gridCol w:w="2338"/>
        <w:gridCol w:w="2340"/>
      </w:tblGrid>
      <w:tr w:rsidR="00647C78" w:rsidRPr="007C2029" w14:paraId="727A6642" w14:textId="77777777" w:rsidTr="00647C78">
        <w:trPr>
          <w:trHeight w:val="300"/>
          <w:jc w:val="center"/>
        </w:trPr>
        <w:tc>
          <w:tcPr>
            <w:tcW w:w="2110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CBB1EFB" w14:textId="77777777" w:rsidR="00647C78" w:rsidRPr="00EE0A83" w:rsidRDefault="00647C78" w:rsidP="008D0F11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Témák</w:t>
            </w:r>
          </w:p>
        </w:tc>
        <w:tc>
          <w:tcPr>
            <w:tcW w:w="1061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31A08350" w14:textId="77777777" w:rsidR="00647C78" w:rsidRDefault="00647C78" w:rsidP="008D0F11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Új tananyag feldolgozása</w:t>
            </w:r>
            <w:r>
              <w:rPr>
                <w:rFonts w:eastAsia="Times New Roman" w:cs="Times New Roman"/>
                <w:b/>
                <w:bCs/>
                <w:lang w:eastAsia="hu-HU"/>
              </w:rPr>
              <w:t xml:space="preserve"> </w:t>
            </w:r>
          </w:p>
          <w:p w14:paraId="75DA5EEA" w14:textId="77777777" w:rsidR="00647C78" w:rsidRPr="00EE0A83" w:rsidRDefault="00647C78" w:rsidP="008D0F11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>
              <w:rPr>
                <w:rFonts w:eastAsia="Times New Roman" w:cs="Times New Roman"/>
                <w:b/>
                <w:bCs/>
                <w:lang w:eastAsia="hu-HU"/>
              </w:rPr>
              <w:t>(óraszám)</w:t>
            </w:r>
          </w:p>
        </w:tc>
        <w:tc>
          <w:tcPr>
            <w:tcW w:w="914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5782274" w14:textId="77777777" w:rsidR="00647C78" w:rsidRPr="00EE0A83" w:rsidRDefault="00647C78" w:rsidP="008D0F11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Képességfejlesztés, összefoglalás,</w:t>
            </w:r>
          </w:p>
          <w:p w14:paraId="7CCEA842" w14:textId="77777777" w:rsidR="00647C78" w:rsidRDefault="00647C78" w:rsidP="008D0F11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gyakorlás, ellenőrzés</w:t>
            </w:r>
          </w:p>
          <w:p w14:paraId="1F19F04D" w14:textId="77777777" w:rsidR="00647C78" w:rsidRPr="00EE0A83" w:rsidRDefault="00647C78" w:rsidP="008D0F11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>
              <w:rPr>
                <w:rFonts w:eastAsia="Times New Roman" w:cs="Times New Roman"/>
                <w:b/>
                <w:bCs/>
                <w:lang w:eastAsia="hu-HU"/>
              </w:rPr>
              <w:t>(óraszám)</w:t>
            </w:r>
          </w:p>
        </w:tc>
        <w:tc>
          <w:tcPr>
            <w:tcW w:w="915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14:paraId="41248B6C" w14:textId="77777777" w:rsidR="00647C78" w:rsidRPr="00EE0A83" w:rsidRDefault="00647C78" w:rsidP="008D0F11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 xml:space="preserve">Teljes </w:t>
            </w:r>
          </w:p>
          <w:p w14:paraId="320572B8" w14:textId="77777777" w:rsidR="00647C78" w:rsidRPr="00EE0A83" w:rsidRDefault="00647C78" w:rsidP="008D0F11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óraszám</w:t>
            </w:r>
          </w:p>
          <w:p w14:paraId="160ED76F" w14:textId="77777777" w:rsidR="00647C78" w:rsidRPr="00EE0A83" w:rsidRDefault="00647C78" w:rsidP="008D0F11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</w:p>
        </w:tc>
      </w:tr>
      <w:tr w:rsidR="00647C78" w:rsidRPr="007C2029" w14:paraId="70AE0352" w14:textId="77777777" w:rsidTr="00647C78">
        <w:trPr>
          <w:trHeight w:val="600"/>
          <w:jc w:val="center"/>
        </w:trPr>
        <w:tc>
          <w:tcPr>
            <w:tcW w:w="2110" w:type="pct"/>
            <w:shd w:val="clear" w:color="auto" w:fill="C5E0B3" w:themeFill="accent6" w:themeFillTint="66"/>
            <w:vAlign w:val="center"/>
          </w:tcPr>
          <w:p w14:paraId="5CB1ED15" w14:textId="77777777" w:rsidR="00647C78" w:rsidRPr="00167765" w:rsidRDefault="00647C78" w:rsidP="00167765">
            <w:pPr>
              <w:pStyle w:val="Listaszerbekezds"/>
              <w:numPr>
                <w:ilvl w:val="0"/>
                <w:numId w:val="10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Halmazok, kombinatorika</w:t>
            </w:r>
          </w:p>
        </w:tc>
        <w:tc>
          <w:tcPr>
            <w:tcW w:w="1061" w:type="pct"/>
            <w:shd w:val="clear" w:color="auto" w:fill="C5E0B3" w:themeFill="accent6" w:themeFillTint="66"/>
            <w:vAlign w:val="center"/>
          </w:tcPr>
          <w:p w14:paraId="30E12941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8</w:t>
            </w:r>
          </w:p>
        </w:tc>
        <w:tc>
          <w:tcPr>
            <w:tcW w:w="914" w:type="pct"/>
            <w:shd w:val="clear" w:color="auto" w:fill="C5E0B3" w:themeFill="accent6" w:themeFillTint="66"/>
            <w:vAlign w:val="center"/>
          </w:tcPr>
          <w:p w14:paraId="48F8684C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5</w:t>
            </w:r>
          </w:p>
        </w:tc>
        <w:tc>
          <w:tcPr>
            <w:tcW w:w="915" w:type="pct"/>
            <w:shd w:val="clear" w:color="auto" w:fill="C5E0B3" w:themeFill="accent6" w:themeFillTint="66"/>
            <w:noWrap/>
            <w:vAlign w:val="center"/>
          </w:tcPr>
          <w:p w14:paraId="7CC60299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13</w:t>
            </w:r>
          </w:p>
        </w:tc>
      </w:tr>
      <w:tr w:rsidR="00647C78" w:rsidRPr="007C2029" w14:paraId="3CA2AC0A" w14:textId="77777777" w:rsidTr="00647C78">
        <w:trPr>
          <w:trHeight w:val="598"/>
          <w:jc w:val="center"/>
        </w:trPr>
        <w:tc>
          <w:tcPr>
            <w:tcW w:w="2110" w:type="pct"/>
            <w:shd w:val="clear" w:color="auto" w:fill="C5E0B3" w:themeFill="accent6" w:themeFillTint="66"/>
            <w:vAlign w:val="center"/>
          </w:tcPr>
          <w:p w14:paraId="5EC24724" w14:textId="77777777" w:rsidR="00647C78" w:rsidRPr="00167765" w:rsidRDefault="00647C78" w:rsidP="00167765">
            <w:pPr>
              <w:pStyle w:val="Listaszerbekezds"/>
              <w:numPr>
                <w:ilvl w:val="0"/>
                <w:numId w:val="10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Algebra I. (négyzetgyök)</w:t>
            </w:r>
          </w:p>
        </w:tc>
        <w:tc>
          <w:tcPr>
            <w:tcW w:w="1061" w:type="pct"/>
            <w:shd w:val="clear" w:color="auto" w:fill="C5E0B3" w:themeFill="accent6" w:themeFillTint="66"/>
            <w:vAlign w:val="center"/>
          </w:tcPr>
          <w:p w14:paraId="5E300EB6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7</w:t>
            </w:r>
          </w:p>
        </w:tc>
        <w:tc>
          <w:tcPr>
            <w:tcW w:w="914" w:type="pct"/>
            <w:shd w:val="clear" w:color="auto" w:fill="C5E0B3" w:themeFill="accent6" w:themeFillTint="66"/>
            <w:vAlign w:val="center"/>
          </w:tcPr>
          <w:p w14:paraId="74B145C3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</w:t>
            </w:r>
          </w:p>
        </w:tc>
        <w:tc>
          <w:tcPr>
            <w:tcW w:w="915" w:type="pct"/>
            <w:shd w:val="clear" w:color="auto" w:fill="C5E0B3" w:themeFill="accent6" w:themeFillTint="66"/>
            <w:noWrap/>
            <w:vAlign w:val="center"/>
          </w:tcPr>
          <w:p w14:paraId="4FCE4E63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11</w:t>
            </w:r>
          </w:p>
        </w:tc>
      </w:tr>
      <w:tr w:rsidR="00647C78" w:rsidRPr="007C2029" w14:paraId="102F5A9E" w14:textId="77777777" w:rsidTr="00647C78">
        <w:trPr>
          <w:trHeight w:val="602"/>
          <w:jc w:val="center"/>
        </w:trPr>
        <w:tc>
          <w:tcPr>
            <w:tcW w:w="2110" w:type="pct"/>
            <w:shd w:val="clear" w:color="auto" w:fill="C5E0B3" w:themeFill="accent6" w:themeFillTint="66"/>
            <w:vAlign w:val="center"/>
          </w:tcPr>
          <w:p w14:paraId="47AEDB77" w14:textId="77777777" w:rsidR="00647C78" w:rsidRPr="00167765" w:rsidRDefault="00647C78" w:rsidP="00167765">
            <w:pPr>
              <w:pStyle w:val="Listaszerbekezds"/>
              <w:numPr>
                <w:ilvl w:val="0"/>
                <w:numId w:val="10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Algebra II. (másodfokú kifejezések)</w:t>
            </w:r>
          </w:p>
        </w:tc>
        <w:tc>
          <w:tcPr>
            <w:tcW w:w="1061" w:type="pct"/>
            <w:shd w:val="clear" w:color="auto" w:fill="C5E0B3" w:themeFill="accent6" w:themeFillTint="66"/>
            <w:vAlign w:val="center"/>
          </w:tcPr>
          <w:p w14:paraId="1A264A49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23</w:t>
            </w:r>
          </w:p>
        </w:tc>
        <w:tc>
          <w:tcPr>
            <w:tcW w:w="914" w:type="pct"/>
            <w:shd w:val="clear" w:color="auto" w:fill="C5E0B3" w:themeFill="accent6" w:themeFillTint="66"/>
            <w:vAlign w:val="center"/>
          </w:tcPr>
          <w:p w14:paraId="49FC9521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10</w:t>
            </w:r>
          </w:p>
        </w:tc>
        <w:tc>
          <w:tcPr>
            <w:tcW w:w="915" w:type="pct"/>
            <w:shd w:val="clear" w:color="auto" w:fill="C5E0B3" w:themeFill="accent6" w:themeFillTint="66"/>
            <w:noWrap/>
            <w:vAlign w:val="center"/>
          </w:tcPr>
          <w:p w14:paraId="79F1FF2E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33</w:t>
            </w:r>
          </w:p>
        </w:tc>
      </w:tr>
      <w:tr w:rsidR="00647C78" w:rsidRPr="007C2029" w14:paraId="0CB44287" w14:textId="77777777" w:rsidTr="00647C78">
        <w:trPr>
          <w:trHeight w:val="602"/>
          <w:jc w:val="center"/>
        </w:trPr>
        <w:tc>
          <w:tcPr>
            <w:tcW w:w="2110" w:type="pct"/>
            <w:shd w:val="clear" w:color="auto" w:fill="C5E0B3" w:themeFill="accent6" w:themeFillTint="66"/>
            <w:vAlign w:val="center"/>
          </w:tcPr>
          <w:p w14:paraId="03B41D4B" w14:textId="77777777" w:rsidR="00647C78" w:rsidRPr="00167765" w:rsidRDefault="00647C78" w:rsidP="00167765">
            <w:pPr>
              <w:pStyle w:val="Listaszerbekezds"/>
              <w:numPr>
                <w:ilvl w:val="0"/>
                <w:numId w:val="10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Geometria</w:t>
            </w:r>
            <w:r w:rsidRPr="00167765">
              <w:rPr>
                <w:rFonts w:cs="Calibri"/>
                <w:b/>
                <w:color w:val="000000"/>
              </w:rPr>
              <w:t xml:space="preserve"> I.</w:t>
            </w:r>
            <w:r>
              <w:rPr>
                <w:rFonts w:cs="Calibri"/>
                <w:b/>
                <w:color w:val="000000"/>
              </w:rPr>
              <w:t xml:space="preserve"> (hasonlóság)</w:t>
            </w:r>
          </w:p>
        </w:tc>
        <w:tc>
          <w:tcPr>
            <w:tcW w:w="1061" w:type="pct"/>
            <w:shd w:val="clear" w:color="auto" w:fill="C5E0B3" w:themeFill="accent6" w:themeFillTint="66"/>
            <w:vAlign w:val="center"/>
          </w:tcPr>
          <w:p w14:paraId="2FD47B12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8</w:t>
            </w:r>
          </w:p>
        </w:tc>
        <w:tc>
          <w:tcPr>
            <w:tcW w:w="914" w:type="pct"/>
            <w:shd w:val="clear" w:color="auto" w:fill="C5E0B3" w:themeFill="accent6" w:themeFillTint="66"/>
            <w:vAlign w:val="center"/>
          </w:tcPr>
          <w:p w14:paraId="05823D8E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6</w:t>
            </w:r>
          </w:p>
        </w:tc>
        <w:tc>
          <w:tcPr>
            <w:tcW w:w="915" w:type="pct"/>
            <w:shd w:val="clear" w:color="auto" w:fill="C5E0B3" w:themeFill="accent6" w:themeFillTint="66"/>
            <w:noWrap/>
            <w:vAlign w:val="center"/>
          </w:tcPr>
          <w:p w14:paraId="70802628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14</w:t>
            </w:r>
          </w:p>
        </w:tc>
      </w:tr>
      <w:tr w:rsidR="00647C78" w:rsidRPr="007C2029" w14:paraId="35F07873" w14:textId="77777777" w:rsidTr="00647C78">
        <w:trPr>
          <w:trHeight w:val="602"/>
          <w:jc w:val="center"/>
        </w:trPr>
        <w:tc>
          <w:tcPr>
            <w:tcW w:w="2110" w:type="pct"/>
            <w:shd w:val="clear" w:color="auto" w:fill="C5E0B3" w:themeFill="accent6" w:themeFillTint="66"/>
            <w:vAlign w:val="center"/>
          </w:tcPr>
          <w:p w14:paraId="7A68F567" w14:textId="77777777" w:rsidR="00647C78" w:rsidRPr="00167765" w:rsidRDefault="00647C78" w:rsidP="00DD03A4">
            <w:pPr>
              <w:pStyle w:val="Listaszerbekezds"/>
              <w:numPr>
                <w:ilvl w:val="0"/>
                <w:numId w:val="10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V</w:t>
            </w:r>
            <w:r w:rsidRPr="00167765">
              <w:rPr>
                <w:rFonts w:cs="Calibri"/>
                <w:b/>
                <w:color w:val="000000"/>
              </w:rPr>
              <w:t>alószínűségszámítás</w:t>
            </w:r>
            <w:r>
              <w:rPr>
                <w:rFonts w:cs="Calibri"/>
                <w:b/>
                <w:color w:val="000000"/>
              </w:rPr>
              <w:t>, s</w:t>
            </w:r>
            <w:r w:rsidRPr="00167765">
              <w:rPr>
                <w:rFonts w:cs="Calibri"/>
                <w:b/>
                <w:color w:val="000000"/>
              </w:rPr>
              <w:t>tatisztika</w:t>
            </w:r>
          </w:p>
        </w:tc>
        <w:tc>
          <w:tcPr>
            <w:tcW w:w="1061" w:type="pct"/>
            <w:shd w:val="clear" w:color="auto" w:fill="C5E0B3" w:themeFill="accent6" w:themeFillTint="66"/>
            <w:vAlign w:val="center"/>
          </w:tcPr>
          <w:p w14:paraId="279B71BF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11</w:t>
            </w:r>
          </w:p>
        </w:tc>
        <w:tc>
          <w:tcPr>
            <w:tcW w:w="914" w:type="pct"/>
            <w:shd w:val="clear" w:color="auto" w:fill="C5E0B3" w:themeFill="accent6" w:themeFillTint="66"/>
            <w:vAlign w:val="center"/>
          </w:tcPr>
          <w:p w14:paraId="116773A6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6</w:t>
            </w:r>
          </w:p>
        </w:tc>
        <w:tc>
          <w:tcPr>
            <w:tcW w:w="915" w:type="pct"/>
            <w:shd w:val="clear" w:color="auto" w:fill="C5E0B3" w:themeFill="accent6" w:themeFillTint="66"/>
            <w:noWrap/>
            <w:vAlign w:val="center"/>
          </w:tcPr>
          <w:p w14:paraId="48CC50D1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17</w:t>
            </w:r>
          </w:p>
        </w:tc>
      </w:tr>
      <w:tr w:rsidR="00647C78" w:rsidRPr="007C2029" w14:paraId="426D3918" w14:textId="77777777" w:rsidTr="00647C78">
        <w:trPr>
          <w:trHeight w:val="602"/>
          <w:jc w:val="center"/>
        </w:trPr>
        <w:tc>
          <w:tcPr>
            <w:tcW w:w="2110" w:type="pct"/>
            <w:shd w:val="clear" w:color="auto" w:fill="C5E0B3" w:themeFill="accent6" w:themeFillTint="66"/>
            <w:vAlign w:val="center"/>
          </w:tcPr>
          <w:p w14:paraId="65499689" w14:textId="77777777" w:rsidR="00647C78" w:rsidRPr="00167765" w:rsidRDefault="00647C78" w:rsidP="00167765">
            <w:pPr>
              <w:pStyle w:val="Listaszerbekezds"/>
              <w:numPr>
                <w:ilvl w:val="0"/>
                <w:numId w:val="10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 w:rsidRPr="00167765">
              <w:rPr>
                <w:rFonts w:cs="Calibri"/>
                <w:b/>
                <w:color w:val="000000"/>
              </w:rPr>
              <w:t>Geometria II.</w:t>
            </w:r>
            <w:r>
              <w:rPr>
                <w:rFonts w:cs="Calibri"/>
                <w:b/>
                <w:color w:val="000000"/>
              </w:rPr>
              <w:t xml:space="preserve"> (kerületi szögek)</w:t>
            </w:r>
          </w:p>
        </w:tc>
        <w:tc>
          <w:tcPr>
            <w:tcW w:w="1061" w:type="pct"/>
            <w:shd w:val="clear" w:color="auto" w:fill="C5E0B3" w:themeFill="accent6" w:themeFillTint="66"/>
            <w:vAlign w:val="center"/>
          </w:tcPr>
          <w:p w14:paraId="5320FFE7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6</w:t>
            </w:r>
          </w:p>
        </w:tc>
        <w:tc>
          <w:tcPr>
            <w:tcW w:w="914" w:type="pct"/>
            <w:shd w:val="clear" w:color="auto" w:fill="C5E0B3" w:themeFill="accent6" w:themeFillTint="66"/>
            <w:vAlign w:val="center"/>
          </w:tcPr>
          <w:p w14:paraId="34061D9B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915" w:type="pct"/>
            <w:shd w:val="clear" w:color="auto" w:fill="C5E0B3" w:themeFill="accent6" w:themeFillTint="66"/>
            <w:noWrap/>
            <w:vAlign w:val="center"/>
          </w:tcPr>
          <w:p w14:paraId="69AA913B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8</w:t>
            </w:r>
          </w:p>
        </w:tc>
      </w:tr>
      <w:tr w:rsidR="00647C78" w:rsidRPr="007C2029" w14:paraId="7178AF35" w14:textId="77777777" w:rsidTr="00647C78">
        <w:trPr>
          <w:trHeight w:val="602"/>
          <w:jc w:val="center"/>
        </w:trPr>
        <w:tc>
          <w:tcPr>
            <w:tcW w:w="2110" w:type="pct"/>
            <w:shd w:val="clear" w:color="auto" w:fill="C5E0B3" w:themeFill="accent6" w:themeFillTint="66"/>
            <w:vAlign w:val="center"/>
          </w:tcPr>
          <w:p w14:paraId="73342D1A" w14:textId="77777777" w:rsidR="00647C78" w:rsidRPr="00167765" w:rsidRDefault="00647C78" w:rsidP="00167765">
            <w:pPr>
              <w:pStyle w:val="Listaszerbekezds"/>
              <w:numPr>
                <w:ilvl w:val="0"/>
                <w:numId w:val="10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Matematikai logika</w:t>
            </w:r>
          </w:p>
        </w:tc>
        <w:tc>
          <w:tcPr>
            <w:tcW w:w="1061" w:type="pct"/>
            <w:shd w:val="clear" w:color="auto" w:fill="C5E0B3" w:themeFill="accent6" w:themeFillTint="66"/>
            <w:vAlign w:val="center"/>
          </w:tcPr>
          <w:p w14:paraId="33B3210D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</w:t>
            </w:r>
          </w:p>
        </w:tc>
        <w:tc>
          <w:tcPr>
            <w:tcW w:w="914" w:type="pct"/>
            <w:shd w:val="clear" w:color="auto" w:fill="C5E0B3" w:themeFill="accent6" w:themeFillTint="66"/>
            <w:vAlign w:val="center"/>
          </w:tcPr>
          <w:p w14:paraId="7A07CB0F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915" w:type="pct"/>
            <w:shd w:val="clear" w:color="auto" w:fill="C5E0B3" w:themeFill="accent6" w:themeFillTint="66"/>
            <w:noWrap/>
            <w:vAlign w:val="center"/>
          </w:tcPr>
          <w:p w14:paraId="1805E867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5</w:t>
            </w:r>
          </w:p>
        </w:tc>
      </w:tr>
      <w:tr w:rsidR="00647C78" w:rsidRPr="007C2029" w14:paraId="32B56ADD" w14:textId="77777777" w:rsidTr="00647C78">
        <w:trPr>
          <w:trHeight w:val="602"/>
          <w:jc w:val="center"/>
        </w:trPr>
        <w:tc>
          <w:tcPr>
            <w:tcW w:w="2110" w:type="pct"/>
            <w:shd w:val="clear" w:color="auto" w:fill="C5E0B3" w:themeFill="accent6" w:themeFillTint="66"/>
            <w:vAlign w:val="center"/>
          </w:tcPr>
          <w:p w14:paraId="3DE6746C" w14:textId="77777777" w:rsidR="00647C78" w:rsidRPr="00167765" w:rsidRDefault="00647C78" w:rsidP="00DD03A4">
            <w:pPr>
              <w:pStyle w:val="Listaszerbekezds"/>
              <w:numPr>
                <w:ilvl w:val="0"/>
                <w:numId w:val="10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Év végi ismétlés</w:t>
            </w:r>
          </w:p>
        </w:tc>
        <w:tc>
          <w:tcPr>
            <w:tcW w:w="1061" w:type="pct"/>
            <w:shd w:val="clear" w:color="auto" w:fill="C5E0B3" w:themeFill="accent6" w:themeFillTint="66"/>
            <w:vAlign w:val="center"/>
          </w:tcPr>
          <w:p w14:paraId="4D0D29ED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</w:t>
            </w:r>
          </w:p>
        </w:tc>
        <w:tc>
          <w:tcPr>
            <w:tcW w:w="914" w:type="pct"/>
            <w:shd w:val="clear" w:color="auto" w:fill="C5E0B3" w:themeFill="accent6" w:themeFillTint="66"/>
            <w:vAlign w:val="center"/>
          </w:tcPr>
          <w:p w14:paraId="0D0E4902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0</w:t>
            </w:r>
          </w:p>
        </w:tc>
        <w:tc>
          <w:tcPr>
            <w:tcW w:w="915" w:type="pct"/>
            <w:shd w:val="clear" w:color="auto" w:fill="C5E0B3" w:themeFill="accent6" w:themeFillTint="66"/>
            <w:noWrap/>
            <w:vAlign w:val="center"/>
          </w:tcPr>
          <w:p w14:paraId="78139861" w14:textId="77777777" w:rsidR="00647C78" w:rsidRPr="007C2029" w:rsidRDefault="00647C78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</w:t>
            </w:r>
          </w:p>
        </w:tc>
      </w:tr>
    </w:tbl>
    <w:p w14:paraId="74D16943" w14:textId="77777777" w:rsidR="00EE0A83" w:rsidRDefault="00EE0A83" w:rsidP="00EE0A83">
      <w:pPr>
        <w:shd w:val="clear" w:color="auto" w:fill="C5E0B3" w:themeFill="accent6" w:themeFillTint="66"/>
        <w:tabs>
          <w:tab w:val="left" w:pos="1647"/>
        </w:tabs>
        <w:rPr>
          <w:rFonts w:cs="Times New Roman"/>
        </w:rPr>
      </w:pPr>
      <w:bookmarkStart w:id="0" w:name="_GoBack"/>
      <w:bookmarkEnd w:id="0"/>
    </w:p>
    <w:p w14:paraId="20C02C66" w14:textId="77777777" w:rsidR="00C23ED8" w:rsidRDefault="00C23ED8">
      <w:pPr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0773FEAE" w14:textId="77777777" w:rsidR="00EE0A83" w:rsidRDefault="00EE0A83" w:rsidP="00EE0A83">
      <w:pPr>
        <w:tabs>
          <w:tab w:val="left" w:pos="1647"/>
        </w:tabs>
        <w:rPr>
          <w:rFonts w:cs="Times New Roman"/>
        </w:rPr>
      </w:pPr>
    </w:p>
    <w:p w14:paraId="07FE007A" w14:textId="77777777" w:rsidR="00EE0A83" w:rsidRDefault="00EE0A83" w:rsidP="00EE0A83">
      <w:pPr>
        <w:tabs>
          <w:tab w:val="left" w:pos="1647"/>
        </w:tabs>
        <w:rPr>
          <w:rFonts w:cs="Times New Roman"/>
        </w:rPr>
      </w:pPr>
    </w:p>
    <w:tbl>
      <w:tblPr>
        <w:tblStyle w:val="Rcsostblzat"/>
        <w:tblW w:w="15182" w:type="dxa"/>
        <w:tblLook w:val="04A0" w:firstRow="1" w:lastRow="0" w:firstColumn="1" w:lastColumn="0" w:noHBand="0" w:noVBand="1"/>
      </w:tblPr>
      <w:tblGrid>
        <w:gridCol w:w="1177"/>
        <w:gridCol w:w="2403"/>
        <w:gridCol w:w="2914"/>
        <w:gridCol w:w="4480"/>
        <w:gridCol w:w="4208"/>
      </w:tblGrid>
      <w:tr w:rsidR="00450174" w:rsidRPr="00044303" w14:paraId="572AEC41" w14:textId="77777777" w:rsidTr="00960C46">
        <w:trPr>
          <w:tblHeader/>
        </w:trPr>
        <w:tc>
          <w:tcPr>
            <w:tcW w:w="1177" w:type="dxa"/>
            <w:shd w:val="clear" w:color="auto" w:fill="A8D08D" w:themeFill="accent6" w:themeFillTint="99"/>
            <w:vAlign w:val="center"/>
          </w:tcPr>
          <w:p w14:paraId="366502B1" w14:textId="77777777" w:rsidR="00450174" w:rsidRPr="00044303" w:rsidRDefault="00450174" w:rsidP="000D066E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hu-HU"/>
              </w:rPr>
            </w:pPr>
            <w:r w:rsidRPr="00044303">
              <w:rPr>
                <w:rFonts w:eastAsia="Times New Roman" w:cs="Times New Roman"/>
                <w:b/>
                <w:bCs/>
                <w:szCs w:val="24"/>
                <w:lang w:eastAsia="hu-HU"/>
              </w:rPr>
              <w:t>Az óra sorszáma</w:t>
            </w:r>
          </w:p>
        </w:tc>
        <w:tc>
          <w:tcPr>
            <w:tcW w:w="2403" w:type="dxa"/>
            <w:shd w:val="clear" w:color="auto" w:fill="A8D08D" w:themeFill="accent6" w:themeFillTint="99"/>
            <w:vAlign w:val="center"/>
          </w:tcPr>
          <w:p w14:paraId="5C2506E2" w14:textId="77777777" w:rsidR="00450174" w:rsidRPr="00044303" w:rsidRDefault="00450174" w:rsidP="000D066E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hu-HU"/>
              </w:rPr>
            </w:pPr>
            <w:r w:rsidRPr="00044303">
              <w:rPr>
                <w:rFonts w:eastAsia="Times New Roman" w:cs="Times New Roman"/>
                <w:b/>
                <w:bCs/>
                <w:szCs w:val="24"/>
                <w:lang w:eastAsia="hu-HU"/>
              </w:rPr>
              <w:t>Az óra témája</w:t>
            </w:r>
          </w:p>
        </w:tc>
        <w:tc>
          <w:tcPr>
            <w:tcW w:w="2914" w:type="dxa"/>
            <w:shd w:val="clear" w:color="auto" w:fill="A8D08D" w:themeFill="accent6" w:themeFillTint="99"/>
            <w:vAlign w:val="center"/>
          </w:tcPr>
          <w:p w14:paraId="1385E9FD" w14:textId="77777777" w:rsidR="00450174" w:rsidRPr="00044303" w:rsidRDefault="00450174" w:rsidP="000D066E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hu-HU"/>
              </w:rPr>
            </w:pPr>
            <w:r w:rsidRPr="00044303">
              <w:rPr>
                <w:rFonts w:eastAsia="Times New Roman" w:cs="Times New Roman"/>
                <w:b/>
                <w:bCs/>
                <w:szCs w:val="24"/>
                <w:lang w:eastAsia="hu-HU"/>
              </w:rPr>
              <w:t>Új fogalmak</w:t>
            </w:r>
          </w:p>
        </w:tc>
        <w:tc>
          <w:tcPr>
            <w:tcW w:w="4480" w:type="dxa"/>
            <w:shd w:val="clear" w:color="auto" w:fill="A8D08D" w:themeFill="accent6" w:themeFillTint="99"/>
            <w:vAlign w:val="center"/>
          </w:tcPr>
          <w:p w14:paraId="136E593E" w14:textId="77777777" w:rsidR="00450174" w:rsidRPr="00044303" w:rsidRDefault="00450174" w:rsidP="000D066E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hu-HU"/>
              </w:rPr>
            </w:pPr>
            <w:r w:rsidRPr="00044303">
              <w:rPr>
                <w:rFonts w:eastAsia="Times New Roman" w:cs="Times New Roman"/>
                <w:b/>
                <w:bCs/>
                <w:szCs w:val="24"/>
                <w:lang w:eastAsia="hu-HU"/>
              </w:rPr>
              <w:t>A kerettantervben megjelölt fejlesztési feladatok, ismeretek, tanulási eredmények</w:t>
            </w:r>
          </w:p>
        </w:tc>
        <w:tc>
          <w:tcPr>
            <w:tcW w:w="4208" w:type="dxa"/>
            <w:shd w:val="clear" w:color="auto" w:fill="A8D08D" w:themeFill="accent6" w:themeFillTint="99"/>
            <w:vAlign w:val="center"/>
          </w:tcPr>
          <w:p w14:paraId="0B625A32" w14:textId="77777777" w:rsidR="00450174" w:rsidRPr="00044303" w:rsidRDefault="00450174" w:rsidP="000D066E">
            <w:pPr>
              <w:jc w:val="center"/>
              <w:rPr>
                <w:rFonts w:eastAsia="Times New Roman" w:cs="Times New Roman"/>
                <w:b/>
                <w:bCs/>
                <w:szCs w:val="24"/>
                <w:lang w:eastAsia="hu-HU"/>
              </w:rPr>
            </w:pPr>
            <w:r w:rsidRPr="00044303">
              <w:rPr>
                <w:rFonts w:eastAsia="Times New Roman" w:cs="Times New Roman"/>
                <w:b/>
                <w:bCs/>
                <w:szCs w:val="24"/>
                <w:lang w:eastAsia="hu-HU"/>
              </w:rPr>
              <w:t>Javasolt tevékenységek, munkaformák</w:t>
            </w:r>
          </w:p>
        </w:tc>
      </w:tr>
      <w:tr w:rsidR="00450174" w:rsidRPr="00044303" w14:paraId="574FD51F" w14:textId="77777777" w:rsidTr="00D15857">
        <w:tc>
          <w:tcPr>
            <w:tcW w:w="15182" w:type="dxa"/>
            <w:gridSpan w:val="5"/>
            <w:shd w:val="clear" w:color="auto" w:fill="C5E0B3" w:themeFill="accent6" w:themeFillTint="66"/>
            <w:vAlign w:val="center"/>
          </w:tcPr>
          <w:p w14:paraId="24B66D61" w14:textId="77777777" w:rsidR="00450174" w:rsidRPr="00044303" w:rsidRDefault="003B4B78" w:rsidP="00673BD0">
            <w:pPr>
              <w:pStyle w:val="Listaszerbekezds"/>
              <w:numPr>
                <w:ilvl w:val="0"/>
                <w:numId w:val="6"/>
              </w:numPr>
              <w:spacing w:before="120"/>
              <w:ind w:left="1077"/>
              <w:jc w:val="center"/>
              <w:rPr>
                <w:rFonts w:cs="Times New Roman"/>
                <w:b/>
                <w:szCs w:val="24"/>
              </w:rPr>
            </w:pPr>
            <w:r w:rsidRPr="00044303">
              <w:rPr>
                <w:rFonts w:cs="Times New Roman"/>
                <w:b/>
                <w:szCs w:val="24"/>
              </w:rPr>
              <w:t>Halmazok, kombinatorika</w:t>
            </w:r>
          </w:p>
          <w:p w14:paraId="058EEE12" w14:textId="77777777" w:rsidR="00450174" w:rsidRPr="00044303" w:rsidRDefault="00450174" w:rsidP="000D066E">
            <w:pPr>
              <w:pStyle w:val="Listaszerbekezds"/>
              <w:ind w:left="1080"/>
              <w:rPr>
                <w:rFonts w:cs="Times New Roman"/>
                <w:b/>
                <w:szCs w:val="24"/>
              </w:rPr>
            </w:pPr>
          </w:p>
        </w:tc>
      </w:tr>
      <w:tr w:rsidR="00007903" w:rsidRPr="00044303" w14:paraId="5801B66D" w14:textId="77777777" w:rsidTr="00960C46">
        <w:tc>
          <w:tcPr>
            <w:tcW w:w="1177" w:type="dxa"/>
          </w:tcPr>
          <w:p w14:paraId="2CAFE306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2A53212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r w:rsidRPr="00007903">
              <w:rPr>
                <w:szCs w:val="24"/>
              </w:rPr>
              <w:t>Ismétlő feladatok</w:t>
            </w:r>
          </w:p>
        </w:tc>
        <w:tc>
          <w:tcPr>
            <w:tcW w:w="2914" w:type="dxa"/>
          </w:tcPr>
          <w:p w14:paraId="467ED506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</w:p>
        </w:tc>
        <w:tc>
          <w:tcPr>
            <w:tcW w:w="4480" w:type="dxa"/>
          </w:tcPr>
          <w:p w14:paraId="0ABF2405" w14:textId="77777777" w:rsidR="00007903" w:rsidRPr="00044303" w:rsidRDefault="00007903" w:rsidP="003B4B78">
            <w:pPr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208" w:type="dxa"/>
          </w:tcPr>
          <w:p w14:paraId="61D58950" w14:textId="77777777" w:rsidR="00007903" w:rsidRPr="00044303" w:rsidRDefault="00007903" w:rsidP="003B4B78">
            <w:pPr>
              <w:jc w:val="left"/>
              <w:rPr>
                <w:rFonts w:cs="Times New Roman"/>
                <w:szCs w:val="24"/>
              </w:rPr>
            </w:pPr>
          </w:p>
        </w:tc>
      </w:tr>
      <w:tr w:rsidR="00007903" w:rsidRPr="00044303" w14:paraId="34E87C44" w14:textId="77777777" w:rsidTr="00960C46">
        <w:tc>
          <w:tcPr>
            <w:tcW w:w="1177" w:type="dxa"/>
          </w:tcPr>
          <w:p w14:paraId="54C050CF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0E8ED89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r w:rsidRPr="00007903">
              <w:rPr>
                <w:szCs w:val="24"/>
              </w:rPr>
              <w:t>Vegyes kombinatorikai feladatok</w:t>
            </w:r>
          </w:p>
        </w:tc>
        <w:tc>
          <w:tcPr>
            <w:tcW w:w="2914" w:type="dxa"/>
          </w:tcPr>
          <w:p w14:paraId="32EDA6E4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r w:rsidRPr="00007903">
              <w:rPr>
                <w:szCs w:val="24"/>
              </w:rPr>
              <w:t>Algoritmusok, invariáns tulajdonság (módszer), szimmetria</w:t>
            </w:r>
          </w:p>
        </w:tc>
        <w:tc>
          <w:tcPr>
            <w:tcW w:w="4480" w:type="dxa"/>
          </w:tcPr>
          <w:p w14:paraId="6228580F" w14:textId="34AD21F1" w:rsidR="00007903" w:rsidRPr="00044303" w:rsidRDefault="000B7D13" w:rsidP="000B7D13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 xml:space="preserve">Hétköznapi helyzetekhez kapcsolódó </w:t>
            </w:r>
            <w:proofErr w:type="spellStart"/>
            <w:r w:rsidRPr="000B7D13">
              <w:rPr>
                <w:rFonts w:cs="Times New Roman"/>
                <w:szCs w:val="24"/>
              </w:rPr>
              <w:t>sorbarendezési</w:t>
            </w:r>
            <w:proofErr w:type="spellEnd"/>
            <w:r w:rsidRPr="000B7D13">
              <w:rPr>
                <w:rFonts w:cs="Times New Roman"/>
                <w:szCs w:val="24"/>
              </w:rPr>
              <w:t xml:space="preserve"> és kiválasztási feladatok megoldása rendszerezéssel</w:t>
            </w:r>
          </w:p>
        </w:tc>
        <w:tc>
          <w:tcPr>
            <w:tcW w:w="4208" w:type="dxa"/>
          </w:tcPr>
          <w:p w14:paraId="40C7327B" w14:textId="70FBD884" w:rsidR="00007903" w:rsidRPr="00044303" w:rsidRDefault="00E872AE" w:rsidP="00E872AE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  <w:proofErr w:type="spellStart"/>
            <w:r w:rsidRPr="00E872AE">
              <w:rPr>
                <w:rFonts w:cs="Times New Roman"/>
                <w:szCs w:val="24"/>
              </w:rPr>
              <w:t>Sorbarendezési</w:t>
            </w:r>
            <w:proofErr w:type="spellEnd"/>
            <w:r w:rsidRPr="00E872AE">
              <w:rPr>
                <w:rFonts w:cs="Times New Roman"/>
                <w:szCs w:val="24"/>
              </w:rPr>
              <w:t xml:space="preserve"> és kiválasztási feladatok megoldása rendszerezett leszámlálással és a szorzási és/vagy esetszétválasztási elv alkalmazásával</w:t>
            </w:r>
          </w:p>
        </w:tc>
      </w:tr>
      <w:tr w:rsidR="00007903" w:rsidRPr="00044303" w14:paraId="7BBAAB68" w14:textId="77777777" w:rsidTr="00960C46">
        <w:tc>
          <w:tcPr>
            <w:tcW w:w="1177" w:type="dxa"/>
          </w:tcPr>
          <w:p w14:paraId="55F3FF8A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C9F2BE0" w14:textId="08AE221D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r w:rsidRPr="00007903">
              <w:rPr>
                <w:szCs w:val="24"/>
              </w:rPr>
              <w:t>A skatulyaelv</w:t>
            </w:r>
          </w:p>
        </w:tc>
        <w:tc>
          <w:tcPr>
            <w:tcW w:w="2914" w:type="dxa"/>
          </w:tcPr>
          <w:p w14:paraId="5162E294" w14:textId="1B5F643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r w:rsidRPr="00007903">
              <w:rPr>
                <w:szCs w:val="24"/>
              </w:rPr>
              <w:t>Skatulyaelv alakjai</w:t>
            </w:r>
          </w:p>
        </w:tc>
        <w:tc>
          <w:tcPr>
            <w:tcW w:w="4480" w:type="dxa"/>
          </w:tcPr>
          <w:p w14:paraId="599B1611" w14:textId="44C029ED" w:rsidR="00007903" w:rsidRPr="00044303" w:rsidRDefault="000B7D13" w:rsidP="00707C8D">
            <w:pPr>
              <w:jc w:val="left"/>
              <w:rPr>
                <w:rFonts w:cs="Times New Roman"/>
                <w:szCs w:val="24"/>
              </w:rPr>
            </w:pPr>
            <w:r>
              <w:t>F</w:t>
            </w:r>
            <w:r w:rsidRPr="00A6550E">
              <w:t xml:space="preserve">eladatok megoldása logikai szita </w:t>
            </w:r>
            <w:r w:rsidR="00E709E2">
              <w:br/>
            </w:r>
            <w:r w:rsidRPr="00A6550E">
              <w:t>segítségével</w:t>
            </w:r>
          </w:p>
        </w:tc>
        <w:tc>
          <w:tcPr>
            <w:tcW w:w="4208" w:type="dxa"/>
          </w:tcPr>
          <w:p w14:paraId="2DAA5CE6" w14:textId="77777777" w:rsidR="00007903" w:rsidRPr="00044303" w:rsidRDefault="00007903" w:rsidP="00C72805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</w:p>
        </w:tc>
      </w:tr>
      <w:tr w:rsidR="00007903" w:rsidRPr="00044303" w14:paraId="75903262" w14:textId="77777777" w:rsidTr="00960C46">
        <w:tc>
          <w:tcPr>
            <w:tcW w:w="1177" w:type="dxa"/>
          </w:tcPr>
          <w:p w14:paraId="434EBC67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E9E8C91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proofErr w:type="spellStart"/>
            <w:r w:rsidRPr="00007903">
              <w:rPr>
                <w:szCs w:val="24"/>
              </w:rPr>
              <w:t>Sorbarendezési</w:t>
            </w:r>
            <w:proofErr w:type="spellEnd"/>
            <w:r w:rsidRPr="00007903">
              <w:rPr>
                <w:szCs w:val="24"/>
              </w:rPr>
              <w:t xml:space="preserve"> </w:t>
            </w:r>
            <w:proofErr w:type="gramStart"/>
            <w:r w:rsidRPr="00007903">
              <w:rPr>
                <w:szCs w:val="24"/>
              </w:rPr>
              <w:t>problémák</w:t>
            </w:r>
            <w:proofErr w:type="gramEnd"/>
          </w:p>
        </w:tc>
        <w:tc>
          <w:tcPr>
            <w:tcW w:w="2914" w:type="dxa"/>
          </w:tcPr>
          <w:p w14:paraId="638365A6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proofErr w:type="spellStart"/>
            <w:r w:rsidRPr="00007903">
              <w:rPr>
                <w:szCs w:val="24"/>
              </w:rPr>
              <w:t>Sorbarendezési</w:t>
            </w:r>
            <w:proofErr w:type="spellEnd"/>
            <w:r w:rsidRPr="00007903">
              <w:rPr>
                <w:szCs w:val="24"/>
              </w:rPr>
              <w:t xml:space="preserve"> feladatok (permutációk, </w:t>
            </w:r>
            <w:proofErr w:type="gramStart"/>
            <w:r w:rsidRPr="00007903">
              <w:rPr>
                <w:szCs w:val="24"/>
              </w:rPr>
              <w:t>variációk</w:t>
            </w:r>
            <w:proofErr w:type="gramEnd"/>
            <w:r w:rsidRPr="00007903">
              <w:rPr>
                <w:szCs w:val="24"/>
              </w:rPr>
              <w:t>)</w:t>
            </w:r>
          </w:p>
        </w:tc>
        <w:tc>
          <w:tcPr>
            <w:tcW w:w="4480" w:type="dxa"/>
          </w:tcPr>
          <w:p w14:paraId="42DF7C61" w14:textId="359455DE" w:rsidR="000B7D13" w:rsidRDefault="000B7D13" w:rsidP="000B7D13">
            <w:pPr>
              <w:jc w:val="left"/>
              <w:rPr>
                <w:rFonts w:cs="Times New Roman"/>
                <w:szCs w:val="24"/>
              </w:rPr>
            </w:pPr>
            <w:proofErr w:type="spellStart"/>
            <w:r w:rsidRPr="000B7D13">
              <w:rPr>
                <w:rFonts w:cs="Times New Roman"/>
                <w:szCs w:val="24"/>
              </w:rPr>
              <w:t>Sorbarendezési</w:t>
            </w:r>
            <w:proofErr w:type="spellEnd"/>
            <w:r w:rsidRPr="000B7D13">
              <w:rPr>
                <w:rFonts w:cs="Times New Roman"/>
                <w:szCs w:val="24"/>
              </w:rPr>
              <w:t xml:space="preserve"> feladatok megoldása matematikai </w:t>
            </w:r>
            <w:proofErr w:type="gramStart"/>
            <w:r w:rsidRPr="000B7D13">
              <w:rPr>
                <w:rFonts w:cs="Times New Roman"/>
                <w:szCs w:val="24"/>
              </w:rPr>
              <w:t>problémákban</w:t>
            </w:r>
            <w:proofErr w:type="gramEnd"/>
            <w:r w:rsidRPr="000B7D13">
              <w:rPr>
                <w:rFonts w:cs="Times New Roman"/>
                <w:szCs w:val="24"/>
              </w:rPr>
              <w:t xml:space="preserve"> </w:t>
            </w:r>
          </w:p>
          <w:p w14:paraId="12B35E5F" w14:textId="77777777" w:rsidR="000B7D13" w:rsidRPr="000B7D13" w:rsidRDefault="000B7D13" w:rsidP="000B7D13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>Esetszétválasztás és szorzási elv alkalmazása feladatok megoldásában</w:t>
            </w:r>
          </w:p>
          <w:p w14:paraId="063820C8" w14:textId="77777777" w:rsidR="00007903" w:rsidRPr="00044303" w:rsidRDefault="000B7D13" w:rsidP="000B7D13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>Összeszámlálási modellek alkalmazása feladatok megoldásában</w:t>
            </w:r>
          </w:p>
        </w:tc>
        <w:tc>
          <w:tcPr>
            <w:tcW w:w="4208" w:type="dxa"/>
          </w:tcPr>
          <w:p w14:paraId="324E49F6" w14:textId="16AEEEDB" w:rsidR="00E872AE" w:rsidRPr="00E872AE" w:rsidRDefault="00E872AE" w:rsidP="00E872AE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  <w:proofErr w:type="spellStart"/>
            <w:r w:rsidRPr="00E872AE">
              <w:rPr>
                <w:rFonts w:cs="Times New Roman"/>
                <w:szCs w:val="24"/>
              </w:rPr>
              <w:t>Sorbarendezési</w:t>
            </w:r>
            <w:proofErr w:type="spellEnd"/>
            <w:r w:rsidRPr="00E872AE">
              <w:rPr>
                <w:rFonts w:cs="Times New Roman"/>
                <w:szCs w:val="24"/>
              </w:rPr>
              <w:t xml:space="preserve"> és kiválasztási feladatok megoldása rendszerezett leszámlálással és a szorzási és/vagy esetszétválasztási elv alkalmazásával</w:t>
            </w:r>
          </w:p>
          <w:p w14:paraId="007829C7" w14:textId="77777777" w:rsidR="00E872AE" w:rsidRPr="00E872AE" w:rsidRDefault="00E872AE" w:rsidP="00E872AE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 xml:space="preserve">Geometriai eszközök használata kombinatorikai </w:t>
            </w:r>
            <w:proofErr w:type="gramStart"/>
            <w:r w:rsidRPr="00E872AE">
              <w:rPr>
                <w:rFonts w:cs="Times New Roman"/>
                <w:szCs w:val="24"/>
              </w:rPr>
              <w:t>problémák</w:t>
            </w:r>
            <w:proofErr w:type="gramEnd"/>
            <w:r w:rsidRPr="00E872AE">
              <w:rPr>
                <w:rFonts w:cs="Times New Roman"/>
                <w:szCs w:val="24"/>
              </w:rPr>
              <w:t xml:space="preserve"> megoldására</w:t>
            </w:r>
          </w:p>
          <w:p w14:paraId="1CE76EBE" w14:textId="500E0CCB" w:rsidR="00007903" w:rsidRPr="00044303" w:rsidRDefault="00E872AE" w:rsidP="00E872AE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>Szorzat vagy összeg alakban megadott eredményű kombinatorikafeladatokhoz saját szöveg írása</w:t>
            </w:r>
          </w:p>
        </w:tc>
      </w:tr>
      <w:tr w:rsidR="00007903" w:rsidRPr="00044303" w14:paraId="25AB53D7" w14:textId="77777777" w:rsidTr="00960C46">
        <w:tc>
          <w:tcPr>
            <w:tcW w:w="1177" w:type="dxa"/>
          </w:tcPr>
          <w:p w14:paraId="37E9CA42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1F011062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r w:rsidRPr="00007903">
              <w:rPr>
                <w:szCs w:val="24"/>
              </w:rPr>
              <w:t xml:space="preserve">Kiválasztási </w:t>
            </w:r>
            <w:proofErr w:type="gramStart"/>
            <w:r w:rsidRPr="00007903">
              <w:rPr>
                <w:szCs w:val="24"/>
              </w:rPr>
              <w:t>problémák</w:t>
            </w:r>
            <w:proofErr w:type="gramEnd"/>
          </w:p>
        </w:tc>
        <w:tc>
          <w:tcPr>
            <w:tcW w:w="2914" w:type="dxa"/>
          </w:tcPr>
          <w:p w14:paraId="06DE413E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r w:rsidRPr="00007903">
              <w:rPr>
                <w:szCs w:val="24"/>
              </w:rPr>
              <w:t>Kombinációk, részhalmazok száma</w:t>
            </w:r>
          </w:p>
        </w:tc>
        <w:tc>
          <w:tcPr>
            <w:tcW w:w="4480" w:type="dxa"/>
          </w:tcPr>
          <w:p w14:paraId="17799F7F" w14:textId="77777777" w:rsidR="00007903" w:rsidRPr="00044303" w:rsidRDefault="000B7D13" w:rsidP="000B7D13">
            <w:pPr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K</w:t>
            </w:r>
            <w:r w:rsidRPr="000B7D13">
              <w:rPr>
                <w:rFonts w:cs="Times New Roman"/>
                <w:szCs w:val="24"/>
              </w:rPr>
              <w:t xml:space="preserve">iválasztási feladatok megoldása matematikai </w:t>
            </w:r>
            <w:proofErr w:type="gramStart"/>
            <w:r w:rsidRPr="000B7D13">
              <w:rPr>
                <w:rFonts w:cs="Times New Roman"/>
                <w:szCs w:val="24"/>
              </w:rPr>
              <w:t>problémákban</w:t>
            </w:r>
            <w:proofErr w:type="gramEnd"/>
          </w:p>
        </w:tc>
        <w:tc>
          <w:tcPr>
            <w:tcW w:w="4208" w:type="dxa"/>
          </w:tcPr>
          <w:p w14:paraId="2FE898EA" w14:textId="77777777" w:rsidR="00E872AE" w:rsidRPr="00E872AE" w:rsidRDefault="00E872AE" w:rsidP="00E872AE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>Néhány feltételt tartalmazó tanulói órarend készítése kis elemszámmal</w:t>
            </w:r>
          </w:p>
          <w:p w14:paraId="093F1151" w14:textId="77777777" w:rsidR="00007903" w:rsidRDefault="00E872AE" w:rsidP="00E872AE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>Azonos modellen alapuló, de különböző megfogalmazású feladatok megoldása</w:t>
            </w:r>
          </w:p>
          <w:p w14:paraId="53880EC4" w14:textId="460D9B4B" w:rsidR="00E872AE" w:rsidRPr="00044303" w:rsidRDefault="00E872AE" w:rsidP="00E872AE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 xml:space="preserve">Téves megoldású </w:t>
            </w:r>
            <w:r w:rsidR="00891D3E">
              <w:rPr>
                <w:rFonts w:cs="Times New Roman"/>
                <w:szCs w:val="24"/>
              </w:rPr>
              <w:br/>
            </w:r>
            <w:r w:rsidRPr="00E872AE">
              <w:rPr>
                <w:rFonts w:cs="Times New Roman"/>
                <w:szCs w:val="24"/>
              </w:rPr>
              <w:t>kombinatorikafeladatokban a hiba megtalálása és a tévedés kijavítása</w:t>
            </w:r>
          </w:p>
        </w:tc>
      </w:tr>
      <w:tr w:rsidR="00007903" w:rsidRPr="00044303" w14:paraId="23ADBA35" w14:textId="77777777" w:rsidTr="00960C46">
        <w:tc>
          <w:tcPr>
            <w:tcW w:w="1177" w:type="dxa"/>
          </w:tcPr>
          <w:p w14:paraId="38BC2264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4803484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i/>
                <w:szCs w:val="24"/>
              </w:rPr>
            </w:pPr>
            <w:r w:rsidRPr="00007903">
              <w:rPr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656B6BCA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color w:val="0033CC"/>
                <w:szCs w:val="24"/>
              </w:rPr>
            </w:pPr>
          </w:p>
        </w:tc>
        <w:tc>
          <w:tcPr>
            <w:tcW w:w="4480" w:type="dxa"/>
          </w:tcPr>
          <w:p w14:paraId="65131B4B" w14:textId="77777777" w:rsidR="00007903" w:rsidRPr="00044303" w:rsidRDefault="00007903" w:rsidP="00C72805">
            <w:pPr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208" w:type="dxa"/>
          </w:tcPr>
          <w:p w14:paraId="290AF034" w14:textId="77777777" w:rsidR="00007903" w:rsidRPr="00044303" w:rsidRDefault="00007903" w:rsidP="00C72805">
            <w:pPr>
              <w:pStyle w:val="Listaszerbekezds"/>
              <w:ind w:left="0"/>
              <w:jc w:val="left"/>
              <w:rPr>
                <w:rFonts w:cs="Times New Roman"/>
                <w:szCs w:val="24"/>
              </w:rPr>
            </w:pPr>
          </w:p>
        </w:tc>
      </w:tr>
      <w:tr w:rsidR="00007903" w:rsidRPr="00044303" w14:paraId="1118F3FD" w14:textId="77777777" w:rsidTr="00960C46">
        <w:tc>
          <w:tcPr>
            <w:tcW w:w="1177" w:type="dxa"/>
          </w:tcPr>
          <w:p w14:paraId="5ACD4963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10853568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i/>
                <w:szCs w:val="24"/>
              </w:rPr>
            </w:pPr>
            <w:r w:rsidRPr="00007903">
              <w:rPr>
                <w:szCs w:val="24"/>
              </w:rPr>
              <w:t xml:space="preserve">Játékok, gráfok </w:t>
            </w:r>
          </w:p>
        </w:tc>
        <w:tc>
          <w:tcPr>
            <w:tcW w:w="2914" w:type="dxa"/>
          </w:tcPr>
          <w:p w14:paraId="615E9379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r w:rsidRPr="00007903">
              <w:rPr>
                <w:szCs w:val="24"/>
              </w:rPr>
              <w:t>Játékok elemzése, gráfelméleti alapfogalmak</w:t>
            </w:r>
          </w:p>
        </w:tc>
        <w:tc>
          <w:tcPr>
            <w:tcW w:w="4480" w:type="dxa"/>
          </w:tcPr>
          <w:p w14:paraId="044C67BF" w14:textId="77777777" w:rsidR="00007903" w:rsidRDefault="000B7D13" w:rsidP="003B4B78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 xml:space="preserve">Gráfok alkalmazása </w:t>
            </w:r>
            <w:proofErr w:type="gramStart"/>
            <w:r w:rsidRPr="000B7D13">
              <w:rPr>
                <w:rFonts w:cs="Times New Roman"/>
                <w:szCs w:val="24"/>
              </w:rPr>
              <w:t>konkrét</w:t>
            </w:r>
            <w:proofErr w:type="gramEnd"/>
            <w:r w:rsidRPr="000B7D13">
              <w:rPr>
                <w:rFonts w:cs="Times New Roman"/>
                <w:szCs w:val="24"/>
              </w:rPr>
              <w:t xml:space="preserve"> hétköznapi és matematikai szituációk szemléltetésére, feladatok megoldására</w:t>
            </w:r>
          </w:p>
          <w:p w14:paraId="0234B540" w14:textId="77777777" w:rsidR="000B7D13" w:rsidRPr="00044303" w:rsidRDefault="000B7D13" w:rsidP="003B4B78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>Stratégiai és logikai játékok</w:t>
            </w:r>
          </w:p>
        </w:tc>
        <w:tc>
          <w:tcPr>
            <w:tcW w:w="4208" w:type="dxa"/>
          </w:tcPr>
          <w:p w14:paraId="3B1A07D5" w14:textId="77777777" w:rsidR="00E872AE" w:rsidRDefault="00E872AE" w:rsidP="00E872AE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 xml:space="preserve">Adott gráfhoz hozzáillő feladatszöveg alkotása és „feladatküldés” csoportmunkában </w:t>
            </w:r>
          </w:p>
          <w:p w14:paraId="70AB36F7" w14:textId="130B5408" w:rsidR="00007903" w:rsidRDefault="00E872AE" w:rsidP="00E872AE">
            <w:pPr>
              <w:pStyle w:val="Listaszerbekezds"/>
              <w:ind w:left="35"/>
              <w:jc w:val="left"/>
              <w:rPr>
                <w:rFonts w:cs="Times New Roman"/>
                <w:szCs w:val="24"/>
              </w:rPr>
            </w:pPr>
            <w:proofErr w:type="spellStart"/>
            <w:r w:rsidRPr="00E872AE">
              <w:rPr>
                <w:rFonts w:cs="Times New Roman"/>
                <w:szCs w:val="24"/>
              </w:rPr>
              <w:lastRenderedPageBreak/>
              <w:t>Sorbarendezési</w:t>
            </w:r>
            <w:proofErr w:type="spellEnd"/>
            <w:r w:rsidRPr="00E872AE">
              <w:rPr>
                <w:rFonts w:cs="Times New Roman"/>
                <w:szCs w:val="24"/>
              </w:rPr>
              <w:t xml:space="preserve"> feladatok megoldásának szemléltetése gráffal</w:t>
            </w:r>
          </w:p>
          <w:p w14:paraId="7368A899" w14:textId="77777777" w:rsidR="00E872AE" w:rsidRPr="00044303" w:rsidRDefault="00E872AE" w:rsidP="00E872AE">
            <w:pPr>
              <w:pStyle w:val="Listaszerbekezds"/>
              <w:ind w:left="0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>Stratégiai játékok, például egyszerű NIM játékok, táblás játékok</w:t>
            </w:r>
          </w:p>
        </w:tc>
      </w:tr>
      <w:tr w:rsidR="00007903" w:rsidRPr="00044303" w14:paraId="7BF4C7C3" w14:textId="77777777" w:rsidTr="00960C46">
        <w:tc>
          <w:tcPr>
            <w:tcW w:w="1177" w:type="dxa"/>
          </w:tcPr>
          <w:p w14:paraId="0554F4E0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742DF30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i/>
                <w:szCs w:val="24"/>
              </w:rPr>
            </w:pPr>
            <w:r w:rsidRPr="00007903">
              <w:rPr>
                <w:szCs w:val="24"/>
              </w:rPr>
              <w:t xml:space="preserve">Egy kis logika </w:t>
            </w:r>
          </w:p>
        </w:tc>
        <w:tc>
          <w:tcPr>
            <w:tcW w:w="2914" w:type="dxa"/>
          </w:tcPr>
          <w:p w14:paraId="4B78F58D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proofErr w:type="gramStart"/>
            <w:r w:rsidRPr="00007903">
              <w:rPr>
                <w:szCs w:val="24"/>
              </w:rPr>
              <w:t>Információk</w:t>
            </w:r>
            <w:proofErr w:type="gramEnd"/>
            <w:r w:rsidRPr="00007903">
              <w:rPr>
                <w:szCs w:val="24"/>
              </w:rPr>
              <w:t xml:space="preserve"> feldolgozása</w:t>
            </w:r>
          </w:p>
        </w:tc>
        <w:tc>
          <w:tcPr>
            <w:tcW w:w="4480" w:type="dxa"/>
          </w:tcPr>
          <w:p w14:paraId="7A70F624" w14:textId="77777777" w:rsidR="00007903" w:rsidRPr="00044303" w:rsidRDefault="00E872AE" w:rsidP="003B4B78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>Állítás logikai értékének megállapítása (igaz vagy hamis)</w:t>
            </w:r>
          </w:p>
        </w:tc>
        <w:tc>
          <w:tcPr>
            <w:tcW w:w="4208" w:type="dxa"/>
          </w:tcPr>
          <w:p w14:paraId="5A9FADB3" w14:textId="34A36AD5" w:rsidR="00E872AE" w:rsidRPr="00E872AE" w:rsidRDefault="00E872AE" w:rsidP="00E872AE">
            <w:pPr>
              <w:pStyle w:val="Listaszerbekezds"/>
              <w:ind w:left="0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>„Bírósági tárgyalás</w:t>
            </w:r>
            <w:r w:rsidR="00913F92">
              <w:rPr>
                <w:rFonts w:cs="Times New Roman"/>
                <w:szCs w:val="24"/>
              </w:rPr>
              <w:t>”</w:t>
            </w:r>
            <w:r w:rsidRPr="00E872AE">
              <w:rPr>
                <w:rFonts w:cs="Times New Roman"/>
                <w:szCs w:val="24"/>
              </w:rPr>
              <w:t>, ahol az osztály tanulói a védők és a vádlók egy állítás indoklására, cáfolására</w:t>
            </w:r>
          </w:p>
          <w:p w14:paraId="3AD79826" w14:textId="7C46427E" w:rsidR="00007903" w:rsidRPr="00044303" w:rsidRDefault="00E872AE" w:rsidP="00E872AE">
            <w:pPr>
              <w:pStyle w:val="Listaszerbekezds"/>
              <w:ind w:left="0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>„Mit állít a szigetlakó?”, „Ki volt a tettes, ha</w:t>
            </w:r>
            <w:proofErr w:type="gramStart"/>
            <w:r w:rsidRPr="00E872AE">
              <w:rPr>
                <w:rFonts w:cs="Times New Roman"/>
                <w:szCs w:val="24"/>
              </w:rPr>
              <w:t>...?</w:t>
            </w:r>
            <w:proofErr w:type="gramEnd"/>
            <w:r w:rsidR="00913F92">
              <w:rPr>
                <w:rFonts w:cs="Times New Roman"/>
                <w:szCs w:val="24"/>
              </w:rPr>
              <w:t>”</w:t>
            </w:r>
            <w:r w:rsidRPr="00E872AE">
              <w:rPr>
                <w:rFonts w:cs="Times New Roman"/>
                <w:szCs w:val="24"/>
              </w:rPr>
              <w:t xml:space="preserve"> típusú feladatok eljátszása, megoldása csoportmunkában</w:t>
            </w:r>
          </w:p>
        </w:tc>
      </w:tr>
      <w:tr w:rsidR="00007903" w:rsidRPr="00044303" w14:paraId="7629DA91" w14:textId="77777777" w:rsidTr="00960C46">
        <w:tc>
          <w:tcPr>
            <w:tcW w:w="1177" w:type="dxa"/>
          </w:tcPr>
          <w:p w14:paraId="78A07B7F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FAEBA7D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i/>
                <w:szCs w:val="24"/>
              </w:rPr>
            </w:pPr>
            <w:r w:rsidRPr="00007903">
              <w:rPr>
                <w:szCs w:val="24"/>
              </w:rPr>
              <w:t>Matematikai állítások</w:t>
            </w:r>
          </w:p>
        </w:tc>
        <w:tc>
          <w:tcPr>
            <w:tcW w:w="2914" w:type="dxa"/>
          </w:tcPr>
          <w:p w14:paraId="2D3510EC" w14:textId="2E71E92A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  <w:r w:rsidRPr="00007903">
              <w:rPr>
                <w:szCs w:val="24"/>
              </w:rPr>
              <w:t>Állítások, tagadásuk, szükséges és elégséges feltételek</w:t>
            </w:r>
          </w:p>
        </w:tc>
        <w:tc>
          <w:tcPr>
            <w:tcW w:w="4480" w:type="dxa"/>
          </w:tcPr>
          <w:p w14:paraId="67D6FA75" w14:textId="77777777" w:rsidR="000B7D13" w:rsidRPr="000B7D13" w:rsidRDefault="000B7D13" w:rsidP="000B7D13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>A matematikai bizonyítás fogalma</w:t>
            </w:r>
          </w:p>
          <w:p w14:paraId="3D535AB5" w14:textId="77777777" w:rsidR="000B7D13" w:rsidRPr="000B7D13" w:rsidRDefault="000B7D13" w:rsidP="000B7D13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>Állítás tagadásának alkalmazása egyszerű feladatokban</w:t>
            </w:r>
          </w:p>
          <w:p w14:paraId="41CBA36D" w14:textId="77777777" w:rsidR="000B7D13" w:rsidRPr="000B7D13" w:rsidRDefault="000B7D13" w:rsidP="000B7D13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>A „minden” és a „van olyan” típusú állítások logikai értékének megállapítása és ennek indoklása egyszerű esetekben</w:t>
            </w:r>
          </w:p>
          <w:p w14:paraId="3C4965FD" w14:textId="77777777" w:rsidR="00007903" w:rsidRPr="00044303" w:rsidRDefault="000B7D13" w:rsidP="000B7D13">
            <w:pPr>
              <w:jc w:val="left"/>
              <w:rPr>
                <w:rFonts w:cs="Times New Roman"/>
                <w:szCs w:val="24"/>
              </w:rPr>
            </w:pPr>
            <w:r w:rsidRPr="000B7D13">
              <w:rPr>
                <w:rFonts w:cs="Times New Roman"/>
                <w:szCs w:val="24"/>
              </w:rPr>
              <w:t>Adott állítás megfordításának megfogalmazása</w:t>
            </w:r>
          </w:p>
        </w:tc>
        <w:tc>
          <w:tcPr>
            <w:tcW w:w="4208" w:type="dxa"/>
          </w:tcPr>
          <w:p w14:paraId="66DA6922" w14:textId="77777777" w:rsidR="00E872AE" w:rsidRPr="00E872AE" w:rsidRDefault="00E872AE" w:rsidP="00E872AE">
            <w:pPr>
              <w:pStyle w:val="Listaszerbekezds"/>
              <w:ind w:left="0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>Logikai készséget fejlesztő játékok, például „Einstein-fejtörő”</w:t>
            </w:r>
          </w:p>
          <w:p w14:paraId="64002F77" w14:textId="77777777" w:rsidR="00007903" w:rsidRPr="00044303" w:rsidRDefault="00E872AE" w:rsidP="00E872AE">
            <w:pPr>
              <w:pStyle w:val="Listaszerbekezds"/>
              <w:ind w:left="0"/>
              <w:jc w:val="left"/>
              <w:rPr>
                <w:rFonts w:cs="Times New Roman"/>
                <w:szCs w:val="24"/>
              </w:rPr>
            </w:pPr>
            <w:r w:rsidRPr="00E872AE">
              <w:rPr>
                <w:rFonts w:cs="Times New Roman"/>
                <w:szCs w:val="24"/>
              </w:rPr>
              <w:t>Tudatos pénzügyi tervezést segítő játékok</w:t>
            </w:r>
          </w:p>
        </w:tc>
      </w:tr>
      <w:tr w:rsidR="00007903" w:rsidRPr="00044303" w14:paraId="0D11E5E2" w14:textId="77777777" w:rsidTr="00960C46">
        <w:tc>
          <w:tcPr>
            <w:tcW w:w="1177" w:type="dxa"/>
          </w:tcPr>
          <w:p w14:paraId="3EB2F3EC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2447953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i/>
                <w:szCs w:val="24"/>
              </w:rPr>
            </w:pPr>
            <w:r w:rsidRPr="00007903">
              <w:rPr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47EF6820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</w:p>
        </w:tc>
        <w:tc>
          <w:tcPr>
            <w:tcW w:w="4480" w:type="dxa"/>
          </w:tcPr>
          <w:p w14:paraId="467A80F2" w14:textId="77777777" w:rsidR="00007903" w:rsidRPr="00044303" w:rsidRDefault="00007903" w:rsidP="003B4B78">
            <w:pPr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208" w:type="dxa"/>
          </w:tcPr>
          <w:p w14:paraId="64B19E47" w14:textId="77777777" w:rsidR="00007903" w:rsidRPr="00044303" w:rsidRDefault="00007903" w:rsidP="003B4B78">
            <w:pPr>
              <w:pStyle w:val="Listaszerbekezds"/>
              <w:ind w:left="319"/>
              <w:jc w:val="left"/>
              <w:rPr>
                <w:rFonts w:cs="Times New Roman"/>
                <w:szCs w:val="24"/>
              </w:rPr>
            </w:pPr>
          </w:p>
        </w:tc>
      </w:tr>
      <w:tr w:rsidR="00007903" w:rsidRPr="00044303" w14:paraId="018F6423" w14:textId="77777777" w:rsidTr="00960C46">
        <w:tc>
          <w:tcPr>
            <w:tcW w:w="1177" w:type="dxa"/>
          </w:tcPr>
          <w:p w14:paraId="02ACCBA6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A0D49CA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i/>
                <w:szCs w:val="24"/>
              </w:rPr>
            </w:pPr>
            <w:r w:rsidRPr="00007903">
              <w:rPr>
                <w:i/>
                <w:szCs w:val="24"/>
              </w:rPr>
              <w:t>Összefoglalás</w:t>
            </w:r>
          </w:p>
        </w:tc>
        <w:tc>
          <w:tcPr>
            <w:tcW w:w="2914" w:type="dxa"/>
          </w:tcPr>
          <w:p w14:paraId="2AD4A3DA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</w:p>
        </w:tc>
        <w:tc>
          <w:tcPr>
            <w:tcW w:w="4480" w:type="dxa"/>
          </w:tcPr>
          <w:p w14:paraId="3A9EA807" w14:textId="77777777" w:rsidR="00007903" w:rsidRPr="00044303" w:rsidRDefault="00007903" w:rsidP="003B4B78">
            <w:pPr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208" w:type="dxa"/>
          </w:tcPr>
          <w:p w14:paraId="73A0F978" w14:textId="77777777" w:rsidR="00007903" w:rsidRPr="00044303" w:rsidRDefault="00007903" w:rsidP="003B4B78">
            <w:pPr>
              <w:pStyle w:val="Listaszerbekezds"/>
              <w:ind w:left="319"/>
              <w:jc w:val="left"/>
              <w:rPr>
                <w:rFonts w:cs="Times New Roman"/>
                <w:szCs w:val="24"/>
              </w:rPr>
            </w:pPr>
          </w:p>
        </w:tc>
      </w:tr>
      <w:tr w:rsidR="00007903" w:rsidRPr="00044303" w14:paraId="5478B71A" w14:textId="77777777" w:rsidTr="00960C46">
        <w:tc>
          <w:tcPr>
            <w:tcW w:w="1177" w:type="dxa"/>
          </w:tcPr>
          <w:p w14:paraId="750149C9" w14:textId="77777777" w:rsidR="00007903" w:rsidRPr="00044303" w:rsidRDefault="00007903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D789144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i/>
                <w:szCs w:val="24"/>
              </w:rPr>
            </w:pPr>
            <w:r w:rsidRPr="00007903">
              <w:rPr>
                <w:i/>
                <w:szCs w:val="24"/>
              </w:rPr>
              <w:t>1. dolgozat</w:t>
            </w:r>
          </w:p>
        </w:tc>
        <w:tc>
          <w:tcPr>
            <w:tcW w:w="2914" w:type="dxa"/>
          </w:tcPr>
          <w:p w14:paraId="2569BCA4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</w:p>
        </w:tc>
        <w:tc>
          <w:tcPr>
            <w:tcW w:w="4480" w:type="dxa"/>
          </w:tcPr>
          <w:p w14:paraId="6476985F" w14:textId="77777777" w:rsidR="00007903" w:rsidRPr="00044303" w:rsidRDefault="00007903" w:rsidP="003B4B78">
            <w:pPr>
              <w:pStyle w:val="Listaszerbekezds"/>
              <w:ind w:left="319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208" w:type="dxa"/>
          </w:tcPr>
          <w:p w14:paraId="34C06894" w14:textId="77777777" w:rsidR="00007903" w:rsidRPr="00044303" w:rsidRDefault="00007903" w:rsidP="003B4B78">
            <w:pPr>
              <w:pStyle w:val="Listaszerbekezds"/>
              <w:ind w:left="319"/>
              <w:jc w:val="left"/>
              <w:rPr>
                <w:rFonts w:cs="Times New Roman"/>
                <w:szCs w:val="24"/>
              </w:rPr>
            </w:pPr>
          </w:p>
        </w:tc>
      </w:tr>
      <w:tr w:rsidR="00007903" w:rsidRPr="00044303" w14:paraId="3C52CBE0" w14:textId="77777777" w:rsidTr="00960C46">
        <w:tc>
          <w:tcPr>
            <w:tcW w:w="1177" w:type="dxa"/>
          </w:tcPr>
          <w:p w14:paraId="36154945" w14:textId="77777777" w:rsidR="00007903" w:rsidRPr="00044303" w:rsidRDefault="00007903" w:rsidP="00960C46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9A8BA53" w14:textId="77777777" w:rsidR="00007903" w:rsidRPr="00007903" w:rsidRDefault="00007903" w:rsidP="00007903">
            <w:pPr>
              <w:autoSpaceDE w:val="0"/>
              <w:autoSpaceDN w:val="0"/>
              <w:adjustRightInd w:val="0"/>
              <w:jc w:val="left"/>
              <w:rPr>
                <w:i/>
                <w:szCs w:val="24"/>
              </w:rPr>
            </w:pPr>
            <w:r w:rsidRPr="00007903">
              <w:rPr>
                <w:i/>
                <w:szCs w:val="24"/>
              </w:rPr>
              <w:t>A dolgozat feladatainak a megbeszélése</w:t>
            </w:r>
          </w:p>
        </w:tc>
        <w:tc>
          <w:tcPr>
            <w:tcW w:w="2914" w:type="dxa"/>
          </w:tcPr>
          <w:p w14:paraId="0900EF54" w14:textId="77777777" w:rsidR="00007903" w:rsidRPr="00007903" w:rsidRDefault="00007903" w:rsidP="00007903">
            <w:pPr>
              <w:widowControl w:val="0"/>
              <w:autoSpaceDE w:val="0"/>
              <w:autoSpaceDN w:val="0"/>
              <w:adjustRightInd w:val="0"/>
              <w:jc w:val="left"/>
              <w:rPr>
                <w:szCs w:val="24"/>
              </w:rPr>
            </w:pPr>
          </w:p>
        </w:tc>
        <w:tc>
          <w:tcPr>
            <w:tcW w:w="4480" w:type="dxa"/>
          </w:tcPr>
          <w:p w14:paraId="03EA0F95" w14:textId="77777777" w:rsidR="00007903" w:rsidRPr="00044303" w:rsidRDefault="00007903" w:rsidP="00960C4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45648518" w14:textId="77777777" w:rsidR="00007903" w:rsidRPr="00044303" w:rsidRDefault="00007903" w:rsidP="00960C4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007903" w:rsidRPr="00044303" w14:paraId="50699504" w14:textId="77777777" w:rsidTr="00D15857">
        <w:tc>
          <w:tcPr>
            <w:tcW w:w="15182" w:type="dxa"/>
            <w:gridSpan w:val="5"/>
            <w:shd w:val="clear" w:color="auto" w:fill="C5E0B3" w:themeFill="accent6" w:themeFillTint="66"/>
            <w:vAlign w:val="center"/>
          </w:tcPr>
          <w:p w14:paraId="4F642844" w14:textId="77777777" w:rsidR="00007903" w:rsidRPr="00044303" w:rsidRDefault="00E533CE" w:rsidP="00673BD0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II. Algebra I. </w:t>
            </w:r>
          </w:p>
        </w:tc>
      </w:tr>
      <w:tr w:rsidR="00E533CE" w:rsidRPr="00044303" w14:paraId="49991102" w14:textId="77777777" w:rsidTr="00960C46">
        <w:tc>
          <w:tcPr>
            <w:tcW w:w="1177" w:type="dxa"/>
          </w:tcPr>
          <w:p w14:paraId="7D868BE6" w14:textId="77777777" w:rsidR="00E533CE" w:rsidRPr="00044303" w:rsidRDefault="00E533CE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DB1E167" w14:textId="77777777" w:rsidR="00E533CE" w:rsidRPr="00FF7906" w:rsidRDefault="00E533CE" w:rsidP="00E533CE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számok négyzetgyöke</w:t>
            </w:r>
          </w:p>
        </w:tc>
        <w:tc>
          <w:tcPr>
            <w:tcW w:w="2914" w:type="dxa"/>
          </w:tcPr>
          <w:p w14:paraId="1C210729" w14:textId="77777777" w:rsidR="00E533CE" w:rsidRPr="00FF7906" w:rsidRDefault="00E533CE" w:rsidP="00E533CE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iCs/>
                <w:szCs w:val="24"/>
              </w:rPr>
              <w:t>Négyzet</w:t>
            </w:r>
            <w:r w:rsidRPr="00FF7906">
              <w:rPr>
                <w:rFonts w:cs="Times New Roman"/>
                <w:szCs w:val="24"/>
              </w:rPr>
              <w:t xml:space="preserve">gyök </w:t>
            </w:r>
            <w:proofErr w:type="gramStart"/>
            <w:r w:rsidRPr="00FF7906">
              <w:rPr>
                <w:rFonts w:cs="Times New Roman"/>
                <w:szCs w:val="24"/>
              </w:rPr>
              <w:t>definíciója</w:t>
            </w:r>
            <w:proofErr w:type="gramEnd"/>
          </w:p>
        </w:tc>
        <w:tc>
          <w:tcPr>
            <w:tcW w:w="4480" w:type="dxa"/>
          </w:tcPr>
          <w:p w14:paraId="3A1C6219" w14:textId="77777777" w:rsidR="00E872AE" w:rsidRPr="00E872AE" w:rsidRDefault="00E872AE" w:rsidP="00E872AE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A négyzetgyök </w:t>
            </w:r>
            <w:proofErr w:type="gramStart"/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>definíciója</w:t>
            </w:r>
            <w:proofErr w:type="gramEnd"/>
          </w:p>
          <w:p w14:paraId="6DEC2761" w14:textId="77777777" w:rsidR="00E533CE" w:rsidRPr="00044303" w:rsidRDefault="00E872AE" w:rsidP="00E872AE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>Nemnegatív számok négyzetgyökének megadása számológép segítségével</w:t>
            </w:r>
          </w:p>
        </w:tc>
        <w:tc>
          <w:tcPr>
            <w:tcW w:w="4208" w:type="dxa"/>
          </w:tcPr>
          <w:p w14:paraId="17AFAD53" w14:textId="77777777" w:rsidR="00E533CE" w:rsidRPr="00044303" w:rsidRDefault="00E533CE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E533CE" w:rsidRPr="00044303" w14:paraId="7AB7ADFA" w14:textId="77777777" w:rsidTr="00960C46">
        <w:tc>
          <w:tcPr>
            <w:tcW w:w="1177" w:type="dxa"/>
          </w:tcPr>
          <w:p w14:paraId="102E5AFD" w14:textId="77777777" w:rsidR="00E533CE" w:rsidRPr="00044303" w:rsidRDefault="00E533CE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5D65468B" w14:textId="77777777" w:rsidR="00E533CE" w:rsidRPr="00FF7906" w:rsidRDefault="00E533CE" w:rsidP="00E533CE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négyzetgyökvonás azonosságai</w:t>
            </w:r>
          </w:p>
        </w:tc>
        <w:tc>
          <w:tcPr>
            <w:tcW w:w="2914" w:type="dxa"/>
          </w:tcPr>
          <w:p w14:paraId="115029E6" w14:textId="77777777" w:rsidR="00E533CE" w:rsidRPr="00FF7906" w:rsidRDefault="00E533CE" w:rsidP="00E533CE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négyzetgyökvonás azonosságai</w:t>
            </w:r>
          </w:p>
        </w:tc>
        <w:tc>
          <w:tcPr>
            <w:tcW w:w="4480" w:type="dxa"/>
          </w:tcPr>
          <w:p w14:paraId="4B642981" w14:textId="77777777" w:rsidR="00E533CE" w:rsidRPr="00044303" w:rsidRDefault="00E872AE" w:rsidP="0004430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>A négyzetgyökvonás azonosságai</w:t>
            </w:r>
          </w:p>
        </w:tc>
        <w:tc>
          <w:tcPr>
            <w:tcW w:w="4208" w:type="dxa"/>
          </w:tcPr>
          <w:p w14:paraId="5C99289B" w14:textId="77777777" w:rsidR="00E533CE" w:rsidRPr="00044303" w:rsidRDefault="00E533CE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E533CE" w:rsidRPr="00044303" w14:paraId="32679538" w14:textId="77777777" w:rsidTr="00960C46">
        <w:tc>
          <w:tcPr>
            <w:tcW w:w="1177" w:type="dxa"/>
          </w:tcPr>
          <w:p w14:paraId="739A50B2" w14:textId="77777777" w:rsidR="00E533CE" w:rsidRPr="00044303" w:rsidRDefault="00E533CE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216A6B1" w14:textId="77777777" w:rsidR="00E533CE" w:rsidRPr="00FF7906" w:rsidRDefault="00E533CE" w:rsidP="00E533CE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négyzetgyökvonás azonosságainak alkalmazása I.</w:t>
            </w:r>
          </w:p>
        </w:tc>
        <w:tc>
          <w:tcPr>
            <w:tcW w:w="2914" w:type="dxa"/>
          </w:tcPr>
          <w:p w14:paraId="3A0588AD" w14:textId="77777777" w:rsidR="00E533CE" w:rsidRPr="00FF7906" w:rsidRDefault="00E533CE" w:rsidP="00E533CE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négyzetgyökvonás azonosságainak alkalmazása (műveletek, alaphalmaz)</w:t>
            </w:r>
          </w:p>
        </w:tc>
        <w:tc>
          <w:tcPr>
            <w:tcW w:w="4480" w:type="dxa"/>
          </w:tcPr>
          <w:p w14:paraId="01592D6B" w14:textId="77777777" w:rsidR="00E533CE" w:rsidRPr="00044303" w:rsidRDefault="00E533CE" w:rsidP="0004430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53020CF" w14:textId="77777777" w:rsidR="00E533CE" w:rsidRPr="00044303" w:rsidRDefault="00E533CE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E533CE" w:rsidRPr="00044303" w14:paraId="65287818" w14:textId="77777777" w:rsidTr="00960C46">
        <w:tc>
          <w:tcPr>
            <w:tcW w:w="1177" w:type="dxa"/>
          </w:tcPr>
          <w:p w14:paraId="4AD4597D" w14:textId="77777777" w:rsidR="00E533CE" w:rsidRPr="00044303" w:rsidRDefault="00E533CE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F79E993" w14:textId="77777777" w:rsidR="00E533CE" w:rsidRPr="00FF7906" w:rsidRDefault="00E533CE" w:rsidP="00E533CE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négyzetgyökvonás azonosságainak alkalmazása II.</w:t>
            </w:r>
          </w:p>
        </w:tc>
        <w:tc>
          <w:tcPr>
            <w:tcW w:w="2914" w:type="dxa"/>
          </w:tcPr>
          <w:p w14:paraId="13028C17" w14:textId="77777777" w:rsidR="00E533CE" w:rsidRPr="00FF7906" w:rsidRDefault="00E533CE" w:rsidP="00E533CE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 xml:space="preserve">Bevitel a gyökjel alá, kihozatal a gyökjel alól, </w:t>
            </w:r>
            <w:proofErr w:type="spellStart"/>
            <w:r w:rsidRPr="00FF7906">
              <w:rPr>
                <w:rFonts w:cs="Times New Roman"/>
                <w:szCs w:val="24"/>
              </w:rPr>
              <w:t>gyöktelenítés</w:t>
            </w:r>
            <w:proofErr w:type="spellEnd"/>
          </w:p>
        </w:tc>
        <w:tc>
          <w:tcPr>
            <w:tcW w:w="4480" w:type="dxa"/>
          </w:tcPr>
          <w:p w14:paraId="63C5001B" w14:textId="77777777" w:rsidR="00E872AE" w:rsidRPr="00E872AE" w:rsidRDefault="00E872AE" w:rsidP="00E872AE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>Valós számok adott jegyre kerekítése</w:t>
            </w:r>
          </w:p>
          <w:p w14:paraId="17A1FD07" w14:textId="77777777" w:rsidR="00E533CE" w:rsidRPr="00044303" w:rsidRDefault="00E533CE" w:rsidP="00E872AE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3C74BAA1" w14:textId="77777777" w:rsidR="00E533CE" w:rsidRPr="00044303" w:rsidRDefault="00E533CE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E533CE" w:rsidRPr="00044303" w14:paraId="068E52C0" w14:textId="77777777" w:rsidTr="00960C46">
        <w:tc>
          <w:tcPr>
            <w:tcW w:w="1177" w:type="dxa"/>
          </w:tcPr>
          <w:p w14:paraId="5C94271B" w14:textId="77777777" w:rsidR="00E533CE" w:rsidRPr="00044303" w:rsidRDefault="00E533CE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AAD1059" w14:textId="77777777" w:rsidR="00E533CE" w:rsidRPr="00FF7906" w:rsidRDefault="00E533CE" w:rsidP="00E533CE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1C59027F" w14:textId="77777777" w:rsidR="00E533CE" w:rsidRPr="00FF7906" w:rsidRDefault="00E533CE" w:rsidP="00E533CE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color w:val="0033CC"/>
                <w:szCs w:val="24"/>
              </w:rPr>
            </w:pPr>
          </w:p>
        </w:tc>
        <w:tc>
          <w:tcPr>
            <w:tcW w:w="4480" w:type="dxa"/>
          </w:tcPr>
          <w:p w14:paraId="1DC185A6" w14:textId="77777777" w:rsidR="00E533CE" w:rsidRPr="00044303" w:rsidRDefault="00E533CE" w:rsidP="008D0F11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2430FE09" w14:textId="77777777" w:rsidR="00E533CE" w:rsidRPr="00044303" w:rsidRDefault="00E533CE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E533CE" w:rsidRPr="00044303" w14:paraId="073323F1" w14:textId="77777777" w:rsidTr="00960C46">
        <w:tc>
          <w:tcPr>
            <w:tcW w:w="1177" w:type="dxa"/>
          </w:tcPr>
          <w:p w14:paraId="1D093B10" w14:textId="77777777" w:rsidR="00E533CE" w:rsidRPr="00044303" w:rsidRDefault="00E533CE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62B87D8" w14:textId="77777777" w:rsidR="00E533CE" w:rsidRPr="00FF7906" w:rsidRDefault="00E533CE" w:rsidP="00E533CE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proofErr w:type="gramStart"/>
            <w:r w:rsidRPr="00FF7906">
              <w:rPr>
                <w:rFonts w:cs="Times New Roman"/>
                <w:szCs w:val="24"/>
              </w:rPr>
              <w:t>Irracionális</w:t>
            </w:r>
            <w:proofErr w:type="gramEnd"/>
            <w:r w:rsidRPr="00FF7906">
              <w:rPr>
                <w:rFonts w:cs="Times New Roman"/>
                <w:szCs w:val="24"/>
              </w:rPr>
              <w:t xml:space="preserve"> számok</w:t>
            </w:r>
          </w:p>
        </w:tc>
        <w:tc>
          <w:tcPr>
            <w:tcW w:w="2914" w:type="dxa"/>
          </w:tcPr>
          <w:p w14:paraId="4F071154" w14:textId="77777777" w:rsidR="00E533CE" w:rsidRPr="00FF7906" w:rsidRDefault="00E533CE" w:rsidP="00E533CE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proofErr w:type="gramStart"/>
            <w:r w:rsidRPr="00FF7906">
              <w:rPr>
                <w:rFonts w:cs="Times New Roman"/>
                <w:szCs w:val="24"/>
              </w:rPr>
              <w:t>Irracionális</w:t>
            </w:r>
            <w:proofErr w:type="gramEnd"/>
            <w:r w:rsidRPr="00FF7906">
              <w:rPr>
                <w:rFonts w:cs="Times New Roman"/>
                <w:szCs w:val="24"/>
              </w:rPr>
              <w:t xml:space="preserve"> számok, műveleti tulajdonságok</w:t>
            </w:r>
          </w:p>
        </w:tc>
        <w:tc>
          <w:tcPr>
            <w:tcW w:w="4480" w:type="dxa"/>
          </w:tcPr>
          <w:p w14:paraId="5D30B5A1" w14:textId="77777777" w:rsidR="00E872AE" w:rsidRPr="00E872AE" w:rsidRDefault="00E872AE" w:rsidP="00E872AE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>Tizedes törtek átírása közönséges tört alakba és viszont</w:t>
            </w:r>
          </w:p>
          <w:p w14:paraId="30B4D3D5" w14:textId="77777777" w:rsidR="00E872AE" w:rsidRPr="00E872AE" w:rsidRDefault="00E872AE" w:rsidP="00E872AE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proofErr w:type="gramStart"/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>Irracionális</w:t>
            </w:r>
            <w:proofErr w:type="gramEnd"/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számok szemléltetése</w:t>
            </w:r>
          </w:p>
          <w:p w14:paraId="242F4CE6" w14:textId="77777777" w:rsidR="00E533CE" w:rsidRPr="00044303" w:rsidRDefault="00E872AE" w:rsidP="00E872AE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>Racionális számok elhelyezkedése számegyenesen</w:t>
            </w:r>
          </w:p>
        </w:tc>
        <w:tc>
          <w:tcPr>
            <w:tcW w:w="4208" w:type="dxa"/>
          </w:tcPr>
          <w:p w14:paraId="45A5E813" w14:textId="77777777" w:rsidR="003B00F4" w:rsidRPr="003B00F4" w:rsidRDefault="003B00F4" w:rsidP="003B00F4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Célszám megközelítése adott számjegyekkel műveleti jelek és zárójelek használatával</w:t>
            </w:r>
          </w:p>
          <w:p w14:paraId="08C4F68D" w14:textId="77777777" w:rsidR="00E533CE" w:rsidRPr="00044303" w:rsidRDefault="003B00F4" w:rsidP="003B00F4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Tanulói kiselőadás a helyi értékes számírás kialakulásáról, a számjegyek kialakulásának történetéről</w:t>
            </w:r>
          </w:p>
        </w:tc>
      </w:tr>
      <w:tr w:rsidR="00D15857" w:rsidRPr="00044303" w14:paraId="761B1984" w14:textId="77777777" w:rsidTr="00960C46">
        <w:tc>
          <w:tcPr>
            <w:tcW w:w="1177" w:type="dxa"/>
          </w:tcPr>
          <w:p w14:paraId="4FF6882D" w14:textId="77777777" w:rsidR="00D15857" w:rsidRPr="00044303" w:rsidRDefault="00D15857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FD305F5" w14:textId="77777777" w:rsidR="00D15857" w:rsidRPr="00FF7906" w:rsidRDefault="00D15857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 xml:space="preserve">A négyzetgyökfüggvény </w:t>
            </w:r>
          </w:p>
        </w:tc>
        <w:tc>
          <w:tcPr>
            <w:tcW w:w="2914" w:type="dxa"/>
          </w:tcPr>
          <w:p w14:paraId="1D985927" w14:textId="77777777" w:rsidR="00D15857" w:rsidRPr="00FF7906" w:rsidRDefault="00D15857" w:rsidP="00960C4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Négyzetgyökfüggvény, transzformációi</w:t>
            </w:r>
          </w:p>
        </w:tc>
        <w:tc>
          <w:tcPr>
            <w:tcW w:w="4480" w:type="dxa"/>
          </w:tcPr>
          <w:p w14:paraId="78A0FC24" w14:textId="77777777" w:rsidR="00D15857" w:rsidRDefault="00145196" w:rsidP="00D16D67">
            <w:pPr>
              <w:pStyle w:val="Listaszerbekezds"/>
              <w:ind w:left="0"/>
              <w:jc w:val="left"/>
            </w:pPr>
            <w:r>
              <w:t xml:space="preserve">Függvények alkalmazása valós, hétköznapi helyzetek jellemzésére, gyakorlati </w:t>
            </w:r>
            <w:proofErr w:type="gramStart"/>
            <w:r>
              <w:t>problémák</w:t>
            </w:r>
            <w:proofErr w:type="gramEnd"/>
            <w:r>
              <w:t xml:space="preserve"> megoldására</w:t>
            </w:r>
          </w:p>
          <w:p w14:paraId="52F5DC26" w14:textId="77777777" w:rsidR="00145196" w:rsidRPr="00145196" w:rsidRDefault="00145196" w:rsidP="00145196">
            <w:pPr>
              <w:pStyle w:val="Listaszerbekezds"/>
              <w:ind w:left="0"/>
              <w:jc w:val="left"/>
            </w:pPr>
            <w:r>
              <w:t xml:space="preserve">A </w:t>
            </w:r>
            <w:r w:rsidRPr="00145196">
              <w:t>négyzetgyökfüggvény grafikonja, tulajdonságai</w:t>
            </w:r>
          </w:p>
          <w:p w14:paraId="3D0B8D60" w14:textId="4B391473" w:rsidR="00145196" w:rsidRPr="00145196" w:rsidRDefault="00145196" w:rsidP="00145196">
            <w:pPr>
              <w:pStyle w:val="Listaszerbekezds"/>
              <w:ind w:left="0"/>
              <w:jc w:val="left"/>
            </w:pPr>
            <w:r>
              <w:t>E</w:t>
            </w:r>
            <w:r w:rsidRPr="00145196">
              <w:t xml:space="preserve">gyszerű függvénytranszformációs lépések végrehajtása: </w:t>
            </w:r>
            <w:proofErr w:type="gramStart"/>
            <w:r w:rsidRPr="00145196">
              <w:rPr>
                <w:i/>
              </w:rPr>
              <w:t>f</w:t>
            </w:r>
            <w:r w:rsidRPr="00145196">
              <w:t>(</w:t>
            </w:r>
            <w:proofErr w:type="gramEnd"/>
            <w:r w:rsidRPr="00145196">
              <w:rPr>
                <w:i/>
              </w:rPr>
              <w:t>x</w:t>
            </w:r>
            <w:r w:rsidRPr="00145196">
              <w:t xml:space="preserve">) + </w:t>
            </w:r>
            <w:r w:rsidRPr="00145196">
              <w:rPr>
                <w:i/>
              </w:rPr>
              <w:t>c</w:t>
            </w:r>
            <w:r w:rsidRPr="00145196">
              <w:t xml:space="preserve">, </w:t>
            </w:r>
            <w:r w:rsidRPr="00145196">
              <w:rPr>
                <w:i/>
              </w:rPr>
              <w:t>f</w:t>
            </w:r>
            <w:r w:rsidRPr="00145196">
              <w:t>(</w:t>
            </w:r>
            <w:r w:rsidRPr="00145196">
              <w:rPr>
                <w:i/>
              </w:rPr>
              <w:t>x</w:t>
            </w:r>
            <w:r w:rsidRPr="00145196">
              <w:t xml:space="preserve"> + </w:t>
            </w:r>
            <w:r w:rsidRPr="00145196">
              <w:rPr>
                <w:i/>
              </w:rPr>
              <w:t>c</w:t>
            </w:r>
            <w:r w:rsidRPr="00145196">
              <w:t xml:space="preserve">), </w:t>
            </w:r>
            <w:r w:rsidRPr="00145196">
              <w:rPr>
                <w:i/>
              </w:rPr>
              <w:t>c</w:t>
            </w:r>
            <w:r w:rsidR="00913F92">
              <w:rPr>
                <w:i/>
              </w:rPr>
              <w:t xml:space="preserve"> </w:t>
            </w:r>
            <w:r w:rsidRPr="00145196">
              <w:t>·</w:t>
            </w:r>
            <w:r w:rsidR="00913F92">
              <w:t xml:space="preserve"> </w:t>
            </w:r>
            <w:r w:rsidRPr="00145196">
              <w:rPr>
                <w:i/>
              </w:rPr>
              <w:t>f</w:t>
            </w:r>
            <w:r w:rsidRPr="00145196">
              <w:t>(</w:t>
            </w:r>
            <w:r w:rsidRPr="00145196">
              <w:rPr>
                <w:i/>
              </w:rPr>
              <w:t>x</w:t>
            </w:r>
            <w:r w:rsidRPr="00145196">
              <w:t>), |</w:t>
            </w:r>
            <w:r w:rsidRPr="00145196">
              <w:rPr>
                <w:i/>
              </w:rPr>
              <w:t>f</w:t>
            </w:r>
            <w:r w:rsidRPr="00145196">
              <w:t>(</w:t>
            </w:r>
            <w:r w:rsidRPr="00145196">
              <w:rPr>
                <w:i/>
              </w:rPr>
              <w:t>x</w:t>
            </w:r>
            <w:r w:rsidRPr="00145196">
              <w:t>)|</w:t>
            </w:r>
          </w:p>
          <w:p w14:paraId="7F3B611B" w14:textId="77777777" w:rsidR="00145196" w:rsidRPr="00044303" w:rsidRDefault="00145196" w:rsidP="001451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>
              <w:t>Négyzetgyök</w:t>
            </w:r>
            <w:r w:rsidRPr="00145196">
              <w:t xml:space="preserve">függvény esetén az </w:t>
            </w:r>
            <w:r w:rsidRPr="00145196">
              <w:rPr>
                <w:i/>
              </w:rPr>
              <w:t>f</w:t>
            </w:r>
            <w:r w:rsidRPr="00145196">
              <w:t>(</w:t>
            </w:r>
            <w:r w:rsidRPr="00145196">
              <w:rPr>
                <w:i/>
              </w:rPr>
              <w:t>x</w:t>
            </w:r>
            <w:r w:rsidRPr="00145196">
              <w:t xml:space="preserve">) = </w:t>
            </w:r>
            <w:r w:rsidRPr="00145196">
              <w:rPr>
                <w:i/>
              </w:rPr>
              <w:t>c</w:t>
            </w:r>
            <w:r w:rsidRPr="00145196">
              <w:t xml:space="preserve"> alapján </w:t>
            </w:r>
            <w:r w:rsidRPr="00145196">
              <w:rPr>
                <w:i/>
              </w:rPr>
              <w:t>x</w:t>
            </w:r>
            <w:r w:rsidRPr="00145196">
              <w:t xml:space="preserve"> meghatározása és ennek alkalmazása gyakorlati </w:t>
            </w:r>
            <w:proofErr w:type="gramStart"/>
            <w:r w:rsidRPr="00145196">
              <w:t>problémák</w:t>
            </w:r>
            <w:proofErr w:type="gramEnd"/>
            <w:r w:rsidRPr="00145196">
              <w:t xml:space="preserve"> megoldása során</w:t>
            </w:r>
          </w:p>
        </w:tc>
        <w:tc>
          <w:tcPr>
            <w:tcW w:w="4208" w:type="dxa"/>
          </w:tcPr>
          <w:p w14:paraId="240942B8" w14:textId="77777777" w:rsidR="001D1573" w:rsidRPr="001D1573" w:rsidRDefault="001D1573" w:rsidP="001D157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1D1573">
              <w:rPr>
                <w:rFonts w:eastAsia="Calibri" w:cs="Times New Roman"/>
                <w:color w:val="000000"/>
                <w:szCs w:val="24"/>
                <w:lang w:eastAsia="hu-HU"/>
              </w:rPr>
              <w:t>Függvények ábrázolása digitális eszköz segítségével</w:t>
            </w:r>
          </w:p>
          <w:p w14:paraId="125154B4" w14:textId="77777777" w:rsidR="001D1573" w:rsidRPr="001D1573" w:rsidRDefault="001D1573" w:rsidP="001D157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1D1573">
              <w:rPr>
                <w:rFonts w:eastAsia="Calibri" w:cs="Times New Roman"/>
                <w:color w:val="000000"/>
                <w:szCs w:val="24"/>
                <w:lang w:eastAsia="hu-HU"/>
              </w:rPr>
              <w:t>Szöveges feladatok megoldása grafikus úton</w:t>
            </w:r>
          </w:p>
          <w:p w14:paraId="552B3849" w14:textId="77777777" w:rsidR="00D15857" w:rsidRPr="00044303" w:rsidRDefault="00D15857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2EA270E1" w14:textId="77777777" w:rsidTr="00960C46">
        <w:tc>
          <w:tcPr>
            <w:tcW w:w="1177" w:type="dxa"/>
          </w:tcPr>
          <w:p w14:paraId="08AEC45C" w14:textId="77777777" w:rsidR="00D15857" w:rsidRPr="00044303" w:rsidRDefault="00D15857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3AFA403" w14:textId="77777777" w:rsidR="00D15857" w:rsidRPr="00FF7906" w:rsidRDefault="00D15857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 xml:space="preserve">Az </w:t>
            </w:r>
            <w:proofErr w:type="gramStart"/>
            <w:r w:rsidRPr="00FF7906">
              <w:rPr>
                <w:rFonts w:cs="Times New Roman"/>
                <w:szCs w:val="24"/>
              </w:rPr>
              <w:t>inverz</w:t>
            </w:r>
            <w:proofErr w:type="gramEnd"/>
            <w:r w:rsidRPr="00FF7906">
              <w:rPr>
                <w:rFonts w:cs="Times New Roman"/>
                <w:szCs w:val="24"/>
              </w:rPr>
              <w:t xml:space="preserve"> függvény fogalma</w:t>
            </w:r>
          </w:p>
        </w:tc>
        <w:tc>
          <w:tcPr>
            <w:tcW w:w="2914" w:type="dxa"/>
          </w:tcPr>
          <w:p w14:paraId="7433CF78" w14:textId="77777777" w:rsidR="00D15857" w:rsidRPr="00FF7906" w:rsidRDefault="00D15857" w:rsidP="00960C4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proofErr w:type="gramStart"/>
            <w:r w:rsidRPr="00FF7906">
              <w:rPr>
                <w:rFonts w:cs="Times New Roman"/>
                <w:szCs w:val="24"/>
              </w:rPr>
              <w:t>Inverz</w:t>
            </w:r>
            <w:proofErr w:type="gramEnd"/>
            <w:r w:rsidRPr="00FF7906">
              <w:rPr>
                <w:rFonts w:cs="Times New Roman"/>
                <w:szCs w:val="24"/>
              </w:rPr>
              <w:t xml:space="preserve"> függvény, egyszerűbb esetek</w:t>
            </w:r>
          </w:p>
        </w:tc>
        <w:tc>
          <w:tcPr>
            <w:tcW w:w="4480" w:type="dxa"/>
          </w:tcPr>
          <w:p w14:paraId="02AB1A45" w14:textId="77777777" w:rsidR="00D15857" w:rsidRPr="00044303" w:rsidRDefault="00D15857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791B7D4A" w14:textId="77777777" w:rsidR="00D15857" w:rsidRPr="00044303" w:rsidRDefault="00D15857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450BF41D" w14:textId="77777777" w:rsidTr="00960C46">
        <w:tc>
          <w:tcPr>
            <w:tcW w:w="1177" w:type="dxa"/>
          </w:tcPr>
          <w:p w14:paraId="28D12EFF" w14:textId="77777777" w:rsidR="00D15857" w:rsidRPr="00044303" w:rsidRDefault="00D15857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C04BC82" w14:textId="77777777" w:rsidR="00D15857" w:rsidRPr="00FF7906" w:rsidRDefault="00D15857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Összefoglalás, gyakorlás</w:t>
            </w:r>
          </w:p>
        </w:tc>
        <w:tc>
          <w:tcPr>
            <w:tcW w:w="2914" w:type="dxa"/>
          </w:tcPr>
          <w:p w14:paraId="5CC0B931" w14:textId="77777777" w:rsidR="00D15857" w:rsidRPr="00FF7906" w:rsidRDefault="00D15857" w:rsidP="00960C4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688D7147" w14:textId="77777777" w:rsidR="00D15857" w:rsidRPr="00044303" w:rsidRDefault="00D15857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153FA0E3" w14:textId="77777777" w:rsidR="00D15857" w:rsidRPr="00044303" w:rsidRDefault="00D15857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0F6A7910" w14:textId="77777777" w:rsidTr="00960C46">
        <w:tc>
          <w:tcPr>
            <w:tcW w:w="1177" w:type="dxa"/>
          </w:tcPr>
          <w:p w14:paraId="76A0D998" w14:textId="77777777" w:rsidR="00D15857" w:rsidRPr="00044303" w:rsidRDefault="00D15857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13C88CFD" w14:textId="77777777" w:rsidR="00D15857" w:rsidRPr="00FF7906" w:rsidRDefault="00D15857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2. dolgozat</w:t>
            </w:r>
          </w:p>
        </w:tc>
        <w:tc>
          <w:tcPr>
            <w:tcW w:w="2914" w:type="dxa"/>
          </w:tcPr>
          <w:p w14:paraId="0FD587A0" w14:textId="77777777" w:rsidR="00D15857" w:rsidRPr="00FF7906" w:rsidRDefault="00D15857" w:rsidP="00960C4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0DC0C411" w14:textId="77777777" w:rsidR="00D15857" w:rsidRPr="00044303" w:rsidRDefault="00D15857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372E89D5" w14:textId="77777777" w:rsidR="00D15857" w:rsidRPr="00044303" w:rsidRDefault="00D15857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518400A6" w14:textId="77777777" w:rsidTr="00960C46">
        <w:tc>
          <w:tcPr>
            <w:tcW w:w="1177" w:type="dxa"/>
          </w:tcPr>
          <w:p w14:paraId="02B315A3" w14:textId="77777777" w:rsidR="00D15857" w:rsidRPr="00044303" w:rsidRDefault="00D15857" w:rsidP="003B4B78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B51B1E2" w14:textId="77777777" w:rsidR="00D15857" w:rsidRPr="00FF7906" w:rsidRDefault="00D15857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A dolgozat feladatainak a megbeszélése</w:t>
            </w:r>
          </w:p>
        </w:tc>
        <w:tc>
          <w:tcPr>
            <w:tcW w:w="2914" w:type="dxa"/>
          </w:tcPr>
          <w:p w14:paraId="7821F042" w14:textId="77777777" w:rsidR="00D15857" w:rsidRPr="00FF7906" w:rsidRDefault="00D15857" w:rsidP="00960C4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490B1DEB" w14:textId="77777777" w:rsidR="00D15857" w:rsidRPr="00044303" w:rsidRDefault="00D15857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4A87A9A5" w14:textId="77777777" w:rsidR="00D15857" w:rsidRPr="00044303" w:rsidRDefault="00D15857" w:rsidP="00D16D67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0537F86E" w14:textId="77777777" w:rsidTr="00D15857">
        <w:tc>
          <w:tcPr>
            <w:tcW w:w="15182" w:type="dxa"/>
            <w:gridSpan w:val="5"/>
            <w:shd w:val="clear" w:color="auto" w:fill="C5E0B3" w:themeFill="accent6" w:themeFillTint="66"/>
            <w:vAlign w:val="center"/>
          </w:tcPr>
          <w:p w14:paraId="5019B4C0" w14:textId="77777777" w:rsidR="00D15857" w:rsidRPr="00044303" w:rsidRDefault="00D15857" w:rsidP="00673BD0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III. Algebra II.</w:t>
            </w:r>
          </w:p>
        </w:tc>
      </w:tr>
      <w:tr w:rsidR="00D15857" w:rsidRPr="00044303" w14:paraId="06FB74AB" w14:textId="77777777" w:rsidTr="00960C46">
        <w:tc>
          <w:tcPr>
            <w:tcW w:w="1177" w:type="dxa"/>
          </w:tcPr>
          <w:p w14:paraId="4F423CCC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B2337B9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egyenletek megoldása szorzattá alakítással</w:t>
            </w:r>
          </w:p>
        </w:tc>
        <w:tc>
          <w:tcPr>
            <w:tcW w:w="2914" w:type="dxa"/>
          </w:tcPr>
          <w:p w14:paraId="511D9756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Csoportosítás módszere; gyöktényezős alak</w:t>
            </w:r>
          </w:p>
        </w:tc>
        <w:tc>
          <w:tcPr>
            <w:tcW w:w="4480" w:type="dxa"/>
          </w:tcPr>
          <w:p w14:paraId="7743A3FE" w14:textId="77777777" w:rsidR="003B00F4" w:rsidRPr="003B00F4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Az (</w:t>
            </w:r>
            <w:r w:rsidRPr="003B00F4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a</w:t>
            </w: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+ </w:t>
            </w:r>
            <w:r w:rsidRPr="003B00F4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b</w:t>
            </w:r>
            <w:proofErr w:type="gramStart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)</w:t>
            </w:r>
            <w:r w:rsidRPr="003B00F4">
              <w:rPr>
                <w:rFonts w:eastAsia="Calibri" w:cs="Times New Roman"/>
                <w:color w:val="000000"/>
                <w:szCs w:val="24"/>
                <w:vertAlign w:val="superscript"/>
                <w:lang w:eastAsia="hu-HU"/>
              </w:rPr>
              <w:t>2</w:t>
            </w:r>
            <w:proofErr w:type="gramEnd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, az (</w:t>
            </w:r>
            <w:r w:rsidRPr="003B00F4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a</w:t>
            </w: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– </w:t>
            </w:r>
            <w:r w:rsidRPr="003B00F4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b</w:t>
            </w: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)</w:t>
            </w:r>
            <w:r w:rsidRPr="003B00F4">
              <w:rPr>
                <w:rFonts w:eastAsia="Calibri" w:cs="Times New Roman"/>
                <w:color w:val="000000"/>
                <w:szCs w:val="24"/>
                <w:vertAlign w:val="superscript"/>
                <w:lang w:eastAsia="hu-HU"/>
              </w:rPr>
              <w:t>2</w:t>
            </w: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és az (</w:t>
            </w:r>
            <w:r w:rsidRPr="003B00F4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a</w:t>
            </w: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+ </w:t>
            </w:r>
            <w:r w:rsidRPr="003B00F4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b</w:t>
            </w: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)(</w:t>
            </w:r>
            <w:r w:rsidRPr="003B00F4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a</w:t>
            </w: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– </w:t>
            </w:r>
            <w:r w:rsidRPr="003B00F4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b</w:t>
            </w: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) kifejezésekre vonatkozó nevezetes azonosságok ismerete és alkalmazása (például </w:t>
            </w: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lastRenderedPageBreak/>
              <w:t>oszthatósági feladatokban, egyenletek megoldásában, függvények ábrázolásában)</w:t>
            </w:r>
          </w:p>
          <w:p w14:paraId="78F73ABC" w14:textId="77777777" w:rsidR="00D15857" w:rsidRPr="00044303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Algebrai kifejezések átalakítása összevonás, szorzattá alakítás, nevezetes azonosságok alkalmazásával</w:t>
            </w:r>
          </w:p>
        </w:tc>
        <w:tc>
          <w:tcPr>
            <w:tcW w:w="4208" w:type="dxa"/>
          </w:tcPr>
          <w:p w14:paraId="3F953B0E" w14:textId="77777777" w:rsidR="003B00F4" w:rsidRPr="003B00F4" w:rsidRDefault="003B00F4" w:rsidP="003B00F4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lastRenderedPageBreak/>
              <w:t>Algebrai kifejezésekkel végzett műveletek geometriai modellezése</w:t>
            </w:r>
          </w:p>
          <w:p w14:paraId="5B074C32" w14:textId="77777777" w:rsidR="003B00F4" w:rsidRPr="003B00F4" w:rsidRDefault="003B00F4" w:rsidP="003B00F4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A nevezetes azonosságok geometriai megjelenítése</w:t>
            </w:r>
          </w:p>
          <w:p w14:paraId="4202F846" w14:textId="77777777" w:rsidR="00D15857" w:rsidRPr="00044303" w:rsidRDefault="003B00F4" w:rsidP="003B00F4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lastRenderedPageBreak/>
              <w:t>Számolási „trükkök” a nevezetes azonosságok segítségével, például kétjegyű számok négyzetének, 99 · 101 típusú szorzat eredményének kiszámolása fejben</w:t>
            </w:r>
          </w:p>
        </w:tc>
      </w:tr>
      <w:tr w:rsidR="00D15857" w:rsidRPr="00044303" w14:paraId="5670130C" w14:textId="77777777" w:rsidTr="00960C46">
        <w:tc>
          <w:tcPr>
            <w:tcW w:w="1177" w:type="dxa"/>
          </w:tcPr>
          <w:p w14:paraId="77B7726C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53ADA32D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egyenletek megoldása teljes négyzetté kiegészítéssel</w:t>
            </w:r>
          </w:p>
        </w:tc>
        <w:tc>
          <w:tcPr>
            <w:tcW w:w="2914" w:type="dxa"/>
          </w:tcPr>
          <w:p w14:paraId="4759DE9F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Teljes négyzetté kiegészítés</w:t>
            </w:r>
          </w:p>
        </w:tc>
        <w:tc>
          <w:tcPr>
            <w:tcW w:w="4480" w:type="dxa"/>
          </w:tcPr>
          <w:p w14:paraId="5DBE5B77" w14:textId="77777777" w:rsidR="003B00F4" w:rsidRPr="003B00F4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Egyszerű másodfokú polinom átalakítása teljes négyzetté kiegészítéssel</w:t>
            </w:r>
          </w:p>
          <w:p w14:paraId="6AC7DF09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10C45150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0BA61C85" w14:textId="77777777" w:rsidTr="00960C46">
        <w:tc>
          <w:tcPr>
            <w:tcW w:w="1177" w:type="dxa"/>
          </w:tcPr>
          <w:p w14:paraId="24979AEA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71EB788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másodfokú egyenlet megoldóképlete</w:t>
            </w:r>
          </w:p>
        </w:tc>
        <w:tc>
          <w:tcPr>
            <w:tcW w:w="2914" w:type="dxa"/>
          </w:tcPr>
          <w:p w14:paraId="2073C2E9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Egyenletmegoldás lépései; diszkrimináns, megoldóképlet</w:t>
            </w:r>
          </w:p>
        </w:tc>
        <w:tc>
          <w:tcPr>
            <w:tcW w:w="4480" w:type="dxa"/>
          </w:tcPr>
          <w:p w14:paraId="14092AB5" w14:textId="77777777" w:rsidR="003B00F4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Másodfokú egyenletre, egyenlőtlenségre vezető matematikai vagy hétköznapi nyelven megfogalmazott szövegből a matematikai tartalmú </w:t>
            </w:r>
            <w:proofErr w:type="gramStart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információk</w:t>
            </w:r>
            <w:proofErr w:type="gramEnd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kigyűjtése, rendszerezése</w:t>
            </w:r>
          </w:p>
          <w:p w14:paraId="3EB80EDC" w14:textId="77777777" w:rsidR="003B00F4" w:rsidRPr="003B00F4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Adott </w:t>
            </w:r>
            <w:proofErr w:type="gramStart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problémához</w:t>
            </w:r>
            <w:proofErr w:type="gramEnd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megoldási stratégia, algoritmus választása, készítése</w:t>
            </w:r>
          </w:p>
          <w:p w14:paraId="361EF519" w14:textId="77777777" w:rsidR="00D15857" w:rsidRPr="00044303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A </w:t>
            </w:r>
            <w:proofErr w:type="gramStart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problémának</w:t>
            </w:r>
            <w:proofErr w:type="gramEnd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megfelelő matematikai modell választása, alkotása</w:t>
            </w:r>
          </w:p>
        </w:tc>
        <w:tc>
          <w:tcPr>
            <w:tcW w:w="4208" w:type="dxa"/>
          </w:tcPr>
          <w:p w14:paraId="5CAD9E7E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5BC9A911" w14:textId="77777777" w:rsidTr="00960C46">
        <w:tc>
          <w:tcPr>
            <w:tcW w:w="1177" w:type="dxa"/>
          </w:tcPr>
          <w:p w14:paraId="7EA0DE7F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C84B993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Az egyenletmegoldás gyakorlása</w:t>
            </w:r>
          </w:p>
        </w:tc>
        <w:tc>
          <w:tcPr>
            <w:tcW w:w="2914" w:type="dxa"/>
          </w:tcPr>
          <w:p w14:paraId="0AD03DF5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71E595BA" w14:textId="77777777" w:rsidR="003B00F4" w:rsidRPr="003B00F4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A kiválasztott modellben a </w:t>
            </w:r>
            <w:proofErr w:type="gramStart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probléma</w:t>
            </w:r>
            <w:proofErr w:type="gramEnd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megoldása</w:t>
            </w:r>
          </w:p>
          <w:p w14:paraId="0FADE37B" w14:textId="77777777" w:rsidR="003B00F4" w:rsidRPr="00044303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A modellben kapott megoldás értelmezése az eredeti </w:t>
            </w:r>
            <w:proofErr w:type="gramStart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problémába</w:t>
            </w:r>
            <w:proofErr w:type="gramEnd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visszahelyettesítve, ellenőrzés és válaszadás az észszerűségi szempontokat figyelembe véve</w:t>
            </w:r>
          </w:p>
        </w:tc>
        <w:tc>
          <w:tcPr>
            <w:tcW w:w="4208" w:type="dxa"/>
          </w:tcPr>
          <w:p w14:paraId="1CFC902C" w14:textId="77777777" w:rsidR="003B00F4" w:rsidRDefault="003B00F4" w:rsidP="003B00F4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Másodfokú egyenlet megoldása </w:t>
            </w:r>
            <w:proofErr w:type="gramStart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konkrét</w:t>
            </w:r>
            <w:proofErr w:type="gramEnd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együtthatókkal és paraméterekkel, a lépéseket párhuzamosan végezve</w:t>
            </w:r>
          </w:p>
          <w:p w14:paraId="20339B16" w14:textId="77777777" w:rsidR="001D1573" w:rsidRPr="003B00F4" w:rsidRDefault="001D1573" w:rsidP="003B00F4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1D1573">
              <w:rPr>
                <w:rFonts w:eastAsia="Calibri" w:cs="Times New Roman"/>
                <w:color w:val="000000"/>
                <w:szCs w:val="24"/>
                <w:lang w:eastAsia="hu-HU"/>
              </w:rPr>
              <w:t>Szöveges feladatok megoldása grafikus úton</w:t>
            </w:r>
          </w:p>
          <w:p w14:paraId="76D1702F" w14:textId="77777777" w:rsidR="00D15857" w:rsidRPr="00044303" w:rsidRDefault="00D15857" w:rsidP="003B00F4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15E09CA6" w14:textId="77777777" w:rsidTr="00960C46">
        <w:tc>
          <w:tcPr>
            <w:tcW w:w="1177" w:type="dxa"/>
          </w:tcPr>
          <w:p w14:paraId="6267E3E4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69E7F30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Nem kell mindig megoldóképlet!</w:t>
            </w:r>
          </w:p>
        </w:tc>
        <w:tc>
          <w:tcPr>
            <w:tcW w:w="2914" w:type="dxa"/>
          </w:tcPr>
          <w:p w14:paraId="49823AB7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proofErr w:type="gramStart"/>
            <w:r w:rsidRPr="00FF7906">
              <w:rPr>
                <w:rFonts w:cs="Times New Roman"/>
                <w:szCs w:val="24"/>
              </w:rPr>
              <w:t>Speciális</w:t>
            </w:r>
            <w:proofErr w:type="gramEnd"/>
            <w:r w:rsidRPr="00FF7906">
              <w:rPr>
                <w:rFonts w:cs="Times New Roman"/>
                <w:szCs w:val="24"/>
              </w:rPr>
              <w:t xml:space="preserve"> másodfokú egyenletek megoldása</w:t>
            </w:r>
          </w:p>
        </w:tc>
        <w:tc>
          <w:tcPr>
            <w:tcW w:w="4480" w:type="dxa"/>
          </w:tcPr>
          <w:p w14:paraId="24135600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14D6F779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782EF5CA" w14:textId="77777777" w:rsidTr="00960C46">
        <w:tc>
          <w:tcPr>
            <w:tcW w:w="1177" w:type="dxa"/>
          </w:tcPr>
          <w:p w14:paraId="64E64EEA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26E5334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másodfokú függvények és másodfokú egyenletek kapcsolata</w:t>
            </w:r>
          </w:p>
        </w:tc>
        <w:tc>
          <w:tcPr>
            <w:tcW w:w="2914" w:type="dxa"/>
          </w:tcPr>
          <w:p w14:paraId="0D7AD6D3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függvény, transzformációs alak, diszkrimináns</w:t>
            </w:r>
          </w:p>
        </w:tc>
        <w:tc>
          <w:tcPr>
            <w:tcW w:w="4480" w:type="dxa"/>
          </w:tcPr>
          <w:p w14:paraId="3C90038A" w14:textId="77777777" w:rsidR="003B00F4" w:rsidRPr="003B00F4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Egyenletek megoldása </w:t>
            </w:r>
            <w:proofErr w:type="gramStart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ekvivalens</w:t>
            </w:r>
            <w:proofErr w:type="gramEnd"/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átalakításokkal</w:t>
            </w:r>
          </w:p>
          <w:p w14:paraId="7BE4A962" w14:textId="77777777" w:rsidR="00D15857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Másodfokú egyenlet megoldása szorzattá alakítással, teljes négyzetté kiegészítéssel, megoldóképlettel és grafikusan</w:t>
            </w:r>
          </w:p>
          <w:p w14:paraId="0E431628" w14:textId="77777777" w:rsidR="00145196" w:rsidRDefault="00145196" w:rsidP="003B00F4">
            <w:pPr>
              <w:pStyle w:val="Listaszerbekezds"/>
              <w:ind w:left="37"/>
              <w:jc w:val="left"/>
            </w:pPr>
            <w:r>
              <w:lastRenderedPageBreak/>
              <w:t xml:space="preserve">Függvények alkalmazása valós, hétköznapi helyzetek jellemzésére, gyakorlati </w:t>
            </w:r>
            <w:proofErr w:type="gramStart"/>
            <w:r>
              <w:t>problémák</w:t>
            </w:r>
            <w:proofErr w:type="gramEnd"/>
            <w:r>
              <w:t xml:space="preserve"> megoldására</w:t>
            </w:r>
          </w:p>
          <w:p w14:paraId="3EB5B241" w14:textId="77777777" w:rsidR="00145196" w:rsidRPr="00145196" w:rsidRDefault="00145196" w:rsidP="00145196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>
              <w:rPr>
                <w:rFonts w:eastAsia="Calibri" w:cs="Times New Roman"/>
                <w:color w:val="000000"/>
                <w:szCs w:val="24"/>
                <w:lang w:eastAsia="hu-HU"/>
              </w:rPr>
              <w:t>A m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ásodfokú függvény</w:t>
            </w:r>
            <w:r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grafikonja, tulajdonságai</w:t>
            </w:r>
          </w:p>
          <w:p w14:paraId="5B844A84" w14:textId="4AAF2926" w:rsidR="00145196" w:rsidRPr="00145196" w:rsidRDefault="00145196" w:rsidP="00145196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>
              <w:rPr>
                <w:rFonts w:eastAsia="Calibri" w:cs="Times New Roman"/>
                <w:color w:val="000000"/>
                <w:szCs w:val="24"/>
                <w:lang w:eastAsia="hu-HU"/>
              </w:rPr>
              <w:t>E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gyszerű függvénytranszformációs lépések végrehajtása: </w:t>
            </w:r>
            <w:proofErr w:type="gramStart"/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f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(</w:t>
            </w:r>
            <w:proofErr w:type="gramEnd"/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x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) + 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c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, 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f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(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x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+ 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c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), 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c</w:t>
            </w:r>
            <w:r w:rsidR="00913F92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 xml:space="preserve"> 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·</w:t>
            </w:r>
            <w:r w:rsidR="00913F92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f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(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x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), |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f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(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x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)|</w:t>
            </w:r>
          </w:p>
          <w:p w14:paraId="7D2BA129" w14:textId="77777777" w:rsidR="00145196" w:rsidRPr="00044303" w:rsidRDefault="00145196" w:rsidP="00145196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Másodfokú 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függvények esetén az 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f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(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x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) = 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c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alapján </w:t>
            </w:r>
            <w:r w:rsidRPr="00145196">
              <w:rPr>
                <w:rFonts w:eastAsia="Calibri" w:cs="Times New Roman"/>
                <w:i/>
                <w:color w:val="000000"/>
                <w:szCs w:val="24"/>
                <w:lang w:eastAsia="hu-HU"/>
              </w:rPr>
              <w:t>x</w:t>
            </w:r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meghatározása és ennek alkalmazása gyakorlati </w:t>
            </w:r>
            <w:proofErr w:type="gramStart"/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>problémák</w:t>
            </w:r>
            <w:proofErr w:type="gramEnd"/>
            <w:r w:rsidRPr="00145196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megoldása során</w:t>
            </w:r>
          </w:p>
        </w:tc>
        <w:tc>
          <w:tcPr>
            <w:tcW w:w="4208" w:type="dxa"/>
          </w:tcPr>
          <w:p w14:paraId="0DD2A1BA" w14:textId="77777777" w:rsidR="001D1573" w:rsidRPr="001D1573" w:rsidRDefault="001D1573" w:rsidP="001D157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1D1573">
              <w:rPr>
                <w:rFonts w:eastAsia="Calibri" w:cs="Times New Roman"/>
                <w:color w:val="000000"/>
                <w:szCs w:val="24"/>
                <w:lang w:eastAsia="hu-HU"/>
              </w:rPr>
              <w:lastRenderedPageBreak/>
              <w:t>Függvények ábrázolása digitális eszköz segítségével</w:t>
            </w:r>
          </w:p>
          <w:p w14:paraId="64930B8C" w14:textId="77777777" w:rsidR="00D15857" w:rsidRPr="00044303" w:rsidRDefault="00D15857" w:rsidP="001D157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5CE88DD6" w14:textId="77777777" w:rsidTr="00960C46">
        <w:tc>
          <w:tcPr>
            <w:tcW w:w="1177" w:type="dxa"/>
          </w:tcPr>
          <w:p w14:paraId="3C9830DB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5971FBF" w14:textId="77777777" w:rsidR="00D15857" w:rsidRPr="00FF7906" w:rsidRDefault="00D15857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01A9A23B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63C15B9E" w14:textId="77777777" w:rsidR="00D15857" w:rsidRPr="00044303" w:rsidRDefault="003B00F4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Másodfokú egyenlettel megoldható szöveges feladatok megoldása</w:t>
            </w:r>
          </w:p>
        </w:tc>
        <w:tc>
          <w:tcPr>
            <w:tcW w:w="4208" w:type="dxa"/>
          </w:tcPr>
          <w:p w14:paraId="0BE4A05C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547EC5B3" w14:textId="77777777" w:rsidTr="00960C46">
        <w:tc>
          <w:tcPr>
            <w:tcW w:w="1177" w:type="dxa"/>
          </w:tcPr>
          <w:p w14:paraId="60962F38" w14:textId="77777777" w:rsidR="00D15857" w:rsidRPr="00044303" w:rsidRDefault="00D15857" w:rsidP="00960C46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C9E676F" w14:textId="77777777" w:rsidR="00D15857" w:rsidRPr="00FF7906" w:rsidRDefault="00D15857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egyenlőtlenségek I.</w:t>
            </w:r>
          </w:p>
        </w:tc>
        <w:tc>
          <w:tcPr>
            <w:tcW w:w="2914" w:type="dxa"/>
          </w:tcPr>
          <w:p w14:paraId="63F30356" w14:textId="77777777" w:rsidR="00D15857" w:rsidRPr="00FF7906" w:rsidRDefault="00D15857" w:rsidP="00960C4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egyenlőtlenségek megoldása grafikus módszerrel</w:t>
            </w:r>
          </w:p>
        </w:tc>
        <w:tc>
          <w:tcPr>
            <w:tcW w:w="4480" w:type="dxa"/>
          </w:tcPr>
          <w:p w14:paraId="7CD3D760" w14:textId="77777777" w:rsidR="00D15857" w:rsidRPr="00044303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Másodfokú egyenlőtlenség megoldása grafikusan</w:t>
            </w:r>
          </w:p>
        </w:tc>
        <w:tc>
          <w:tcPr>
            <w:tcW w:w="4208" w:type="dxa"/>
          </w:tcPr>
          <w:p w14:paraId="65FA759C" w14:textId="77777777" w:rsidR="00D15857" w:rsidRPr="00044303" w:rsidRDefault="003B00F4" w:rsidP="003B00F4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Digitális eszköz használata egyenletek, egyenlőtlenségek grafikus megoldása során</w:t>
            </w:r>
          </w:p>
        </w:tc>
      </w:tr>
      <w:tr w:rsidR="00D15857" w:rsidRPr="00044303" w14:paraId="16A5BCEB" w14:textId="77777777" w:rsidTr="00960C46">
        <w:tc>
          <w:tcPr>
            <w:tcW w:w="1177" w:type="dxa"/>
          </w:tcPr>
          <w:p w14:paraId="1E7350AD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8EABEDC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egyenlőtlenségek II. (emelt szint)</w:t>
            </w:r>
          </w:p>
        </w:tc>
        <w:tc>
          <w:tcPr>
            <w:tcW w:w="2914" w:type="dxa"/>
          </w:tcPr>
          <w:p w14:paraId="70A8D8BB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egyenlőtlenségek megoldása algebrai módszerrel</w:t>
            </w:r>
          </w:p>
        </w:tc>
        <w:tc>
          <w:tcPr>
            <w:tcW w:w="4480" w:type="dxa"/>
          </w:tcPr>
          <w:p w14:paraId="188F83D5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4C14CA2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13F7FE4B" w14:textId="77777777" w:rsidTr="00960C46">
        <w:tc>
          <w:tcPr>
            <w:tcW w:w="1177" w:type="dxa"/>
          </w:tcPr>
          <w:p w14:paraId="6F4D4395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2269E86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Másodfokúra visszavezethető egyenletek</w:t>
            </w:r>
          </w:p>
        </w:tc>
        <w:tc>
          <w:tcPr>
            <w:tcW w:w="2914" w:type="dxa"/>
          </w:tcPr>
          <w:p w14:paraId="1E9C23AB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Helyettesítés módszere</w:t>
            </w:r>
          </w:p>
        </w:tc>
        <w:tc>
          <w:tcPr>
            <w:tcW w:w="4480" w:type="dxa"/>
          </w:tcPr>
          <w:p w14:paraId="6711184F" w14:textId="77777777" w:rsidR="00D15857" w:rsidRPr="00044303" w:rsidRDefault="003B00F4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Egyszerű másodfokúra visszavezethető egyenletek megoldása</w:t>
            </w:r>
          </w:p>
        </w:tc>
        <w:tc>
          <w:tcPr>
            <w:tcW w:w="4208" w:type="dxa"/>
          </w:tcPr>
          <w:p w14:paraId="15DE8098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45192B0B" w14:textId="77777777" w:rsidTr="00960C46">
        <w:tc>
          <w:tcPr>
            <w:tcW w:w="1177" w:type="dxa"/>
          </w:tcPr>
          <w:p w14:paraId="2BE34A21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99FA762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Másodfokúra visszavezethető egyenletek, egyenlőtlenségek (kiegészítő anyag)</w:t>
            </w:r>
          </w:p>
        </w:tc>
        <w:tc>
          <w:tcPr>
            <w:tcW w:w="2914" w:type="dxa"/>
          </w:tcPr>
          <w:p w14:paraId="0CE53AD0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Szimmetrikus egyenlet, reciprok egyenlet</w:t>
            </w:r>
          </w:p>
        </w:tc>
        <w:tc>
          <w:tcPr>
            <w:tcW w:w="4480" w:type="dxa"/>
          </w:tcPr>
          <w:p w14:paraId="510DF9BB" w14:textId="77777777" w:rsidR="00D15857" w:rsidRPr="00044303" w:rsidRDefault="003B00F4" w:rsidP="003B00F4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object w:dxaOrig="1540" w:dyaOrig="360" w14:anchorId="0E0F6BD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8.75pt;height:17.25pt" o:ole="">
                  <v:imagedata r:id="rId9" o:title=""/>
                </v:shape>
                <o:OLEObject Type="Embed" ProgID="Equation.3" ShapeID="_x0000_i1025" DrawAspect="Content" ObjectID="_1684054650" r:id="rId10"/>
              </w:object>
            </w:r>
          </w:p>
        </w:tc>
        <w:tc>
          <w:tcPr>
            <w:tcW w:w="4208" w:type="dxa"/>
          </w:tcPr>
          <w:p w14:paraId="20324F4E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2954A65B" w14:textId="77777777" w:rsidTr="00960C46">
        <w:tc>
          <w:tcPr>
            <w:tcW w:w="1177" w:type="dxa"/>
          </w:tcPr>
          <w:p w14:paraId="71951850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FD2B4A9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5169C47C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61A3A415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DDAAE11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0B1D19F4" w14:textId="77777777" w:rsidTr="00960C46">
        <w:tc>
          <w:tcPr>
            <w:tcW w:w="1177" w:type="dxa"/>
          </w:tcPr>
          <w:p w14:paraId="2F7EC548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D6314ED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Összefoglalás</w:t>
            </w:r>
          </w:p>
        </w:tc>
        <w:tc>
          <w:tcPr>
            <w:tcW w:w="2914" w:type="dxa"/>
          </w:tcPr>
          <w:p w14:paraId="4D26A3A9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5E6162E2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91B65CC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5F7D9600" w14:textId="77777777" w:rsidTr="00960C46">
        <w:tc>
          <w:tcPr>
            <w:tcW w:w="1177" w:type="dxa"/>
          </w:tcPr>
          <w:p w14:paraId="76796D1F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B5C230B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3. dolgozat</w:t>
            </w:r>
          </w:p>
        </w:tc>
        <w:tc>
          <w:tcPr>
            <w:tcW w:w="2914" w:type="dxa"/>
          </w:tcPr>
          <w:p w14:paraId="08B91C50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407FEF32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7082B9B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6324D4C3" w14:textId="77777777" w:rsidTr="00960C46">
        <w:tc>
          <w:tcPr>
            <w:tcW w:w="1177" w:type="dxa"/>
          </w:tcPr>
          <w:p w14:paraId="6FF05CC8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3245C3D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A dolgozat feladatainak a megbeszélése</w:t>
            </w:r>
          </w:p>
        </w:tc>
        <w:tc>
          <w:tcPr>
            <w:tcW w:w="2914" w:type="dxa"/>
          </w:tcPr>
          <w:p w14:paraId="54F38C77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1E609842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7ABDEC72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7BE613F5" w14:textId="77777777" w:rsidTr="00960C46">
        <w:tc>
          <w:tcPr>
            <w:tcW w:w="1177" w:type="dxa"/>
          </w:tcPr>
          <w:p w14:paraId="170326B7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EF10734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Gyökök és együtthatók közötti összefüggések (emelt szint)</w:t>
            </w:r>
          </w:p>
        </w:tc>
        <w:tc>
          <w:tcPr>
            <w:tcW w:w="2914" w:type="dxa"/>
          </w:tcPr>
          <w:p w14:paraId="2FAE5618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proofErr w:type="spellStart"/>
            <w:r w:rsidRPr="00FF7906">
              <w:rPr>
                <w:rFonts w:cs="Times New Roman"/>
                <w:szCs w:val="24"/>
              </w:rPr>
              <w:t>Viète</w:t>
            </w:r>
            <w:proofErr w:type="spellEnd"/>
            <w:r w:rsidRPr="00FF7906">
              <w:rPr>
                <w:rFonts w:cs="Times New Roman"/>
                <w:szCs w:val="24"/>
              </w:rPr>
              <w:t>-formulák</w:t>
            </w:r>
          </w:p>
        </w:tc>
        <w:tc>
          <w:tcPr>
            <w:tcW w:w="4480" w:type="dxa"/>
          </w:tcPr>
          <w:p w14:paraId="4E29A877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2F30BD97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2EC18432" w14:textId="77777777" w:rsidTr="00960C46">
        <w:tc>
          <w:tcPr>
            <w:tcW w:w="1177" w:type="dxa"/>
          </w:tcPr>
          <w:p w14:paraId="4498907F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BEC2098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proofErr w:type="spellStart"/>
            <w:r w:rsidRPr="00FF7906">
              <w:rPr>
                <w:rFonts w:cs="Times New Roman"/>
                <w:szCs w:val="24"/>
              </w:rPr>
              <w:t>Viète</w:t>
            </w:r>
            <w:proofErr w:type="spellEnd"/>
            <w:r w:rsidRPr="00FF7906">
              <w:rPr>
                <w:rFonts w:cs="Times New Roman"/>
                <w:szCs w:val="24"/>
              </w:rPr>
              <w:t>-formulák használata feladatmegoldásokban (emelt szint)</w:t>
            </w:r>
          </w:p>
        </w:tc>
        <w:tc>
          <w:tcPr>
            <w:tcW w:w="2914" w:type="dxa"/>
          </w:tcPr>
          <w:p w14:paraId="1CAB3380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Gyökökben szimmetrikus kifejezések</w:t>
            </w:r>
          </w:p>
        </w:tc>
        <w:tc>
          <w:tcPr>
            <w:tcW w:w="4480" w:type="dxa"/>
          </w:tcPr>
          <w:p w14:paraId="6EE36587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24BAD671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734DE73F" w14:textId="77777777" w:rsidTr="00960C46">
        <w:tc>
          <w:tcPr>
            <w:tcW w:w="1177" w:type="dxa"/>
          </w:tcPr>
          <w:p w14:paraId="50F92F28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292E5D4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Paraméteres egyenletek (emelt szint)</w:t>
            </w:r>
          </w:p>
        </w:tc>
        <w:tc>
          <w:tcPr>
            <w:tcW w:w="2914" w:type="dxa"/>
          </w:tcPr>
          <w:p w14:paraId="5887B6C1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Megoldhatósági feltétel, gyökök előjele</w:t>
            </w:r>
          </w:p>
        </w:tc>
        <w:tc>
          <w:tcPr>
            <w:tcW w:w="4480" w:type="dxa"/>
          </w:tcPr>
          <w:p w14:paraId="697AE18E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2A2BF475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3F4E7E1C" w14:textId="77777777" w:rsidTr="00960C46">
        <w:tc>
          <w:tcPr>
            <w:tcW w:w="1177" w:type="dxa"/>
          </w:tcPr>
          <w:p w14:paraId="0EAD4550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848D76B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Paraméteres egyenlőtlenségek (emelt szint)</w:t>
            </w:r>
          </w:p>
        </w:tc>
        <w:tc>
          <w:tcPr>
            <w:tcW w:w="2914" w:type="dxa"/>
          </w:tcPr>
          <w:p w14:paraId="0D7CF70B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0E1E2C4D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36964E81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26F6EAAE" w14:textId="77777777" w:rsidTr="00960C46">
        <w:tc>
          <w:tcPr>
            <w:tcW w:w="1177" w:type="dxa"/>
          </w:tcPr>
          <w:p w14:paraId="4148CA72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08B3BD3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Szöveges, gyakorlati feladatok I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2914" w:type="dxa"/>
          </w:tcPr>
          <w:p w14:paraId="1882E146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kifejezések alkalmazása (vegyes feladatok)</w:t>
            </w:r>
          </w:p>
        </w:tc>
        <w:tc>
          <w:tcPr>
            <w:tcW w:w="4480" w:type="dxa"/>
          </w:tcPr>
          <w:p w14:paraId="7009092D" w14:textId="77777777" w:rsidR="003B00F4" w:rsidRDefault="003B00F4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Másodfokú egyenlettel megoldható szöveges feladatok megoldása</w:t>
            </w:r>
          </w:p>
          <w:p w14:paraId="25B1FFE1" w14:textId="77777777" w:rsidR="00D15857" w:rsidRPr="00044303" w:rsidRDefault="00E872AE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>Számológéppel elvégzett számítások eredményének előzetes becslése és nagyságrendi ellenőrzése</w:t>
            </w:r>
          </w:p>
        </w:tc>
        <w:tc>
          <w:tcPr>
            <w:tcW w:w="4208" w:type="dxa"/>
          </w:tcPr>
          <w:p w14:paraId="38B23062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115A55DB" w14:textId="77777777" w:rsidTr="00960C46">
        <w:tc>
          <w:tcPr>
            <w:tcW w:w="1177" w:type="dxa"/>
          </w:tcPr>
          <w:p w14:paraId="6995EF33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8065723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Szöveges, gyakorlati feladatok II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2914" w:type="dxa"/>
          </w:tcPr>
          <w:p w14:paraId="6649AADC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332CAF43" w14:textId="77777777" w:rsidR="00D15857" w:rsidRPr="00044303" w:rsidRDefault="00E872AE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E872AE">
              <w:rPr>
                <w:rFonts w:eastAsia="Calibri" w:cs="Times New Roman"/>
                <w:color w:val="000000"/>
                <w:szCs w:val="24"/>
                <w:lang w:eastAsia="hu-HU"/>
              </w:rPr>
              <w:t>Valós számok gyakorlati helyzetekben történő észszerű kerekítése</w:t>
            </w:r>
          </w:p>
        </w:tc>
        <w:tc>
          <w:tcPr>
            <w:tcW w:w="4208" w:type="dxa"/>
          </w:tcPr>
          <w:p w14:paraId="544C620C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10FF13C2" w14:textId="77777777" w:rsidTr="00960C46">
        <w:tc>
          <w:tcPr>
            <w:tcW w:w="1177" w:type="dxa"/>
          </w:tcPr>
          <w:p w14:paraId="519C70D3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9A12651" w14:textId="77777777" w:rsidR="00D15857" w:rsidRPr="00FF7906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egyenletrendszerek (emelt szint)</w:t>
            </w:r>
          </w:p>
        </w:tc>
        <w:tc>
          <w:tcPr>
            <w:tcW w:w="2914" w:type="dxa"/>
          </w:tcPr>
          <w:p w14:paraId="3647DF32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Másodfokú egyenletrendszerek megoldási módszerei</w:t>
            </w:r>
          </w:p>
        </w:tc>
        <w:tc>
          <w:tcPr>
            <w:tcW w:w="4480" w:type="dxa"/>
          </w:tcPr>
          <w:p w14:paraId="7E4A5F0C" w14:textId="77777777" w:rsidR="00D15857" w:rsidRPr="00044303" w:rsidRDefault="00D15857" w:rsidP="00C00110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62D400E" w14:textId="77777777" w:rsidR="00D15857" w:rsidRPr="00044303" w:rsidRDefault="00D15857" w:rsidP="00C00110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7D885148" w14:textId="77777777" w:rsidTr="00960C46">
        <w:tc>
          <w:tcPr>
            <w:tcW w:w="1177" w:type="dxa"/>
          </w:tcPr>
          <w:p w14:paraId="24A5B592" w14:textId="77777777" w:rsidR="00D15857" w:rsidRPr="00044303" w:rsidRDefault="00D15857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4336F72" w14:textId="77777777" w:rsidR="00D15857" w:rsidRPr="00D15857" w:rsidRDefault="00D15857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  <w:highlight w:val="yellow"/>
              </w:rPr>
            </w:pPr>
            <w:r w:rsidRPr="00D15857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44470DE1" w14:textId="77777777" w:rsidR="00D15857" w:rsidRPr="00FF7906" w:rsidRDefault="00D15857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74EC43AE" w14:textId="77777777" w:rsidR="00D15857" w:rsidRPr="00044303" w:rsidRDefault="00D15857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26ED6D56" w14:textId="77777777" w:rsidR="00D15857" w:rsidRPr="00044303" w:rsidRDefault="00D15857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15857" w:rsidRPr="00044303" w14:paraId="745B756D" w14:textId="77777777" w:rsidTr="00960C46">
        <w:tc>
          <w:tcPr>
            <w:tcW w:w="1177" w:type="dxa"/>
          </w:tcPr>
          <w:p w14:paraId="71A33D93" w14:textId="77777777" w:rsidR="00D15857" w:rsidRPr="00044303" w:rsidRDefault="00D15857" w:rsidP="00960C46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1E7E2B83" w14:textId="77777777" w:rsidR="00D15857" w:rsidRPr="00FF7906" w:rsidRDefault="00D15857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  <w:highlight w:val="yellow"/>
              </w:rPr>
            </w:pPr>
            <w:proofErr w:type="spellStart"/>
            <w:r w:rsidRPr="00FF7906">
              <w:rPr>
                <w:rFonts w:cs="Times New Roman"/>
                <w:szCs w:val="24"/>
              </w:rPr>
              <w:t>Diofantoszi</w:t>
            </w:r>
            <w:proofErr w:type="spellEnd"/>
            <w:r w:rsidRPr="00FF7906">
              <w:rPr>
                <w:rFonts w:cs="Times New Roman"/>
                <w:szCs w:val="24"/>
              </w:rPr>
              <w:t xml:space="preserve"> egyenletek (olvasmány)</w:t>
            </w:r>
          </w:p>
        </w:tc>
        <w:tc>
          <w:tcPr>
            <w:tcW w:w="2914" w:type="dxa"/>
          </w:tcPr>
          <w:p w14:paraId="695804D9" w14:textId="77777777" w:rsidR="00D15857" w:rsidRPr="00FF7906" w:rsidRDefault="00D15857" w:rsidP="00960C46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Egyenletmegoldási módszerek az egész számok halmazán</w:t>
            </w:r>
          </w:p>
        </w:tc>
        <w:tc>
          <w:tcPr>
            <w:tcW w:w="4480" w:type="dxa"/>
          </w:tcPr>
          <w:p w14:paraId="70BEE4E0" w14:textId="77777777" w:rsidR="00D15857" w:rsidRPr="00044303" w:rsidRDefault="00D15857" w:rsidP="00960C4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665F62BA" w14:textId="77777777" w:rsidR="00D15857" w:rsidRPr="00044303" w:rsidRDefault="00D15857" w:rsidP="00960C4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7672DD96" w14:textId="77777777" w:rsidTr="00960C46">
        <w:tc>
          <w:tcPr>
            <w:tcW w:w="1177" w:type="dxa"/>
          </w:tcPr>
          <w:p w14:paraId="73B4BA19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75459AC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Szélsőérték-problémák, nevezetes közepek</w:t>
            </w:r>
          </w:p>
        </w:tc>
        <w:tc>
          <w:tcPr>
            <w:tcW w:w="2914" w:type="dxa"/>
          </w:tcPr>
          <w:p w14:paraId="7A0120C7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Hatványközepek, nagyságrendi viszonyaik</w:t>
            </w:r>
          </w:p>
        </w:tc>
        <w:tc>
          <w:tcPr>
            <w:tcW w:w="4480" w:type="dxa"/>
          </w:tcPr>
          <w:p w14:paraId="185377E5" w14:textId="77777777" w:rsidR="001D1573" w:rsidRPr="00044303" w:rsidRDefault="001D1573" w:rsidP="001D157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52B3A92" w14:textId="2E3DD52D" w:rsidR="001D1573" w:rsidRPr="00044303" w:rsidRDefault="001D1573" w:rsidP="00D640E9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1D1573">
              <w:rPr>
                <w:rFonts w:eastAsia="Calibri" w:cs="Times New Roman"/>
                <w:color w:val="000000"/>
                <w:szCs w:val="24"/>
                <w:lang w:eastAsia="hu-HU"/>
              </w:rPr>
              <w:t>Egyszerű, másodfokú függvénnyel jellemezhető, gyakorlati helyzethez köthető szélsőérték-feladatok megoldása csoportmunkában, például adott hosszúságú</w:t>
            </w:r>
            <w:r w:rsidR="00913F92">
              <w:rPr>
                <w:rFonts w:eastAsia="Calibri" w:cs="Times New Roman"/>
                <w:color w:val="000000"/>
                <w:szCs w:val="24"/>
                <w:lang w:eastAsia="hu-HU"/>
              </w:rPr>
              <w:t>,</w:t>
            </w:r>
            <w:r w:rsidRPr="001D1573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spárgával bekeríthető maximális területű téglalap adatainak mérése, megfigyelése</w:t>
            </w:r>
          </w:p>
        </w:tc>
      </w:tr>
      <w:tr w:rsidR="001D1573" w:rsidRPr="00044303" w14:paraId="7E191407" w14:textId="77777777" w:rsidTr="00960C46">
        <w:tc>
          <w:tcPr>
            <w:tcW w:w="1177" w:type="dxa"/>
          </w:tcPr>
          <w:p w14:paraId="2FABA892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76EC43A" w14:textId="77777777" w:rsidR="001D1573" w:rsidRPr="00FF7906" w:rsidRDefault="001D1573" w:rsidP="00D15857">
            <w:pPr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Négyzetgyökös egyenletek I</w:t>
            </w:r>
          </w:p>
        </w:tc>
        <w:tc>
          <w:tcPr>
            <w:tcW w:w="2914" w:type="dxa"/>
          </w:tcPr>
          <w:p w14:paraId="1F6AC116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Négyzetgyökös egyenletek megoldási módszerei</w:t>
            </w:r>
          </w:p>
        </w:tc>
        <w:tc>
          <w:tcPr>
            <w:tcW w:w="4480" w:type="dxa"/>
          </w:tcPr>
          <w:p w14:paraId="5D7E1E90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object w:dxaOrig="1540" w:dyaOrig="360" w14:anchorId="00A8EE7A">
                <v:shape id="_x0000_i1026" type="#_x0000_t75" style="width:78.75pt;height:17.25pt" o:ole="">
                  <v:imagedata r:id="rId9" o:title=""/>
                </v:shape>
                <o:OLEObject Type="Embed" ProgID="Equation.3" ShapeID="_x0000_i1026" DrawAspect="Content" ObjectID="_1684054651" r:id="rId11"/>
              </w:object>
            </w:r>
          </w:p>
        </w:tc>
        <w:tc>
          <w:tcPr>
            <w:tcW w:w="4208" w:type="dxa"/>
          </w:tcPr>
          <w:p w14:paraId="4A6775A5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16CDE204" w14:textId="77777777" w:rsidTr="00960C46">
        <w:tc>
          <w:tcPr>
            <w:tcW w:w="1177" w:type="dxa"/>
          </w:tcPr>
          <w:p w14:paraId="23224FA0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65562FF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Négyzetgyökös egyenletek II (emelt szint)</w:t>
            </w:r>
          </w:p>
        </w:tc>
        <w:tc>
          <w:tcPr>
            <w:tcW w:w="2914" w:type="dxa"/>
          </w:tcPr>
          <w:p w14:paraId="44C3C17B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Többlépcsős négyzetgyökös egyenletek; az alaphalmaz szerepe</w:t>
            </w:r>
          </w:p>
        </w:tc>
        <w:tc>
          <w:tcPr>
            <w:tcW w:w="4480" w:type="dxa"/>
          </w:tcPr>
          <w:p w14:paraId="24E25471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19CE34D7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6A81BDE2" w14:textId="77777777" w:rsidTr="00960C46">
        <w:tc>
          <w:tcPr>
            <w:tcW w:w="1177" w:type="dxa"/>
          </w:tcPr>
          <w:p w14:paraId="736478FC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0824AF6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Négyzetgyökös egyenlőtlenségek (emelt szint)</w:t>
            </w:r>
          </w:p>
        </w:tc>
        <w:tc>
          <w:tcPr>
            <w:tcW w:w="2914" w:type="dxa"/>
          </w:tcPr>
          <w:p w14:paraId="5182C377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Nehezebb négyzetgyökös egyenlőtlenségek; az értelmezési tartomány és az értékkészlet szerepe</w:t>
            </w:r>
          </w:p>
        </w:tc>
        <w:tc>
          <w:tcPr>
            <w:tcW w:w="4480" w:type="dxa"/>
          </w:tcPr>
          <w:p w14:paraId="20918F10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B2A22B2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1E155484" w14:textId="77777777" w:rsidTr="00960C46">
        <w:tc>
          <w:tcPr>
            <w:tcW w:w="1177" w:type="dxa"/>
          </w:tcPr>
          <w:p w14:paraId="0E5E8249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5AB8F5AC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Magasabb fokú egyenletek megoldása (olvasmány) (emelt szint)</w:t>
            </w:r>
          </w:p>
        </w:tc>
        <w:tc>
          <w:tcPr>
            <w:tcW w:w="2914" w:type="dxa"/>
          </w:tcPr>
          <w:p w14:paraId="04B5A872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480BD28A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898C9A9" w14:textId="77777777" w:rsidR="001D157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3B00F4">
              <w:rPr>
                <w:rFonts w:eastAsia="Calibri" w:cs="Times New Roman"/>
                <w:color w:val="000000"/>
                <w:szCs w:val="24"/>
                <w:lang w:eastAsia="hu-HU"/>
              </w:rPr>
              <w:t>Tanulói kiselőadás tartása magasabb fokú egyenletek megoldásának történetéről, érdekességeiről</w:t>
            </w:r>
          </w:p>
          <w:p w14:paraId="687CFD7B" w14:textId="77777777" w:rsidR="001D1573" w:rsidRPr="00044303" w:rsidRDefault="001D1573" w:rsidP="001D157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1D1573">
              <w:rPr>
                <w:rFonts w:eastAsia="Calibri" w:cs="Times New Roman"/>
                <w:color w:val="000000"/>
                <w:szCs w:val="24"/>
                <w:lang w:eastAsia="hu-HU"/>
              </w:rPr>
              <w:t>Algebrai úton nem vagy nehezen megoldható egyenletek közelítő megoldása grafikus úton digitális eszköz segítségével</w:t>
            </w:r>
          </w:p>
        </w:tc>
      </w:tr>
      <w:tr w:rsidR="001D1573" w:rsidRPr="00044303" w14:paraId="5D9A4676" w14:textId="77777777" w:rsidTr="00960C46">
        <w:tc>
          <w:tcPr>
            <w:tcW w:w="1177" w:type="dxa"/>
          </w:tcPr>
          <w:p w14:paraId="335816F5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55758806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18F031E9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color w:val="0033CC"/>
                <w:szCs w:val="24"/>
              </w:rPr>
            </w:pPr>
          </w:p>
        </w:tc>
        <w:tc>
          <w:tcPr>
            <w:tcW w:w="4480" w:type="dxa"/>
          </w:tcPr>
          <w:p w14:paraId="51B7886B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8F9435F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07E5222E" w14:textId="77777777" w:rsidTr="00960C46">
        <w:tc>
          <w:tcPr>
            <w:tcW w:w="1177" w:type="dxa"/>
          </w:tcPr>
          <w:p w14:paraId="028E0A7E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1E352D49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Összefoglalás</w:t>
            </w:r>
          </w:p>
        </w:tc>
        <w:tc>
          <w:tcPr>
            <w:tcW w:w="2914" w:type="dxa"/>
          </w:tcPr>
          <w:p w14:paraId="7917151F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059241AC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6EE1D41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76B876DD" w14:textId="77777777" w:rsidTr="00960C46">
        <w:tc>
          <w:tcPr>
            <w:tcW w:w="1177" w:type="dxa"/>
          </w:tcPr>
          <w:p w14:paraId="7C5CF0D6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14902F71" w14:textId="77777777" w:rsidR="001D1573" w:rsidRPr="00FF7906" w:rsidRDefault="001D1573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4. dolgozat</w:t>
            </w:r>
          </w:p>
        </w:tc>
        <w:tc>
          <w:tcPr>
            <w:tcW w:w="2914" w:type="dxa"/>
          </w:tcPr>
          <w:p w14:paraId="7A78B287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0365D2E4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74583364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3B18E39B" w14:textId="77777777" w:rsidTr="00960C46">
        <w:tc>
          <w:tcPr>
            <w:tcW w:w="1177" w:type="dxa"/>
          </w:tcPr>
          <w:p w14:paraId="1DB50016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3D112F3" w14:textId="77777777" w:rsidR="001D1573" w:rsidRPr="00FF7906" w:rsidRDefault="001D1573" w:rsidP="00960C46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A dolgozat feladatainak a megbeszélése</w:t>
            </w:r>
          </w:p>
        </w:tc>
        <w:tc>
          <w:tcPr>
            <w:tcW w:w="2914" w:type="dxa"/>
          </w:tcPr>
          <w:p w14:paraId="46D0CEA4" w14:textId="77777777" w:rsidR="001D1573" w:rsidRPr="00044303" w:rsidRDefault="001D1573" w:rsidP="00E459CD">
            <w:pPr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539445AA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7A416DA9" w14:textId="77777777" w:rsidR="001D1573" w:rsidRPr="00044303" w:rsidRDefault="001D1573" w:rsidP="00076AE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753B82FE" w14:textId="77777777" w:rsidTr="00D15857">
        <w:tc>
          <w:tcPr>
            <w:tcW w:w="15182" w:type="dxa"/>
            <w:gridSpan w:val="5"/>
            <w:shd w:val="clear" w:color="auto" w:fill="C5E0B3" w:themeFill="accent6" w:themeFillTint="66"/>
            <w:vAlign w:val="center"/>
          </w:tcPr>
          <w:p w14:paraId="44E08AD9" w14:textId="77777777" w:rsidR="001D1573" w:rsidRPr="00044303" w:rsidRDefault="001D1573" w:rsidP="00673BD0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IV. Geometria I.</w:t>
            </w:r>
          </w:p>
        </w:tc>
      </w:tr>
      <w:tr w:rsidR="001D1573" w:rsidRPr="00044303" w14:paraId="395B8489" w14:textId="77777777" w:rsidTr="00960C46">
        <w:tc>
          <w:tcPr>
            <w:tcW w:w="1177" w:type="dxa"/>
          </w:tcPr>
          <w:p w14:paraId="071D3427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666629C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geometriai transzformációk</w:t>
            </w:r>
          </w:p>
        </w:tc>
        <w:tc>
          <w:tcPr>
            <w:tcW w:w="2914" w:type="dxa"/>
          </w:tcPr>
          <w:p w14:paraId="20E1B51E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Geometriai transzformációk fogalma</w:t>
            </w:r>
          </w:p>
        </w:tc>
        <w:tc>
          <w:tcPr>
            <w:tcW w:w="4480" w:type="dxa"/>
          </w:tcPr>
          <w:p w14:paraId="0DEE0D74" w14:textId="77777777" w:rsidR="001D1573" w:rsidRDefault="00D0733B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0733B">
              <w:rPr>
                <w:rFonts w:eastAsia="Calibri" w:cs="Times New Roman"/>
                <w:color w:val="000000"/>
                <w:szCs w:val="24"/>
                <w:lang w:eastAsia="hu-HU"/>
              </w:rPr>
              <w:t>Dinamikus geometriai szoftver alkalmazásának előkészítése, használata</w:t>
            </w:r>
          </w:p>
          <w:p w14:paraId="0086CE8C" w14:textId="77777777" w:rsidR="00D0733B" w:rsidRDefault="00D0733B" w:rsidP="0050281F">
            <w:pPr>
              <w:pStyle w:val="Listaszerbekezds"/>
              <w:ind w:left="0"/>
              <w:jc w:val="left"/>
            </w:pPr>
            <w:r>
              <w:t>Alapszerkesztések végrehajtása hagyományos vagy digitális eszközzel euklideszi módon</w:t>
            </w:r>
          </w:p>
          <w:p w14:paraId="4EAE7533" w14:textId="77777777" w:rsidR="00D0733B" w:rsidRPr="00044303" w:rsidRDefault="00D0733B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>
              <w:t xml:space="preserve">Példák ismerete geometriai hozzárendelésekre (merőleges vetítés, párhuzamos vetítés, merőleges </w:t>
            </w:r>
            <w:proofErr w:type="gramStart"/>
            <w:r>
              <w:t>affinitás</w:t>
            </w:r>
            <w:proofErr w:type="gramEnd"/>
            <w:r>
              <w:t>, térkép, fényképezés)</w:t>
            </w:r>
          </w:p>
        </w:tc>
        <w:tc>
          <w:tcPr>
            <w:tcW w:w="4208" w:type="dxa"/>
          </w:tcPr>
          <w:p w14:paraId="15D3030B" w14:textId="77777777" w:rsidR="001D1573" w:rsidRDefault="00D0733B" w:rsidP="006E2C4D">
            <w:pPr>
              <w:pStyle w:val="Listaszerbekezds"/>
              <w:ind w:left="0"/>
              <w:jc w:val="left"/>
              <w:rPr>
                <w:lang w:eastAsia="hu-HU"/>
              </w:rPr>
            </w:pPr>
            <w:r w:rsidRPr="00F81701">
              <w:rPr>
                <w:lang w:eastAsia="hu-HU"/>
              </w:rPr>
              <w:t>Számszerű adatként csak a méretarányt tartalmazó térkép alapján valódi táv</w:t>
            </w:r>
            <w:r>
              <w:rPr>
                <w:lang w:eastAsia="hu-HU"/>
              </w:rPr>
              <w:t>olságok meghatározása, becslése</w:t>
            </w:r>
          </w:p>
          <w:p w14:paraId="5B286FF2" w14:textId="77777777" w:rsidR="00D0733B" w:rsidRPr="00044303" w:rsidRDefault="00D0733B" w:rsidP="006E2C4D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1A03D4">
              <w:rPr>
                <w:lang w:eastAsia="hu-HU"/>
              </w:rPr>
              <w:t>Gyakorlati példák keresése g</w:t>
            </w:r>
            <w:r>
              <w:rPr>
                <w:lang w:eastAsia="hu-HU"/>
              </w:rPr>
              <w:t>eometriai hozzárendelésekre, például fényképezés, filmvetítés</w:t>
            </w:r>
          </w:p>
        </w:tc>
      </w:tr>
      <w:tr w:rsidR="001D1573" w:rsidRPr="00044303" w14:paraId="5998604D" w14:textId="77777777" w:rsidTr="00960C46">
        <w:tc>
          <w:tcPr>
            <w:tcW w:w="1177" w:type="dxa"/>
          </w:tcPr>
          <w:p w14:paraId="06F84BA6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E7AC48A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Középpontos nagyítás és kicsinyítés, középpontos hasonlósági transzformáció</w:t>
            </w:r>
          </w:p>
        </w:tc>
        <w:tc>
          <w:tcPr>
            <w:tcW w:w="2914" w:type="dxa"/>
          </w:tcPr>
          <w:p w14:paraId="46D2ECE6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Nagyítás, kicsinyítés, középpontos hasonlósági transzformáció fogalma</w:t>
            </w:r>
          </w:p>
          <w:p w14:paraId="24D71CAE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Negyedik arányos szerkesztése</w:t>
            </w:r>
          </w:p>
        </w:tc>
        <w:tc>
          <w:tcPr>
            <w:tcW w:w="4480" w:type="dxa"/>
          </w:tcPr>
          <w:p w14:paraId="6B7412FA" w14:textId="77777777" w:rsidR="001D1573" w:rsidRDefault="00D0733B" w:rsidP="0050281F">
            <w:pPr>
              <w:pStyle w:val="Listaszerbekezds"/>
              <w:ind w:left="0"/>
              <w:jc w:val="left"/>
            </w:pPr>
            <w:r>
              <w:t>Egyszerű szerkesztési feladatok megoldása hagyományos vagy digitális eszközzel; diszkusszió</w:t>
            </w:r>
          </w:p>
          <w:p w14:paraId="5F0903DE" w14:textId="77777777" w:rsidR="00D0733B" w:rsidRPr="00044303" w:rsidRDefault="00D0733B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0733B">
              <w:rPr>
                <w:rFonts w:eastAsia="Calibri" w:cs="Times New Roman"/>
                <w:color w:val="000000"/>
                <w:szCs w:val="24"/>
                <w:lang w:eastAsia="hu-HU"/>
              </w:rPr>
              <w:t>A középpontos hasonlósági transzformáció és a hasonlósági transzformáció ismerete, tulajdonságai</w:t>
            </w:r>
          </w:p>
        </w:tc>
        <w:tc>
          <w:tcPr>
            <w:tcW w:w="4208" w:type="dxa"/>
          </w:tcPr>
          <w:p w14:paraId="77E65002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49814270" w14:textId="77777777" w:rsidTr="00960C46">
        <w:tc>
          <w:tcPr>
            <w:tcW w:w="1177" w:type="dxa"/>
          </w:tcPr>
          <w:p w14:paraId="45B34250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903D6D3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Szerkesztések középpontos hasonlóság alkalmazásával</w:t>
            </w:r>
          </w:p>
        </w:tc>
        <w:tc>
          <w:tcPr>
            <w:tcW w:w="2914" w:type="dxa"/>
          </w:tcPr>
          <w:p w14:paraId="7355155F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Körök hasonlósági pontjai</w:t>
            </w:r>
          </w:p>
        </w:tc>
        <w:tc>
          <w:tcPr>
            <w:tcW w:w="4480" w:type="dxa"/>
          </w:tcPr>
          <w:p w14:paraId="2221CA9C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5668822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59C4BF28" w14:textId="77777777" w:rsidTr="00960C46">
        <w:tc>
          <w:tcPr>
            <w:tcW w:w="1177" w:type="dxa"/>
          </w:tcPr>
          <w:p w14:paraId="7EDEA477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E586B02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hasonlósági transzformáció fogalma</w:t>
            </w:r>
          </w:p>
        </w:tc>
        <w:tc>
          <w:tcPr>
            <w:tcW w:w="2914" w:type="dxa"/>
          </w:tcPr>
          <w:p w14:paraId="610DF647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hasonlósági transzformáció fogalma, a transzformáció aránya</w:t>
            </w:r>
          </w:p>
          <w:p w14:paraId="6FADF7BA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 xml:space="preserve">Alakzatok hasonlósága, háromszögek hasonlósági </w:t>
            </w:r>
            <w:proofErr w:type="gramStart"/>
            <w:r w:rsidRPr="00FF7906">
              <w:rPr>
                <w:rFonts w:cs="Times New Roman"/>
                <w:szCs w:val="24"/>
              </w:rPr>
              <w:t>kritériumai</w:t>
            </w:r>
            <w:proofErr w:type="gramEnd"/>
          </w:p>
        </w:tc>
        <w:tc>
          <w:tcPr>
            <w:tcW w:w="4480" w:type="dxa"/>
          </w:tcPr>
          <w:p w14:paraId="00059708" w14:textId="77777777" w:rsidR="001D1573" w:rsidRPr="00044303" w:rsidRDefault="00D0733B" w:rsidP="00D0733B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0733B">
              <w:rPr>
                <w:rFonts w:eastAsia="Calibri" w:cs="Times New Roman"/>
                <w:color w:val="000000"/>
                <w:szCs w:val="24"/>
                <w:lang w:eastAsia="hu-HU"/>
              </w:rPr>
              <w:t>A hasonlóság fogalmának ismerete és alkalmazása feladatok megoldásában, tételek bizonyításában</w:t>
            </w:r>
          </w:p>
        </w:tc>
        <w:tc>
          <w:tcPr>
            <w:tcW w:w="4208" w:type="dxa"/>
          </w:tcPr>
          <w:p w14:paraId="717FB624" w14:textId="2F121E1B" w:rsidR="0082566B" w:rsidRPr="0082566B" w:rsidRDefault="0082566B" w:rsidP="0082566B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82566B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Az iskola közelében lévő magas épület (például templomtorony) magasságának meghatározása egy egyenes bot </w:t>
            </w:r>
            <w:r w:rsidR="00913F92">
              <w:rPr>
                <w:rFonts w:eastAsia="Calibri" w:cs="Times New Roman"/>
                <w:color w:val="000000"/>
                <w:szCs w:val="24"/>
                <w:lang w:eastAsia="hu-HU"/>
              </w:rPr>
              <w:br/>
            </w:r>
            <w:r w:rsidRPr="0082566B">
              <w:rPr>
                <w:rFonts w:eastAsia="Calibri" w:cs="Times New Roman"/>
                <w:color w:val="000000"/>
                <w:szCs w:val="24"/>
                <w:lang w:eastAsia="hu-HU"/>
              </w:rPr>
              <w:t>segítségével a bot és az épület árnyékának méréséből („Thalész-módszer”) csoportmunkában</w:t>
            </w:r>
          </w:p>
          <w:p w14:paraId="4B7B71AC" w14:textId="77777777" w:rsidR="001D1573" w:rsidRPr="00044303" w:rsidRDefault="0082566B" w:rsidP="0082566B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82566B">
              <w:rPr>
                <w:rFonts w:eastAsia="Calibri" w:cs="Times New Roman"/>
                <w:color w:val="000000"/>
                <w:szCs w:val="24"/>
                <w:lang w:eastAsia="hu-HU"/>
              </w:rPr>
              <w:t>Valódi távolságok, valódi útvonalak hosszának meghatározása papíralapú térkép alapján</w:t>
            </w:r>
          </w:p>
        </w:tc>
      </w:tr>
      <w:tr w:rsidR="001D1573" w:rsidRPr="00044303" w14:paraId="2F8EED7C" w14:textId="77777777" w:rsidTr="00960C46">
        <w:tc>
          <w:tcPr>
            <w:tcW w:w="1177" w:type="dxa"/>
          </w:tcPr>
          <w:p w14:paraId="6BE63C0B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A9A5C04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Derékszögű háromszögre vonatkozó tételek</w:t>
            </w:r>
          </w:p>
        </w:tc>
        <w:tc>
          <w:tcPr>
            <w:tcW w:w="2914" w:type="dxa"/>
          </w:tcPr>
          <w:p w14:paraId="0EC9068F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Magasságtétel, befogótétel</w:t>
            </w:r>
          </w:p>
          <w:p w14:paraId="510D4E3A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számtani és a mértani közép összehasonlítása</w:t>
            </w:r>
          </w:p>
        </w:tc>
        <w:tc>
          <w:tcPr>
            <w:tcW w:w="4480" w:type="dxa"/>
          </w:tcPr>
          <w:p w14:paraId="067EDC58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4BD7C434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2B790D4B" w14:textId="77777777" w:rsidTr="00960C46">
        <w:tc>
          <w:tcPr>
            <w:tcW w:w="1177" w:type="dxa"/>
          </w:tcPr>
          <w:p w14:paraId="19398BC9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FB45A69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54FD576B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160F8595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6C845335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2D072A79" w14:textId="77777777" w:rsidTr="00960C46">
        <w:tc>
          <w:tcPr>
            <w:tcW w:w="1177" w:type="dxa"/>
          </w:tcPr>
          <w:p w14:paraId="5DFFC598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84C3FC5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Szögfelezőtétel (emelt szint)</w:t>
            </w:r>
          </w:p>
        </w:tc>
        <w:tc>
          <w:tcPr>
            <w:tcW w:w="2914" w:type="dxa"/>
          </w:tcPr>
          <w:p w14:paraId="60374374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szögfelezőtétel (hasonlósággal)</w:t>
            </w:r>
          </w:p>
        </w:tc>
        <w:tc>
          <w:tcPr>
            <w:tcW w:w="4480" w:type="dxa"/>
          </w:tcPr>
          <w:p w14:paraId="43239FA5" w14:textId="77777777" w:rsidR="001D1573" w:rsidRPr="00044303" w:rsidRDefault="001D1573" w:rsidP="0050281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48B04300" w14:textId="77777777" w:rsidR="001D1573" w:rsidRPr="00044303" w:rsidRDefault="001D1573" w:rsidP="00E459CD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3F04B01D" w14:textId="77777777" w:rsidTr="00960C46">
        <w:tc>
          <w:tcPr>
            <w:tcW w:w="1177" w:type="dxa"/>
          </w:tcPr>
          <w:p w14:paraId="06F524C6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59077FB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hasonlósági transzformáció alkalmazásai</w:t>
            </w:r>
          </w:p>
        </w:tc>
        <w:tc>
          <w:tcPr>
            <w:tcW w:w="2914" w:type="dxa"/>
          </w:tcPr>
          <w:p w14:paraId="12578691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42D22CDC" w14:textId="77777777" w:rsidR="001D1573" w:rsidRPr="00044303" w:rsidRDefault="00D0733B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0733B">
              <w:rPr>
                <w:rFonts w:eastAsia="Calibri" w:cs="Times New Roman"/>
                <w:color w:val="000000"/>
                <w:szCs w:val="24"/>
                <w:lang w:eastAsia="hu-HU"/>
              </w:rPr>
              <w:t>Gyakorlati feladatok megoldása hasonlóság segítségével (például alaprajz-, térképkészítés, modellezés)</w:t>
            </w:r>
          </w:p>
        </w:tc>
        <w:tc>
          <w:tcPr>
            <w:tcW w:w="4208" w:type="dxa"/>
          </w:tcPr>
          <w:p w14:paraId="140FD901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776A8DDD" w14:textId="77777777" w:rsidTr="00960C46">
        <w:tc>
          <w:tcPr>
            <w:tcW w:w="1177" w:type="dxa"/>
          </w:tcPr>
          <w:p w14:paraId="31E51D94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DAC96D3" w14:textId="77777777" w:rsidR="001D1573" w:rsidRPr="00FF7906" w:rsidRDefault="001D1573" w:rsidP="00D15857">
            <w:pPr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háromszög területe és a háromszög oldalait érintő körök (olvasmány)</w:t>
            </w:r>
          </w:p>
        </w:tc>
        <w:tc>
          <w:tcPr>
            <w:tcW w:w="2914" w:type="dxa"/>
          </w:tcPr>
          <w:p w14:paraId="2122F140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Nevezetes körök sugarai</w:t>
            </w:r>
          </w:p>
        </w:tc>
        <w:tc>
          <w:tcPr>
            <w:tcW w:w="4480" w:type="dxa"/>
          </w:tcPr>
          <w:p w14:paraId="548DDA7F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61042775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5AFC6E4A" w14:textId="77777777" w:rsidTr="00960C46">
        <w:tc>
          <w:tcPr>
            <w:tcW w:w="1177" w:type="dxa"/>
          </w:tcPr>
          <w:p w14:paraId="4DD159BC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36C6446" w14:textId="77777777" w:rsidR="001D1573" w:rsidRPr="00FF7906" w:rsidRDefault="001D1573" w:rsidP="00D15857">
            <w:pPr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 xml:space="preserve">Tudáspróba </w:t>
            </w:r>
          </w:p>
        </w:tc>
        <w:tc>
          <w:tcPr>
            <w:tcW w:w="2914" w:type="dxa"/>
          </w:tcPr>
          <w:p w14:paraId="204FCF9C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30DC6904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12B59406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5ED74FF1" w14:textId="77777777" w:rsidTr="00960C46">
        <w:tc>
          <w:tcPr>
            <w:tcW w:w="1177" w:type="dxa"/>
          </w:tcPr>
          <w:p w14:paraId="211FEAFF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086F181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Összefoglalás</w:t>
            </w:r>
          </w:p>
        </w:tc>
        <w:tc>
          <w:tcPr>
            <w:tcW w:w="2914" w:type="dxa"/>
          </w:tcPr>
          <w:p w14:paraId="33EBDCE6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7A8620C5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6A40EC5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78C2B252" w14:textId="77777777" w:rsidTr="00960C46">
        <w:tc>
          <w:tcPr>
            <w:tcW w:w="1177" w:type="dxa"/>
          </w:tcPr>
          <w:p w14:paraId="0522A91F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1DBEB233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37C72140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color w:val="0033CC"/>
                <w:szCs w:val="24"/>
              </w:rPr>
            </w:pPr>
          </w:p>
        </w:tc>
        <w:tc>
          <w:tcPr>
            <w:tcW w:w="4480" w:type="dxa"/>
          </w:tcPr>
          <w:p w14:paraId="6D535C1B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32015911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4FB92875" w14:textId="77777777" w:rsidTr="00960C46">
        <w:tc>
          <w:tcPr>
            <w:tcW w:w="1177" w:type="dxa"/>
          </w:tcPr>
          <w:p w14:paraId="603FE920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EDF5BDA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5. dolgozat</w:t>
            </w:r>
          </w:p>
        </w:tc>
        <w:tc>
          <w:tcPr>
            <w:tcW w:w="2914" w:type="dxa"/>
          </w:tcPr>
          <w:p w14:paraId="29D36AE6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2EB8D5F1" w14:textId="77777777" w:rsidR="001D1573" w:rsidRPr="00044303" w:rsidRDefault="001D1573" w:rsidP="008D0F11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3F456F8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38187412" w14:textId="77777777" w:rsidTr="00960C46">
        <w:tc>
          <w:tcPr>
            <w:tcW w:w="1177" w:type="dxa"/>
          </w:tcPr>
          <w:p w14:paraId="0D51EB78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C05226C" w14:textId="77777777" w:rsidR="001D1573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A dolgozat feladatainak a megbeszélése</w:t>
            </w:r>
          </w:p>
          <w:p w14:paraId="1AC321B4" w14:textId="611E8C9C" w:rsidR="00913F92" w:rsidRPr="00FF7906" w:rsidRDefault="00913F92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</w:p>
        </w:tc>
        <w:tc>
          <w:tcPr>
            <w:tcW w:w="2914" w:type="dxa"/>
          </w:tcPr>
          <w:p w14:paraId="4AF0B854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0FDC425D" w14:textId="77777777" w:rsidR="001D1573" w:rsidRPr="00044303" w:rsidRDefault="001D1573" w:rsidP="008D0F11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FEAA714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62E4B078" w14:textId="77777777" w:rsidTr="00960C46">
        <w:tc>
          <w:tcPr>
            <w:tcW w:w="15182" w:type="dxa"/>
            <w:gridSpan w:val="5"/>
            <w:shd w:val="clear" w:color="auto" w:fill="C5E0B3" w:themeFill="accent6" w:themeFillTint="66"/>
            <w:vAlign w:val="center"/>
          </w:tcPr>
          <w:p w14:paraId="1D29AD29" w14:textId="77777777" w:rsidR="001D1573" w:rsidRPr="00044303" w:rsidRDefault="001D1573" w:rsidP="00673BD0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 w:rsidRPr="00FF7906">
              <w:rPr>
                <w:rFonts w:cs="Times New Roman"/>
                <w:b/>
                <w:szCs w:val="24"/>
              </w:rPr>
              <w:lastRenderedPageBreak/>
              <w:t>V. Valószínűségszámítás, statisztika</w:t>
            </w:r>
          </w:p>
        </w:tc>
      </w:tr>
      <w:tr w:rsidR="001D1573" w:rsidRPr="00044303" w14:paraId="3CF3D8DF" w14:textId="77777777" w:rsidTr="00960C46">
        <w:tc>
          <w:tcPr>
            <w:tcW w:w="1177" w:type="dxa"/>
          </w:tcPr>
          <w:p w14:paraId="7A52DCBB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57EAFCC6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Ismerkedés a véletlennel I.</w:t>
            </w:r>
          </w:p>
        </w:tc>
        <w:tc>
          <w:tcPr>
            <w:tcW w:w="2914" w:type="dxa"/>
          </w:tcPr>
          <w:p w14:paraId="6CF02818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Eseményalgebra alapjai</w:t>
            </w:r>
          </w:p>
        </w:tc>
        <w:tc>
          <w:tcPr>
            <w:tcW w:w="4480" w:type="dxa"/>
          </w:tcPr>
          <w:p w14:paraId="543F1DB3" w14:textId="77777777" w:rsidR="001D1573" w:rsidRPr="00044303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Valószínűségi kísérletek elvégzése, gyakorisági, </w:t>
            </w: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relatív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gyakorisági táblázatok készítése</w:t>
            </w:r>
          </w:p>
        </w:tc>
        <w:tc>
          <w:tcPr>
            <w:tcW w:w="4208" w:type="dxa"/>
          </w:tcPr>
          <w:p w14:paraId="146334F8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1BF6FF8B" w14:textId="77777777" w:rsidTr="00960C46">
        <w:tc>
          <w:tcPr>
            <w:tcW w:w="1177" w:type="dxa"/>
          </w:tcPr>
          <w:p w14:paraId="71D3C77D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498F680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Ismerkedés a véletlennel II.</w:t>
            </w:r>
          </w:p>
        </w:tc>
        <w:tc>
          <w:tcPr>
            <w:tcW w:w="2914" w:type="dxa"/>
          </w:tcPr>
          <w:p w14:paraId="5B358283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2EDCB8A7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64A4A912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73188BD6" w14:textId="77777777" w:rsidTr="00960C46">
        <w:tc>
          <w:tcPr>
            <w:tcW w:w="1177" w:type="dxa"/>
          </w:tcPr>
          <w:p w14:paraId="6DB62F77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147DC60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Valószínűségszámítási alapfogalmak</w:t>
            </w:r>
          </w:p>
        </w:tc>
        <w:tc>
          <w:tcPr>
            <w:tcW w:w="2914" w:type="dxa"/>
          </w:tcPr>
          <w:p w14:paraId="3CDDF0F8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Események (kedvező, biztos, lehetetlen)</w:t>
            </w:r>
          </w:p>
        </w:tc>
        <w:tc>
          <w:tcPr>
            <w:tcW w:w="4480" w:type="dxa"/>
          </w:tcPr>
          <w:p w14:paraId="29722660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A valószínűség fogalmának bevezetése statisztikai alapon</w:t>
            </w:r>
          </w:p>
          <w:p w14:paraId="1B36EC5F" w14:textId="77777777" w:rsidR="001D1573" w:rsidRPr="00044303" w:rsidRDefault="001D1573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2516B488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5AFB34C3" w14:textId="77777777" w:rsidTr="00960C46">
        <w:tc>
          <w:tcPr>
            <w:tcW w:w="1177" w:type="dxa"/>
          </w:tcPr>
          <w:p w14:paraId="0FB9870F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5B7EF6BB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Műveletek eseményekkel</w:t>
            </w:r>
          </w:p>
        </w:tc>
        <w:tc>
          <w:tcPr>
            <w:tcW w:w="2914" w:type="dxa"/>
          </w:tcPr>
          <w:p w14:paraId="30CC4B30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Események összege, különbsége, szorzata; kizáró események</w:t>
            </w:r>
          </w:p>
        </w:tc>
        <w:tc>
          <w:tcPr>
            <w:tcW w:w="4480" w:type="dxa"/>
          </w:tcPr>
          <w:p w14:paraId="286D2F74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7FC245C3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3A36EAD7" w14:textId="77777777" w:rsidTr="00960C46">
        <w:tc>
          <w:tcPr>
            <w:tcW w:w="1177" w:type="dxa"/>
          </w:tcPr>
          <w:p w14:paraId="7223FE78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9E6356E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Események valószínűsége</w:t>
            </w:r>
          </w:p>
        </w:tc>
        <w:tc>
          <w:tcPr>
            <w:tcW w:w="2914" w:type="dxa"/>
          </w:tcPr>
          <w:p w14:paraId="3F9CB645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 xml:space="preserve">Gyakoriság, </w:t>
            </w:r>
            <w:proofErr w:type="gramStart"/>
            <w:r w:rsidRPr="00FF7906">
              <w:rPr>
                <w:rFonts w:cs="Times New Roman"/>
                <w:szCs w:val="24"/>
              </w:rPr>
              <w:t>relatív</w:t>
            </w:r>
            <w:proofErr w:type="gramEnd"/>
            <w:r w:rsidRPr="00FF7906">
              <w:rPr>
                <w:rFonts w:cs="Times New Roman"/>
                <w:szCs w:val="24"/>
              </w:rPr>
              <w:t xml:space="preserve"> gyakoriság; a valószínűség fogalma</w:t>
            </w:r>
          </w:p>
        </w:tc>
        <w:tc>
          <w:tcPr>
            <w:tcW w:w="4480" w:type="dxa"/>
          </w:tcPr>
          <w:p w14:paraId="7A0951D3" w14:textId="77777777" w:rsidR="001D1573" w:rsidRPr="00044303" w:rsidRDefault="00D819EF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Diszkrét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valószínűség-eloszlások ábrázolása hagyományos és digitális eszközzel</w:t>
            </w:r>
          </w:p>
        </w:tc>
        <w:tc>
          <w:tcPr>
            <w:tcW w:w="4208" w:type="dxa"/>
          </w:tcPr>
          <w:p w14:paraId="529506E9" w14:textId="77777777" w:rsidR="001D1573" w:rsidRPr="00044303" w:rsidRDefault="00D819EF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Konkrét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valószínűségi kísérletek végrehajtása</w:t>
            </w:r>
            <w:r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; </w:t>
            </w: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a kapott gyakoriságok és relatív gyakoriságok táblázatba foglalása; tippelés az egyes kimenetelekre és becslés a bekövetkezésük valószínűségére</w:t>
            </w:r>
          </w:p>
        </w:tc>
      </w:tr>
      <w:tr w:rsidR="001D1573" w:rsidRPr="00044303" w14:paraId="43CF5EE6" w14:textId="77777777" w:rsidTr="00960C46">
        <w:tc>
          <w:tcPr>
            <w:tcW w:w="1177" w:type="dxa"/>
          </w:tcPr>
          <w:p w14:paraId="67DC1DE8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2744B64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427CE357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4C2A5A4C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FD6F05A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1D1573" w:rsidRPr="00044303" w14:paraId="612C18FC" w14:textId="77777777" w:rsidTr="00960C46">
        <w:tc>
          <w:tcPr>
            <w:tcW w:w="1177" w:type="dxa"/>
          </w:tcPr>
          <w:p w14:paraId="05786BDC" w14:textId="77777777" w:rsidR="001D1573" w:rsidRPr="00044303" w:rsidRDefault="001D1573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77CE8347" w14:textId="77777777" w:rsidR="001D1573" w:rsidRPr="00FF7906" w:rsidRDefault="001D1573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 xml:space="preserve">A három kocka </w:t>
            </w:r>
            <w:proofErr w:type="gramStart"/>
            <w:r w:rsidRPr="00FF7906">
              <w:rPr>
                <w:rFonts w:cs="Times New Roman"/>
                <w:szCs w:val="24"/>
              </w:rPr>
              <w:t>problémája</w:t>
            </w:r>
            <w:proofErr w:type="gramEnd"/>
            <w:r w:rsidRPr="00FF7906">
              <w:rPr>
                <w:rFonts w:cs="Times New Roman"/>
                <w:szCs w:val="24"/>
              </w:rPr>
              <w:t xml:space="preserve"> (olvasmány)</w:t>
            </w:r>
          </w:p>
        </w:tc>
        <w:tc>
          <w:tcPr>
            <w:tcW w:w="2914" w:type="dxa"/>
          </w:tcPr>
          <w:p w14:paraId="488F2903" w14:textId="77777777" w:rsidR="001D1573" w:rsidRPr="00FF7906" w:rsidRDefault="001D1573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3725396C" w14:textId="77777777" w:rsidR="001D1573" w:rsidRPr="00044303" w:rsidRDefault="001D1573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2A18BC34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Konkrét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valószínűségi kísérletek dinamikus szoftver segítségével történő szimulálása (például dobások szabályos dobókockákkal, pénzérmékkel); a kapott gyakoriságok és relatív gyakoriságok táblázatba foglalása; tippelés az egyes kimenetelekre és becslés a bekövetkezésük valószínűségére</w:t>
            </w:r>
          </w:p>
          <w:p w14:paraId="11F8D3CF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Játékokban a szerencse</w:t>
            </w: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faktor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vizsgálata, például „Ki nevet a végén” játék esetében az első hatos dobás eloszlása</w:t>
            </w:r>
          </w:p>
          <w:p w14:paraId="11E27987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Különböző társasjátékokban stratégia meghatározása, döntéshozatal esélylatolgatás alapján</w:t>
            </w:r>
          </w:p>
          <w:p w14:paraId="385CF4E7" w14:textId="77777777" w:rsidR="001D1573" w:rsidRPr="00044303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lastRenderedPageBreak/>
              <w:t xml:space="preserve">Különböző szerencsejátékok (lottó, totó, póker, </w:t>
            </w:r>
            <w:proofErr w:type="spell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black</w:t>
            </w:r>
            <w:proofErr w:type="spell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</w:t>
            </w:r>
            <w:proofErr w:type="spell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jack</w:t>
            </w:r>
            <w:proofErr w:type="spell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, internetes sportfogadások) esetében a nyerési esély összehasonlítása</w:t>
            </w:r>
          </w:p>
        </w:tc>
      </w:tr>
      <w:tr w:rsidR="00D819EF" w:rsidRPr="00044303" w14:paraId="3979987A" w14:textId="77777777" w:rsidTr="00960C46">
        <w:tc>
          <w:tcPr>
            <w:tcW w:w="1177" w:type="dxa"/>
          </w:tcPr>
          <w:p w14:paraId="73C757EE" w14:textId="77777777" w:rsidR="00D819EF" w:rsidRPr="00044303" w:rsidRDefault="00D819EF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185443D" w14:textId="77777777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valószínűség kiszámításának kombinatorikus modellje</w:t>
            </w:r>
          </w:p>
        </w:tc>
        <w:tc>
          <w:tcPr>
            <w:tcW w:w="2914" w:type="dxa"/>
          </w:tcPr>
          <w:p w14:paraId="3097BEE3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Kombinatorikus modell; az alkalmazás feltételei</w:t>
            </w:r>
          </w:p>
        </w:tc>
        <w:tc>
          <w:tcPr>
            <w:tcW w:w="4480" w:type="dxa"/>
          </w:tcPr>
          <w:p w14:paraId="4882E56D" w14:textId="77777777" w:rsidR="00D819EF" w:rsidRPr="00044303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A </w:t>
            </w: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klasszikus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valószínűségi modell fogalma és alkalmazása</w:t>
            </w:r>
          </w:p>
        </w:tc>
        <w:tc>
          <w:tcPr>
            <w:tcW w:w="4208" w:type="dxa"/>
          </w:tcPr>
          <w:p w14:paraId="60A87411" w14:textId="77777777" w:rsidR="00D819EF" w:rsidRPr="00044303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Konkrét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valószínűségi kísérletek dinamikus szoftver segítségével történő szimulálása (például dobások szabályos dobókockákkal, pénzérmékkel); a kapott gyakoriságok és relatív gyakoriságok táblázatba foglalása; tippelés az egyes kimenetelekre és becslés a bekövetkezésük valószínűségére</w:t>
            </w:r>
          </w:p>
        </w:tc>
      </w:tr>
      <w:tr w:rsidR="00D819EF" w:rsidRPr="00044303" w14:paraId="4F5119E4" w14:textId="77777777" w:rsidTr="00960C46">
        <w:tc>
          <w:tcPr>
            <w:tcW w:w="1177" w:type="dxa"/>
          </w:tcPr>
          <w:p w14:paraId="08DB542B" w14:textId="77777777" w:rsidR="00D819EF" w:rsidRPr="00044303" w:rsidRDefault="00D819EF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138B2E9" w14:textId="77777777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 xml:space="preserve">Néhány érdekes </w:t>
            </w:r>
            <w:proofErr w:type="gramStart"/>
            <w:r w:rsidRPr="00FF7906">
              <w:rPr>
                <w:rFonts w:cs="Times New Roman"/>
                <w:szCs w:val="24"/>
              </w:rPr>
              <w:t>probléma</w:t>
            </w:r>
            <w:proofErr w:type="gramEnd"/>
          </w:p>
        </w:tc>
        <w:tc>
          <w:tcPr>
            <w:tcW w:w="2914" w:type="dxa"/>
          </w:tcPr>
          <w:p w14:paraId="573484D0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14D7F62F" w14:textId="77777777" w:rsidR="00D819EF" w:rsidRPr="00044303" w:rsidRDefault="00D819EF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3C0C1BA7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Játékokban a szerencse</w:t>
            </w: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faktor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vizsgálata, például „Ki nevet a végén” játék esetében az első hatos dobás eloszlása</w:t>
            </w:r>
          </w:p>
          <w:p w14:paraId="378DA072" w14:textId="77777777" w:rsidR="00D819EF" w:rsidRPr="00044303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Különböző társasjátékokban stratégia meghatározása, döntéshozatal esélylatolgatás alapján</w:t>
            </w:r>
          </w:p>
        </w:tc>
      </w:tr>
      <w:tr w:rsidR="00D819EF" w:rsidRPr="00044303" w14:paraId="48B63BBB" w14:textId="77777777" w:rsidTr="00960C46">
        <w:tc>
          <w:tcPr>
            <w:tcW w:w="1177" w:type="dxa"/>
          </w:tcPr>
          <w:p w14:paraId="755B2FEB" w14:textId="77777777" w:rsidR="00D819EF" w:rsidRPr="00044303" w:rsidRDefault="00D819EF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64A4062" w14:textId="77777777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totó néhány feladatának elemzése</w:t>
            </w:r>
          </w:p>
        </w:tc>
        <w:tc>
          <w:tcPr>
            <w:tcW w:w="2914" w:type="dxa"/>
          </w:tcPr>
          <w:p w14:paraId="2994CCBD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4C7F4008" w14:textId="77777777" w:rsidR="00D819EF" w:rsidRPr="00044303" w:rsidRDefault="00D819EF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48C856C9" w14:textId="77777777" w:rsidR="00D819EF" w:rsidRPr="00044303" w:rsidRDefault="00D819EF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Különböző szerencsejátékok (lottó, totó, póker, </w:t>
            </w:r>
            <w:proofErr w:type="spell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black</w:t>
            </w:r>
            <w:proofErr w:type="spell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</w:t>
            </w:r>
            <w:proofErr w:type="spell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jack</w:t>
            </w:r>
            <w:proofErr w:type="spell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, internetes sportfogadások) esetében a nyerési esély összehasonlítása</w:t>
            </w:r>
          </w:p>
        </w:tc>
      </w:tr>
      <w:tr w:rsidR="00D819EF" w:rsidRPr="00044303" w14:paraId="62C1EDC5" w14:textId="77777777" w:rsidTr="00960C46">
        <w:tc>
          <w:tcPr>
            <w:tcW w:w="1177" w:type="dxa"/>
          </w:tcPr>
          <w:p w14:paraId="121E3F31" w14:textId="77777777" w:rsidR="00D819EF" w:rsidRPr="00044303" w:rsidRDefault="00D819EF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D6AEE81" w14:textId="77777777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7A4C8B13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65804B4A" w14:textId="77777777" w:rsidR="00D819EF" w:rsidRPr="00044303" w:rsidRDefault="00D819EF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5D54B99" w14:textId="77777777" w:rsidR="00D819EF" w:rsidRPr="00044303" w:rsidRDefault="00D819EF" w:rsidP="00152D9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78843FD6" w14:textId="77777777" w:rsidTr="00960C46">
        <w:tc>
          <w:tcPr>
            <w:tcW w:w="1177" w:type="dxa"/>
          </w:tcPr>
          <w:p w14:paraId="44CB7974" w14:textId="77777777" w:rsidR="00D819EF" w:rsidRPr="00044303" w:rsidRDefault="00D819EF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CFF3DA4" w14:textId="77777777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Statisztika körülöttünk</w:t>
            </w:r>
          </w:p>
        </w:tc>
        <w:tc>
          <w:tcPr>
            <w:tcW w:w="2914" w:type="dxa"/>
          </w:tcPr>
          <w:p w14:paraId="76ECA8FF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 xml:space="preserve">Grafikonok elemzése, </w:t>
            </w:r>
            <w:proofErr w:type="gramStart"/>
            <w:r w:rsidRPr="00FF7906">
              <w:rPr>
                <w:rFonts w:cs="Times New Roman"/>
                <w:szCs w:val="24"/>
              </w:rPr>
              <w:t>manipuláció</w:t>
            </w:r>
            <w:proofErr w:type="gramEnd"/>
          </w:p>
        </w:tc>
        <w:tc>
          <w:tcPr>
            <w:tcW w:w="4480" w:type="dxa"/>
          </w:tcPr>
          <w:p w14:paraId="701C3878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Statisztikai adatok gyűjtésének tervezése</w:t>
            </w:r>
          </w:p>
          <w:p w14:paraId="05AF3AEC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Statisztikai adatok gyűjtése hagyományos és internetes forrásból</w:t>
            </w:r>
          </w:p>
          <w:p w14:paraId="2E7435CB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Statisztikai adatok rendszerezése, jellemzése középértékekkel hagyományos és digitális eszközzel</w:t>
            </w:r>
          </w:p>
          <w:p w14:paraId="3B408038" w14:textId="77777777" w:rsid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A kapott adatok értelmezése, értékelése, egyszerű statisztikai következtetések</w:t>
            </w:r>
          </w:p>
          <w:p w14:paraId="3483A528" w14:textId="77777777" w:rsidR="00D819EF" w:rsidRPr="00044303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Grafikus </w:t>
            </w: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manipulációk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felismerése és javítása diagramok esetén</w:t>
            </w:r>
          </w:p>
        </w:tc>
        <w:tc>
          <w:tcPr>
            <w:tcW w:w="4208" w:type="dxa"/>
          </w:tcPr>
          <w:p w14:paraId="3963CDF1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Adatgyűjtés megtervezése, például forgalomszámlálás vagy iskolai felmérés előkészítése</w:t>
            </w:r>
          </w:p>
          <w:p w14:paraId="44E06B4B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A megtervezett statisztikai adatgyűjtés lebonyolítása, az eredmények szemléltetése grafikonok segítségével, a kapott eredmények értékelő bemutatása tanulói kiselőadás formájában</w:t>
            </w:r>
          </w:p>
          <w:p w14:paraId="708106CB" w14:textId="1F9B8F28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Különböző adatsokaságok esetében annak vizsgálata, hogy ezek </w:t>
            </w:r>
            <w:r w:rsidR="00913F92">
              <w:rPr>
                <w:rFonts w:eastAsia="Calibri" w:cs="Times New Roman"/>
                <w:color w:val="000000"/>
                <w:szCs w:val="24"/>
                <w:lang w:eastAsia="hu-HU"/>
              </w:rPr>
              <w:br/>
            </w: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lastRenderedPageBreak/>
              <w:t>jellemezhetők-e az ismert középértékekkel</w:t>
            </w:r>
          </w:p>
          <w:p w14:paraId="20EE7ED4" w14:textId="77777777" w:rsidR="00D819EF" w:rsidRPr="00044303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Érvelés a diák saját érdemjegyei alapján különböző statisztikai jellemzők segítségével a kedvezőbb év végi jegyért</w:t>
            </w:r>
          </w:p>
        </w:tc>
      </w:tr>
      <w:tr w:rsidR="00D819EF" w:rsidRPr="00044303" w14:paraId="36C848F0" w14:textId="77777777" w:rsidTr="00960C46">
        <w:tc>
          <w:tcPr>
            <w:tcW w:w="1177" w:type="dxa"/>
          </w:tcPr>
          <w:p w14:paraId="0491F71F" w14:textId="77777777" w:rsidR="00D819EF" w:rsidRPr="00044303" w:rsidRDefault="00D819EF" w:rsidP="00E459C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EC215D5" w14:textId="630AC0CE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Statisztikafeladatok</w:t>
            </w:r>
          </w:p>
        </w:tc>
        <w:tc>
          <w:tcPr>
            <w:tcW w:w="2914" w:type="dxa"/>
          </w:tcPr>
          <w:p w14:paraId="26CC87B6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 xml:space="preserve">Adatok </w:t>
            </w:r>
            <w:proofErr w:type="gramStart"/>
            <w:r w:rsidRPr="00FF7906">
              <w:rPr>
                <w:rFonts w:cs="Times New Roman"/>
                <w:szCs w:val="24"/>
              </w:rPr>
              <w:t>konverziója</w:t>
            </w:r>
            <w:proofErr w:type="gramEnd"/>
            <w:r w:rsidRPr="00FF7906">
              <w:rPr>
                <w:rFonts w:cs="Times New Roman"/>
                <w:szCs w:val="24"/>
              </w:rPr>
              <w:t>, diagramtípusok</w:t>
            </w:r>
          </w:p>
        </w:tc>
        <w:tc>
          <w:tcPr>
            <w:tcW w:w="4480" w:type="dxa"/>
          </w:tcPr>
          <w:p w14:paraId="0F7F2A5C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Oszlop- és kördiagram értelmezése, valamint készítése hagyományos és digitális eszközzel</w:t>
            </w:r>
          </w:p>
          <w:p w14:paraId="1C88CBB6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proofErr w:type="gramStart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Konkrét</w:t>
            </w:r>
            <w:proofErr w:type="gramEnd"/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 adatsokaság ábrázolásához, statisztikai kérdés megválaszolásához a megfelelő diagramtípus kiválasztása</w:t>
            </w:r>
          </w:p>
          <w:p w14:paraId="46FBD91D" w14:textId="77777777" w:rsidR="00D819EF" w:rsidRPr="00044303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Kördiagramból oszlopdiagram készítése és viszont</w:t>
            </w:r>
          </w:p>
        </w:tc>
        <w:tc>
          <w:tcPr>
            <w:tcW w:w="4208" w:type="dxa"/>
          </w:tcPr>
          <w:p w14:paraId="46C4F8C3" w14:textId="5A2F549D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 xml:space="preserve">Különböző sportágak értékelési </w:t>
            </w:r>
            <w:r w:rsidR="00913F92">
              <w:rPr>
                <w:rFonts w:eastAsia="Calibri" w:cs="Times New Roman"/>
                <w:color w:val="000000"/>
                <w:szCs w:val="24"/>
                <w:lang w:eastAsia="hu-HU"/>
              </w:rPr>
              <w:br/>
            </w: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rendszerének és statisztikáinak bemutatása tanulói kiselőadás keretében</w:t>
            </w:r>
          </w:p>
          <w:p w14:paraId="0D8838C5" w14:textId="77777777" w:rsidR="00D819EF" w:rsidRPr="00D819EF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Osztályok/tantárgyak eredményeinek összehasonlítása érdemjegyek és ezek középértékei alapján</w:t>
            </w:r>
          </w:p>
          <w:p w14:paraId="3DF68E92" w14:textId="77777777" w:rsidR="00D819EF" w:rsidRPr="00044303" w:rsidRDefault="00D819EF" w:rsidP="00D819EF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  <w:r w:rsidRPr="00D819EF">
              <w:rPr>
                <w:rFonts w:eastAsia="Calibri" w:cs="Times New Roman"/>
                <w:color w:val="000000"/>
                <w:szCs w:val="24"/>
                <w:lang w:eastAsia="hu-HU"/>
              </w:rPr>
              <w:t>Csoportmunka keretében adott céllal készülő, megtévesztő oszlop- és kördiagramok készítése, ezek szóbeli értékelése, javítása</w:t>
            </w:r>
          </w:p>
        </w:tc>
      </w:tr>
      <w:tr w:rsidR="00D819EF" w:rsidRPr="00044303" w14:paraId="21672DD9" w14:textId="77777777" w:rsidTr="00960C46">
        <w:tc>
          <w:tcPr>
            <w:tcW w:w="1177" w:type="dxa"/>
          </w:tcPr>
          <w:p w14:paraId="3CA2E71F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5089521F" w14:textId="77777777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Gyakorlás</w:t>
            </w:r>
          </w:p>
        </w:tc>
        <w:tc>
          <w:tcPr>
            <w:tcW w:w="2914" w:type="dxa"/>
          </w:tcPr>
          <w:p w14:paraId="3F206280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color w:val="0033CC"/>
                <w:szCs w:val="24"/>
              </w:rPr>
            </w:pPr>
          </w:p>
        </w:tc>
        <w:tc>
          <w:tcPr>
            <w:tcW w:w="4480" w:type="dxa"/>
          </w:tcPr>
          <w:p w14:paraId="586FB046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4FCA5D39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69F73B88" w14:textId="77777777" w:rsidTr="00960C46">
        <w:tc>
          <w:tcPr>
            <w:tcW w:w="1177" w:type="dxa"/>
          </w:tcPr>
          <w:p w14:paraId="0E56A504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D05535C" w14:textId="77777777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Összefoglalás</w:t>
            </w:r>
          </w:p>
        </w:tc>
        <w:tc>
          <w:tcPr>
            <w:tcW w:w="2914" w:type="dxa"/>
          </w:tcPr>
          <w:p w14:paraId="405BC025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1AE72F79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3214FB3E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00400B37" w14:textId="77777777" w:rsidTr="00960C46">
        <w:tc>
          <w:tcPr>
            <w:tcW w:w="1177" w:type="dxa"/>
          </w:tcPr>
          <w:p w14:paraId="4CB3D195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97C20AA" w14:textId="77777777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6. dolgozat</w:t>
            </w:r>
          </w:p>
        </w:tc>
        <w:tc>
          <w:tcPr>
            <w:tcW w:w="2914" w:type="dxa"/>
          </w:tcPr>
          <w:p w14:paraId="19FDE3F1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3C1E4149" w14:textId="77777777" w:rsidR="00D819EF" w:rsidRPr="00044303" w:rsidRDefault="00D819EF" w:rsidP="002E7B4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6FBB51DA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5E4498DC" w14:textId="77777777" w:rsidTr="00960C46">
        <w:tc>
          <w:tcPr>
            <w:tcW w:w="1177" w:type="dxa"/>
          </w:tcPr>
          <w:p w14:paraId="33FAE990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BDF1613" w14:textId="77777777" w:rsidR="00D819EF" w:rsidRPr="00FF7906" w:rsidRDefault="00D819EF" w:rsidP="00D15857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A dolgozat feladatainak a megbeszélése</w:t>
            </w:r>
          </w:p>
        </w:tc>
        <w:tc>
          <w:tcPr>
            <w:tcW w:w="2914" w:type="dxa"/>
          </w:tcPr>
          <w:p w14:paraId="785EBA2E" w14:textId="77777777" w:rsidR="00D819EF" w:rsidRPr="00FF7906" w:rsidRDefault="00D819EF" w:rsidP="00D1585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65196A66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1B13B648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584A0B1D" w14:textId="77777777" w:rsidTr="00960C46">
        <w:tc>
          <w:tcPr>
            <w:tcW w:w="15182" w:type="dxa"/>
            <w:gridSpan w:val="5"/>
            <w:shd w:val="clear" w:color="auto" w:fill="C5E0B3" w:themeFill="accent6" w:themeFillTint="66"/>
            <w:vAlign w:val="center"/>
          </w:tcPr>
          <w:p w14:paraId="08A90C50" w14:textId="77777777" w:rsidR="00D819EF" w:rsidRPr="00044303" w:rsidRDefault="00D819EF" w:rsidP="00673BD0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VI. Geometria II.</w:t>
            </w:r>
          </w:p>
        </w:tc>
      </w:tr>
      <w:tr w:rsidR="00D819EF" w:rsidRPr="00044303" w14:paraId="4E661EC9" w14:textId="77777777" w:rsidTr="00960C46">
        <w:tc>
          <w:tcPr>
            <w:tcW w:w="1177" w:type="dxa"/>
          </w:tcPr>
          <w:p w14:paraId="2B993E43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0F66B4E" w14:textId="77777777" w:rsidR="00D819EF" w:rsidRPr="00FF7906" w:rsidRDefault="00D819EF" w:rsidP="00060BBA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Kerületi és középponti szögek</w:t>
            </w:r>
          </w:p>
        </w:tc>
        <w:tc>
          <w:tcPr>
            <w:tcW w:w="2914" w:type="dxa"/>
          </w:tcPr>
          <w:p w14:paraId="787F5671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Középponti szög, kerületi szög; a kerületi szögek tétele</w:t>
            </w:r>
          </w:p>
        </w:tc>
        <w:tc>
          <w:tcPr>
            <w:tcW w:w="4480" w:type="dxa"/>
          </w:tcPr>
          <w:p w14:paraId="4824155A" w14:textId="77777777" w:rsidR="00D819EF" w:rsidRPr="00044303" w:rsidRDefault="00D819EF" w:rsidP="002E7B4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2B53F18B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11D0B8CD" w14:textId="77777777" w:rsidTr="00960C46">
        <w:tc>
          <w:tcPr>
            <w:tcW w:w="1177" w:type="dxa"/>
          </w:tcPr>
          <w:p w14:paraId="3EB7F530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246090E" w14:textId="77777777" w:rsidR="00D819EF" w:rsidRPr="00FF7906" w:rsidRDefault="00D819EF" w:rsidP="00060BBA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Érintőszárú kerületi szög</w:t>
            </w:r>
          </w:p>
        </w:tc>
        <w:tc>
          <w:tcPr>
            <w:tcW w:w="2914" w:type="dxa"/>
          </w:tcPr>
          <w:p w14:paraId="43D63707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Érintőszárú kerületi szög; a középponti és kerületi szögek tétele</w:t>
            </w:r>
          </w:p>
        </w:tc>
        <w:tc>
          <w:tcPr>
            <w:tcW w:w="4480" w:type="dxa"/>
          </w:tcPr>
          <w:p w14:paraId="0C09D253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6FD67844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6E8DC5C4" w14:textId="77777777" w:rsidTr="00960C46">
        <w:tc>
          <w:tcPr>
            <w:tcW w:w="1177" w:type="dxa"/>
          </w:tcPr>
          <w:p w14:paraId="0F4E39C3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70AA48A" w14:textId="77777777" w:rsidR="00D819EF" w:rsidRPr="00FF7906" w:rsidRDefault="00D819EF" w:rsidP="00060BBA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Látószöggel kapcsolatos mértani hely</w:t>
            </w:r>
          </w:p>
        </w:tc>
        <w:tc>
          <w:tcPr>
            <w:tcW w:w="2914" w:type="dxa"/>
          </w:tcPr>
          <w:p w14:paraId="7E570C88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látókör háromféle alakja</w:t>
            </w:r>
          </w:p>
        </w:tc>
        <w:tc>
          <w:tcPr>
            <w:tcW w:w="4480" w:type="dxa"/>
          </w:tcPr>
          <w:p w14:paraId="6C88CBC5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6FE22E6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642DBA37" w14:textId="77777777" w:rsidTr="00960C46">
        <w:tc>
          <w:tcPr>
            <w:tcW w:w="1177" w:type="dxa"/>
          </w:tcPr>
          <w:p w14:paraId="4FE8E5D7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34C649D7" w14:textId="77777777" w:rsidR="00D819EF" w:rsidRPr="00FF7906" w:rsidRDefault="00D819EF" w:rsidP="00060BBA">
            <w:pPr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Húrnégyszög</w:t>
            </w:r>
          </w:p>
        </w:tc>
        <w:tc>
          <w:tcPr>
            <w:tcW w:w="2914" w:type="dxa"/>
          </w:tcPr>
          <w:p w14:paraId="360B83B0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Húrnégyszög, húrnégyszögek tétele</w:t>
            </w:r>
          </w:p>
        </w:tc>
        <w:tc>
          <w:tcPr>
            <w:tcW w:w="4480" w:type="dxa"/>
          </w:tcPr>
          <w:p w14:paraId="72C7D4D2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773C6CFA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500AB591" w14:textId="77777777" w:rsidTr="00960C46">
        <w:tc>
          <w:tcPr>
            <w:tcW w:w="1177" w:type="dxa"/>
          </w:tcPr>
          <w:p w14:paraId="494DB283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4C61FF6" w14:textId="77777777" w:rsidR="00D819EF" w:rsidRPr="00FF7906" w:rsidRDefault="00D819EF" w:rsidP="00060BBA">
            <w:pPr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körhöz húzott szelőszakaszok tétele</w:t>
            </w:r>
          </w:p>
        </w:tc>
        <w:tc>
          <w:tcPr>
            <w:tcW w:w="2914" w:type="dxa"/>
          </w:tcPr>
          <w:p w14:paraId="7FC4E812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A körhöz húzott szelőszakaszok tétele</w:t>
            </w:r>
          </w:p>
        </w:tc>
        <w:tc>
          <w:tcPr>
            <w:tcW w:w="4480" w:type="dxa"/>
          </w:tcPr>
          <w:p w14:paraId="4007F439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C3107F3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551BAD81" w14:textId="77777777" w:rsidTr="00960C46">
        <w:tc>
          <w:tcPr>
            <w:tcW w:w="1177" w:type="dxa"/>
          </w:tcPr>
          <w:p w14:paraId="45E44FAC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2D144B6" w14:textId="77777777" w:rsidR="00D819EF" w:rsidRPr="00FF7906" w:rsidRDefault="00D819EF" w:rsidP="00060BBA">
            <w:pPr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Körgeometria és hasonlóság</w:t>
            </w:r>
          </w:p>
        </w:tc>
        <w:tc>
          <w:tcPr>
            <w:tcW w:w="2914" w:type="dxa"/>
          </w:tcPr>
          <w:p w14:paraId="1145E20C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Összetett feladatok</w:t>
            </w:r>
          </w:p>
        </w:tc>
        <w:tc>
          <w:tcPr>
            <w:tcW w:w="4480" w:type="dxa"/>
          </w:tcPr>
          <w:p w14:paraId="40FD975D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BA49CAE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08C174B0" w14:textId="77777777" w:rsidTr="00960C46">
        <w:tc>
          <w:tcPr>
            <w:tcW w:w="1177" w:type="dxa"/>
          </w:tcPr>
          <w:p w14:paraId="21DC1617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13483D3C" w14:textId="77777777" w:rsidR="00D819EF" w:rsidRPr="00FF7906" w:rsidRDefault="00D819EF" w:rsidP="00060BBA">
            <w:pPr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Grafikus számítógépprogramok (olvasmány)</w:t>
            </w:r>
          </w:p>
        </w:tc>
        <w:tc>
          <w:tcPr>
            <w:tcW w:w="2914" w:type="dxa"/>
          </w:tcPr>
          <w:p w14:paraId="5561E835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color w:val="FF0000"/>
                <w:szCs w:val="24"/>
              </w:rPr>
            </w:pPr>
          </w:p>
        </w:tc>
        <w:tc>
          <w:tcPr>
            <w:tcW w:w="4480" w:type="dxa"/>
          </w:tcPr>
          <w:p w14:paraId="2816290C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75318B7F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5E4AE4E5" w14:textId="77777777" w:rsidTr="00960C46">
        <w:tc>
          <w:tcPr>
            <w:tcW w:w="1177" w:type="dxa"/>
          </w:tcPr>
          <w:p w14:paraId="00A626A2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124CC27" w14:textId="77777777" w:rsidR="00D819EF" w:rsidRPr="00FF7906" w:rsidRDefault="00D819EF" w:rsidP="00060BBA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Összefoglalás, gyakorlás</w:t>
            </w:r>
          </w:p>
        </w:tc>
        <w:tc>
          <w:tcPr>
            <w:tcW w:w="2914" w:type="dxa"/>
          </w:tcPr>
          <w:p w14:paraId="7BB8A997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color w:val="0033CC"/>
                <w:szCs w:val="24"/>
              </w:rPr>
            </w:pPr>
          </w:p>
        </w:tc>
        <w:tc>
          <w:tcPr>
            <w:tcW w:w="4480" w:type="dxa"/>
          </w:tcPr>
          <w:p w14:paraId="764EFEBF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4F8FE4D7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6C1AF769" w14:textId="77777777" w:rsidTr="00960C46">
        <w:tc>
          <w:tcPr>
            <w:tcW w:w="15182" w:type="dxa"/>
            <w:gridSpan w:val="5"/>
            <w:shd w:val="clear" w:color="auto" w:fill="C5E0B3" w:themeFill="accent6" w:themeFillTint="66"/>
            <w:vAlign w:val="center"/>
          </w:tcPr>
          <w:p w14:paraId="7A3C0865" w14:textId="77777777" w:rsidR="00D819EF" w:rsidRPr="00044303" w:rsidRDefault="00D819EF" w:rsidP="00673BD0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 w:rsidRPr="00FF7906">
              <w:rPr>
                <w:rFonts w:cs="Times New Roman"/>
                <w:b/>
                <w:szCs w:val="24"/>
              </w:rPr>
              <w:t>VII. Matematikai logika</w:t>
            </w:r>
          </w:p>
        </w:tc>
      </w:tr>
      <w:tr w:rsidR="00D819EF" w:rsidRPr="00044303" w14:paraId="263E1ABA" w14:textId="77777777" w:rsidTr="00960C46">
        <w:tc>
          <w:tcPr>
            <w:tcW w:w="1177" w:type="dxa"/>
          </w:tcPr>
          <w:p w14:paraId="61926690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875800C" w14:textId="77777777" w:rsidR="00D819EF" w:rsidRPr="00FF7906" w:rsidRDefault="00D819EF" w:rsidP="00060BBA">
            <w:pPr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Állítások. Logikai műveletek.</w:t>
            </w:r>
          </w:p>
        </w:tc>
        <w:tc>
          <w:tcPr>
            <w:tcW w:w="2914" w:type="dxa"/>
          </w:tcPr>
          <w:p w14:paraId="5EBE2F1D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Matematikai állítások</w:t>
            </w:r>
          </w:p>
        </w:tc>
        <w:tc>
          <w:tcPr>
            <w:tcW w:w="4480" w:type="dxa"/>
          </w:tcPr>
          <w:p w14:paraId="412254CF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D1C6AE7" w14:textId="77777777" w:rsidR="00D819EF" w:rsidRPr="00044303" w:rsidRDefault="00D819EF" w:rsidP="00663DC3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2842504E" w14:textId="77777777" w:rsidTr="00960C46">
        <w:tc>
          <w:tcPr>
            <w:tcW w:w="1177" w:type="dxa"/>
          </w:tcPr>
          <w:p w14:paraId="3794203F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48A5E016" w14:textId="77777777" w:rsidR="00D819EF" w:rsidRPr="00FF7906" w:rsidRDefault="00D819EF" w:rsidP="00060BBA">
            <w:pPr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Kétváltozós logikai műveletek I.</w:t>
            </w:r>
          </w:p>
        </w:tc>
        <w:tc>
          <w:tcPr>
            <w:tcW w:w="2914" w:type="dxa"/>
          </w:tcPr>
          <w:p w14:paraId="1E92859C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Kétváltozós logikai műveletek</w:t>
            </w:r>
          </w:p>
        </w:tc>
        <w:tc>
          <w:tcPr>
            <w:tcW w:w="4480" w:type="dxa"/>
          </w:tcPr>
          <w:p w14:paraId="761C6E70" w14:textId="77777777" w:rsidR="00D819EF" w:rsidRPr="00044303" w:rsidRDefault="00D819EF" w:rsidP="002E7B46">
            <w:pPr>
              <w:pStyle w:val="Listaszerbekezds"/>
              <w:ind w:left="37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3BC5A471" w14:textId="77777777" w:rsidR="00D819EF" w:rsidRPr="00044303" w:rsidRDefault="00D819EF" w:rsidP="002E7B46">
            <w:pPr>
              <w:pStyle w:val="Listaszerbekezds"/>
              <w:ind w:left="0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329D4090" w14:textId="77777777" w:rsidTr="00960C46">
        <w:tc>
          <w:tcPr>
            <w:tcW w:w="1177" w:type="dxa"/>
          </w:tcPr>
          <w:p w14:paraId="130F7E3B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546A5242" w14:textId="77777777" w:rsidR="00D819EF" w:rsidRPr="00FF7906" w:rsidRDefault="00D819EF" w:rsidP="00060BBA">
            <w:pPr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Kétváltozós logikai műveletek II.</w:t>
            </w:r>
          </w:p>
        </w:tc>
        <w:tc>
          <w:tcPr>
            <w:tcW w:w="2914" w:type="dxa"/>
          </w:tcPr>
          <w:p w14:paraId="0DE289FE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46D48AD9" w14:textId="77777777" w:rsidR="00D819EF" w:rsidRPr="00044303" w:rsidRDefault="00D819EF" w:rsidP="008452ED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62DF7BCD" w14:textId="77777777" w:rsidR="00D819EF" w:rsidRPr="00044303" w:rsidRDefault="00D819EF" w:rsidP="008452ED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41FFE784" w14:textId="77777777" w:rsidTr="00960C46">
        <w:tc>
          <w:tcPr>
            <w:tcW w:w="1177" w:type="dxa"/>
          </w:tcPr>
          <w:p w14:paraId="55C2AD07" w14:textId="77777777" w:rsidR="00D819EF" w:rsidRPr="00044303" w:rsidRDefault="00D819EF" w:rsidP="008452ED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2874C1C8" w14:textId="77777777" w:rsidR="00D819EF" w:rsidRPr="00FF7906" w:rsidRDefault="00D819EF" w:rsidP="00060BBA">
            <w:pPr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Következtetési szabályok (kiegészítő anyag)</w:t>
            </w:r>
          </w:p>
        </w:tc>
        <w:tc>
          <w:tcPr>
            <w:tcW w:w="2914" w:type="dxa"/>
          </w:tcPr>
          <w:p w14:paraId="223AE023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Következtetési szabályok</w:t>
            </w:r>
          </w:p>
        </w:tc>
        <w:tc>
          <w:tcPr>
            <w:tcW w:w="4480" w:type="dxa"/>
          </w:tcPr>
          <w:p w14:paraId="47B56752" w14:textId="77777777" w:rsidR="00D819EF" w:rsidRPr="00044303" w:rsidRDefault="00D819EF" w:rsidP="008452ED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15498F01" w14:textId="77777777" w:rsidR="00D819EF" w:rsidRPr="00044303" w:rsidRDefault="00D819EF" w:rsidP="008452ED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5CCDD019" w14:textId="77777777" w:rsidTr="00960C46">
        <w:tc>
          <w:tcPr>
            <w:tcW w:w="1177" w:type="dxa"/>
          </w:tcPr>
          <w:p w14:paraId="116177BE" w14:textId="77777777" w:rsidR="00D819EF" w:rsidRPr="00044303" w:rsidRDefault="00D819EF" w:rsidP="00B10809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33B5DC2" w14:textId="77777777" w:rsidR="00D819EF" w:rsidRPr="00FF7906" w:rsidRDefault="00D819EF" w:rsidP="00060BBA">
            <w:pPr>
              <w:autoSpaceDE w:val="0"/>
              <w:autoSpaceDN w:val="0"/>
              <w:adjustRightInd w:val="0"/>
              <w:jc w:val="left"/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Összefoglalás, gyakorlás</w:t>
            </w:r>
          </w:p>
        </w:tc>
        <w:tc>
          <w:tcPr>
            <w:tcW w:w="2914" w:type="dxa"/>
          </w:tcPr>
          <w:p w14:paraId="7788BBFB" w14:textId="77777777" w:rsidR="00D819EF" w:rsidRPr="00FF7906" w:rsidRDefault="00D819EF" w:rsidP="00060BBA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color w:val="FF0000"/>
                <w:szCs w:val="24"/>
              </w:rPr>
            </w:pPr>
          </w:p>
        </w:tc>
        <w:tc>
          <w:tcPr>
            <w:tcW w:w="4480" w:type="dxa"/>
          </w:tcPr>
          <w:p w14:paraId="53A08A96" w14:textId="77777777" w:rsidR="00D819EF" w:rsidRPr="00044303" w:rsidRDefault="00D819EF" w:rsidP="00B10809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50F186D1" w14:textId="77777777" w:rsidR="00D819EF" w:rsidRPr="00044303" w:rsidRDefault="00D819EF" w:rsidP="00B10809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68FADFDE" w14:textId="77777777" w:rsidTr="000B7D13">
        <w:tc>
          <w:tcPr>
            <w:tcW w:w="15182" w:type="dxa"/>
            <w:gridSpan w:val="5"/>
            <w:shd w:val="clear" w:color="auto" w:fill="C5E0B3" w:themeFill="accent6" w:themeFillTint="66"/>
            <w:vAlign w:val="center"/>
          </w:tcPr>
          <w:p w14:paraId="5EB5368E" w14:textId="77777777" w:rsidR="00D819EF" w:rsidRPr="00044303" w:rsidRDefault="00D819EF" w:rsidP="00673BD0">
            <w:pPr>
              <w:spacing w:before="120" w:after="120"/>
              <w:jc w:val="center"/>
              <w:rPr>
                <w:rFonts w:cs="Times New Roman"/>
                <w:b/>
                <w:szCs w:val="24"/>
              </w:rPr>
            </w:pPr>
            <w:r w:rsidRPr="00FF7906">
              <w:rPr>
                <w:rFonts w:cs="Times New Roman"/>
                <w:b/>
                <w:szCs w:val="24"/>
              </w:rPr>
              <w:t>VI</w:t>
            </w:r>
            <w:r>
              <w:rPr>
                <w:rFonts w:cs="Times New Roman"/>
                <w:b/>
                <w:szCs w:val="24"/>
              </w:rPr>
              <w:t>I</w:t>
            </w:r>
            <w:r w:rsidRPr="00FF7906">
              <w:rPr>
                <w:rFonts w:cs="Times New Roman"/>
                <w:b/>
                <w:szCs w:val="24"/>
              </w:rPr>
              <w:t xml:space="preserve">I. </w:t>
            </w:r>
            <w:r>
              <w:rPr>
                <w:rFonts w:cs="Times New Roman"/>
                <w:b/>
                <w:szCs w:val="24"/>
              </w:rPr>
              <w:t>Év végi ismétlés</w:t>
            </w:r>
          </w:p>
        </w:tc>
      </w:tr>
      <w:tr w:rsidR="00D819EF" w:rsidRPr="00044303" w14:paraId="2C2AED2D" w14:textId="77777777" w:rsidTr="00960C46">
        <w:tc>
          <w:tcPr>
            <w:tcW w:w="1177" w:type="dxa"/>
          </w:tcPr>
          <w:p w14:paraId="7B6B3245" w14:textId="77777777" w:rsidR="00D819EF" w:rsidRPr="00044303" w:rsidRDefault="00D819EF" w:rsidP="00B10809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5A746D1D" w14:textId="77777777" w:rsidR="00D819EF" w:rsidRPr="00FF7906" w:rsidRDefault="00D819EF" w:rsidP="000B7D13">
            <w:pPr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Vegyes feladatok</w:t>
            </w:r>
          </w:p>
        </w:tc>
        <w:tc>
          <w:tcPr>
            <w:tcW w:w="2914" w:type="dxa"/>
          </w:tcPr>
          <w:p w14:paraId="3F8AC8AD" w14:textId="77777777" w:rsidR="00D819EF" w:rsidRPr="00FF7906" w:rsidRDefault="00D819EF" w:rsidP="000B7D13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  <w:r w:rsidRPr="00FF7906">
              <w:rPr>
                <w:rFonts w:cs="Times New Roman"/>
                <w:szCs w:val="24"/>
              </w:rPr>
              <w:t>Szintetizálás</w:t>
            </w:r>
          </w:p>
        </w:tc>
        <w:tc>
          <w:tcPr>
            <w:tcW w:w="4480" w:type="dxa"/>
          </w:tcPr>
          <w:p w14:paraId="4A417834" w14:textId="77777777" w:rsidR="00D819EF" w:rsidRPr="00044303" w:rsidRDefault="00D819EF" w:rsidP="00B10809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4CAD372F" w14:textId="77777777" w:rsidR="00D819EF" w:rsidRPr="00044303" w:rsidRDefault="00D819EF" w:rsidP="00B10809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37DBE170" w14:textId="77777777" w:rsidTr="000B7D13">
        <w:tc>
          <w:tcPr>
            <w:tcW w:w="1177" w:type="dxa"/>
          </w:tcPr>
          <w:p w14:paraId="05D9AECB" w14:textId="77777777" w:rsidR="00D819EF" w:rsidRPr="00044303" w:rsidRDefault="00D819EF" w:rsidP="000B7D13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0B135440" w14:textId="77777777" w:rsidR="00D819EF" w:rsidRPr="00FF7906" w:rsidRDefault="00D819EF" w:rsidP="000B7D13">
            <w:pPr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Vegyes feladatok</w:t>
            </w:r>
          </w:p>
        </w:tc>
        <w:tc>
          <w:tcPr>
            <w:tcW w:w="2914" w:type="dxa"/>
          </w:tcPr>
          <w:p w14:paraId="7F93DF0E" w14:textId="77777777" w:rsidR="00D819EF" w:rsidRPr="00FF7906" w:rsidRDefault="00D819EF" w:rsidP="000B7D13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66E12B0C" w14:textId="77777777" w:rsidR="00D819EF" w:rsidRPr="00044303" w:rsidRDefault="00D819EF" w:rsidP="000B7D13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673D5B13" w14:textId="77777777" w:rsidR="00D819EF" w:rsidRPr="00044303" w:rsidRDefault="00D819EF" w:rsidP="000B7D13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1CB2D524" w14:textId="77777777" w:rsidTr="000B7D13">
        <w:tc>
          <w:tcPr>
            <w:tcW w:w="1177" w:type="dxa"/>
          </w:tcPr>
          <w:p w14:paraId="096450FE" w14:textId="77777777" w:rsidR="00D819EF" w:rsidRPr="00044303" w:rsidRDefault="00D819EF" w:rsidP="000B7D13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6883E8CD" w14:textId="77777777" w:rsidR="00D819EF" w:rsidRPr="00FF7906" w:rsidRDefault="00D819EF" w:rsidP="000B7D13">
            <w:pPr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Vegyes feladatok</w:t>
            </w:r>
          </w:p>
        </w:tc>
        <w:tc>
          <w:tcPr>
            <w:tcW w:w="2914" w:type="dxa"/>
          </w:tcPr>
          <w:p w14:paraId="2786FA15" w14:textId="77777777" w:rsidR="00D819EF" w:rsidRPr="00FF7906" w:rsidRDefault="00D819EF" w:rsidP="000B7D13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0034C9E8" w14:textId="77777777" w:rsidR="00D819EF" w:rsidRPr="00044303" w:rsidRDefault="00D819EF" w:rsidP="000B7D13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4326755" w14:textId="77777777" w:rsidR="00D819EF" w:rsidRPr="00044303" w:rsidRDefault="00D819EF" w:rsidP="000B7D13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  <w:tr w:rsidR="00D819EF" w:rsidRPr="00044303" w14:paraId="7CC77B47" w14:textId="77777777" w:rsidTr="000B7D13">
        <w:tc>
          <w:tcPr>
            <w:tcW w:w="1177" w:type="dxa"/>
          </w:tcPr>
          <w:p w14:paraId="13A77CD7" w14:textId="77777777" w:rsidR="00D819EF" w:rsidRPr="00044303" w:rsidRDefault="00D819EF" w:rsidP="000B7D13">
            <w:pPr>
              <w:numPr>
                <w:ilvl w:val="0"/>
                <w:numId w:val="7"/>
              </w:numPr>
              <w:jc w:val="left"/>
              <w:rPr>
                <w:szCs w:val="24"/>
              </w:rPr>
            </w:pPr>
          </w:p>
        </w:tc>
        <w:tc>
          <w:tcPr>
            <w:tcW w:w="2403" w:type="dxa"/>
          </w:tcPr>
          <w:p w14:paraId="1B6CFE97" w14:textId="77777777" w:rsidR="00D819EF" w:rsidRPr="00FF7906" w:rsidRDefault="00D819EF" w:rsidP="000B7D13">
            <w:pPr>
              <w:rPr>
                <w:rFonts w:cs="Times New Roman"/>
                <w:i/>
                <w:szCs w:val="24"/>
              </w:rPr>
            </w:pPr>
            <w:r w:rsidRPr="00FF7906">
              <w:rPr>
                <w:rFonts w:cs="Times New Roman"/>
                <w:i/>
                <w:szCs w:val="24"/>
              </w:rPr>
              <w:t>Vegyes feladatok</w:t>
            </w:r>
          </w:p>
        </w:tc>
        <w:tc>
          <w:tcPr>
            <w:tcW w:w="2914" w:type="dxa"/>
          </w:tcPr>
          <w:p w14:paraId="3F6FA4B6" w14:textId="77777777" w:rsidR="00D819EF" w:rsidRPr="00FF7906" w:rsidRDefault="00D819EF" w:rsidP="000B7D13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Cs w:val="24"/>
              </w:rPr>
            </w:pPr>
          </w:p>
        </w:tc>
        <w:tc>
          <w:tcPr>
            <w:tcW w:w="4480" w:type="dxa"/>
          </w:tcPr>
          <w:p w14:paraId="390E9EA4" w14:textId="77777777" w:rsidR="00D819EF" w:rsidRPr="00044303" w:rsidRDefault="00D819EF" w:rsidP="000B7D13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  <w:tc>
          <w:tcPr>
            <w:tcW w:w="4208" w:type="dxa"/>
          </w:tcPr>
          <w:p w14:paraId="00E8C483" w14:textId="77777777" w:rsidR="00D819EF" w:rsidRPr="00044303" w:rsidRDefault="00D819EF" w:rsidP="000B7D13">
            <w:pPr>
              <w:pStyle w:val="Listaszerbekezds"/>
              <w:ind w:left="319"/>
              <w:jc w:val="left"/>
              <w:rPr>
                <w:rFonts w:eastAsia="Calibri" w:cs="Times New Roman"/>
                <w:color w:val="000000"/>
                <w:szCs w:val="24"/>
                <w:lang w:eastAsia="hu-HU"/>
              </w:rPr>
            </w:pPr>
          </w:p>
        </w:tc>
      </w:tr>
    </w:tbl>
    <w:p w14:paraId="0BD13AA6" w14:textId="77777777" w:rsidR="00276C23" w:rsidRDefault="00276C23" w:rsidP="00D819EF"/>
    <w:sectPr w:rsidR="00276C23" w:rsidSect="0022735B">
      <w:footerReference w:type="default" r:id="rId12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075963" w14:textId="77777777" w:rsidR="0004407A" w:rsidRDefault="0004407A" w:rsidP="00A56BDE">
      <w:r>
        <w:separator/>
      </w:r>
    </w:p>
  </w:endnote>
  <w:endnote w:type="continuationSeparator" w:id="0">
    <w:p w14:paraId="1960DF06" w14:textId="77777777" w:rsidR="0004407A" w:rsidRDefault="0004407A" w:rsidP="00A5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1937601"/>
      <w:docPartObj>
        <w:docPartGallery w:val="Page Numbers (Bottom of Page)"/>
        <w:docPartUnique/>
      </w:docPartObj>
    </w:sdtPr>
    <w:sdtEndPr/>
    <w:sdtContent>
      <w:p w14:paraId="2CB7E6F0" w14:textId="77777777" w:rsidR="00D640E9" w:rsidRDefault="00D640E9">
        <w:r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F687F6C" wp14:editId="36ED0436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800000" cy="1800000"/>
                  <wp:effectExtent l="0" t="0" r="0" b="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00000" cy="1800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A5E3B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C76B60" w14:textId="1FCB68F7" w:rsidR="00D640E9" w:rsidRPr="0074089C" w:rsidRDefault="00D640E9">
                              <w:pPr>
                                <w:jc w:val="center"/>
                                <w:rPr>
                                  <w:b/>
                                  <w:szCs w:val="24"/>
                                </w:rPr>
                              </w:pP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begin"/>
                              </w:r>
                              <w:r w:rsidRPr="0074089C">
                                <w:rPr>
                                  <w:b/>
                                  <w:szCs w:val="24"/>
                                </w:rPr>
                                <w:instrText>PAGE    \* MERGEFORMAT</w:instrText>
                              </w: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separate"/>
                              </w:r>
                              <w:r w:rsidR="00647C78" w:rsidRPr="00647C78">
                                <w:rPr>
                                  <w:rFonts w:eastAsiaTheme="majorEastAsia" w:cstheme="majorBidi"/>
                                  <w:b/>
                                  <w:noProof/>
                                  <w:sz w:val="22"/>
                                  <w:szCs w:val="24"/>
                                </w:rPr>
                                <w:t>2</w:t>
                              </w:r>
                              <w:r w:rsidRPr="0074089C">
                                <w:rPr>
                                  <w:rFonts w:eastAsiaTheme="majorEastAsia" w:cstheme="majorBidi"/>
                                  <w:b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F687F6C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left:0;text-align:left;margin-left:90.55pt;margin-top:0;width:141.75pt;height:141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" adj="21600" fillcolor="#a5e3bb" stroked="f">
                  <v:textbox>
                    <w:txbxContent>
                      <w:p w14:paraId="3DC76B60" w14:textId="1FCB68F7" w:rsidR="00D640E9" w:rsidRPr="0074089C" w:rsidRDefault="00D640E9">
                        <w:pPr>
                          <w:jc w:val="center"/>
                          <w:rPr>
                            <w:b/>
                            <w:szCs w:val="24"/>
                          </w:rPr>
                        </w:pP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begin"/>
                        </w:r>
                        <w:r w:rsidRPr="0074089C">
                          <w:rPr>
                            <w:b/>
                            <w:szCs w:val="24"/>
                          </w:rPr>
                          <w:instrText>PAGE    \* MERGEFORMAT</w:instrText>
                        </w: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separate"/>
                        </w:r>
                        <w:r w:rsidR="00647C78" w:rsidRPr="00647C78">
                          <w:rPr>
                            <w:rFonts w:eastAsiaTheme="majorEastAsia" w:cstheme="majorBidi"/>
                            <w:b/>
                            <w:noProof/>
                            <w:sz w:val="22"/>
                            <w:szCs w:val="24"/>
                          </w:rPr>
                          <w:t>2</w:t>
                        </w:r>
                        <w:r w:rsidRPr="0074089C">
                          <w:rPr>
                            <w:rFonts w:eastAsiaTheme="majorEastAsia" w:cstheme="majorBidi"/>
                            <w:b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AC9A84" w14:textId="77777777" w:rsidR="0004407A" w:rsidRDefault="0004407A" w:rsidP="00A56BDE">
      <w:r>
        <w:separator/>
      </w:r>
    </w:p>
  </w:footnote>
  <w:footnote w:type="continuationSeparator" w:id="0">
    <w:p w14:paraId="2F67CCD3" w14:textId="77777777" w:rsidR="0004407A" w:rsidRDefault="0004407A" w:rsidP="00A56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54E80"/>
    <w:multiLevelType w:val="hybridMultilevel"/>
    <w:tmpl w:val="1A4082F0"/>
    <w:lvl w:ilvl="0" w:tplc="1C9033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90EB0"/>
    <w:multiLevelType w:val="hybridMultilevel"/>
    <w:tmpl w:val="7566479A"/>
    <w:lvl w:ilvl="0" w:tplc="472CF998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  <w:color w:val="auto"/>
      </w:rPr>
    </w:lvl>
    <w:lvl w:ilvl="1" w:tplc="A844EBCE">
      <w:start w:val="1"/>
      <w:numFmt w:val="bullet"/>
      <w:lvlText w:val="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7400C"/>
    <w:multiLevelType w:val="hybridMultilevel"/>
    <w:tmpl w:val="B5E46000"/>
    <w:lvl w:ilvl="0" w:tplc="02DE435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32233"/>
    <w:multiLevelType w:val="hybridMultilevel"/>
    <w:tmpl w:val="04CC471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50E4F"/>
    <w:multiLevelType w:val="hybridMultilevel"/>
    <w:tmpl w:val="26DAC3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D598A"/>
    <w:multiLevelType w:val="hybridMultilevel"/>
    <w:tmpl w:val="96A259B2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F73008"/>
    <w:multiLevelType w:val="hybridMultilevel"/>
    <w:tmpl w:val="9D483C5A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A594A"/>
    <w:multiLevelType w:val="hybridMultilevel"/>
    <w:tmpl w:val="53846AE6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885C91"/>
    <w:multiLevelType w:val="hybridMultilevel"/>
    <w:tmpl w:val="7E04FBC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C657A4"/>
    <w:multiLevelType w:val="hybridMultilevel"/>
    <w:tmpl w:val="E9BC6E8C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6"/>
  </w:num>
  <w:num w:numId="5">
    <w:abstractNumId w:val="7"/>
  </w:num>
  <w:num w:numId="6">
    <w:abstractNumId w:val="8"/>
  </w:num>
  <w:num w:numId="7">
    <w:abstractNumId w:val="2"/>
  </w:num>
  <w:num w:numId="8">
    <w:abstractNumId w:val="3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486"/>
    <w:rsid w:val="0000594E"/>
    <w:rsid w:val="00007903"/>
    <w:rsid w:val="00031A75"/>
    <w:rsid w:val="00043F8F"/>
    <w:rsid w:val="0004407A"/>
    <w:rsid w:val="00044303"/>
    <w:rsid w:val="000538E3"/>
    <w:rsid w:val="0005438E"/>
    <w:rsid w:val="00060BBA"/>
    <w:rsid w:val="00076AE6"/>
    <w:rsid w:val="0009551B"/>
    <w:rsid w:val="000A584D"/>
    <w:rsid w:val="000B7D13"/>
    <w:rsid w:val="000D066E"/>
    <w:rsid w:val="000E16FD"/>
    <w:rsid w:val="000E6973"/>
    <w:rsid w:val="000F6F70"/>
    <w:rsid w:val="00145196"/>
    <w:rsid w:val="00145F7E"/>
    <w:rsid w:val="001468AC"/>
    <w:rsid w:val="00152D96"/>
    <w:rsid w:val="00167529"/>
    <w:rsid w:val="00167765"/>
    <w:rsid w:val="001751DC"/>
    <w:rsid w:val="001865CF"/>
    <w:rsid w:val="001A0A38"/>
    <w:rsid w:val="001A72CC"/>
    <w:rsid w:val="001B056C"/>
    <w:rsid w:val="001D1573"/>
    <w:rsid w:val="001E0D1A"/>
    <w:rsid w:val="001F5539"/>
    <w:rsid w:val="002020B8"/>
    <w:rsid w:val="0022735B"/>
    <w:rsid w:val="00276C23"/>
    <w:rsid w:val="00276D62"/>
    <w:rsid w:val="0027746A"/>
    <w:rsid w:val="00277F38"/>
    <w:rsid w:val="00290D38"/>
    <w:rsid w:val="002B740A"/>
    <w:rsid w:val="002C0064"/>
    <w:rsid w:val="002C0486"/>
    <w:rsid w:val="002E7B46"/>
    <w:rsid w:val="0032235D"/>
    <w:rsid w:val="003257E7"/>
    <w:rsid w:val="00337E9D"/>
    <w:rsid w:val="00340E10"/>
    <w:rsid w:val="003477B8"/>
    <w:rsid w:val="0035096B"/>
    <w:rsid w:val="00364A86"/>
    <w:rsid w:val="0037384C"/>
    <w:rsid w:val="00386B59"/>
    <w:rsid w:val="003A0C61"/>
    <w:rsid w:val="003A16BE"/>
    <w:rsid w:val="003B00F4"/>
    <w:rsid w:val="003B3072"/>
    <w:rsid w:val="003B44BC"/>
    <w:rsid w:val="003B4B78"/>
    <w:rsid w:val="003B67EF"/>
    <w:rsid w:val="003C4DD0"/>
    <w:rsid w:val="003E2B0B"/>
    <w:rsid w:val="00450174"/>
    <w:rsid w:val="00461452"/>
    <w:rsid w:val="00496B6A"/>
    <w:rsid w:val="0050281F"/>
    <w:rsid w:val="00513FF5"/>
    <w:rsid w:val="00535465"/>
    <w:rsid w:val="00546454"/>
    <w:rsid w:val="00551748"/>
    <w:rsid w:val="00557C53"/>
    <w:rsid w:val="00582A21"/>
    <w:rsid w:val="00590788"/>
    <w:rsid w:val="005944ED"/>
    <w:rsid w:val="005A5C44"/>
    <w:rsid w:val="005B439D"/>
    <w:rsid w:val="005C27F9"/>
    <w:rsid w:val="005F53E9"/>
    <w:rsid w:val="00622F3C"/>
    <w:rsid w:val="00631677"/>
    <w:rsid w:val="00647C78"/>
    <w:rsid w:val="00654BEC"/>
    <w:rsid w:val="00663DC3"/>
    <w:rsid w:val="00673BD0"/>
    <w:rsid w:val="00684A9A"/>
    <w:rsid w:val="006B09A7"/>
    <w:rsid w:val="006B46A9"/>
    <w:rsid w:val="006B6036"/>
    <w:rsid w:val="006D1D05"/>
    <w:rsid w:val="006D290F"/>
    <w:rsid w:val="006E2C4D"/>
    <w:rsid w:val="006F7FA0"/>
    <w:rsid w:val="00707C8D"/>
    <w:rsid w:val="00723792"/>
    <w:rsid w:val="00727237"/>
    <w:rsid w:val="00735025"/>
    <w:rsid w:val="007610A6"/>
    <w:rsid w:val="007715EE"/>
    <w:rsid w:val="0078311F"/>
    <w:rsid w:val="007B2073"/>
    <w:rsid w:val="007C6A31"/>
    <w:rsid w:val="00821C1B"/>
    <w:rsid w:val="008244F7"/>
    <w:rsid w:val="0082566B"/>
    <w:rsid w:val="008452ED"/>
    <w:rsid w:val="008456E7"/>
    <w:rsid w:val="008538FA"/>
    <w:rsid w:val="00871807"/>
    <w:rsid w:val="00891D3E"/>
    <w:rsid w:val="008A58B4"/>
    <w:rsid w:val="008D0F11"/>
    <w:rsid w:val="008D62F4"/>
    <w:rsid w:val="009105D6"/>
    <w:rsid w:val="00913F92"/>
    <w:rsid w:val="009347A1"/>
    <w:rsid w:val="00960C46"/>
    <w:rsid w:val="00987925"/>
    <w:rsid w:val="00992829"/>
    <w:rsid w:val="00996784"/>
    <w:rsid w:val="009B22CC"/>
    <w:rsid w:val="009B79C9"/>
    <w:rsid w:val="009C0CD3"/>
    <w:rsid w:val="00A01F72"/>
    <w:rsid w:val="00A02BFD"/>
    <w:rsid w:val="00A1395F"/>
    <w:rsid w:val="00A56BDE"/>
    <w:rsid w:val="00A6249E"/>
    <w:rsid w:val="00A8222B"/>
    <w:rsid w:val="00A97C0F"/>
    <w:rsid w:val="00B10809"/>
    <w:rsid w:val="00B153E8"/>
    <w:rsid w:val="00B303FD"/>
    <w:rsid w:val="00B41BD9"/>
    <w:rsid w:val="00B475B4"/>
    <w:rsid w:val="00B7475C"/>
    <w:rsid w:val="00BD1CCD"/>
    <w:rsid w:val="00BD3122"/>
    <w:rsid w:val="00BE3397"/>
    <w:rsid w:val="00BF1717"/>
    <w:rsid w:val="00BF624B"/>
    <w:rsid w:val="00C00110"/>
    <w:rsid w:val="00C21CD8"/>
    <w:rsid w:val="00C23ED8"/>
    <w:rsid w:val="00C26182"/>
    <w:rsid w:val="00C3715B"/>
    <w:rsid w:val="00C520F1"/>
    <w:rsid w:val="00C72805"/>
    <w:rsid w:val="00C82B37"/>
    <w:rsid w:val="00CE0704"/>
    <w:rsid w:val="00CE1091"/>
    <w:rsid w:val="00CF0D4E"/>
    <w:rsid w:val="00CF6A7E"/>
    <w:rsid w:val="00D0733B"/>
    <w:rsid w:val="00D15857"/>
    <w:rsid w:val="00D16D67"/>
    <w:rsid w:val="00D16EA9"/>
    <w:rsid w:val="00D260A1"/>
    <w:rsid w:val="00D640E9"/>
    <w:rsid w:val="00D6485F"/>
    <w:rsid w:val="00D763DF"/>
    <w:rsid w:val="00D819EF"/>
    <w:rsid w:val="00DA20BB"/>
    <w:rsid w:val="00DB5E5B"/>
    <w:rsid w:val="00DD03A4"/>
    <w:rsid w:val="00DD7C86"/>
    <w:rsid w:val="00DF2AF3"/>
    <w:rsid w:val="00E03884"/>
    <w:rsid w:val="00E459CD"/>
    <w:rsid w:val="00E533CE"/>
    <w:rsid w:val="00E6082E"/>
    <w:rsid w:val="00E709E2"/>
    <w:rsid w:val="00E7796A"/>
    <w:rsid w:val="00E872AE"/>
    <w:rsid w:val="00E93337"/>
    <w:rsid w:val="00E93E45"/>
    <w:rsid w:val="00EC4BB5"/>
    <w:rsid w:val="00ED2219"/>
    <w:rsid w:val="00EE0A83"/>
    <w:rsid w:val="00F03119"/>
    <w:rsid w:val="00F145FD"/>
    <w:rsid w:val="00F205C4"/>
    <w:rsid w:val="00F4696E"/>
    <w:rsid w:val="00F71C24"/>
    <w:rsid w:val="00F94E4F"/>
    <w:rsid w:val="00FA010D"/>
    <w:rsid w:val="00FB0500"/>
    <w:rsid w:val="00FC0CD5"/>
    <w:rsid w:val="00FC21E9"/>
    <w:rsid w:val="00FC4292"/>
    <w:rsid w:val="00FE006B"/>
    <w:rsid w:val="00FF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6B2AC5E"/>
  <w15:docId w15:val="{AC8B486E-59A5-4605-AEAA-3E5FD5759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5438E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rsid w:val="00EE0A83"/>
    <w:pPr>
      <w:keepNext/>
      <w:keepLines/>
      <w:spacing w:before="720" w:after="360"/>
      <w:outlineLvl w:val="0"/>
    </w:pPr>
    <w:rPr>
      <w:rFonts w:ascii="Garamond" w:eastAsiaTheme="majorEastAsia" w:hAnsi="Garamond" w:cstheme="majorBidi"/>
      <w:b/>
      <w:color w:val="34AA5D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2C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aliases w:val="lista_2,Listaszerű bekezdés1,Átfogó eredménycél,Átfogó eredménycélok,Étfogó eredménycélok"/>
    <w:basedOn w:val="Norml"/>
    <w:link w:val="ListaszerbekezdsChar"/>
    <w:uiPriority w:val="34"/>
    <w:qFormat/>
    <w:rsid w:val="00ED2219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A56BDE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56BDE"/>
    <w:rPr>
      <w:rFonts w:ascii="Times New Roman" w:hAnsi="Times New Roman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EE0A83"/>
    <w:rPr>
      <w:rFonts w:ascii="Garamond" w:eastAsiaTheme="majorEastAsia" w:hAnsi="Garamond" w:cstheme="majorBidi"/>
      <w:b/>
      <w:color w:val="34AA5D"/>
      <w:sz w:val="32"/>
      <w:szCs w:val="32"/>
    </w:rPr>
  </w:style>
  <w:style w:type="paragraph" w:styleId="Nincstrkz">
    <w:name w:val="No Spacing"/>
    <w:link w:val="NincstrkzChar"/>
    <w:uiPriority w:val="1"/>
    <w:qFormat/>
    <w:rsid w:val="00EE0A83"/>
    <w:pPr>
      <w:spacing w:after="0" w:line="240" w:lineRule="auto"/>
    </w:pPr>
    <w:rPr>
      <w:rFonts w:ascii="Times New Roman" w:hAnsi="Times New Roman" w:cstheme="minorHAnsi"/>
      <w:sz w:val="24"/>
    </w:rPr>
  </w:style>
  <w:style w:type="character" w:customStyle="1" w:styleId="NincstrkzChar">
    <w:name w:val="Nincs térköz Char"/>
    <w:basedOn w:val="Bekezdsalapbettpusa"/>
    <w:link w:val="Nincstrkz"/>
    <w:uiPriority w:val="1"/>
    <w:rsid w:val="00EE0A83"/>
    <w:rPr>
      <w:rFonts w:ascii="Times New Roman" w:hAnsi="Times New Roman" w:cstheme="minorHAnsi"/>
      <w:sz w:val="24"/>
    </w:rPr>
  </w:style>
  <w:style w:type="character" w:customStyle="1" w:styleId="ListaszerbekezdsChar">
    <w:name w:val="Listaszerű bekezdés Char"/>
    <w:aliases w:val="lista_2 Char,Listaszerű bekezdés1 Char,Átfogó eredménycél Char,Átfogó eredménycélok Char,Étfogó eredménycélok Char"/>
    <w:basedOn w:val="Bekezdsalapbettpusa"/>
    <w:link w:val="Listaszerbekezds"/>
    <w:uiPriority w:val="34"/>
    <w:rsid w:val="00044303"/>
    <w:rPr>
      <w:rFonts w:ascii="Times New Roman" w:hAnsi="Times New Roman"/>
      <w:sz w:val="24"/>
    </w:rPr>
  </w:style>
  <w:style w:type="paragraph" w:styleId="Szvegtrzs">
    <w:name w:val="Body Text"/>
    <w:basedOn w:val="Norml"/>
    <w:link w:val="SzvegtrzsChar"/>
    <w:semiHidden/>
    <w:rsid w:val="00167765"/>
    <w:pPr>
      <w:spacing w:after="120"/>
      <w:jc w:val="left"/>
    </w:pPr>
    <w:rPr>
      <w:rFonts w:eastAsia="Times New Roman" w:cs="Times New Roman"/>
      <w:szCs w:val="24"/>
      <w:lang w:eastAsia="hu-HU"/>
    </w:rPr>
  </w:style>
  <w:style w:type="character" w:customStyle="1" w:styleId="SzvegtrzsChar">
    <w:name w:val="Szövegtörzs Char"/>
    <w:basedOn w:val="Bekezdsalapbettpusa"/>
    <w:link w:val="Szvegtrzs"/>
    <w:semiHidden/>
    <w:rsid w:val="00167765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1751DC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751DC"/>
    <w:rPr>
      <w:rFonts w:ascii="Tahoma" w:hAnsi="Tahoma" w:cs="Tahoma"/>
      <w:sz w:val="16"/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D640E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D640E9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D640E9"/>
    <w:rPr>
      <w:rFonts w:ascii="Times New Roman" w:hAnsi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640E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640E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jpg@01D65452.CDB486A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15</Pages>
  <Words>2408</Words>
  <Characters>16620</Characters>
  <DocSecurity>0</DocSecurity>
  <Lines>138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2021-03-30T07:29:00Z</dcterms:created>
  <dcterms:modified xsi:type="dcterms:W3CDTF">2021-06-01T10:11:00Z</dcterms:modified>
</cp:coreProperties>
</file>