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l8bhedp49adt" w:id="0"/>
      <w:bookmarkEnd w:id="0"/>
      <w:r w:rsidDel="00000000" w:rsidR="00000000" w:rsidRPr="00000000">
        <w:rPr>
          <w:rFonts w:ascii="Lora" w:cs="Lora" w:eastAsia="Lora" w:hAnsi="Lora"/>
          <w:rtl w:val="0"/>
        </w:rPr>
        <w:t xml:space="preserve">Pseudocode:</w:t>
      </w:r>
    </w:p>
    <w:p w:rsidR="00000000" w:rsidDel="00000000" w:rsidP="00000000" w:rsidRDefault="00000000" w:rsidRPr="00000000" w14:paraId="0000000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Have the method loop over the words in the review. Each time the method finds an adjective, pass the adjective to the sentimentVal method in Review to determine its sentiment value, v.</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When trying to create a more positive review, call the randomPositiveAdj method to obtain a new adjective. Find the sentiment value of the new adjective and compare its sentiment value to the original adjective until an adjective with a greater sentiment value is chosen (check this by calling sentimentVal and passing whatever adjective gets returned).</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When trying to create a more negative review, call the randomNegativeAdj method to obtain a new adjective. Find the sentiment value of the new adjective and compare its sentiment value to the original adjective until an adjective with a lesser (more negative) sentiment value is chosen (check this by calling sentimentVal and passing whatever adjective gets returned).</w:t>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Replace the original adjective with the new adjective in the output string.</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Once the entire review has been processed, return the new review string.</w:t>
      </w:r>
    </w:p>
    <w:p w:rsidR="00000000" w:rsidDel="00000000" w:rsidP="00000000" w:rsidRDefault="00000000" w:rsidRPr="00000000" w14:paraId="0000000B">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