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9g32eq5ffn" w:id="0"/>
      <w:bookmarkEnd w:id="0"/>
      <w:r w:rsidDel="00000000" w:rsidR="00000000" w:rsidRPr="00000000">
        <w:rPr>
          <w:rtl w:val="0"/>
        </w:rPr>
        <w:t xml:space="preserve">IP Addresses and MAC Addresses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Answer the following questions about IP addresses and MAC addresses.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is the difference between an IP address and a MAC address?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What is the purpose of an IP address in a computer network?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What is the purpose of a MAC address in a computer network?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Give an example of an IP address in IPv4 format.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Give an example of an IP address in IPv6 format.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List three common protocols used in computer networks.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Explain the role of protocols in facilitating communication between devices on a network.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How can you retrieve the MAC address and assigned IP address on a Windows computer?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 How can you retrieve the MAC address and assigned IP address on a Mac computer?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 How can you retrieve the MAC address and assigned IP address on a Linux computer?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ytbepbmzb4j" w:id="1"/>
      <w:bookmarkEnd w:id="1"/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Group Discussion: In small groups, discuss and compare the differences between IP addresses and MAC addresses. Share your findings with the class.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Protocol Examples: In pairs, research and find examples of common protocols such as HTTP, DNS, and POP3. Create a poster or presentation to explain the purpose and function of each protocol.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