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1.  What does SSID stand for?</w:t>
        <w:br w:type="textWrapping"/>
        <w:tab/>
        <w:t xml:space="preserve">A. Social security identification device</w:t>
        <w:br w:type="textWrapping"/>
        <w:tab/>
        <w:t xml:space="preserve">B. Secure set in deciphering</w:t>
        <w:br w:type="textWrapping"/>
        <w:tab/>
        <w:t xml:space="preserve">C. Service set identifier</w:t>
        <w:br w:type="textWrapping"/>
        <w:tab/>
        <w:t xml:space="preserve">D. Security system including deciphers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2.  The ______ is the name that wireless users see when they browse available wireless networks.</w:t>
        <w:br w:type="textWrapping"/>
        <w:tab/>
        <w:t xml:space="preserve">A. Username</w:t>
        <w:br w:type="textWrapping"/>
        <w:tab/>
        <w:t xml:space="preserve">B. SSID</w:t>
        <w:br w:type="textWrapping"/>
        <w:tab/>
        <w:t xml:space="preserve">C. BIOS</w:t>
        <w:br w:type="textWrapping"/>
        <w:tab/>
        <w:t xml:space="preserve">D. DHS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3.  Default usernames and passwords are designed to be secure enough that users shouldn't change them.</w:t>
        <w:br w:type="textWrapping"/>
        <w:tab/>
        <w:t xml:space="preserve">A. True</w:t>
        <w:br w:type="textWrapping"/>
        <w:tab/>
        <w:t xml:space="preserve">B. False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4.  A ______ is a web page used to authenticate a user before providing network access.</w:t>
        <w:br w:type="textWrapping"/>
        <w:tab/>
        <w:t xml:space="preserve">A. Pay-to-play site</w:t>
        <w:br w:type="textWrapping"/>
        <w:tab/>
        <w:t xml:space="preserve">B. Federated network</w:t>
        <w:br w:type="textWrapping"/>
        <w:tab/>
        <w:t xml:space="preserve">C. Captive portal</w:t>
        <w:br w:type="textWrapping"/>
        <w:tab/>
        <w:t xml:space="preserve">D. Clearance webpage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5.  Which of the following is NOT a method for encrypting a wireless network?</w:t>
        <w:br w:type="textWrapping"/>
        <w:tab/>
        <w:t xml:space="preserve">A. WEP</w:t>
        <w:br w:type="textWrapping"/>
        <w:tab/>
        <w:t xml:space="preserve">B. WIP</w:t>
        <w:br w:type="textWrapping"/>
        <w:tab/>
        <w:t xml:space="preserve">C. WPA</w:t>
        <w:br w:type="textWrapping"/>
        <w:tab/>
        <w:t xml:space="preserve">D. WPA2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6.  WEP encryption uses ______ encryption to scramble data.</w:t>
        <w:br w:type="textWrapping"/>
        <w:tab/>
        <w:t xml:space="preserve">A. 10-bit</w:t>
        <w:br w:type="textWrapping"/>
        <w:tab/>
        <w:t xml:space="preserve">B. 20-bit</w:t>
        <w:br w:type="textWrapping"/>
        <w:tab/>
        <w:t xml:space="preserve">C. 40-bit</w:t>
        <w:br w:type="textWrapping"/>
        <w:tab/>
        <w:t xml:space="preserve">D. 80-bit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7.  ______ uses the encryption standard, ______.</w:t>
        <w:br w:type="textWrapping"/>
        <w:tab/>
        <w:t xml:space="preserve">A. WPA2; AES</w:t>
        <w:br w:type="textWrapping"/>
        <w:tab/>
        <w:t xml:space="preserve">B. WPA2; EAP</w:t>
        <w:br w:type="textWrapping"/>
        <w:tab/>
        <w:t xml:space="preserve">C. WIP; EAP</w:t>
        <w:br w:type="textWrapping"/>
        <w:tab/>
        <w:t xml:space="preserve">D. WEP; AES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8.  ______ was created to address the weaknesses of ______.</w:t>
        <w:br w:type="textWrapping"/>
        <w:tab/>
        <w:t xml:space="preserve">A. WIP; WPA2</w:t>
        <w:br w:type="textWrapping"/>
        <w:tab/>
        <w:t xml:space="preserve">B. WEP; WPA2</w:t>
        <w:br w:type="textWrapping"/>
        <w:tab/>
        <w:t xml:space="preserve">C. WPA; WEP</w:t>
        <w:br w:type="textWrapping"/>
        <w:tab/>
        <w:t xml:space="preserve">D. WIP; WPA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9.  Which of the following is the most secure form of wireless security?</w:t>
        <w:br w:type="textWrapping"/>
        <w:tab/>
        <w:t xml:space="preserve">A. WPA2</w:t>
        <w:br w:type="textWrapping"/>
        <w:tab/>
        <w:t xml:space="preserve">B. WEP</w:t>
        <w:br w:type="textWrapping"/>
        <w:tab/>
        <w:t xml:space="preserve">C. WPA</w:t>
        <w:br w:type="textWrapping"/>
        <w:tab/>
        <w:t xml:space="preserve">D. Open</w:t>
        <w:br w:type="textWrapping"/>
        <w:br w:type="textWrapping"/>
        <w:t xml:space="preserve">Answer: ________</w:t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