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Performing a binary search - Solution</w:t>
      </w:r>
    </w:p>
    <w:p w:rsidR="00000000" w:rsidDel="00000000" w:rsidP="00000000" w:rsidRDefault="00000000" w:rsidRPr="00000000" w14:paraId="00000002">
      <w:pPr>
        <w:widowControl w:val="0"/>
        <w:spacing w:after="120" w:before="360" w:line="276" w:lineRule="auto"/>
        <w:rPr/>
      </w:pPr>
      <w:r w:rsidDel="00000000" w:rsidR="00000000" w:rsidRPr="00000000">
        <w:rPr>
          <w:color w:val="ffffff"/>
          <w:sz w:val="32"/>
          <w:szCs w:val="32"/>
          <w:shd w:fill="5b5ba5" w:val="clear"/>
          <w:rtl w:val="0"/>
        </w:rPr>
        <w:t xml:space="preserve"> Task 1 </w:t>
      </w:r>
      <w:r w:rsidDel="00000000" w:rsidR="00000000" w:rsidRPr="00000000">
        <w:rPr>
          <w:color w:val="ffffff"/>
          <w:sz w:val="32"/>
          <w:szCs w:val="32"/>
          <w:rtl w:val="0"/>
        </w:rPr>
        <w:t xml:space="preserve">.</w:t>
      </w:r>
      <w:r w:rsidDel="00000000" w:rsidR="00000000" w:rsidRPr="00000000">
        <w:rPr>
          <w:sz w:val="32"/>
          <w:szCs w:val="32"/>
          <w:rtl w:val="0"/>
        </w:rPr>
        <w:t xml:space="preserve"> Searching for an instrument</w:t>
      </w:r>
      <w:r w:rsidDel="00000000" w:rsidR="00000000" w:rsidRPr="00000000">
        <w:rPr>
          <w:rtl w:val="0"/>
        </w:rPr>
      </w:r>
    </w:p>
    <w:p w:rsidR="00000000" w:rsidDel="00000000" w:rsidP="00000000" w:rsidRDefault="00000000" w:rsidRPr="00000000" w14:paraId="00000003">
      <w:pPr>
        <w:widowControl w:val="0"/>
        <w:spacing w:after="120" w:before="240" w:line="273.6" w:lineRule="auto"/>
        <w:rPr/>
      </w:pPr>
      <w:r w:rsidDel="00000000" w:rsidR="00000000" w:rsidRPr="00000000">
        <w:rPr>
          <w:rtl w:val="0"/>
        </w:rPr>
        <w:t xml:space="preserve">Charlie has created a program that stores all of the instruments that a music shop currently sells or hires out.</w:t>
      </w:r>
    </w:p>
    <w:p w:rsidR="00000000" w:rsidDel="00000000" w:rsidP="00000000" w:rsidRDefault="00000000" w:rsidRPr="00000000" w14:paraId="00000004">
      <w:pPr>
        <w:widowControl w:val="0"/>
        <w:spacing w:after="200" w:before="240" w:line="273.6" w:lineRule="auto"/>
        <w:rPr/>
      </w:pPr>
      <w:r w:rsidDel="00000000" w:rsidR="00000000" w:rsidRPr="00000000">
        <w:rPr>
          <w:rtl w:val="0"/>
        </w:rPr>
        <w:t xml:space="preserve">A sample of data is shown in </w:t>
      </w:r>
      <w:r w:rsidDel="00000000" w:rsidR="00000000" w:rsidRPr="00000000">
        <w:rPr>
          <w:b w:val="1"/>
          <w:rtl w:val="0"/>
        </w:rPr>
        <w:t xml:space="preserve">Figure 1</w:t>
      </w:r>
      <w:r w:rsidDel="00000000" w:rsidR="00000000" w:rsidRPr="00000000">
        <w:rPr>
          <w:rtl w:val="0"/>
        </w:rPr>
        <w:t xml:space="preserve">.</w:t>
      </w:r>
    </w:p>
    <w:tbl>
      <w:tblPr>
        <w:tblStyle w:val="Table1"/>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2.8888888888889"/>
        <w:gridCol w:w="1002.8888888888889"/>
        <w:gridCol w:w="1002.8888888888889"/>
        <w:gridCol w:w="1002.8888888888889"/>
        <w:gridCol w:w="1002.8888888888889"/>
        <w:gridCol w:w="1002.8888888888889"/>
        <w:gridCol w:w="1002.8888888888889"/>
        <w:gridCol w:w="1002.8888888888889"/>
        <w:gridCol w:w="1002.8888888888889"/>
        <w:tblGridChange w:id="0">
          <w:tblGrid>
            <w:gridCol w:w="1002.8888888888889"/>
            <w:gridCol w:w="1002.8888888888889"/>
            <w:gridCol w:w="1002.8888888888889"/>
            <w:gridCol w:w="1002.8888888888889"/>
            <w:gridCol w:w="1002.8888888888889"/>
            <w:gridCol w:w="1002.8888888888889"/>
            <w:gridCol w:w="1002.8888888888889"/>
            <w:gridCol w:w="1002.8888888888889"/>
            <w:gridCol w:w="1002.8888888888889"/>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pPr>
            <w:r w:rsidDel="00000000" w:rsidR="00000000" w:rsidRPr="00000000">
              <w:rPr>
                <w:rtl w:val="0"/>
              </w:rPr>
              <w:t xml:space="preserve">Banjo</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pPr>
            <w:r w:rsidDel="00000000" w:rsidR="00000000" w:rsidRPr="00000000">
              <w:rPr>
                <w:rtl w:val="0"/>
              </w:rPr>
              <w:t xml:space="preserve">Cello</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pPr>
            <w:r w:rsidDel="00000000" w:rsidR="00000000" w:rsidRPr="00000000">
              <w:rPr>
                <w:rtl w:val="0"/>
              </w:rPr>
              <w:t xml:space="preserve">Drums</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pPr>
            <w:r w:rsidDel="00000000" w:rsidR="00000000" w:rsidRPr="00000000">
              <w:rPr>
                <w:rtl w:val="0"/>
              </w:rPr>
              <w:t xml:space="preserve">Flute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pPr>
            <w:r w:rsidDel="00000000" w:rsidR="00000000" w:rsidRPr="00000000">
              <w:rPr>
                <w:rtl w:val="0"/>
              </w:rPr>
              <w:t xml:space="preserve">Guitar</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pPr>
            <w:r w:rsidDel="00000000" w:rsidR="00000000" w:rsidRPr="00000000">
              <w:rPr>
                <w:rtl w:val="0"/>
              </w:rPr>
              <w:t xml:space="preserve">Harp</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pPr>
            <w:r w:rsidDel="00000000" w:rsidR="00000000" w:rsidRPr="00000000">
              <w:rPr>
                <w:rtl w:val="0"/>
              </w:rPr>
              <w:t xml:space="preserve">Oboe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pPr>
            <w:r w:rsidDel="00000000" w:rsidR="00000000" w:rsidRPr="00000000">
              <w:rPr>
                <w:rtl w:val="0"/>
              </w:rPr>
              <w:t xml:space="preserve">Piano</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pPr>
            <w:r w:rsidDel="00000000" w:rsidR="00000000" w:rsidRPr="00000000">
              <w:rPr>
                <w:rtl w:val="0"/>
              </w:rPr>
              <w:t xml:space="preserve">Violin</w:t>
            </w:r>
          </w:p>
        </w:tc>
      </w:tr>
    </w:tbl>
    <w:p w:rsidR="00000000" w:rsidDel="00000000" w:rsidP="00000000" w:rsidRDefault="00000000" w:rsidRPr="00000000" w14:paraId="0000000E">
      <w:pPr>
        <w:widowControl w:val="0"/>
        <w:spacing w:line="273.6" w:lineRule="auto"/>
        <w:jc w:val="center"/>
        <w:rPr/>
      </w:pPr>
      <w:r w:rsidDel="00000000" w:rsidR="00000000" w:rsidRPr="00000000">
        <w:rPr>
          <w:rtl w:val="0"/>
        </w:rPr>
        <w:br w:type="textWrapping"/>
      </w:r>
      <w:r w:rsidDel="00000000" w:rsidR="00000000" w:rsidRPr="00000000">
        <w:rPr>
          <w:b w:val="1"/>
          <w:rtl w:val="0"/>
        </w:rPr>
        <w:t xml:space="preserve">Figure 1</w:t>
      </w:r>
      <w:r w:rsidDel="00000000" w:rsidR="00000000" w:rsidRPr="00000000">
        <w:rPr>
          <w:rtl w:val="0"/>
        </w:rPr>
      </w:r>
    </w:p>
    <w:p w:rsidR="00000000" w:rsidDel="00000000" w:rsidP="00000000" w:rsidRDefault="00000000" w:rsidRPr="00000000" w14:paraId="0000000F">
      <w:pPr>
        <w:widowControl w:val="0"/>
        <w:spacing w:line="273.6" w:lineRule="auto"/>
        <w:rPr>
          <w:b w:val="1"/>
          <w:sz w:val="24"/>
          <w:szCs w:val="24"/>
        </w:rPr>
      </w:pPr>
      <w:r w:rsidDel="00000000" w:rsidR="00000000" w:rsidRPr="00000000">
        <w:rPr>
          <w:rtl w:val="0"/>
        </w:rPr>
        <w:br w:type="textWrapping"/>
      </w:r>
      <w:r w:rsidDel="00000000" w:rsidR="00000000" w:rsidRPr="00000000">
        <w:rPr>
          <w:b w:val="1"/>
          <w:rtl w:val="0"/>
        </w:rPr>
        <w:t xml:space="preserve">List</w:t>
      </w:r>
      <w:r w:rsidDel="00000000" w:rsidR="00000000" w:rsidRPr="00000000">
        <w:rPr>
          <w:rtl w:val="0"/>
        </w:rPr>
        <w:t xml:space="preserve"> the instruments that will be compared to the instrument “Harp” when performing a binary search on the data shown in </w:t>
      </w:r>
      <w:r w:rsidDel="00000000" w:rsidR="00000000" w:rsidRPr="00000000">
        <w:rPr>
          <w:b w:val="1"/>
          <w:rtl w:val="0"/>
        </w:rPr>
        <w:t xml:space="preserve">Figure 1</w:t>
      </w:r>
      <w:r w:rsidDel="00000000" w:rsidR="00000000" w:rsidRPr="00000000">
        <w:rPr>
          <w:rtl w:val="0"/>
        </w:rPr>
        <w:t xml:space="preserve">.</w:t>
      </w:r>
      <w:r w:rsidDel="00000000" w:rsidR="00000000" w:rsidRPr="00000000">
        <w:rPr>
          <w:rtl w:val="0"/>
        </w:rPr>
      </w:r>
    </w:p>
    <w:tbl>
      <w:tblPr>
        <w:tblStyle w:val="Table2"/>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Handlee" w:cs="Handlee" w:eastAsia="Handlee" w:hAnsi="Handlee"/>
                <w:color w:val="5b5ba5"/>
              </w:rPr>
            </w:pPr>
            <w:r w:rsidDel="00000000" w:rsidR="00000000" w:rsidRPr="00000000">
              <w:rPr>
                <w:rFonts w:ascii="Handlee" w:cs="Handlee" w:eastAsia="Handlee" w:hAnsi="Handlee"/>
                <w:color w:val="5b5ba5"/>
                <w:rtl w:val="0"/>
              </w:rPr>
              <w:t xml:space="preserve">Guitar, Oboe, Harp</w:t>
            </w:r>
          </w:p>
        </w:tc>
      </w:tr>
    </w:tbl>
    <w:p w:rsidR="00000000" w:rsidDel="00000000" w:rsidP="00000000" w:rsidRDefault="00000000" w:rsidRPr="00000000" w14:paraId="00000011">
      <w:pPr>
        <w:widowControl w:val="0"/>
        <w:spacing w:line="273.6" w:lineRule="auto"/>
        <w:rPr>
          <w:b w:val="1"/>
          <w:sz w:val="24"/>
          <w:szCs w:val="24"/>
        </w:rPr>
      </w:pPr>
      <w:r w:rsidDel="00000000" w:rsidR="00000000" w:rsidRPr="00000000">
        <w:rPr>
          <w:rtl w:val="0"/>
        </w:rPr>
        <w:br w:type="textWrapping"/>
      </w:r>
      <w:r w:rsidDel="00000000" w:rsidR="00000000" w:rsidRPr="00000000">
        <w:rPr>
          <w:b w:val="1"/>
          <w:rtl w:val="0"/>
        </w:rPr>
        <w:t xml:space="preserve">List</w:t>
      </w:r>
      <w:r w:rsidDel="00000000" w:rsidR="00000000" w:rsidRPr="00000000">
        <w:rPr>
          <w:rtl w:val="0"/>
        </w:rPr>
        <w:t xml:space="preserve"> the instruments that will be compared to the instrument “Flute” when performing a binary search on the data shown in </w:t>
      </w:r>
      <w:r w:rsidDel="00000000" w:rsidR="00000000" w:rsidRPr="00000000">
        <w:rPr>
          <w:b w:val="1"/>
          <w:rtl w:val="0"/>
        </w:rPr>
        <w:t xml:space="preserve">Figure 1</w:t>
      </w:r>
      <w:r w:rsidDel="00000000" w:rsidR="00000000" w:rsidRPr="00000000">
        <w:rPr>
          <w:rtl w:val="0"/>
        </w:rPr>
        <w:t xml:space="preserve">.</w:t>
      </w:r>
      <w:r w:rsidDel="00000000" w:rsidR="00000000" w:rsidRPr="00000000">
        <w:rPr>
          <w:rtl w:val="0"/>
        </w:rPr>
      </w:r>
    </w:p>
    <w:tbl>
      <w:tblPr>
        <w:tblStyle w:val="Table3"/>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Fonts w:ascii="Handlee" w:cs="Handlee" w:eastAsia="Handlee" w:hAnsi="Handlee"/>
                <w:color w:val="5b5ba5"/>
                <w:rtl w:val="0"/>
              </w:rPr>
              <w:t xml:space="preserve">Guitar, Cello, Drums, Flute</w:t>
            </w:r>
            <w:r w:rsidDel="00000000" w:rsidR="00000000" w:rsidRPr="00000000">
              <w:rPr>
                <w:rtl w:val="0"/>
              </w:rPr>
            </w:r>
          </w:p>
        </w:tc>
      </w:tr>
    </w:tbl>
    <w:p w:rsidR="00000000" w:rsidDel="00000000" w:rsidP="00000000" w:rsidRDefault="00000000" w:rsidRPr="00000000" w14:paraId="00000013">
      <w:pPr>
        <w:widowControl w:val="0"/>
        <w:spacing w:line="273.6" w:lineRule="auto"/>
        <w:rPr>
          <w:b w:val="1"/>
          <w:sz w:val="24"/>
          <w:szCs w:val="24"/>
        </w:rPr>
      </w:pPr>
      <w:r w:rsidDel="00000000" w:rsidR="00000000" w:rsidRPr="00000000">
        <w:rPr>
          <w:rtl w:val="0"/>
        </w:rPr>
        <w:br w:type="textWrapping"/>
      </w:r>
      <w:r w:rsidDel="00000000" w:rsidR="00000000" w:rsidRPr="00000000">
        <w:rPr>
          <w:b w:val="1"/>
          <w:rtl w:val="0"/>
        </w:rPr>
        <w:t xml:space="preserve">List</w:t>
      </w:r>
      <w:r w:rsidDel="00000000" w:rsidR="00000000" w:rsidRPr="00000000">
        <w:rPr>
          <w:rtl w:val="0"/>
        </w:rPr>
        <w:t xml:space="preserve"> the instruments that will be compared to the instrument “Trumpet” when performing a binary search on the data shown in </w:t>
      </w:r>
      <w:r w:rsidDel="00000000" w:rsidR="00000000" w:rsidRPr="00000000">
        <w:rPr>
          <w:b w:val="1"/>
          <w:rtl w:val="0"/>
        </w:rPr>
        <w:t xml:space="preserve">Figure 1</w:t>
      </w:r>
      <w:r w:rsidDel="00000000" w:rsidR="00000000" w:rsidRPr="00000000">
        <w:rPr>
          <w:rtl w:val="0"/>
        </w:rPr>
        <w:t xml:space="preserve">.</w:t>
      </w:r>
      <w:r w:rsidDel="00000000" w:rsidR="00000000" w:rsidRPr="00000000">
        <w:rPr>
          <w:rtl w:val="0"/>
        </w:rPr>
      </w:r>
    </w:p>
    <w:tbl>
      <w:tblPr>
        <w:tblStyle w:val="Table4"/>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Fonts w:ascii="Handlee" w:cs="Handlee" w:eastAsia="Handlee" w:hAnsi="Handlee"/>
                <w:color w:val="5b5ba5"/>
                <w:rtl w:val="0"/>
              </w:rPr>
              <w:t xml:space="preserve">Guitar, Oboe, Piano, Violin</w:t>
            </w:r>
            <w:r w:rsidDel="00000000" w:rsidR="00000000" w:rsidRPr="00000000">
              <w:rPr>
                <w:rtl w:val="0"/>
              </w:rPr>
            </w:r>
          </w:p>
        </w:tc>
      </w:tr>
    </w:tbl>
    <w:p w:rsidR="00000000" w:rsidDel="00000000" w:rsidP="00000000" w:rsidRDefault="00000000" w:rsidRPr="00000000" w14:paraId="00000015">
      <w:pPr>
        <w:widowControl w:val="0"/>
        <w:spacing w:before="240" w:line="273.6" w:lineRule="auto"/>
        <w:rPr>
          <w:b w:val="1"/>
          <w:sz w:val="24"/>
          <w:szCs w:val="24"/>
        </w:rPr>
      </w:pPr>
      <w:r w:rsidDel="00000000" w:rsidR="00000000" w:rsidRPr="00000000">
        <w:rPr>
          <w:b w:val="1"/>
          <w:rtl w:val="0"/>
        </w:rPr>
        <w:t xml:space="preserve">Describe</w:t>
      </w:r>
      <w:r w:rsidDel="00000000" w:rsidR="00000000" w:rsidRPr="00000000">
        <w:rPr>
          <w:rtl w:val="0"/>
        </w:rPr>
        <w:t xml:space="preserve"> the stages of a binary search to find the instrument “Drums” when performing a binary search on the data shown in </w:t>
      </w:r>
      <w:r w:rsidDel="00000000" w:rsidR="00000000" w:rsidRPr="00000000">
        <w:rPr>
          <w:b w:val="1"/>
          <w:rtl w:val="0"/>
        </w:rPr>
        <w:t xml:space="preserve">Figure 1</w:t>
      </w:r>
      <w:r w:rsidDel="00000000" w:rsidR="00000000" w:rsidRPr="00000000">
        <w:rPr>
          <w:rtl w:val="0"/>
        </w:rPr>
        <w:t xml:space="preserve">.</w:t>
      </w:r>
      <w:r w:rsidDel="00000000" w:rsidR="00000000" w:rsidRPr="00000000">
        <w:rPr>
          <w:rtl w:val="0"/>
        </w:rPr>
      </w:r>
    </w:p>
    <w:tbl>
      <w:tblPr>
        <w:tblStyle w:val="Table5"/>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Handlee" w:cs="Handlee" w:eastAsia="Handlee" w:hAnsi="Handlee"/>
                <w:color w:val="5b5ba5"/>
              </w:rPr>
            </w:pPr>
            <w:r w:rsidDel="00000000" w:rsidR="00000000" w:rsidRPr="00000000">
              <w:rPr>
                <w:rFonts w:ascii="Handlee" w:cs="Handlee" w:eastAsia="Handlee" w:hAnsi="Handlee"/>
                <w:color w:val="5b5ba5"/>
                <w:rtl w:val="0"/>
              </w:rPr>
              <w:t xml:space="preserve">Compare Drums to Guitar.</w:t>
            </w:r>
          </w:p>
          <w:p w:rsidR="00000000" w:rsidDel="00000000" w:rsidP="00000000" w:rsidRDefault="00000000" w:rsidRPr="00000000" w14:paraId="00000017">
            <w:pPr>
              <w:widowControl w:val="0"/>
              <w:spacing w:line="240" w:lineRule="auto"/>
              <w:rPr>
                <w:rFonts w:ascii="Handlee" w:cs="Handlee" w:eastAsia="Handlee" w:hAnsi="Handlee"/>
                <w:color w:val="5b5ba5"/>
              </w:rPr>
            </w:pPr>
            <w:r w:rsidDel="00000000" w:rsidR="00000000" w:rsidRPr="00000000">
              <w:rPr>
                <w:rFonts w:ascii="Handlee" w:cs="Handlee" w:eastAsia="Handlee" w:hAnsi="Handlee"/>
                <w:color w:val="5b5ba5"/>
                <w:rtl w:val="0"/>
              </w:rPr>
              <w:t xml:space="preserve">Drums is less than Guitar, so discard the items on the right and search the left side.</w:t>
            </w:r>
          </w:p>
          <w:p w:rsidR="00000000" w:rsidDel="00000000" w:rsidP="00000000" w:rsidRDefault="00000000" w:rsidRPr="00000000" w14:paraId="00000018">
            <w:pPr>
              <w:widowControl w:val="0"/>
              <w:spacing w:line="240" w:lineRule="auto"/>
              <w:rPr>
                <w:rFonts w:ascii="Handlee" w:cs="Handlee" w:eastAsia="Handlee" w:hAnsi="Handlee"/>
                <w:color w:val="5b5ba5"/>
              </w:rPr>
            </w:pPr>
            <w:r w:rsidDel="00000000" w:rsidR="00000000" w:rsidRPr="00000000">
              <w:rPr>
                <w:rFonts w:ascii="Handlee" w:cs="Handlee" w:eastAsia="Handlee" w:hAnsi="Handlee"/>
                <w:color w:val="5b5ba5"/>
                <w:rtl w:val="0"/>
              </w:rPr>
              <w:t xml:space="preserve">Compare Drums to Cello.</w:t>
            </w:r>
          </w:p>
          <w:p w:rsidR="00000000" w:rsidDel="00000000" w:rsidP="00000000" w:rsidRDefault="00000000" w:rsidRPr="00000000" w14:paraId="00000019">
            <w:pPr>
              <w:widowControl w:val="0"/>
              <w:spacing w:line="240" w:lineRule="auto"/>
              <w:rPr>
                <w:rFonts w:ascii="Handlee" w:cs="Handlee" w:eastAsia="Handlee" w:hAnsi="Handlee"/>
                <w:color w:val="5b5ba5"/>
              </w:rPr>
            </w:pPr>
            <w:r w:rsidDel="00000000" w:rsidR="00000000" w:rsidRPr="00000000">
              <w:rPr>
                <w:rFonts w:ascii="Handlee" w:cs="Handlee" w:eastAsia="Handlee" w:hAnsi="Handlee"/>
                <w:color w:val="5b5ba5"/>
                <w:rtl w:val="0"/>
              </w:rPr>
              <w:t xml:space="preserve">Drums is greater than Cello, so discard the items on the left and take the right side.</w:t>
            </w:r>
          </w:p>
          <w:p w:rsidR="00000000" w:rsidDel="00000000" w:rsidP="00000000" w:rsidRDefault="00000000" w:rsidRPr="00000000" w14:paraId="0000001A">
            <w:pPr>
              <w:widowControl w:val="0"/>
              <w:spacing w:line="240" w:lineRule="auto"/>
              <w:rPr/>
            </w:pPr>
            <w:r w:rsidDel="00000000" w:rsidR="00000000" w:rsidRPr="00000000">
              <w:rPr>
                <w:rFonts w:ascii="Handlee" w:cs="Handlee" w:eastAsia="Handlee" w:hAnsi="Handlee"/>
                <w:color w:val="5b5ba5"/>
                <w:rtl w:val="0"/>
              </w:rPr>
              <w:t xml:space="preserve">Compare Drums to Drums. Search item has been found.</w:t>
            </w: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r>
          </w:p>
        </w:tc>
      </w:tr>
    </w:tbl>
    <w:p w:rsidR="00000000" w:rsidDel="00000000" w:rsidP="00000000" w:rsidRDefault="00000000" w:rsidRPr="00000000" w14:paraId="0000001C">
      <w:pPr>
        <w:widowControl w:val="0"/>
        <w:spacing w:after="120" w:before="240" w:line="273.6" w:lineRule="auto"/>
        <w:rPr/>
      </w:pPr>
      <w:r w:rsidDel="00000000" w:rsidR="00000000" w:rsidRPr="00000000">
        <w:rPr>
          <w:rtl w:val="0"/>
        </w:rPr>
      </w:r>
    </w:p>
    <w:p w:rsidR="00000000" w:rsidDel="00000000" w:rsidP="00000000" w:rsidRDefault="00000000" w:rsidRPr="00000000" w14:paraId="0000001D">
      <w:pPr>
        <w:widowControl w:val="0"/>
        <w:spacing w:after="120" w:line="276" w:lineRule="auto"/>
        <w:rPr/>
      </w:pPr>
      <w:r w:rsidDel="00000000" w:rsidR="00000000" w:rsidRPr="00000000">
        <w:rPr>
          <w:color w:val="ffffff"/>
          <w:sz w:val="32"/>
          <w:szCs w:val="32"/>
          <w:shd w:fill="5b5ba5" w:val="clear"/>
          <w:rtl w:val="0"/>
        </w:rPr>
        <w:t xml:space="preserve"> Task 2 </w:t>
      </w:r>
      <w:r w:rsidDel="00000000" w:rsidR="00000000" w:rsidRPr="00000000">
        <w:rPr>
          <w:color w:val="ffffff"/>
          <w:sz w:val="32"/>
          <w:szCs w:val="32"/>
          <w:rtl w:val="0"/>
        </w:rPr>
        <w:t xml:space="preserve">.</w:t>
      </w:r>
      <w:r w:rsidDel="00000000" w:rsidR="00000000" w:rsidRPr="00000000">
        <w:rPr>
          <w:sz w:val="32"/>
          <w:szCs w:val="32"/>
          <w:rtl w:val="0"/>
        </w:rPr>
        <w:t xml:space="preserve"> Best and worst-case scenario</w:t>
      </w:r>
      <w:r w:rsidDel="00000000" w:rsidR="00000000" w:rsidRPr="00000000">
        <w:rPr>
          <w:rtl w:val="0"/>
        </w:rPr>
      </w:r>
    </w:p>
    <w:p w:rsidR="00000000" w:rsidDel="00000000" w:rsidP="00000000" w:rsidRDefault="00000000" w:rsidRPr="00000000" w14:paraId="0000001E">
      <w:pPr>
        <w:widowControl w:val="0"/>
        <w:spacing w:after="120" w:before="240" w:line="273.6" w:lineRule="auto"/>
        <w:rPr/>
      </w:pPr>
      <w:r w:rsidDel="00000000" w:rsidR="00000000" w:rsidRPr="00000000">
        <w:rPr>
          <w:rtl w:val="0"/>
        </w:rPr>
        <w:t xml:space="preserve">The performance of an algorithm relates to the number of steps it takes to complete. For binary search, this depends on the number of comparisons that need to be made. </w:t>
      </w:r>
    </w:p>
    <w:p w:rsidR="00000000" w:rsidDel="00000000" w:rsidP="00000000" w:rsidRDefault="00000000" w:rsidRPr="00000000" w14:paraId="0000001F">
      <w:pPr>
        <w:widowControl w:val="0"/>
        <w:spacing w:after="120" w:before="240" w:line="273.6" w:lineRule="auto"/>
        <w:rPr/>
      </w:pPr>
      <w:r w:rsidDel="00000000" w:rsidR="00000000" w:rsidRPr="00000000">
        <w:rPr>
          <w:rtl w:val="0"/>
        </w:rPr>
        <w:t xml:space="preserve">The </w:t>
      </w:r>
      <w:r w:rsidDel="00000000" w:rsidR="00000000" w:rsidRPr="00000000">
        <w:rPr>
          <w:b w:val="1"/>
          <w:rtl w:val="0"/>
        </w:rPr>
        <w:t xml:space="preserve">best-case scenario</w:t>
      </w:r>
      <w:r w:rsidDel="00000000" w:rsidR="00000000" w:rsidRPr="00000000">
        <w:rPr>
          <w:rtl w:val="0"/>
        </w:rPr>
        <w:t xml:space="preserve"> occurs when the item you are looking for results in the </w:t>
      </w:r>
      <w:r w:rsidDel="00000000" w:rsidR="00000000" w:rsidRPr="00000000">
        <w:rPr>
          <w:b w:val="1"/>
          <w:rtl w:val="0"/>
        </w:rPr>
        <w:t xml:space="preserve">smallest possible number of comparisons</w:t>
      </w:r>
      <w:r w:rsidDel="00000000" w:rsidR="00000000" w:rsidRPr="00000000">
        <w:rPr>
          <w:rtl w:val="0"/>
        </w:rPr>
        <w:t xml:space="preserve">. The </w:t>
      </w:r>
      <w:r w:rsidDel="00000000" w:rsidR="00000000" w:rsidRPr="00000000">
        <w:rPr>
          <w:b w:val="1"/>
          <w:rtl w:val="0"/>
        </w:rPr>
        <w:t xml:space="preserve">worst-case scenario</w:t>
      </w:r>
      <w:r w:rsidDel="00000000" w:rsidR="00000000" w:rsidRPr="00000000">
        <w:rPr>
          <w:rtl w:val="0"/>
        </w:rPr>
        <w:t xml:space="preserve"> takes place when the item you are looking for results in the </w:t>
      </w:r>
      <w:r w:rsidDel="00000000" w:rsidR="00000000" w:rsidRPr="00000000">
        <w:rPr>
          <w:b w:val="1"/>
          <w:rtl w:val="0"/>
        </w:rPr>
        <w:t xml:space="preserve">greatest possible number of comparisons</w:t>
      </w:r>
      <w:r w:rsidDel="00000000" w:rsidR="00000000" w:rsidRPr="00000000">
        <w:rPr>
          <w:rtl w:val="0"/>
        </w:rPr>
        <w:t xml:space="preserve">. </w:t>
      </w:r>
    </w:p>
    <w:p w:rsidR="00000000" w:rsidDel="00000000" w:rsidP="00000000" w:rsidRDefault="00000000" w:rsidRPr="00000000" w14:paraId="00000020">
      <w:pPr>
        <w:widowControl w:val="0"/>
        <w:spacing w:after="200" w:before="240" w:line="273.6" w:lineRule="auto"/>
        <w:rPr/>
      </w:pPr>
      <w:r w:rsidDel="00000000" w:rsidR="00000000" w:rsidRPr="00000000">
        <w:rPr>
          <w:rtl w:val="0"/>
        </w:rPr>
        <w:t xml:space="preserve">Another sample of data is shown in </w:t>
      </w:r>
      <w:r w:rsidDel="00000000" w:rsidR="00000000" w:rsidRPr="00000000">
        <w:rPr>
          <w:b w:val="1"/>
          <w:rtl w:val="0"/>
        </w:rPr>
        <w:t xml:space="preserve">Figure 2</w:t>
      </w:r>
      <w:r w:rsidDel="00000000" w:rsidR="00000000" w:rsidRPr="00000000">
        <w:rPr>
          <w:rtl w:val="0"/>
        </w:rPr>
        <w:t xml:space="preserve">.</w:t>
      </w:r>
    </w:p>
    <w:tbl>
      <w:tblPr>
        <w:tblStyle w:val="Table6"/>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2.8888888888889"/>
        <w:gridCol w:w="1002.8888888888889"/>
        <w:gridCol w:w="1002.8888888888889"/>
        <w:gridCol w:w="1002.8888888888889"/>
        <w:gridCol w:w="1002.8888888888889"/>
        <w:gridCol w:w="1002.8888888888889"/>
        <w:gridCol w:w="1002.8888888888889"/>
        <w:gridCol w:w="1002.8888888888889"/>
        <w:gridCol w:w="1002.8888888888889"/>
        <w:tblGridChange w:id="0">
          <w:tblGrid>
            <w:gridCol w:w="1002.8888888888889"/>
            <w:gridCol w:w="1002.8888888888889"/>
            <w:gridCol w:w="1002.8888888888889"/>
            <w:gridCol w:w="1002.8888888888889"/>
            <w:gridCol w:w="1002.8888888888889"/>
            <w:gridCol w:w="1002.8888888888889"/>
            <w:gridCol w:w="1002.8888888888889"/>
            <w:gridCol w:w="1002.8888888888889"/>
            <w:gridCol w:w="1002.8888888888889"/>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Crow</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Deer</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Eagle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Horse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Lion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Moose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Rhino</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Tiger</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Zebra</w:t>
            </w:r>
          </w:p>
        </w:tc>
      </w:tr>
    </w:tbl>
    <w:p w:rsidR="00000000" w:rsidDel="00000000" w:rsidP="00000000" w:rsidRDefault="00000000" w:rsidRPr="00000000" w14:paraId="0000002A">
      <w:pPr>
        <w:widowControl w:val="0"/>
        <w:spacing w:before="200" w:line="273.6" w:lineRule="auto"/>
        <w:jc w:val="center"/>
        <w:rPr/>
      </w:pPr>
      <w:r w:rsidDel="00000000" w:rsidR="00000000" w:rsidRPr="00000000">
        <w:rPr>
          <w:b w:val="1"/>
          <w:rtl w:val="0"/>
        </w:rPr>
        <w:t xml:space="preserve">Figure 2</w:t>
      </w:r>
      <w:r w:rsidDel="00000000" w:rsidR="00000000" w:rsidRPr="00000000">
        <w:rPr>
          <w:rtl w:val="0"/>
        </w:rPr>
      </w:r>
    </w:p>
    <w:p w:rsidR="00000000" w:rsidDel="00000000" w:rsidP="00000000" w:rsidRDefault="00000000" w:rsidRPr="00000000" w14:paraId="0000002B">
      <w:pPr>
        <w:widowControl w:val="0"/>
        <w:spacing w:line="273.6" w:lineRule="auto"/>
        <w:rPr/>
      </w:pPr>
      <w:r w:rsidDel="00000000" w:rsidR="00000000" w:rsidRPr="00000000">
        <w:rPr>
          <w:rtl w:val="0"/>
        </w:rPr>
      </w:r>
    </w:p>
    <w:p w:rsidR="00000000" w:rsidDel="00000000" w:rsidP="00000000" w:rsidRDefault="00000000" w:rsidRPr="00000000" w14:paraId="0000002C">
      <w:pPr>
        <w:widowControl w:val="0"/>
        <w:spacing w:line="273.6" w:lineRule="auto"/>
        <w:rPr>
          <w:b w:val="1"/>
          <w:sz w:val="24"/>
          <w:szCs w:val="24"/>
        </w:rPr>
      </w:pPr>
      <w:r w:rsidDel="00000000" w:rsidR="00000000" w:rsidRPr="00000000">
        <w:rPr>
          <w:rtl w:val="0"/>
        </w:rPr>
        <w:t xml:space="preserve">Which animal would you search for to incur the </w:t>
      </w:r>
      <w:r w:rsidDel="00000000" w:rsidR="00000000" w:rsidRPr="00000000">
        <w:rPr>
          <w:b w:val="1"/>
          <w:rtl w:val="0"/>
        </w:rPr>
        <w:t xml:space="preserve">best-case</w:t>
      </w:r>
      <w:r w:rsidDel="00000000" w:rsidR="00000000" w:rsidRPr="00000000">
        <w:rPr>
          <w:rtl w:val="0"/>
        </w:rPr>
        <w:t xml:space="preserve"> scenario in </w:t>
      </w:r>
      <w:r w:rsidDel="00000000" w:rsidR="00000000" w:rsidRPr="00000000">
        <w:rPr>
          <w:b w:val="1"/>
          <w:rtl w:val="0"/>
        </w:rPr>
        <w:t xml:space="preserve">Figure 2</w:t>
      </w:r>
      <w:r w:rsidDel="00000000" w:rsidR="00000000" w:rsidRPr="00000000">
        <w:rPr>
          <w:rtl w:val="0"/>
        </w:rPr>
        <w:t xml:space="preserve">?</w:t>
      </w:r>
      <w:r w:rsidDel="00000000" w:rsidR="00000000" w:rsidRPr="00000000">
        <w:rPr>
          <w:rtl w:val="0"/>
        </w:rPr>
      </w:r>
    </w:p>
    <w:tbl>
      <w:tblPr>
        <w:tblStyle w:val="Table7"/>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Fonts w:ascii="Handlee" w:cs="Handlee" w:eastAsia="Handlee" w:hAnsi="Handlee"/>
                <w:color w:val="5b5ba5"/>
                <w:rtl w:val="0"/>
              </w:rPr>
              <w:t xml:space="preserve">Lion</w:t>
            </w:r>
            <w:r w:rsidDel="00000000" w:rsidR="00000000" w:rsidRPr="00000000">
              <w:rPr>
                <w:rtl w:val="0"/>
              </w:rPr>
            </w:r>
          </w:p>
        </w:tc>
      </w:tr>
    </w:tbl>
    <w:p w:rsidR="00000000" w:rsidDel="00000000" w:rsidP="00000000" w:rsidRDefault="00000000" w:rsidRPr="00000000" w14:paraId="0000002E">
      <w:pPr>
        <w:widowControl w:val="0"/>
        <w:spacing w:before="240" w:line="273.6" w:lineRule="auto"/>
        <w:rPr>
          <w:b w:val="1"/>
          <w:sz w:val="24"/>
          <w:szCs w:val="24"/>
        </w:rPr>
      </w:pPr>
      <w:r w:rsidDel="00000000" w:rsidR="00000000" w:rsidRPr="00000000">
        <w:rPr>
          <w:rtl w:val="0"/>
        </w:rPr>
        <w:t xml:space="preserve">How many comparisons would need to be made in the </w:t>
      </w:r>
      <w:r w:rsidDel="00000000" w:rsidR="00000000" w:rsidRPr="00000000">
        <w:rPr>
          <w:b w:val="1"/>
          <w:rtl w:val="0"/>
        </w:rPr>
        <w:t xml:space="preserve">best-case</w:t>
      </w:r>
      <w:r w:rsidDel="00000000" w:rsidR="00000000" w:rsidRPr="00000000">
        <w:rPr>
          <w:rtl w:val="0"/>
        </w:rPr>
        <w:t xml:space="preserve"> scenario in </w:t>
      </w:r>
      <w:r w:rsidDel="00000000" w:rsidR="00000000" w:rsidRPr="00000000">
        <w:rPr>
          <w:b w:val="1"/>
          <w:rtl w:val="0"/>
        </w:rPr>
        <w:t xml:space="preserve">Figure 2</w:t>
      </w:r>
      <w:r w:rsidDel="00000000" w:rsidR="00000000" w:rsidRPr="00000000">
        <w:rPr>
          <w:rtl w:val="0"/>
        </w:rPr>
        <w:t xml:space="preserve">?</w:t>
      </w:r>
      <w:r w:rsidDel="00000000" w:rsidR="00000000" w:rsidRPr="00000000">
        <w:rPr>
          <w:rtl w:val="0"/>
        </w:rPr>
      </w:r>
    </w:p>
    <w:tbl>
      <w:tblPr>
        <w:tblStyle w:val="Table8"/>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030">
      <w:pPr>
        <w:widowControl w:val="0"/>
        <w:spacing w:line="273.6" w:lineRule="auto"/>
        <w:rPr>
          <w:b w:val="1"/>
          <w:sz w:val="24"/>
          <w:szCs w:val="24"/>
        </w:rPr>
      </w:pPr>
      <w:r w:rsidDel="00000000" w:rsidR="00000000" w:rsidRPr="00000000">
        <w:rPr>
          <w:rtl w:val="0"/>
        </w:rPr>
        <w:br w:type="textWrapping"/>
        <w:t xml:space="preserve">Which animal could you search for to incur the </w:t>
      </w:r>
      <w:r w:rsidDel="00000000" w:rsidR="00000000" w:rsidRPr="00000000">
        <w:rPr>
          <w:b w:val="1"/>
          <w:rtl w:val="0"/>
        </w:rPr>
        <w:t xml:space="preserve">worst-case</w:t>
      </w:r>
      <w:r w:rsidDel="00000000" w:rsidR="00000000" w:rsidRPr="00000000">
        <w:rPr>
          <w:rtl w:val="0"/>
        </w:rPr>
        <w:t xml:space="preserve"> scenario in </w:t>
      </w:r>
      <w:r w:rsidDel="00000000" w:rsidR="00000000" w:rsidRPr="00000000">
        <w:rPr>
          <w:b w:val="1"/>
          <w:rtl w:val="0"/>
        </w:rPr>
        <w:t xml:space="preserve">Figure 2</w:t>
      </w:r>
      <w:r w:rsidDel="00000000" w:rsidR="00000000" w:rsidRPr="00000000">
        <w:rPr>
          <w:rtl w:val="0"/>
        </w:rPr>
        <w:t xml:space="preserve">?</w:t>
      </w:r>
      <w:r w:rsidDel="00000000" w:rsidR="00000000" w:rsidRPr="00000000">
        <w:rPr>
          <w:rtl w:val="0"/>
        </w:rPr>
      </w:r>
    </w:p>
    <w:tbl>
      <w:tblPr>
        <w:tblStyle w:val="Table9"/>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Fonts w:ascii="Handlee" w:cs="Handlee" w:eastAsia="Handlee" w:hAnsi="Handlee"/>
                <w:color w:val="5b5ba5"/>
                <w:rtl w:val="0"/>
              </w:rPr>
              <w:t xml:space="preserve">Horse or Zebra</w:t>
            </w:r>
            <w:r w:rsidDel="00000000" w:rsidR="00000000" w:rsidRPr="00000000">
              <w:rPr>
                <w:rtl w:val="0"/>
              </w:rPr>
            </w:r>
          </w:p>
        </w:tc>
      </w:tr>
    </w:tbl>
    <w:p w:rsidR="00000000" w:rsidDel="00000000" w:rsidP="00000000" w:rsidRDefault="00000000" w:rsidRPr="00000000" w14:paraId="00000032">
      <w:pPr>
        <w:widowControl w:val="0"/>
        <w:spacing w:before="240" w:line="273.6" w:lineRule="auto"/>
        <w:rPr>
          <w:b w:val="1"/>
          <w:sz w:val="24"/>
          <w:szCs w:val="24"/>
        </w:rPr>
      </w:pPr>
      <w:r w:rsidDel="00000000" w:rsidR="00000000" w:rsidRPr="00000000">
        <w:rPr>
          <w:rtl w:val="0"/>
        </w:rPr>
        <w:t xml:space="preserve">How many comparisons would need to be made in the </w:t>
      </w:r>
      <w:r w:rsidDel="00000000" w:rsidR="00000000" w:rsidRPr="00000000">
        <w:rPr>
          <w:b w:val="1"/>
          <w:rtl w:val="0"/>
        </w:rPr>
        <w:t xml:space="preserve">worst-case</w:t>
      </w:r>
      <w:r w:rsidDel="00000000" w:rsidR="00000000" w:rsidRPr="00000000">
        <w:rPr>
          <w:rtl w:val="0"/>
        </w:rPr>
        <w:t xml:space="preserve"> scenario in </w:t>
      </w:r>
      <w:r w:rsidDel="00000000" w:rsidR="00000000" w:rsidRPr="00000000">
        <w:rPr>
          <w:b w:val="1"/>
          <w:rtl w:val="0"/>
        </w:rPr>
        <w:t xml:space="preserve">Figure 2</w:t>
      </w:r>
      <w:r w:rsidDel="00000000" w:rsidR="00000000" w:rsidRPr="00000000">
        <w:rPr>
          <w:rtl w:val="0"/>
        </w:rPr>
        <w:t xml:space="preserve">?</w:t>
      </w:r>
      <w:r w:rsidDel="00000000" w:rsidR="00000000" w:rsidRPr="00000000">
        <w:rPr>
          <w:rtl w:val="0"/>
        </w:rPr>
      </w:r>
    </w:p>
    <w:tbl>
      <w:tblPr>
        <w:tblStyle w:val="Table10"/>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Fonts w:ascii="Handlee" w:cs="Handlee" w:eastAsia="Handlee" w:hAnsi="Handlee"/>
                <w:color w:val="5b5ba5"/>
                <w:rtl w:val="0"/>
              </w:rPr>
              <w:t xml:space="preserve">4</w:t>
            </w:r>
            <w:r w:rsidDel="00000000" w:rsidR="00000000" w:rsidRPr="00000000">
              <w:rPr>
                <w:rtl w:val="0"/>
              </w:rPr>
            </w:r>
          </w:p>
        </w:tc>
      </w:tr>
    </w:tbl>
    <w:p w:rsidR="00000000" w:rsidDel="00000000" w:rsidP="00000000" w:rsidRDefault="00000000" w:rsidRPr="00000000" w14:paraId="00000034">
      <w:pPr>
        <w:widowControl w:val="0"/>
        <w:spacing w:before="240" w:line="273.6" w:lineRule="auto"/>
        <w:rPr>
          <w:b w:val="1"/>
          <w:sz w:val="24"/>
          <w:szCs w:val="24"/>
        </w:rPr>
      </w:pPr>
      <w:r w:rsidDel="00000000" w:rsidR="00000000" w:rsidRPr="00000000">
        <w:rPr>
          <w:rtl w:val="0"/>
        </w:rPr>
        <w:t xml:space="preserve">If the number of animals in </w:t>
      </w:r>
      <w:r w:rsidDel="00000000" w:rsidR="00000000" w:rsidRPr="00000000">
        <w:rPr>
          <w:b w:val="1"/>
          <w:rtl w:val="0"/>
        </w:rPr>
        <w:t xml:space="preserve">Figure 2</w:t>
      </w:r>
      <w:r w:rsidDel="00000000" w:rsidR="00000000" w:rsidRPr="00000000">
        <w:rPr>
          <w:rtl w:val="0"/>
        </w:rPr>
        <w:t xml:space="preserve"> was doubled from 9 to 18, how many extra comparisons would need to be made at most? Why is that?</w:t>
      </w:r>
      <w:r w:rsidDel="00000000" w:rsidR="00000000" w:rsidRPr="00000000">
        <w:rPr>
          <w:rtl w:val="0"/>
        </w:rPr>
      </w:r>
    </w:p>
    <w:tbl>
      <w:tblPr>
        <w:tblStyle w:val="Table11"/>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Fonts w:ascii="Handlee" w:cs="Handlee" w:eastAsia="Handlee" w:hAnsi="Handlee"/>
                <w:color w:val="5b5ba5"/>
                <w:rtl w:val="0"/>
              </w:rPr>
              <w:t xml:space="preserve">If the number of items in a list of items doubles, then the maximum number of comparisons when carrying out a binary search would increase by one. Therefore, doubling the amount of data from 9 to 18 would increase the worst-case scenario to 5 comparisons instead of 4.</w:t>
            </w:r>
            <w:r w:rsidDel="00000000" w:rsidR="00000000" w:rsidRPr="00000000">
              <w:rPr>
                <w:rtl w:val="0"/>
              </w:rPr>
            </w:r>
          </w:p>
        </w:tc>
      </w:tr>
    </w:tbl>
    <w:p w:rsidR="00000000" w:rsidDel="00000000" w:rsidP="00000000" w:rsidRDefault="00000000" w:rsidRPr="00000000" w14:paraId="00000036">
      <w:pPr>
        <w:widowControl w:val="0"/>
        <w:spacing w:after="120" w:before="240" w:line="273.6" w:lineRule="auto"/>
        <w:rPr/>
      </w:pPr>
      <w:r w:rsidDel="00000000" w:rsidR="00000000" w:rsidRPr="00000000">
        <w:rPr>
          <w:rtl w:val="0"/>
        </w:rPr>
      </w:r>
    </w:p>
    <w:p w:rsidR="00000000" w:rsidDel="00000000" w:rsidP="00000000" w:rsidRDefault="00000000" w:rsidRPr="00000000" w14:paraId="00000037">
      <w:pPr>
        <w:widowControl w:val="0"/>
        <w:spacing w:after="120" w:before="240" w:line="276" w:lineRule="auto"/>
        <w:rPr/>
      </w:pPr>
      <w:r w:rsidDel="00000000" w:rsidR="00000000" w:rsidRPr="00000000">
        <w:rPr>
          <w:color w:val="ffffff"/>
          <w:sz w:val="32"/>
          <w:szCs w:val="32"/>
          <w:shd w:fill="5b5ba5" w:val="clear"/>
          <w:rtl w:val="0"/>
        </w:rPr>
        <w:t xml:space="preserve"> Explorer Task </w:t>
      </w:r>
      <w:r w:rsidDel="00000000" w:rsidR="00000000" w:rsidRPr="00000000">
        <w:rPr>
          <w:color w:val="ffffff"/>
          <w:sz w:val="32"/>
          <w:szCs w:val="32"/>
          <w:rtl w:val="0"/>
        </w:rPr>
        <w:t xml:space="preserve">.</w:t>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38">
      <w:pPr>
        <w:widowControl w:val="0"/>
        <w:spacing w:before="240" w:line="273.6" w:lineRule="auto"/>
        <w:rPr>
          <w:sz w:val="24"/>
          <w:szCs w:val="24"/>
        </w:rPr>
      </w:pPr>
      <w:r w:rsidDel="00000000" w:rsidR="00000000" w:rsidRPr="00000000">
        <w:rPr>
          <w:b w:val="1"/>
          <w:rtl w:val="0"/>
        </w:rPr>
        <w:t xml:space="preserve">Explain</w:t>
      </w:r>
      <w:r w:rsidDel="00000000" w:rsidR="00000000" w:rsidRPr="00000000">
        <w:rPr>
          <w:rtl w:val="0"/>
        </w:rPr>
        <w:t xml:space="preserve"> how the amount of data that needs to be searched changes after each comparison. Use an example of a list with 100 items to support your answer. </w:t>
      </w:r>
      <w:r w:rsidDel="00000000" w:rsidR="00000000" w:rsidRPr="00000000">
        <w:rPr>
          <w:rtl w:val="0"/>
        </w:rPr>
      </w:r>
    </w:p>
    <w:tbl>
      <w:tblPr>
        <w:tblStyle w:val="Table12"/>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Fonts w:ascii="Handlee" w:cs="Handlee" w:eastAsia="Handlee" w:hAnsi="Handlee"/>
                <w:color w:val="5b5ba5"/>
                <w:rtl w:val="0"/>
              </w:rPr>
              <w:t xml:space="preserve">With every comparison in binary search, the algorithm eliminates half of the data. This means that for 100 items, the first comparison would halve the data to 50 items. The amount of data would continue to be halved until the search item was found or the list had been exhausted.</w:t>
            </w:r>
            <w:r w:rsidDel="00000000" w:rsidR="00000000" w:rsidRPr="00000000">
              <w:rPr>
                <w:rtl w:val="0"/>
              </w:rPr>
            </w:r>
          </w:p>
          <w:p w:rsidR="00000000" w:rsidDel="00000000" w:rsidP="00000000" w:rsidRDefault="00000000" w:rsidRPr="00000000" w14:paraId="0000003A">
            <w:pPr>
              <w:widowControl w:val="0"/>
              <w:spacing w:line="240" w:lineRule="auto"/>
              <w:rPr/>
            </w:pPr>
            <w:r w:rsidDel="00000000" w:rsidR="00000000" w:rsidRPr="00000000">
              <w:rPr>
                <w:rtl w:val="0"/>
              </w:rPr>
            </w:r>
          </w:p>
        </w:tc>
      </w:tr>
    </w:tbl>
    <w:p w:rsidR="00000000" w:rsidDel="00000000" w:rsidP="00000000" w:rsidRDefault="00000000" w:rsidRPr="00000000" w14:paraId="0000003B">
      <w:pPr>
        <w:pageBreakBefore w:val="0"/>
        <w:rPr>
          <w:color w:val="666666"/>
          <w:sz w:val="18"/>
          <w:szCs w:val="18"/>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pgSz w:h="16838" w:w="11906"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 w:name="Handlee">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spacing w:line="276" w:lineRule="auto"/>
      <w:rPr>
        <w:color w:val="666666"/>
        <w:sz w:val="18"/>
        <w:szCs w:val="18"/>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28/09/2021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ind w:left="-720" w:right="-690" w:firstLine="0"/>
      <w:rPr>
        <w:rFonts w:ascii="Arial" w:cs="Arial" w:eastAsia="Arial" w:hAnsi="Arial"/>
        <w:color w:val="666666"/>
      </w:rPr>
    </w:pPr>
    <w:r w:rsidDel="00000000" w:rsidR="00000000" w:rsidRPr="00000000">
      <w:rPr>
        <w:rtl w:val="0"/>
      </w:rPr>
    </w:r>
  </w:p>
  <w:tbl>
    <w:tblPr>
      <w:tblStyle w:val="Table13"/>
      <w:tblW w:w="10440.0" w:type="dxa"/>
      <w:jc w:val="left"/>
      <w:tblInd w:w="-620.0" w:type="dxa"/>
      <w:tblLayout w:type="fixed"/>
      <w:tblLook w:val="0600"/>
    </w:tblPr>
    <w:tblGrid>
      <w:gridCol w:w="5595"/>
      <w:gridCol w:w="4845"/>
      <w:tblGridChange w:id="0">
        <w:tblGrid>
          <w:gridCol w:w="5595"/>
          <w:gridCol w:w="48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3D">
          <w:pPr>
            <w:ind w:right="-234.09448818897602"/>
            <w:rPr>
              <w:color w:val="666666"/>
              <w:sz w:val="18"/>
              <w:szCs w:val="18"/>
            </w:rPr>
          </w:pPr>
          <w:r w:rsidDel="00000000" w:rsidR="00000000" w:rsidRPr="00000000">
            <w:rPr>
              <w:color w:val="666666"/>
              <w:sz w:val="18"/>
              <w:szCs w:val="18"/>
              <w:rtl w:val="0"/>
            </w:rPr>
            <w:t xml:space="preserve">KS4 – Algorithms</w:t>
          </w:r>
        </w:p>
        <w:p w:rsidR="00000000" w:rsidDel="00000000" w:rsidP="00000000" w:rsidRDefault="00000000" w:rsidRPr="00000000" w14:paraId="0000003E">
          <w:pPr>
            <w:ind w:left="0" w:right="-234.09448818897602" w:firstLine="0"/>
            <w:rPr>
              <w:color w:val="666666"/>
              <w:sz w:val="18"/>
              <w:szCs w:val="18"/>
            </w:rPr>
          </w:pPr>
          <w:r w:rsidDel="00000000" w:rsidR="00000000" w:rsidRPr="00000000">
            <w:rPr>
              <w:color w:val="666666"/>
              <w:sz w:val="18"/>
              <w:szCs w:val="18"/>
              <w:rtl w:val="0"/>
            </w:rPr>
            <w:t xml:space="preserve">Lesson 5 – Binary search</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336550</wp:posOffset>
                </wp:positionV>
                <wp:extent cx="1717040" cy="7620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7040" cy="762000"/>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ind w:right="150"/>
            <w:jc w:val="right"/>
            <w:rPr>
              <w:color w:val="666666"/>
              <w:sz w:val="18"/>
              <w:szCs w:val="18"/>
            </w:rPr>
          </w:pPr>
          <w:r w:rsidDel="00000000" w:rsidR="00000000" w:rsidRPr="00000000">
            <w:rPr>
              <w:color w:val="666666"/>
              <w:sz w:val="18"/>
              <w:szCs w:val="18"/>
              <w:rtl w:val="0"/>
            </w:rPr>
            <w:t xml:space="preserve">Learner Activity sheet</w:t>
          </w:r>
        </w:p>
        <w:p w:rsidR="00000000" w:rsidDel="00000000" w:rsidP="00000000" w:rsidRDefault="00000000" w:rsidRPr="00000000" w14:paraId="00000040">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41">
          <w:pPr>
            <w:widowControl w:val="0"/>
            <w:spacing w:line="240" w:lineRule="auto"/>
            <w:ind w:right="150"/>
            <w:jc w:val="right"/>
            <w:rPr>
              <w:color w:val="666666"/>
              <w:sz w:val="18"/>
              <w:szCs w:val="18"/>
            </w:rPr>
          </w:pPr>
          <w:r w:rsidDel="00000000" w:rsidR="00000000" w:rsidRPr="00000000">
            <w:rPr>
              <w:rtl w:val="0"/>
            </w:rPr>
          </w:r>
        </w:p>
      </w:tc>
    </w:tr>
  </w:tb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ind w:left="0" w:right="-234" w:firstLine="0"/>
      <w:jc w:val="left"/>
      <w:rPr>
        <w:color w:val="666666"/>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Quicksand" w:cs="Quicksand" w:eastAsia="Quicksand" w:hAnsi="Quicksand"/>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Handlee-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