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Executing a bubble sort</w:t>
      </w:r>
    </w:p>
    <w:p w:rsidR="00000000" w:rsidDel="00000000" w:rsidP="00000000" w:rsidRDefault="00000000" w:rsidRPr="00000000" w14:paraId="00000002">
      <w:pPr>
        <w:widowControl w:val="0"/>
        <w:spacing w:after="120" w:before="360" w:line="276" w:lineRule="auto"/>
        <w:rPr/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Task 1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Sorting a list of 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20" w:before="240" w:line="273.6" w:lineRule="auto"/>
        <w:rPr/>
      </w:pPr>
      <w:r w:rsidDel="00000000" w:rsidR="00000000" w:rsidRPr="00000000">
        <w:rPr>
          <w:rtl w:val="0"/>
        </w:rPr>
        <w:t xml:space="preserve">Katie has created a program that uses a file to store the names of people who have completed her game.</w:t>
      </w:r>
    </w:p>
    <w:p w:rsidR="00000000" w:rsidDel="00000000" w:rsidP="00000000" w:rsidRDefault="00000000" w:rsidRPr="00000000" w14:paraId="00000004">
      <w:pPr>
        <w:widowControl w:val="0"/>
        <w:spacing w:after="200" w:before="240" w:line="273.6" w:lineRule="auto"/>
        <w:rPr/>
      </w:pPr>
      <w:r w:rsidDel="00000000" w:rsidR="00000000" w:rsidRPr="00000000">
        <w:rPr>
          <w:rtl w:val="0"/>
        </w:rPr>
        <w:t xml:space="preserve">A sample of data is shown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9026.000000000002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3333333333335"/>
        <w:gridCol w:w="1504.3333333333335"/>
        <w:gridCol w:w="1504.3333333333335"/>
        <w:gridCol w:w="1504.3333333333335"/>
        <w:gridCol w:w="1504.3333333333335"/>
        <w:gridCol w:w="1504.3333333333335"/>
        <w:tblGridChange w:id="0">
          <w:tblGrid>
            <w:gridCol w:w="1504.3333333333335"/>
            <w:gridCol w:w="1504.3333333333335"/>
            <w:gridCol w:w="1504.3333333333335"/>
            <w:gridCol w:w="1504.3333333333335"/>
            <w:gridCol w:w="1504.3333333333335"/>
            <w:gridCol w:w="1504.33333333333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Toby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Jorge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Vicky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Rhonda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Fatima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spacing w:line="273.6" w:lineRule="auto"/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  <w:br w:type="textWrapping"/>
        <w:t xml:space="preserve">Carry out a bubble sort on the data shown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 by filling in the table below. Each row should show one pass of the algorithm and any swaps that have been made. </w:t>
      </w:r>
    </w:p>
    <w:p w:rsidR="00000000" w:rsidDel="00000000" w:rsidP="00000000" w:rsidRDefault="00000000" w:rsidRPr="00000000" w14:paraId="0000000D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  <w:t xml:space="preserve">The first two passes have been completed for you.</w:t>
      </w:r>
    </w:p>
    <w:tbl>
      <w:tblPr>
        <w:tblStyle w:val="Table2"/>
        <w:tblW w:w="9026.000000000002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3333333333335"/>
        <w:gridCol w:w="1504.3333333333335"/>
        <w:gridCol w:w="1504.3333333333335"/>
        <w:gridCol w:w="1504.3333333333335"/>
        <w:gridCol w:w="1504.3333333333335"/>
        <w:gridCol w:w="1504.3333333333335"/>
        <w:tblGridChange w:id="0">
          <w:tblGrid>
            <w:gridCol w:w="1504.3333333333335"/>
            <w:gridCol w:w="1504.3333333333335"/>
            <w:gridCol w:w="1504.3333333333335"/>
            <w:gridCol w:w="1504.3333333333335"/>
            <w:gridCol w:w="1504.3333333333335"/>
            <w:gridCol w:w="1504.33333333333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Jorge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Toby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Rhonda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Fatima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Vicky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Jorge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Rhonda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Fatima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Toby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Vicky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73.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 the total number of passes made when executing a bubble sort on the data shown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spacing w:after="120" w:before="24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120" w:line="276" w:lineRule="auto"/>
        <w:rPr/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Task 2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Sort by cuisine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200" w:before="240" w:line="273.6" w:lineRule="auto"/>
        <w:rPr/>
      </w:pPr>
      <w:r w:rsidDel="00000000" w:rsidR="00000000" w:rsidRPr="00000000">
        <w:rPr>
          <w:rtl w:val="0"/>
        </w:rPr>
        <w:t xml:space="preserve">Andre is developing a program for a food delivery service. The system allows users to select from a list of cuisines from around the world.</w:t>
      </w:r>
    </w:p>
    <w:p w:rsidR="00000000" w:rsidDel="00000000" w:rsidP="00000000" w:rsidRDefault="00000000" w:rsidRPr="00000000" w14:paraId="00000039">
      <w:pPr>
        <w:widowControl w:val="0"/>
        <w:spacing w:after="200" w:before="240" w:line="273.6" w:lineRule="auto"/>
        <w:rPr/>
      </w:pPr>
      <w:r w:rsidDel="00000000" w:rsidR="00000000" w:rsidRPr="00000000">
        <w:rPr>
          <w:rtl w:val="0"/>
        </w:rPr>
        <w:t xml:space="preserve">A sample of data is shown in </w:t>
      </w:r>
      <w:r w:rsidDel="00000000" w:rsidR="00000000" w:rsidRPr="00000000">
        <w:rPr>
          <w:b w:val="1"/>
          <w:rtl w:val="0"/>
        </w:rPr>
        <w:t xml:space="preserve">Figure 2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4"/>
        <w:tblW w:w="9025.999999999996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428571428571"/>
        <w:gridCol w:w="1289.428571428571"/>
        <w:gridCol w:w="1289.428571428571"/>
        <w:gridCol w:w="1289.428571428571"/>
        <w:gridCol w:w="1289.428571428571"/>
        <w:gridCol w:w="1289.428571428571"/>
        <w:gridCol w:w="1289.428571428571"/>
        <w:tblGridChange w:id="0">
          <w:tblGrid>
            <w:gridCol w:w="1289.428571428571"/>
            <w:gridCol w:w="1289.428571428571"/>
            <w:gridCol w:w="1289.428571428571"/>
            <w:gridCol w:w="1289.428571428571"/>
            <w:gridCol w:w="1289.428571428571"/>
            <w:gridCol w:w="1289.428571428571"/>
            <w:gridCol w:w="1289.4285714285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Persian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Greek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Indian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Thai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Nigerian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Italian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Spanish</w:t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spacing w:before="200" w:line="273.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Figure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73.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 the number of comparisons that need to be made during the first pass of a bubble sort when applied to the data shown in </w:t>
      </w:r>
      <w:r w:rsidDel="00000000" w:rsidR="00000000" w:rsidRPr="00000000">
        <w:rPr>
          <w:b w:val="1"/>
          <w:rtl w:val="0"/>
        </w:rPr>
        <w:t xml:space="preserve">Figure 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73.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 the element that will be in the correct position after one pass when executing a bubble sort on the data shown in </w:t>
      </w:r>
      <w:r w:rsidDel="00000000" w:rsidR="00000000" w:rsidRPr="00000000">
        <w:rPr>
          <w:b w:val="1"/>
          <w:rtl w:val="0"/>
        </w:rPr>
        <w:t xml:space="preserve">Figure 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6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  <w:t xml:space="preserve">Show all of the stages of a bubble sort when applied to the data shown in </w:t>
      </w:r>
      <w:r w:rsidDel="00000000" w:rsidR="00000000" w:rsidRPr="00000000">
        <w:rPr>
          <w:b w:val="1"/>
          <w:rtl w:val="0"/>
        </w:rPr>
        <w:t xml:space="preserve">Figure 2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7"/>
        <w:tblW w:w="9025.999999999996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428571428571"/>
        <w:gridCol w:w="1289.428571428571"/>
        <w:gridCol w:w="1289.428571428571"/>
        <w:gridCol w:w="1289.428571428571"/>
        <w:gridCol w:w="1289.428571428571"/>
        <w:gridCol w:w="1289.428571428571"/>
        <w:gridCol w:w="1289.428571428571"/>
        <w:tblGridChange w:id="0">
          <w:tblGrid>
            <w:gridCol w:w="1289.428571428571"/>
            <w:gridCol w:w="1289.428571428571"/>
            <w:gridCol w:w="1289.428571428571"/>
            <w:gridCol w:w="1289.428571428571"/>
            <w:gridCol w:w="1289.428571428571"/>
            <w:gridCol w:w="1289.428571428571"/>
            <w:gridCol w:w="1289.4285714285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widowControl w:val="0"/>
        <w:spacing w:line="273.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73.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 the number of passes that need to be made before the data is in order when using a bubble sort on the data shown in </w:t>
      </w:r>
      <w:r w:rsidDel="00000000" w:rsidR="00000000" w:rsidRPr="00000000">
        <w:rPr>
          <w:b w:val="1"/>
          <w:rtl w:val="0"/>
        </w:rPr>
        <w:t xml:space="preserve">Figure 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widowControl w:val="0"/>
        <w:spacing w:after="120" w:before="240" w:line="276" w:lineRule="auto"/>
        <w:rPr/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Explorer Task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before="240" w:line="273.6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number of comparisons can be reduced by 1 after each pass of a bubble sort. Why do you think that is?</w:t>
      </w:r>
      <w:r w:rsidDel="00000000" w:rsidR="00000000" w:rsidRPr="00000000">
        <w:rPr>
          <w:rtl w:val="0"/>
        </w:rPr>
      </w:r>
    </w:p>
    <w:tbl>
      <w:tblPr>
        <w:tblStyle w:val="Table9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spacing w:line="276" w:lineRule="auto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28/09/2021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10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7F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– Algorithms</w:t>
          </w:r>
        </w:p>
        <w:p w:rsidR="00000000" w:rsidDel="00000000" w:rsidP="00000000" w:rsidRDefault="00000000" w:rsidRPr="00000000" w14:paraId="00000080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7 – Bubble sort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81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Activity sheet</w:t>
          </w:r>
        </w:p>
        <w:p w:rsidR="00000000" w:rsidDel="00000000" w:rsidP="00000000" w:rsidRDefault="00000000" w:rsidRPr="00000000" w14:paraId="00000082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ind w:left="0" w:right="-234" w:firstLine="0"/>
      <w:jc w:val="left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