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93h4sjhjbq58" w:id="0"/>
      <w:bookmarkEnd w:id="0"/>
      <w:r w:rsidDel="00000000" w:rsidR="00000000" w:rsidRPr="00000000">
        <w:rPr>
          <w:rtl w:val="0"/>
        </w:rPr>
        <w:t xml:space="preserve">Warm 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Prompt</w:t>
      </w:r>
      <w:r w:rsidDel="00000000" w:rsidR="00000000" w:rsidRPr="00000000">
        <w:rPr>
          <w:rtl w:val="0"/>
        </w:rPr>
        <w:t xml:space="preserve">: Think about your favorite video game. What makes it enjoyable and engaging? Discuss with a partner.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