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hxr8mdu4jkv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Write a short paragraph describing how you think game mechanics are taught and the story is introduced in your favorite game.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