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pfhraxmw4k6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 different tools for moving, rotating, and scaling nodes in Godot?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Explain the concept of parenting nodes and how it can be useful in game development.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How are properties inherited by child nodes from their parent nodes?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