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Subhradip Debnath</w:t>
      </w:r>
      <w:r>
        <w:br w:type="textWrapping"/>
      </w:r>
      <w:r>
        <w:rPr>
          <w:rtl w:val="0"/>
        </w:rPr>
        <w:t>Sec : A</w:t>
      </w:r>
      <w:r>
        <w:br w:type="textWrapping"/>
      </w:r>
      <w:r>
        <w:rPr>
          <w:rtl w:val="0"/>
        </w:rPr>
        <w:t>Roll : 19</w:t>
      </w:r>
      <w:r>
        <w:br w:type="textWrapping"/>
      </w:r>
      <w:r>
        <w:rPr>
          <w:rtl w:val="0"/>
        </w:rPr>
        <w:t>CSE Department</w:t>
      </w:r>
      <w:r>
        <w:br w:type="textWrapping"/>
      </w:r>
      <w:r>
        <w:rPr>
          <w:rtl w:val="0"/>
        </w:rPr>
        <w:t>Institute of Engineering and Management, Kolkata</w:t>
      </w:r>
    </w:p>
    <w:p>
      <w:pPr>
        <w:pStyle w:val="Body A"/>
      </w:pPr>
      <w:r>
        <w:rPr>
          <w:rtl w:val="0"/>
        </w:rPr>
        <w:t xml:space="preserve">Date : </w:t>
      </w: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</w:rPr>
        <w:t>Thursday, 3 September 2020</w:t>
      </w:r>
      <w:r>
        <w:rPr/>
        <w:fldChar w:fldCharType="end" w:fldLock="1"/>
      </w: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2"/>
        </w:numPr>
      </w:pPr>
      <w:r>
        <w:rPr>
          <w:rtl w:val="0"/>
        </w:rPr>
        <w:t>In Java, two or more methods can have same name if they differ in parameters. These methods are called overloaded methods &amp; this feature is called method overloading.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void func(int a)</w:t>
      </w:r>
    </w:p>
    <w:p>
      <w:pPr>
        <w:pStyle w:val="Body A"/>
      </w:pPr>
      <w:r>
        <w:rPr>
          <w:rtl w:val="0"/>
        </w:rPr>
        <w:t xml:space="preserve">{ </w:t>
      </w:r>
      <w:r>
        <w:rPr>
          <w:rtl w:val="0"/>
        </w:rPr>
        <w:t xml:space="preserve">… </w:t>
      </w:r>
      <w:r>
        <w:rPr>
          <w:rtl w:val="0"/>
        </w:rPr>
        <w:t>}</w:t>
      </w:r>
      <w:r>
        <w:br w:type="textWrapping"/>
      </w:r>
      <w:r>
        <w:rPr>
          <w:rtl w:val="0"/>
        </w:rPr>
        <w:t>void func(double a, double b)</w:t>
      </w:r>
      <w:r>
        <w:br w:type="textWrapping"/>
      </w:r>
      <w:r>
        <w:rPr>
          <w:rtl w:val="0"/>
        </w:rPr>
        <w:t xml:space="preserve">{ </w:t>
      </w:r>
      <w:r>
        <w:rPr>
          <w:rtl w:val="0"/>
        </w:rPr>
        <w:t xml:space="preserve">… </w:t>
      </w:r>
      <w:r>
        <w:rPr>
          <w:rtl w:val="0"/>
        </w:rPr>
        <w:t>}</w:t>
      </w:r>
      <w:r>
        <w:br w:type="textWrapping"/>
      </w:r>
      <w:r>
        <w:rPr>
          <w:rtl w:val="0"/>
        </w:rPr>
        <w:t>void func(int a, float b)</w:t>
      </w:r>
      <w:r>
        <w:br w:type="textWrapping"/>
      </w:r>
      <w:r>
        <w:rPr>
          <w:rtl w:val="0"/>
        </w:rPr>
        <w:t xml:space="preserve">{ </w:t>
      </w:r>
      <w:r>
        <w:rPr>
          <w:rtl w:val="0"/>
        </w:rPr>
        <w:t xml:space="preserve">… </w:t>
      </w:r>
      <w:r>
        <w:rPr>
          <w:rtl w:val="0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</w:rPr>
        <w:t>2. The this keyword is a reference to the object of current class. Using it we can refer a field, method or constructor of a class.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