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C7F" w:rsidRDefault="00FA6C7F" w:rsidP="00FA6C7F">
      <w:pPr>
        <w:pStyle w:val="Heading1"/>
      </w:pPr>
      <w:r>
        <w:t>Machine Learning Programming Assignment 2</w:t>
      </w:r>
    </w:p>
    <w:p w:rsidR="00FA6C7F" w:rsidRDefault="00FA6C7F" w:rsidP="00FA6C7F">
      <w:pPr>
        <w:rPr>
          <w:color w:val="ED7D31" w:themeColor="accent2"/>
        </w:rPr>
      </w:pPr>
      <w:r>
        <w:t xml:space="preserve">Name: Suman Debnath | </w:t>
      </w:r>
      <w:r w:rsidRPr="00FA6C7F">
        <w:rPr>
          <w:color w:val="ED7D31" w:themeColor="accent2"/>
        </w:rPr>
        <w:t>MT19AIE321</w:t>
      </w:r>
    </w:p>
    <w:p w:rsidR="00FA6C7F" w:rsidRPr="00FA6C7F" w:rsidRDefault="00FA6C7F" w:rsidP="00FA6C7F">
      <w:pPr>
        <w:pStyle w:val="NoSpacing"/>
        <w:rPr>
          <w:b/>
          <w:bCs/>
        </w:rPr>
      </w:pPr>
      <w:r w:rsidRPr="00FA6C7F">
        <w:rPr>
          <w:b/>
          <w:bCs/>
        </w:rPr>
        <w:t>-----------------------------------------------------</w:t>
      </w:r>
    </w:p>
    <w:p w:rsidR="00FA6C7F" w:rsidRPr="00FA6C7F" w:rsidRDefault="00FA6C7F" w:rsidP="00FA6C7F">
      <w:pPr>
        <w:pStyle w:val="NoSpacing"/>
        <w:rPr>
          <w:b/>
          <w:bCs/>
        </w:rPr>
      </w:pPr>
      <w:r w:rsidRPr="00FA6C7F">
        <w:rPr>
          <w:b/>
          <w:bCs/>
        </w:rPr>
        <w:t>Question 1 (Naive Bayes Classification)</w:t>
      </w:r>
    </w:p>
    <w:p w:rsidR="00FA6C7F" w:rsidRDefault="00FA6C7F" w:rsidP="00FA6C7F">
      <w:pPr>
        <w:pStyle w:val="NoSpacing"/>
        <w:rPr>
          <w:b/>
          <w:bCs/>
        </w:rPr>
      </w:pPr>
      <w:r w:rsidRPr="00FA6C7F">
        <w:rPr>
          <w:b/>
          <w:bCs/>
        </w:rPr>
        <w:t>------</w:t>
      </w:r>
      <w:bookmarkStart w:id="0" w:name="_GoBack"/>
      <w:bookmarkEnd w:id="0"/>
      <w:r w:rsidRPr="00FA6C7F">
        <w:rPr>
          <w:b/>
          <w:bCs/>
        </w:rPr>
        <w:t>-----------------------------------------------</w:t>
      </w:r>
    </w:p>
    <w:p w:rsidR="00FA6C7F" w:rsidRDefault="00FA6C7F" w:rsidP="00FA6C7F">
      <w:pPr>
        <w:pStyle w:val="NoSpacing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Loaded the data set </w:t>
      </w:r>
      <w:r w:rsidRPr="00FA6C7F">
        <w:rPr>
          <w:lang w:eastAsia="en-GB"/>
        </w:rPr>
        <w:t xml:space="preserve"> </w:t>
      </w:r>
      <w:proofErr w:type="spellStart"/>
      <w:r w:rsidRPr="00FA6C7F">
        <w:rPr>
          <w:rFonts w:ascii="CourierNewPS" w:hAnsi="CourierNewPS"/>
          <w:b/>
          <w:bCs/>
          <w:lang w:eastAsia="en-GB"/>
        </w:rPr>
        <w:t>klearn.datasets</w:t>
      </w:r>
      <w:proofErr w:type="spellEnd"/>
      <w:r w:rsidRPr="00FA6C7F">
        <w:rPr>
          <w:rFonts w:ascii="CourierNewPS" w:hAnsi="CourierNewPS"/>
          <w:b/>
          <w:bCs/>
          <w:lang w:eastAsia="en-GB"/>
        </w:rPr>
        <w:t>.</w:t>
      </w:r>
      <w:r w:rsidRPr="00FA6C7F">
        <w:rPr>
          <w:rFonts w:ascii="Cambria Math" w:hAnsi="Cambria Math" w:cs="Cambria Math"/>
          <w:b/>
          <w:bCs/>
          <w:lang w:eastAsia="en-GB"/>
        </w:rPr>
        <w:t>​</w:t>
      </w:r>
      <w:proofErr w:type="spellStart"/>
      <w:r w:rsidRPr="00FA6C7F">
        <w:rPr>
          <w:rFonts w:ascii="CourierNewPS" w:hAnsi="CourierNewPS"/>
          <w:b/>
          <w:bCs/>
          <w:lang w:eastAsia="en-GB"/>
        </w:rPr>
        <w:t>load_wine</w:t>
      </w:r>
      <w:proofErr w:type="spellEnd"/>
      <w:r w:rsidRPr="00FA6C7F">
        <w:rPr>
          <w:rFonts w:ascii="CourierNewPS" w:hAnsi="CourierNewPS"/>
          <w:b/>
          <w:bCs/>
          <w:lang w:eastAsia="en-GB"/>
        </w:rPr>
        <w:t>()</w:t>
      </w:r>
      <w:r w:rsidRPr="00FA6C7F">
        <w:rPr>
          <w:rFonts w:ascii="Gautami" w:hAnsi="Gautami" w:cs="Gautami"/>
          <w:lang w:eastAsia="en-GB"/>
        </w:rPr>
        <w:t>​</w:t>
      </w:r>
      <w:r>
        <w:rPr>
          <w:lang w:eastAsia="en-GB"/>
        </w:rPr>
        <w:t xml:space="preserve">using </w:t>
      </w:r>
      <w:proofErr w:type="spellStart"/>
      <w:r w:rsidRPr="00FA6C7F">
        <w:rPr>
          <w:lang w:eastAsia="en-GB"/>
        </w:rPr>
        <w:t>sklearn</w:t>
      </w:r>
      <w:proofErr w:type="spellEnd"/>
      <w:r w:rsidRPr="00FA6C7F">
        <w:rPr>
          <w:lang w:eastAsia="en-GB"/>
        </w:rPr>
        <w:t xml:space="preserve">. </w:t>
      </w:r>
    </w:p>
    <w:p w:rsidR="00FA6C7F" w:rsidRPr="00FA6C7F" w:rsidRDefault="00FA6C7F" w:rsidP="00FA6C7F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  <w:lang w:eastAsia="en-GB"/>
        </w:rPr>
      </w:pPr>
      <w:r>
        <w:rPr>
          <w:lang w:eastAsia="en-GB"/>
        </w:rPr>
        <w:t xml:space="preserve">Split the data set with </w:t>
      </w:r>
      <w:r w:rsidRPr="00FA6C7F">
        <w:rPr>
          <w:lang w:eastAsia="en-GB"/>
        </w:rPr>
        <w:t>70</w:t>
      </w:r>
      <w:r>
        <w:rPr>
          <w:lang w:eastAsia="en-GB"/>
        </w:rPr>
        <w:t xml:space="preserve">% train and </w:t>
      </w:r>
      <w:r w:rsidRPr="00FA6C7F">
        <w:rPr>
          <w:lang w:eastAsia="en-GB"/>
        </w:rPr>
        <w:t>30</w:t>
      </w:r>
      <w:r>
        <w:rPr>
          <w:lang w:eastAsia="en-GB"/>
        </w:rPr>
        <w:t>% test</w:t>
      </w:r>
      <w:r w:rsidRPr="00FA6C7F">
        <w:rPr>
          <w:lang w:eastAsia="en-GB"/>
        </w:rPr>
        <w:t xml:space="preserve"> </w:t>
      </w:r>
      <w:r>
        <w:rPr>
          <w:lang w:eastAsia="en-GB"/>
        </w:rPr>
        <w:t>ratio</w:t>
      </w:r>
      <w:r w:rsidRPr="00FA6C7F">
        <w:rPr>
          <w:rFonts w:ascii="Gautami" w:hAnsi="Gautami" w:cs="Gautami"/>
          <w:lang w:eastAsia="en-GB"/>
        </w:rPr>
        <w:t>​</w:t>
      </w:r>
      <w:r w:rsidRPr="00FA6C7F">
        <w:rPr>
          <w:lang w:eastAsia="en-GB"/>
        </w:rPr>
        <w:t>,</w:t>
      </w:r>
      <w:r>
        <w:rPr>
          <w:lang w:eastAsia="en-GB"/>
        </w:rPr>
        <w:t xml:space="preserve"> and</w:t>
      </w:r>
      <w:r w:rsidRPr="00FA6C7F">
        <w:rPr>
          <w:lang w:eastAsia="en-GB"/>
        </w:rPr>
        <w:t xml:space="preserve"> </w:t>
      </w:r>
      <w:r>
        <w:rPr>
          <w:lang w:eastAsia="en-GB"/>
        </w:rPr>
        <w:t xml:space="preserve">the split is done in </w:t>
      </w:r>
      <w:r w:rsidRPr="00FA6C7F">
        <w:rPr>
          <w:lang w:eastAsia="en-GB"/>
        </w:rPr>
        <w:t>split in a stratified fashions</w:t>
      </w:r>
      <w:r>
        <w:rPr>
          <w:lang w:eastAsia="en-GB"/>
        </w:rPr>
        <w:t>(using the parameter</w:t>
      </w:r>
      <w:r w:rsidRPr="00FA6C7F">
        <w:rPr>
          <w:lang w:eastAsia="en-GB"/>
        </w:rPr>
        <w:t xml:space="preserve"> </w:t>
      </w:r>
      <w:r w:rsidRPr="00FA6C7F">
        <w:rPr>
          <w:rFonts w:ascii="CourierNewPS" w:hAnsi="CourierNewPS"/>
          <w:b/>
          <w:bCs/>
          <w:lang w:eastAsia="en-GB"/>
        </w:rPr>
        <w:t>stratify=y</w:t>
      </w:r>
      <w:r>
        <w:rPr>
          <w:lang w:eastAsia="en-GB"/>
        </w:rPr>
        <w:t xml:space="preserve"> in the </w:t>
      </w:r>
      <w:proofErr w:type="spellStart"/>
      <w:r w:rsidRPr="00FA6C7F">
        <w:rPr>
          <w:rFonts w:ascii="CourierNewPS" w:hAnsi="CourierNewPS"/>
          <w:b/>
          <w:bCs/>
          <w:lang w:eastAsia="en-GB"/>
        </w:rPr>
        <w:t>sklearn.model_selection.train_test_split</w:t>
      </w:r>
      <w:proofErr w:type="spellEnd"/>
      <w:r w:rsidRPr="00FA6C7F">
        <w:rPr>
          <w:rFonts w:ascii="CourierNewPS" w:hAnsi="CourierNewPS"/>
          <w:b/>
          <w:bCs/>
          <w:lang w:eastAsia="en-GB"/>
        </w:rPr>
        <w:t>()</w:t>
      </w:r>
      <w:r>
        <w:rPr>
          <w:lang w:eastAsia="en-GB"/>
        </w:rPr>
        <w:t xml:space="preserve"> method.</w:t>
      </w:r>
      <w:r w:rsidRPr="00FA6C7F">
        <w:rPr>
          <w:lang w:eastAsia="en-GB"/>
        </w:rPr>
        <w:t xml:space="preserve"> </w:t>
      </w:r>
    </w:p>
    <w:p w:rsidR="00FA6C7F" w:rsidRDefault="00FA6C7F" w:rsidP="00FA6C7F">
      <w:pPr>
        <w:pStyle w:val="NoSpacing"/>
      </w:pPr>
    </w:p>
    <w:p w:rsidR="005A2E21" w:rsidRPr="005A2E21" w:rsidRDefault="005A2E21" w:rsidP="00FA6C7F">
      <w:pPr>
        <w:pStyle w:val="NoSpacing"/>
        <w:rPr>
          <w:b/>
          <w:bCs/>
          <w:color w:val="0070C0"/>
        </w:rPr>
      </w:pPr>
      <w:r w:rsidRPr="005A2E21">
        <w:rPr>
          <w:b/>
          <w:bCs/>
          <w:color w:val="0070C0"/>
        </w:rPr>
        <w:t>Comparison of the distribution:</w:t>
      </w:r>
    </w:p>
    <w:p w:rsidR="005A2E21" w:rsidRDefault="005A2E21" w:rsidP="00FA6C7F">
      <w:pPr>
        <w:pStyle w:val="NoSpacing"/>
      </w:pPr>
    </w:p>
    <w:p w:rsidR="00FA6C7F" w:rsidRDefault="00E01658" w:rsidP="00FA6C7F">
      <w:pPr>
        <w:pStyle w:val="NoSpacing"/>
      </w:pPr>
      <w:r>
        <w:t>Histogram p</w:t>
      </w:r>
      <w:r w:rsidR="00FA6C7F">
        <w:t>lot for the class-wise distribution of data in the TRAIN and TEST set, is as follows:</w:t>
      </w:r>
    </w:p>
    <w:p w:rsidR="00FA6C7F" w:rsidRDefault="00E01658" w:rsidP="00E01658">
      <w:pPr>
        <w:pStyle w:val="NoSpacing"/>
        <w:numPr>
          <w:ilvl w:val="0"/>
          <w:numId w:val="3"/>
        </w:numPr>
      </w:pPr>
      <w:r>
        <w:t xml:space="preserve">With </w:t>
      </w:r>
      <w:r w:rsidRPr="00E01658">
        <w:rPr>
          <w:b/>
          <w:bCs/>
          <w:i/>
          <w:iCs/>
        </w:rPr>
        <w:t>TRAIN</w:t>
      </w:r>
      <w:r>
        <w:t xml:space="preserve"> data </w:t>
      </w:r>
    </w:p>
    <w:p w:rsidR="00E01658" w:rsidRDefault="00E01658" w:rsidP="00E01658">
      <w:pPr>
        <w:pStyle w:val="NoSpacing"/>
        <w:jc w:val="center"/>
      </w:pPr>
      <w:r w:rsidRPr="00E01658">
        <w:rPr>
          <w:noProof/>
        </w:rPr>
        <w:drawing>
          <wp:inline distT="0" distB="0" distL="0" distR="0" wp14:anchorId="18F61F06" wp14:editId="6685C151">
            <wp:extent cx="3451469" cy="327922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7802" cy="338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58" w:rsidRDefault="00E01658" w:rsidP="00E01658">
      <w:pPr>
        <w:pStyle w:val="NoSpacing"/>
        <w:jc w:val="center"/>
      </w:pPr>
    </w:p>
    <w:p w:rsidR="00E01658" w:rsidRDefault="00E01658" w:rsidP="00E01658">
      <w:pPr>
        <w:pStyle w:val="NoSpacing"/>
        <w:numPr>
          <w:ilvl w:val="0"/>
          <w:numId w:val="3"/>
        </w:numPr>
      </w:pPr>
      <w:r>
        <w:t xml:space="preserve">With </w:t>
      </w:r>
      <w:r w:rsidRPr="00E01658">
        <w:rPr>
          <w:b/>
          <w:bCs/>
          <w:i/>
          <w:iCs/>
        </w:rPr>
        <w:t>TEST</w:t>
      </w:r>
      <w:r>
        <w:t xml:space="preserve"> data</w:t>
      </w:r>
    </w:p>
    <w:p w:rsidR="00E01658" w:rsidRDefault="00E01658" w:rsidP="00E01658">
      <w:pPr>
        <w:pStyle w:val="NoSpacing"/>
      </w:pPr>
    </w:p>
    <w:p w:rsidR="00E01658" w:rsidRDefault="00E01658" w:rsidP="00E01658">
      <w:pPr>
        <w:pStyle w:val="NoSpacing"/>
        <w:jc w:val="center"/>
      </w:pPr>
      <w:r w:rsidRPr="00E01658">
        <w:rPr>
          <w:noProof/>
        </w:rPr>
        <w:drawing>
          <wp:inline distT="0" distB="0" distL="0" distR="0" wp14:anchorId="355D3D80" wp14:editId="7041C870">
            <wp:extent cx="3740356" cy="3444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192" cy="346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58" w:rsidRDefault="00E01658" w:rsidP="00E01658">
      <w:pPr>
        <w:pStyle w:val="NoSpacing"/>
        <w:jc w:val="center"/>
      </w:pPr>
    </w:p>
    <w:p w:rsidR="00A53780" w:rsidRDefault="00E01658" w:rsidP="00E01658">
      <w:pPr>
        <w:pStyle w:val="NoSpacing"/>
      </w:pPr>
      <w:r w:rsidRPr="00E01658">
        <w:t>Comparison of the distribution:</w:t>
      </w:r>
      <w:r>
        <w:t xml:space="preserve"> </w:t>
      </w:r>
    </w:p>
    <w:p w:rsidR="00A53780" w:rsidRDefault="00A53780" w:rsidP="00E01658">
      <w:pPr>
        <w:pStyle w:val="NoSpacing"/>
      </w:pPr>
    </w:p>
    <w:p w:rsidR="00E01658" w:rsidRDefault="00E01658" w:rsidP="00E01658">
      <w:pPr>
        <w:pStyle w:val="NoSpacing"/>
        <w:rPr>
          <w:rFonts w:ascii="CourierNewPS" w:hAnsi="CourierNewPS"/>
          <w:b/>
          <w:bCs/>
          <w:lang w:eastAsia="en-GB"/>
        </w:rPr>
      </w:pPr>
      <w:r>
        <w:t xml:space="preserve">Using </w:t>
      </w:r>
      <w:r w:rsidR="00A53780" w:rsidRPr="00A53780">
        <w:rPr>
          <w:rFonts w:ascii="CourierNewPS" w:hAnsi="CourierNewPS"/>
          <w:b/>
          <w:bCs/>
          <w:lang w:eastAsia="en-GB"/>
        </w:rPr>
        <w:t>scipy</w:t>
      </w:r>
      <w:r w:rsidR="00A53780">
        <w:rPr>
          <w:rFonts w:ascii="CourierNewPS" w:hAnsi="CourierNewPS"/>
          <w:b/>
          <w:bCs/>
          <w:lang w:eastAsia="en-GB"/>
        </w:rPr>
        <w:t>.</w:t>
      </w:r>
      <w:r w:rsidR="00A53780" w:rsidRPr="00A53780">
        <w:rPr>
          <w:rFonts w:ascii="CourierNewPS" w:hAnsi="CourierNewPS"/>
          <w:b/>
          <w:bCs/>
          <w:lang w:eastAsia="en-GB"/>
        </w:rPr>
        <w:t>stats.ks_2samp(</w:t>
      </w:r>
      <w:proofErr w:type="spellStart"/>
      <w:r w:rsidR="00A53780" w:rsidRPr="00A53780">
        <w:rPr>
          <w:rFonts w:ascii="CourierNewPS" w:hAnsi="CourierNewPS"/>
          <w:b/>
          <w:bCs/>
          <w:lang w:eastAsia="en-GB"/>
        </w:rPr>
        <w:t>y_train</w:t>
      </w:r>
      <w:proofErr w:type="spellEnd"/>
      <w:r w:rsidR="00A53780" w:rsidRPr="00A53780">
        <w:rPr>
          <w:rFonts w:ascii="CourierNewPS" w:hAnsi="CourierNewPS"/>
          <w:b/>
          <w:bCs/>
          <w:lang w:eastAsia="en-GB"/>
        </w:rPr>
        <w:t xml:space="preserve">, </w:t>
      </w:r>
      <w:proofErr w:type="spellStart"/>
      <w:r w:rsidR="00A53780" w:rsidRPr="00A53780">
        <w:rPr>
          <w:rFonts w:ascii="CourierNewPS" w:hAnsi="CourierNewPS"/>
          <w:b/>
          <w:bCs/>
          <w:lang w:eastAsia="en-GB"/>
        </w:rPr>
        <w:t>y_test</w:t>
      </w:r>
      <w:proofErr w:type="spellEnd"/>
      <w:r w:rsidR="00A53780" w:rsidRPr="00A53780">
        <w:rPr>
          <w:rFonts w:ascii="CourierNewPS" w:hAnsi="CourierNewPS"/>
          <w:b/>
          <w:bCs/>
          <w:lang w:eastAsia="en-GB"/>
        </w:rPr>
        <w:t>)</w:t>
      </w:r>
    </w:p>
    <w:p w:rsidR="00966118" w:rsidRDefault="00966118" w:rsidP="00966118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A53780" w:rsidRPr="00966118" w:rsidRDefault="00A53780" w:rsidP="0096611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53780">
        <w:rPr>
          <w:color w:val="000000"/>
          <w:sz w:val="21"/>
          <w:szCs w:val="21"/>
        </w:rPr>
        <w:t xml:space="preserve">Ks_2sampResult(statistic=0.011648745519713262, </w:t>
      </w:r>
      <w:proofErr w:type="spellStart"/>
      <w:r w:rsidRPr="00A53780">
        <w:rPr>
          <w:color w:val="000000"/>
          <w:sz w:val="21"/>
          <w:szCs w:val="21"/>
        </w:rPr>
        <w:t>pvalue</w:t>
      </w:r>
      <w:proofErr w:type="spellEnd"/>
      <w:r w:rsidRPr="00A53780">
        <w:rPr>
          <w:color w:val="000000"/>
          <w:sz w:val="21"/>
          <w:szCs w:val="21"/>
        </w:rPr>
        <w:t>=1.0)</w:t>
      </w:r>
    </w:p>
    <w:p w:rsidR="00966118" w:rsidRDefault="00966118" w:rsidP="00966118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A53780" w:rsidRDefault="00A53780" w:rsidP="00A5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b/>
          <w:bCs/>
          <w:color w:val="ED7D31" w:themeColor="accent2"/>
          <w:szCs w:val="21"/>
        </w:rPr>
      </w:pPr>
    </w:p>
    <w:p w:rsidR="00A53780" w:rsidRDefault="00A53780" w:rsidP="00A53780">
      <w:pPr>
        <w:pStyle w:val="NoSpacing"/>
      </w:pPr>
      <w:r>
        <w:t xml:space="preserve">As we see both </w:t>
      </w:r>
      <w:r w:rsidRPr="00A53780">
        <w:t>statistics and p</w:t>
      </w:r>
      <w:r w:rsidR="00B96B61">
        <w:t>-</w:t>
      </w:r>
      <w:r w:rsidRPr="00A53780">
        <w:t xml:space="preserve">value </w:t>
      </w:r>
      <w:r>
        <w:t xml:space="preserve">value is LOW, we can conclude that </w:t>
      </w:r>
      <w:r w:rsidRPr="00A53780">
        <w:t>data</w:t>
      </w:r>
      <w:r>
        <w:t xml:space="preserve">set is coming from the </w:t>
      </w:r>
      <w:r w:rsidR="00F55362">
        <w:t xml:space="preserve">same </w:t>
      </w:r>
      <w:r w:rsidRPr="00A53780">
        <w:t>distribution.</w:t>
      </w:r>
    </w:p>
    <w:p w:rsidR="00B96B61" w:rsidRDefault="00B96B61" w:rsidP="005A2E21">
      <w:pPr>
        <w:pStyle w:val="NoSpacing"/>
      </w:pPr>
    </w:p>
    <w:p w:rsidR="00020B8C" w:rsidRDefault="00020B8C" w:rsidP="005A2E21">
      <w:pPr>
        <w:pStyle w:val="NoSpacing"/>
        <w:rPr>
          <w:lang w:eastAsia="en-GB"/>
        </w:rPr>
      </w:pPr>
      <w:r>
        <w:t xml:space="preserve">Also, if we see the data distribution of </w:t>
      </w:r>
      <w:r w:rsidR="00C434BC">
        <w:t xml:space="preserve">different class in both the test and training data set, </w:t>
      </w:r>
      <w:r w:rsidR="00F9300E">
        <w:t xml:space="preserve">are almost in the same ratio, and that’s because we used </w:t>
      </w:r>
      <w:r w:rsidR="00F9300E">
        <w:rPr>
          <w:rFonts w:ascii="CourierNewPS" w:hAnsi="CourierNewPS"/>
          <w:b/>
          <w:bCs/>
          <w:lang w:eastAsia="en-GB"/>
        </w:rPr>
        <w:t>st</w:t>
      </w:r>
      <w:r w:rsidR="00F9300E" w:rsidRPr="00F9300E">
        <w:rPr>
          <w:rFonts w:ascii="CourierNewPS" w:hAnsi="CourierNewPS"/>
          <w:b/>
          <w:bCs/>
          <w:lang w:eastAsia="en-GB"/>
        </w:rPr>
        <w:t xml:space="preserve">ratify </w:t>
      </w:r>
      <w:r w:rsidR="00F9300E">
        <w:rPr>
          <w:lang w:eastAsia="en-GB"/>
        </w:rPr>
        <w:t xml:space="preserve">while splitting the data. </w:t>
      </w:r>
    </w:p>
    <w:p w:rsidR="00F9300E" w:rsidRDefault="00F9300E" w:rsidP="005A2E21">
      <w:pPr>
        <w:pStyle w:val="NoSpacing"/>
        <w:rPr>
          <w:lang w:eastAsia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37"/>
        <w:gridCol w:w="2739"/>
        <w:gridCol w:w="2750"/>
        <w:gridCol w:w="2496"/>
      </w:tblGrid>
      <w:tr w:rsidR="00F9300E" w:rsidTr="00F93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F9300E" w:rsidRDefault="00F9300E" w:rsidP="00F9300E">
            <w:pPr>
              <w:pStyle w:val="NoSpacing"/>
              <w:jc w:val="center"/>
            </w:pPr>
            <w:r>
              <w:t>Class</w:t>
            </w:r>
          </w:p>
        </w:tc>
        <w:tc>
          <w:tcPr>
            <w:tcW w:w="2739" w:type="dxa"/>
          </w:tcPr>
          <w:p w:rsidR="00F9300E" w:rsidRDefault="00F9300E" w:rsidP="00F930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Unique Count</w:t>
            </w:r>
          </w:p>
          <w:p w:rsidR="00F9300E" w:rsidRDefault="00F9300E" w:rsidP="00F930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(TRAIN Dataset)</w:t>
            </w:r>
          </w:p>
        </w:tc>
        <w:tc>
          <w:tcPr>
            <w:tcW w:w="2750" w:type="dxa"/>
          </w:tcPr>
          <w:p w:rsidR="00F9300E" w:rsidRDefault="00F9300E" w:rsidP="00F930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Unique Count</w:t>
            </w:r>
          </w:p>
          <w:p w:rsidR="00F9300E" w:rsidRDefault="00F9300E" w:rsidP="00F930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(TEST Dataset)</w:t>
            </w:r>
          </w:p>
        </w:tc>
        <w:tc>
          <w:tcPr>
            <w:tcW w:w="2496" w:type="dxa"/>
          </w:tcPr>
          <w:p w:rsidR="00F9300E" w:rsidRDefault="00F9300E" w:rsidP="00F930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Proportion</w:t>
            </w:r>
          </w:p>
        </w:tc>
      </w:tr>
      <w:tr w:rsidR="00F9300E" w:rsidTr="00F9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F9300E" w:rsidRDefault="00F9300E" w:rsidP="00F9300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739" w:type="dxa"/>
          </w:tcPr>
          <w:p w:rsidR="00F9300E" w:rsidRDefault="00F9300E" w:rsidP="00F9300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2750" w:type="dxa"/>
          </w:tcPr>
          <w:p w:rsidR="00F9300E" w:rsidRDefault="00F9300E" w:rsidP="00F9300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2496" w:type="dxa"/>
          </w:tcPr>
          <w:p w:rsidR="00F9300E" w:rsidRDefault="00F9300E" w:rsidP="00F9300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</w:t>
            </w:r>
          </w:p>
        </w:tc>
      </w:tr>
      <w:tr w:rsidR="00F9300E" w:rsidTr="00F93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F9300E" w:rsidRDefault="00F9300E" w:rsidP="00F9300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739" w:type="dxa"/>
          </w:tcPr>
          <w:p w:rsidR="00F9300E" w:rsidRDefault="00F9300E" w:rsidP="00F930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750" w:type="dxa"/>
          </w:tcPr>
          <w:p w:rsidR="00F9300E" w:rsidRDefault="00F9300E" w:rsidP="00F930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2496" w:type="dxa"/>
          </w:tcPr>
          <w:p w:rsidR="00F9300E" w:rsidRDefault="00F9300E" w:rsidP="00F930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</w:t>
            </w:r>
          </w:p>
        </w:tc>
      </w:tr>
      <w:tr w:rsidR="00F9300E" w:rsidTr="00F9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F9300E" w:rsidRDefault="00F9300E" w:rsidP="00F9300E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739" w:type="dxa"/>
          </w:tcPr>
          <w:p w:rsidR="00F9300E" w:rsidRDefault="00F9300E" w:rsidP="00F9300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2750" w:type="dxa"/>
          </w:tcPr>
          <w:p w:rsidR="00F9300E" w:rsidRDefault="00F9300E" w:rsidP="00F9300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496" w:type="dxa"/>
          </w:tcPr>
          <w:p w:rsidR="00F9300E" w:rsidRDefault="00F9300E" w:rsidP="00F9300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</w:t>
            </w:r>
          </w:p>
        </w:tc>
      </w:tr>
    </w:tbl>
    <w:p w:rsidR="00F9300E" w:rsidRPr="00020B8C" w:rsidRDefault="00F9300E" w:rsidP="005A2E21">
      <w:pPr>
        <w:pStyle w:val="NoSpacing"/>
      </w:pPr>
    </w:p>
    <w:p w:rsidR="00B96B61" w:rsidRDefault="00B96B61" w:rsidP="005A2E21">
      <w:pPr>
        <w:pStyle w:val="NoSpacing"/>
        <w:rPr>
          <w:b/>
          <w:bCs/>
        </w:rPr>
      </w:pPr>
    </w:p>
    <w:p w:rsidR="005A2E21" w:rsidRPr="005A2E21" w:rsidRDefault="005A2E21" w:rsidP="005A2E21">
      <w:pPr>
        <w:pStyle w:val="NoSpacing"/>
        <w:rPr>
          <w:b/>
          <w:bCs/>
          <w:color w:val="0070C0"/>
        </w:rPr>
      </w:pPr>
      <w:r w:rsidRPr="005A2E21">
        <w:rPr>
          <w:b/>
          <w:bCs/>
          <w:color w:val="0070C0"/>
        </w:rPr>
        <w:t>a) After training a Gaussian Naive Bayes classifier:</w:t>
      </w:r>
    </w:p>
    <w:p w:rsidR="005A2E21" w:rsidRDefault="005A2E21" w:rsidP="005A2E21">
      <w:pPr>
        <w:pStyle w:val="NoSpacing"/>
        <w:numPr>
          <w:ilvl w:val="0"/>
          <w:numId w:val="4"/>
        </w:numPr>
        <w:rPr>
          <w:b/>
          <w:bCs/>
          <w:color w:val="0070C0"/>
        </w:rPr>
      </w:pPr>
      <w:r>
        <w:rPr>
          <w:b/>
          <w:bCs/>
          <w:color w:val="0070C0"/>
        </w:rPr>
        <w:t>Find the</w:t>
      </w:r>
      <w:r w:rsidRPr="005A2E21">
        <w:rPr>
          <w:b/>
          <w:bCs/>
          <w:color w:val="0070C0"/>
        </w:rPr>
        <w:t xml:space="preserve"> class priors found, of each feature per class.</w:t>
      </w:r>
    </w:p>
    <w:p w:rsidR="005A2E21" w:rsidRPr="005A2E21" w:rsidRDefault="005A2E21" w:rsidP="005A2E21">
      <w:pPr>
        <w:pStyle w:val="NoSpacing"/>
        <w:numPr>
          <w:ilvl w:val="0"/>
          <w:numId w:val="4"/>
        </w:numPr>
        <w:rPr>
          <w:b/>
          <w:bCs/>
          <w:color w:val="0070C0"/>
        </w:rPr>
      </w:pPr>
      <w:r>
        <w:rPr>
          <w:b/>
          <w:bCs/>
          <w:color w:val="0070C0"/>
        </w:rPr>
        <w:t>Find the</w:t>
      </w:r>
      <w:r w:rsidRPr="005A2E21">
        <w:rPr>
          <w:b/>
          <w:bCs/>
          <w:color w:val="0070C0"/>
        </w:rPr>
        <w:t xml:space="preserve"> mean and variance</w:t>
      </w:r>
      <w:r>
        <w:rPr>
          <w:b/>
          <w:bCs/>
          <w:color w:val="0070C0"/>
        </w:rPr>
        <w:t xml:space="preserve"> </w:t>
      </w:r>
      <w:r w:rsidRPr="005A2E21">
        <w:rPr>
          <w:b/>
          <w:bCs/>
          <w:color w:val="0070C0"/>
        </w:rPr>
        <w:t>of each feature per class</w:t>
      </w:r>
      <w:r>
        <w:rPr>
          <w:b/>
          <w:bCs/>
          <w:color w:val="0070C0"/>
        </w:rPr>
        <w:t>.</w:t>
      </w:r>
    </w:p>
    <w:p w:rsidR="005A2E21" w:rsidRPr="005A2E21" w:rsidRDefault="005A2E21" w:rsidP="005A2E21">
      <w:pPr>
        <w:pStyle w:val="NoSpacing"/>
        <w:rPr>
          <w:b/>
          <w:bCs/>
        </w:rPr>
      </w:pPr>
    </w:p>
    <w:p w:rsidR="00966118" w:rsidRDefault="00966118" w:rsidP="00A53780">
      <w:pPr>
        <w:pStyle w:val="NoSpacing"/>
      </w:pPr>
      <w:r>
        <w:t>P</w:t>
      </w:r>
      <w:r w:rsidRPr="00966118">
        <w:t>roportion of classes count in train set and test set:</w:t>
      </w:r>
    </w:p>
    <w:p w:rsidR="00966118" w:rsidRDefault="00966118" w:rsidP="00966118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966118" w:rsidRDefault="00966118" w:rsidP="0096611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Priority of 'Class Label 0' is 0.33064516129032256 </w:t>
      </w:r>
    </w:p>
    <w:p w:rsidR="00966118" w:rsidRDefault="00966118" w:rsidP="0096611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Priority of 'Class Label 1' is 0.4032258064516129 </w:t>
      </w:r>
    </w:p>
    <w:p w:rsidR="00966118" w:rsidRDefault="00966118" w:rsidP="0096611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Priority of 'Class Label 2' is 0.2661290322580645 </w:t>
      </w:r>
    </w:p>
    <w:p w:rsidR="00966118" w:rsidRDefault="00966118" w:rsidP="00966118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966118" w:rsidRDefault="00966118" w:rsidP="00A53780">
      <w:pPr>
        <w:pStyle w:val="NoSpacing"/>
      </w:pPr>
    </w:p>
    <w:p w:rsidR="005D63F8" w:rsidRDefault="005D63F8" w:rsidP="00A53780">
      <w:pPr>
        <w:pStyle w:val="NoSpacing"/>
      </w:pPr>
      <w:r w:rsidRPr="00943682">
        <w:rPr>
          <w:b/>
          <w:bCs/>
          <w:color w:val="F4B083" w:themeColor="accent2" w:themeTint="99"/>
        </w:rPr>
        <w:t>MEAN</w:t>
      </w:r>
      <w:r w:rsidRPr="00943682">
        <w:rPr>
          <w:color w:val="F4B083" w:themeColor="accent2" w:themeTint="99"/>
        </w:rPr>
        <w:t xml:space="preserve"> </w:t>
      </w:r>
      <w:r w:rsidRPr="005D63F8">
        <w:t>of each feature per class</w:t>
      </w:r>
      <w:r>
        <w:t>:</w:t>
      </w:r>
    </w:p>
    <w:p w:rsidR="005D63F8" w:rsidRDefault="005D63F8" w:rsidP="00A53780">
      <w:pPr>
        <w:pStyle w:val="NoSpacing"/>
      </w:pPr>
    </w:p>
    <w:tbl>
      <w:tblPr>
        <w:tblStyle w:val="GridTable6ColourfulAccent2"/>
        <w:tblW w:w="10563" w:type="dxa"/>
        <w:tblLook w:val="04A0" w:firstRow="1" w:lastRow="0" w:firstColumn="1" w:lastColumn="0" w:noHBand="0" w:noVBand="1"/>
      </w:tblPr>
      <w:tblGrid>
        <w:gridCol w:w="4854"/>
        <w:gridCol w:w="1857"/>
        <w:gridCol w:w="2000"/>
        <w:gridCol w:w="1852"/>
      </w:tblGrid>
      <w:tr w:rsidR="003F0A16" w:rsidRPr="003F0A16" w:rsidTr="00943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Features</w:t>
            </w:r>
          </w:p>
        </w:tc>
        <w:tc>
          <w:tcPr>
            <w:tcW w:w="1857" w:type="dxa"/>
            <w:noWrap/>
            <w:hideMark/>
          </w:tcPr>
          <w:p w:rsidR="005D63F8" w:rsidRPr="003F0A16" w:rsidRDefault="005D63F8" w:rsidP="005D63F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 w:rsidRPr="003F0A1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Class Label 0</w:t>
            </w:r>
          </w:p>
        </w:tc>
        <w:tc>
          <w:tcPr>
            <w:tcW w:w="2000" w:type="dxa"/>
            <w:noWrap/>
            <w:hideMark/>
          </w:tcPr>
          <w:p w:rsidR="005D63F8" w:rsidRPr="003F0A16" w:rsidRDefault="005D63F8" w:rsidP="005D63F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 w:rsidRPr="003F0A1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Class Label 1</w:t>
            </w:r>
          </w:p>
        </w:tc>
        <w:tc>
          <w:tcPr>
            <w:tcW w:w="1852" w:type="dxa"/>
            <w:noWrap/>
            <w:hideMark/>
          </w:tcPr>
          <w:p w:rsidR="005D63F8" w:rsidRPr="003F0A16" w:rsidRDefault="005D63F8" w:rsidP="005D63F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 w:rsidRPr="003F0A1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Class Label 2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alcohol</w:t>
            </w:r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13.7304878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12.2424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13.07454545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malic_acid</w:t>
            </w:r>
            <w:proofErr w:type="spellEnd"/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1.947073171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1.9626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3.200909091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ash</w:t>
            </w:r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2.449756098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2.2328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2.454242424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alcalinity_of_ash</w:t>
            </w:r>
            <w:proofErr w:type="spellEnd"/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17.10243902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20.524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21.56060606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magnesium</w:t>
            </w:r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106.6341463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95.14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99.27272727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total_phenols</w:t>
            </w:r>
            <w:proofErr w:type="spellEnd"/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2.828536585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2.2536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1.687575758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flavanoids</w:t>
            </w:r>
            <w:proofErr w:type="spellEnd"/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2.940243902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2.0468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0.787575758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nonflavanoid_phenols</w:t>
            </w:r>
            <w:proofErr w:type="spellEnd"/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0.301707317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0.3508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0.446363636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proanthocyanins</w:t>
            </w:r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1.851219512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1.7122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1.138787879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color_intensity</w:t>
            </w:r>
            <w:proofErr w:type="spellEnd"/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5.567804878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2.9608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7.362727242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hue</w:t>
            </w:r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1.05097561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1.05892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0.673030303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od280/od315_of_diluted_wines</w:t>
            </w:r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3.088536585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2.8022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1.690606061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proline</w:t>
            </w:r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1112.804878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531.26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624.3939394</w:t>
            </w:r>
          </w:p>
        </w:tc>
      </w:tr>
    </w:tbl>
    <w:p w:rsidR="005A2E21" w:rsidRDefault="005A2E21" w:rsidP="00A53780">
      <w:pPr>
        <w:pStyle w:val="NoSpacing"/>
      </w:pPr>
    </w:p>
    <w:p w:rsidR="005D63F8" w:rsidRDefault="005D63F8" w:rsidP="005D63F8">
      <w:pPr>
        <w:pStyle w:val="NoSpacing"/>
      </w:pPr>
      <w:r w:rsidRPr="00943682">
        <w:rPr>
          <w:b/>
          <w:bCs/>
          <w:color w:val="2F5496" w:themeColor="accent1" w:themeShade="BF"/>
        </w:rPr>
        <w:t xml:space="preserve">VARIANCE </w:t>
      </w:r>
      <w:r w:rsidRPr="005D63F8">
        <w:t>of each feature per class</w:t>
      </w:r>
      <w:r>
        <w:t>:</w:t>
      </w:r>
    </w:p>
    <w:p w:rsidR="005D63F8" w:rsidRDefault="005D63F8" w:rsidP="005D63F8">
      <w:pPr>
        <w:pStyle w:val="NoSpacing"/>
      </w:pPr>
    </w:p>
    <w:tbl>
      <w:tblPr>
        <w:tblStyle w:val="GridTable6ColourfulAccent5"/>
        <w:tblW w:w="10569" w:type="dxa"/>
        <w:tblLook w:val="04A0" w:firstRow="1" w:lastRow="0" w:firstColumn="1" w:lastColumn="0" w:noHBand="0" w:noVBand="1"/>
      </w:tblPr>
      <w:tblGrid>
        <w:gridCol w:w="4797"/>
        <w:gridCol w:w="1924"/>
        <w:gridCol w:w="1924"/>
        <w:gridCol w:w="1924"/>
      </w:tblGrid>
      <w:tr w:rsidR="003F0A16" w:rsidRPr="003F0A16" w:rsidTr="00943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Features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 w:rsidRPr="003F0A1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Class Label 0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 w:rsidRPr="003F0A1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Class Label 1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 w:rsidRPr="003F0A1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Class Label 2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alcohol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0.20304512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0.27014038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0.26174924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malic_acid</w:t>
            </w:r>
            <w:proofErr w:type="spellEnd"/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0.39585631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1.10792938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0.87922968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ash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0.06069164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0.0789783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0.03190039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alcalinity_of_ash</w:t>
            </w:r>
            <w:proofErr w:type="spellEnd"/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7.29545405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10.5855181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4.78429983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magnesium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116.280879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347.600494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102.865108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total_phenols</w:t>
            </w:r>
            <w:proofErr w:type="spellEnd"/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0.11497493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0.29730518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0.14748826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flavanoids</w:t>
            </w:r>
            <w:proofErr w:type="spellEnd"/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0.13772091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0.3667759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0.10243372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nonflavanoid_phenols</w:t>
            </w:r>
            <w:proofErr w:type="spellEnd"/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0.00548879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0.0124135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0.01462637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proanthocyanins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0.14648046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0.3593353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0.21286843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color_intensity</w:t>
            </w:r>
            <w:proofErr w:type="spellEnd"/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1.48313566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0.7501295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5.87028352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hue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0.0127566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0.03977929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0.01406678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od280/od315_of_diluted_wines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0.10896029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0.2286153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0.08502105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proline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39725.6693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25756.2325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13563.2691</w:t>
            </w:r>
          </w:p>
        </w:tc>
      </w:tr>
    </w:tbl>
    <w:p w:rsidR="005D63F8" w:rsidRDefault="005D63F8" w:rsidP="005D63F8">
      <w:pPr>
        <w:pStyle w:val="NoSpacing"/>
      </w:pPr>
    </w:p>
    <w:p w:rsidR="00943682" w:rsidRDefault="00943682" w:rsidP="005D63F8">
      <w:pPr>
        <w:pStyle w:val="NoSpacing"/>
        <w:rPr>
          <w:b/>
          <w:bCs/>
          <w:color w:val="0070C0"/>
        </w:rPr>
      </w:pPr>
    </w:p>
    <w:p w:rsidR="00943682" w:rsidRDefault="00943682" w:rsidP="005D63F8">
      <w:pPr>
        <w:pStyle w:val="NoSpacing"/>
        <w:rPr>
          <w:b/>
          <w:bCs/>
          <w:color w:val="0070C0"/>
        </w:rPr>
      </w:pPr>
    </w:p>
    <w:p w:rsidR="00943682" w:rsidRDefault="00943682" w:rsidP="005D63F8">
      <w:pPr>
        <w:pStyle w:val="NoSpacing"/>
        <w:rPr>
          <w:b/>
          <w:bCs/>
          <w:color w:val="0070C0"/>
        </w:rPr>
      </w:pPr>
    </w:p>
    <w:p w:rsidR="005D63F8" w:rsidRDefault="005D63F8" w:rsidP="005D63F8">
      <w:pPr>
        <w:pStyle w:val="NoSpacing"/>
        <w:rPr>
          <w:b/>
          <w:bCs/>
          <w:color w:val="0070C0"/>
        </w:rPr>
      </w:pPr>
      <w:r w:rsidRPr="005D63F8">
        <w:rPr>
          <w:b/>
          <w:bCs/>
          <w:color w:val="0070C0"/>
        </w:rPr>
        <w:t>(b) Train another Gaussian Naive Bayes classifier by setting prior probability for the classes.</w:t>
      </w:r>
      <w:r>
        <w:rPr>
          <w:b/>
          <w:bCs/>
          <w:color w:val="0070C0"/>
        </w:rPr>
        <w:t xml:space="preserve"> </w:t>
      </w:r>
      <w:r w:rsidRPr="005D63F8">
        <w:rPr>
          <w:b/>
          <w:bCs/>
          <w:color w:val="0070C0"/>
        </w:rPr>
        <w:t xml:space="preserve">Repeat this experiment by setting priors in the ratios: </w:t>
      </w:r>
    </w:p>
    <w:p w:rsidR="005D63F8" w:rsidRDefault="005D63F8" w:rsidP="003F0A16">
      <w:pPr>
        <w:pStyle w:val="NoSpacing"/>
        <w:numPr>
          <w:ilvl w:val="0"/>
          <w:numId w:val="5"/>
        </w:numPr>
        <w:rPr>
          <w:b/>
          <w:bCs/>
          <w:color w:val="0070C0"/>
        </w:rPr>
      </w:pPr>
      <w:r w:rsidRPr="005D63F8">
        <w:rPr>
          <w:b/>
          <w:bCs/>
          <w:color w:val="0070C0"/>
        </w:rPr>
        <w:t xml:space="preserve">40-40-20, </w:t>
      </w:r>
    </w:p>
    <w:p w:rsidR="005D63F8" w:rsidRDefault="005D63F8" w:rsidP="003F0A16">
      <w:pPr>
        <w:pStyle w:val="NoSpacing"/>
        <w:numPr>
          <w:ilvl w:val="0"/>
          <w:numId w:val="5"/>
        </w:numPr>
        <w:rPr>
          <w:b/>
          <w:bCs/>
          <w:color w:val="0070C0"/>
        </w:rPr>
      </w:pPr>
      <w:r w:rsidRPr="005D63F8">
        <w:rPr>
          <w:b/>
          <w:bCs/>
          <w:color w:val="0070C0"/>
        </w:rPr>
        <w:t xml:space="preserve">33-33-34, </w:t>
      </w:r>
    </w:p>
    <w:p w:rsidR="005D63F8" w:rsidRDefault="005D63F8" w:rsidP="003F0A16">
      <w:pPr>
        <w:pStyle w:val="NoSpacing"/>
        <w:numPr>
          <w:ilvl w:val="0"/>
          <w:numId w:val="5"/>
        </w:numPr>
        <w:rPr>
          <w:b/>
          <w:bCs/>
          <w:color w:val="0070C0"/>
        </w:rPr>
      </w:pPr>
      <w:r w:rsidRPr="005D63F8">
        <w:rPr>
          <w:b/>
          <w:bCs/>
          <w:color w:val="0070C0"/>
        </w:rPr>
        <w:t>80-10-10.</w:t>
      </w:r>
    </w:p>
    <w:p w:rsidR="003F0A16" w:rsidRDefault="003F0A16" w:rsidP="003F0A16">
      <w:pPr>
        <w:pStyle w:val="NoSpacing"/>
        <w:rPr>
          <w:b/>
          <w:bCs/>
          <w:color w:val="0070C0"/>
        </w:rPr>
      </w:pPr>
    </w:p>
    <w:p w:rsidR="003F0A16" w:rsidRDefault="003F0A16" w:rsidP="003F0A16">
      <w:pPr>
        <w:pStyle w:val="NoSpacing"/>
        <w:rPr>
          <w:b/>
          <w:bCs/>
          <w:color w:val="0070C0"/>
        </w:rPr>
      </w:pPr>
      <w:r w:rsidRPr="003F0A16">
        <w:rPr>
          <w:b/>
          <w:bCs/>
          <w:color w:val="0070C0"/>
        </w:rPr>
        <w:t>For all the experiments above, report the (a) accuracy, (b) confusion matrix, on the train and test</w:t>
      </w:r>
      <w:r>
        <w:rPr>
          <w:b/>
          <w:bCs/>
          <w:color w:val="0070C0"/>
        </w:rPr>
        <w:t xml:space="preserve"> </w:t>
      </w:r>
      <w:r w:rsidRPr="003F0A16">
        <w:rPr>
          <w:b/>
          <w:bCs/>
          <w:color w:val="0070C0"/>
        </w:rPr>
        <w:t>set. State your observations and analysis. The report should include the histograms, as well</w:t>
      </w:r>
    </w:p>
    <w:p w:rsidR="003F0A16" w:rsidRDefault="003F0A16" w:rsidP="003F0A16">
      <w:pPr>
        <w:pStyle w:val="NoSpacing"/>
        <w:rPr>
          <w:b/>
          <w:bCs/>
          <w:color w:val="0070C0"/>
        </w:rPr>
      </w:pPr>
    </w:p>
    <w:p w:rsidR="0081667D" w:rsidRDefault="0081667D" w:rsidP="0081667D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3F0A16" w:rsidRDefault="003F0A16" w:rsidP="003F0A16">
      <w:pPr>
        <w:pStyle w:val="NoSpacing"/>
        <w:rPr>
          <w:b/>
          <w:bCs/>
          <w:color w:val="0070C0"/>
        </w:rPr>
      </w:pP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***********************************************************************************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Accuracy Matrix for 3 classifier with </w:t>
      </w:r>
      <w:r w:rsidRPr="003F0A16">
        <w:rPr>
          <w:b/>
          <w:bCs/>
          <w:color w:val="000000"/>
          <w:sz w:val="21"/>
          <w:szCs w:val="21"/>
        </w:rPr>
        <w:t>TEST</w:t>
      </w:r>
      <w:r>
        <w:rPr>
          <w:color w:val="000000"/>
          <w:sz w:val="21"/>
          <w:szCs w:val="21"/>
        </w:rPr>
        <w:t xml:space="preserve"> Data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***********************************************************************************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A) With Priors(40-40-20): 0.9814814814814815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B) With Priors(33-33-34): 0.9814814814814815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C) With Priors(80-10-10): 0.9814814814814815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***********************************************************************************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Accuracy Matrix for 3 classifier with </w:t>
      </w:r>
      <w:r w:rsidRPr="003F0A16">
        <w:rPr>
          <w:b/>
          <w:bCs/>
          <w:color w:val="000000"/>
          <w:sz w:val="21"/>
          <w:szCs w:val="21"/>
        </w:rPr>
        <w:t>TRAINING</w:t>
      </w:r>
      <w:r>
        <w:rPr>
          <w:color w:val="000000"/>
          <w:sz w:val="21"/>
          <w:szCs w:val="21"/>
        </w:rPr>
        <w:t xml:space="preserve"> Data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***********************************************************************************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A) With Priors(40-40-20): 0.967741935483871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B) With Priors(33-33-34): 0.9596774193548387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C) With Priors(80-10-10): 0.9758064516129032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***********************************************************************************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Confusion Matrix for 3 classifier with </w:t>
      </w:r>
      <w:r w:rsidRPr="003F0A16">
        <w:rPr>
          <w:b/>
          <w:bCs/>
          <w:color w:val="000000"/>
          <w:sz w:val="21"/>
          <w:szCs w:val="21"/>
        </w:rPr>
        <w:t>TEST</w:t>
      </w:r>
      <w:r>
        <w:rPr>
          <w:color w:val="000000"/>
          <w:sz w:val="21"/>
          <w:szCs w:val="21"/>
        </w:rPr>
        <w:t xml:space="preserve"> Data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***********************************************************************************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A) With Priors(40-40-20)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[[18  0  0]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 20  0]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 0 15]]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B) With Priors(33-33-34)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[[18  0  0]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 20  0]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 0 15]]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C) With Priors(80-10-10)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[[18  0  0]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 20  0]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 0 15]]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***********************************************************************************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Confusion Matrix for 3 classifier with </w:t>
      </w:r>
      <w:r w:rsidRPr="003F0A16">
        <w:rPr>
          <w:b/>
          <w:bCs/>
          <w:color w:val="000000"/>
          <w:sz w:val="21"/>
          <w:szCs w:val="21"/>
        </w:rPr>
        <w:t>TRAINING</w:t>
      </w:r>
      <w:r>
        <w:rPr>
          <w:color w:val="000000"/>
          <w:sz w:val="21"/>
          <w:szCs w:val="21"/>
        </w:rPr>
        <w:t xml:space="preserve"> Data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***********************************************************************************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A) With Priors(40-40-20)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[[39  2  0]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48  2]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 0 33]]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B) With Priors(33-33-34)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[[39  2  0]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47  3]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 0 33]]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C) With Priors(80-10-10)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[[41  0  0]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47  3]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 0 33]]</w:t>
      </w:r>
    </w:p>
    <w:p w:rsidR="0081667D" w:rsidRDefault="0081667D" w:rsidP="0081667D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3F0A16" w:rsidRDefault="003F0A16" w:rsidP="003F0A16">
      <w:pPr>
        <w:pStyle w:val="NoSpacing"/>
        <w:rPr>
          <w:b/>
          <w:bCs/>
          <w:color w:val="0070C0"/>
        </w:rPr>
      </w:pPr>
    </w:p>
    <w:p w:rsidR="00233266" w:rsidRDefault="00233266" w:rsidP="003F0A16">
      <w:pPr>
        <w:pStyle w:val="NoSpacing"/>
        <w:rPr>
          <w:b/>
          <w:bCs/>
          <w:color w:val="0070C0"/>
        </w:rPr>
      </w:pPr>
    </w:p>
    <w:p w:rsidR="00233266" w:rsidRDefault="00233266" w:rsidP="003F0A16">
      <w:pPr>
        <w:pStyle w:val="NoSpacing"/>
        <w:rPr>
          <w:b/>
          <w:bCs/>
          <w:color w:val="0070C0"/>
        </w:rPr>
      </w:pPr>
    </w:p>
    <w:p w:rsidR="00233266" w:rsidRDefault="00233266" w:rsidP="003F0A16">
      <w:pPr>
        <w:pStyle w:val="NoSpacing"/>
        <w:rPr>
          <w:b/>
          <w:bCs/>
          <w:color w:val="0070C0"/>
        </w:rPr>
      </w:pPr>
    </w:p>
    <w:p w:rsidR="00233266" w:rsidRDefault="00233266" w:rsidP="003F0A16">
      <w:pPr>
        <w:pStyle w:val="NoSpacing"/>
        <w:rPr>
          <w:b/>
          <w:bCs/>
          <w:color w:val="0070C0"/>
        </w:rPr>
      </w:pPr>
    </w:p>
    <w:p w:rsidR="00233266" w:rsidRDefault="00233266" w:rsidP="003F0A16">
      <w:pPr>
        <w:pStyle w:val="NoSpacing"/>
        <w:rPr>
          <w:b/>
          <w:bCs/>
          <w:color w:val="0070C0"/>
        </w:rPr>
      </w:pPr>
    </w:p>
    <w:p w:rsidR="00233266" w:rsidRDefault="00233266" w:rsidP="003F0A16">
      <w:pPr>
        <w:pStyle w:val="NoSpacing"/>
        <w:rPr>
          <w:b/>
          <w:bCs/>
          <w:color w:val="0070C0"/>
        </w:rPr>
      </w:pPr>
    </w:p>
    <w:p w:rsidR="00943682" w:rsidRPr="00FA6C7F" w:rsidRDefault="00943682" w:rsidP="00943682">
      <w:pPr>
        <w:pStyle w:val="NoSpacing"/>
        <w:rPr>
          <w:b/>
          <w:bCs/>
        </w:rPr>
      </w:pPr>
      <w:r w:rsidRPr="00FA6C7F">
        <w:rPr>
          <w:b/>
          <w:bCs/>
        </w:rPr>
        <w:t>----------------------------------------------</w:t>
      </w:r>
      <w:r>
        <w:rPr>
          <w:b/>
          <w:bCs/>
        </w:rPr>
        <w:t>-</w:t>
      </w:r>
    </w:p>
    <w:p w:rsidR="00943682" w:rsidRPr="00FA6C7F" w:rsidRDefault="00943682" w:rsidP="00943682">
      <w:pPr>
        <w:pStyle w:val="NoSpacing"/>
        <w:rPr>
          <w:b/>
          <w:bCs/>
        </w:rPr>
      </w:pPr>
      <w:r w:rsidRPr="00FA6C7F">
        <w:rPr>
          <w:b/>
          <w:bCs/>
        </w:rPr>
        <w:t xml:space="preserve">Question </w:t>
      </w:r>
      <w:r w:rsidR="00233266">
        <w:rPr>
          <w:b/>
          <w:bCs/>
        </w:rPr>
        <w:t>2</w:t>
      </w:r>
      <w:r w:rsidRPr="00FA6C7F">
        <w:rPr>
          <w:b/>
          <w:bCs/>
        </w:rPr>
        <w:t xml:space="preserve"> (</w:t>
      </w:r>
      <w:r w:rsidRPr="00943682">
        <w:rPr>
          <w:b/>
          <w:bCs/>
        </w:rPr>
        <w:t>Bagging and Boosting</w:t>
      </w:r>
      <w:r w:rsidRPr="00FA6C7F">
        <w:rPr>
          <w:b/>
          <w:bCs/>
        </w:rPr>
        <w:t>)</w:t>
      </w:r>
    </w:p>
    <w:p w:rsidR="00943682" w:rsidRPr="00EC2682" w:rsidRDefault="00943682" w:rsidP="003F0A16">
      <w:pPr>
        <w:pStyle w:val="NoSpacing"/>
        <w:rPr>
          <w:b/>
          <w:bCs/>
        </w:rPr>
      </w:pPr>
      <w:r w:rsidRPr="00FA6C7F">
        <w:rPr>
          <w:b/>
          <w:bCs/>
        </w:rPr>
        <w:t>-----------------------------------------------</w:t>
      </w:r>
    </w:p>
    <w:p w:rsidR="00233266" w:rsidRDefault="00233266" w:rsidP="00233266">
      <w:pPr>
        <w:pStyle w:val="NoSpacing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Loaded the data </w:t>
      </w:r>
      <w:r w:rsidRPr="00233266">
        <w:rPr>
          <w:rFonts w:ascii="CourierNewPS" w:hAnsi="CourierNewPS"/>
          <w:b/>
          <w:bCs/>
          <w:lang w:eastAsia="en-GB"/>
        </w:rPr>
        <w:t>"heart.csv"</w:t>
      </w:r>
      <w:r>
        <w:rPr>
          <w:rFonts w:ascii="CourierNewPS" w:hAnsi="CourierNewPS"/>
          <w:b/>
          <w:bCs/>
          <w:lang w:eastAsia="en-GB"/>
        </w:rPr>
        <w:t xml:space="preserve"> as a Pandas </w:t>
      </w:r>
      <w:proofErr w:type="spellStart"/>
      <w:r>
        <w:rPr>
          <w:rFonts w:ascii="CourierNewPS" w:hAnsi="CourierNewPS"/>
          <w:b/>
          <w:bCs/>
          <w:lang w:eastAsia="en-GB"/>
        </w:rPr>
        <w:t>DataFrame</w:t>
      </w:r>
      <w:proofErr w:type="spellEnd"/>
      <w:r>
        <w:rPr>
          <w:rFonts w:ascii="CourierNewPS" w:hAnsi="CourierNewPS"/>
          <w:b/>
          <w:bCs/>
          <w:lang w:eastAsia="en-GB"/>
        </w:rPr>
        <w:t xml:space="preserve"> </w:t>
      </w:r>
    </w:p>
    <w:p w:rsidR="00EC2682" w:rsidRPr="00EC2682" w:rsidRDefault="00233266" w:rsidP="00233266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  <w:lang w:eastAsia="en-GB"/>
        </w:rPr>
      </w:pPr>
      <w:r>
        <w:rPr>
          <w:lang w:eastAsia="en-GB"/>
        </w:rPr>
        <w:t>Split the data set with 8</w:t>
      </w:r>
      <w:r w:rsidRPr="00FA6C7F">
        <w:rPr>
          <w:lang w:eastAsia="en-GB"/>
        </w:rPr>
        <w:t>0</w:t>
      </w:r>
      <w:r>
        <w:rPr>
          <w:lang w:eastAsia="en-GB"/>
        </w:rPr>
        <w:t>% train and 2</w:t>
      </w:r>
      <w:r w:rsidRPr="00FA6C7F">
        <w:rPr>
          <w:lang w:eastAsia="en-GB"/>
        </w:rPr>
        <w:t>0</w:t>
      </w:r>
      <w:r>
        <w:rPr>
          <w:lang w:eastAsia="en-GB"/>
        </w:rPr>
        <w:t>% test</w:t>
      </w:r>
      <w:r w:rsidRPr="00FA6C7F">
        <w:rPr>
          <w:lang w:eastAsia="en-GB"/>
        </w:rPr>
        <w:t xml:space="preserve"> </w:t>
      </w:r>
      <w:r>
        <w:rPr>
          <w:lang w:eastAsia="en-GB"/>
        </w:rPr>
        <w:t>ratio</w:t>
      </w:r>
      <w:r w:rsidRPr="00FA6C7F">
        <w:rPr>
          <w:rFonts w:ascii="Gautami" w:hAnsi="Gautami" w:cs="Gautami"/>
          <w:lang w:eastAsia="en-GB"/>
        </w:rPr>
        <w:t>​</w:t>
      </w:r>
      <w:r w:rsidRPr="00FA6C7F">
        <w:rPr>
          <w:lang w:eastAsia="en-GB"/>
        </w:rPr>
        <w:t>,</w:t>
      </w:r>
      <w:r>
        <w:rPr>
          <w:lang w:eastAsia="en-GB"/>
        </w:rPr>
        <w:t xml:space="preserve"> and</w:t>
      </w:r>
      <w:r w:rsidRPr="00FA6C7F">
        <w:rPr>
          <w:lang w:eastAsia="en-GB"/>
        </w:rPr>
        <w:t xml:space="preserve"> </w:t>
      </w:r>
      <w:r>
        <w:rPr>
          <w:lang w:eastAsia="en-GB"/>
        </w:rPr>
        <w:t>the split is done</w:t>
      </w:r>
      <w:r w:rsidR="00EC2682">
        <w:rPr>
          <w:lang w:eastAsia="en-GB"/>
        </w:rPr>
        <w:t xml:space="preserve"> using </w:t>
      </w:r>
      <w:proofErr w:type="spellStart"/>
      <w:r w:rsidRPr="00FA6C7F">
        <w:rPr>
          <w:rFonts w:ascii="CourierNewPS" w:hAnsi="CourierNewPS"/>
          <w:b/>
          <w:bCs/>
          <w:lang w:eastAsia="en-GB"/>
        </w:rPr>
        <w:t>sklearn.model_selection.train_test_split</w:t>
      </w:r>
      <w:proofErr w:type="spellEnd"/>
      <w:r w:rsidRPr="00FA6C7F">
        <w:rPr>
          <w:rFonts w:ascii="CourierNewPS" w:hAnsi="CourierNewPS"/>
          <w:b/>
          <w:bCs/>
          <w:lang w:eastAsia="en-GB"/>
        </w:rPr>
        <w:t>()</w:t>
      </w:r>
      <w:r>
        <w:rPr>
          <w:lang w:eastAsia="en-GB"/>
        </w:rPr>
        <w:t xml:space="preserve"> method.</w:t>
      </w:r>
    </w:p>
    <w:p w:rsidR="00233266" w:rsidRPr="00FA6C7F" w:rsidRDefault="00233266" w:rsidP="00EC2682">
      <w:pPr>
        <w:pStyle w:val="NoSpacing"/>
        <w:rPr>
          <w:rFonts w:ascii="Times New Roman" w:hAnsi="Times New Roman"/>
          <w:sz w:val="24"/>
          <w:szCs w:val="24"/>
          <w:lang w:eastAsia="en-GB"/>
        </w:rPr>
      </w:pPr>
    </w:p>
    <w:p w:rsidR="00233266" w:rsidRDefault="00EC2682" w:rsidP="00EC2682">
      <w:pPr>
        <w:pStyle w:val="NoSpacing"/>
        <w:rPr>
          <w:b/>
          <w:bCs/>
          <w:color w:val="0070C0"/>
        </w:rPr>
      </w:pPr>
      <w:r w:rsidRPr="00EC2682">
        <w:rPr>
          <w:b/>
          <w:bCs/>
          <w:color w:val="0070C0"/>
        </w:rPr>
        <w:t>(a) Plot the test error of classifier vs number of trees used in the classifier (varying n from range</w:t>
      </w:r>
      <w:r>
        <w:rPr>
          <w:b/>
          <w:bCs/>
          <w:color w:val="0070C0"/>
        </w:rPr>
        <w:t xml:space="preserve"> </w:t>
      </w:r>
      <w:r w:rsidRPr="00EC2682">
        <w:rPr>
          <w:b/>
          <w:bCs/>
          <w:color w:val="0070C0"/>
        </w:rPr>
        <w:t>[20,40,60,80,...240] at an interval of 20).</w:t>
      </w:r>
    </w:p>
    <w:p w:rsidR="00EC2682" w:rsidRDefault="00EC2682" w:rsidP="00EC2682">
      <w:pPr>
        <w:pStyle w:val="NoSpacing"/>
        <w:rPr>
          <w:b/>
          <w:bCs/>
          <w:color w:val="0070C0"/>
        </w:rPr>
      </w:pPr>
    </w:p>
    <w:p w:rsidR="00EC2682" w:rsidRDefault="00EC2682" w:rsidP="00EC2682">
      <w:pPr>
        <w:pStyle w:val="NoSpacing"/>
        <w:jc w:val="center"/>
        <w:rPr>
          <w:b/>
          <w:bCs/>
          <w:color w:val="0070C0"/>
        </w:rPr>
      </w:pPr>
      <w:r w:rsidRPr="00EC2682">
        <w:rPr>
          <w:b/>
          <w:bCs/>
          <w:noProof/>
          <w:color w:val="0070C0"/>
        </w:rPr>
        <w:drawing>
          <wp:inline distT="0" distB="0" distL="0" distR="0" wp14:anchorId="25ACEF85" wp14:editId="4CE82FA8">
            <wp:extent cx="3507171" cy="356522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747" cy="365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82" w:rsidRDefault="00EC2682" w:rsidP="00EC2682">
      <w:pPr>
        <w:pStyle w:val="NoSpacing"/>
        <w:jc w:val="center"/>
        <w:rPr>
          <w:b/>
          <w:bCs/>
          <w:color w:val="0070C0"/>
        </w:rPr>
      </w:pPr>
    </w:p>
    <w:p w:rsidR="00EC2682" w:rsidRDefault="00EC2682" w:rsidP="00EC2682">
      <w:pPr>
        <w:pStyle w:val="NoSpacing"/>
        <w:rPr>
          <w:b/>
          <w:bCs/>
          <w:color w:val="0070C0"/>
        </w:rPr>
      </w:pPr>
      <w:r w:rsidRPr="00EC2682">
        <w:rPr>
          <w:b/>
          <w:bCs/>
          <w:color w:val="0070C0"/>
        </w:rPr>
        <w:t>(b) Plot the train error of classifier vs no. of trees used in the classifier (varying n from range</w:t>
      </w:r>
      <w:r>
        <w:rPr>
          <w:b/>
          <w:bCs/>
          <w:color w:val="0070C0"/>
        </w:rPr>
        <w:t xml:space="preserve"> </w:t>
      </w:r>
      <w:r w:rsidRPr="00EC2682">
        <w:rPr>
          <w:b/>
          <w:bCs/>
          <w:color w:val="0070C0"/>
        </w:rPr>
        <w:t>[20,40,60,80,...240] at an interval of 20).</w:t>
      </w:r>
    </w:p>
    <w:p w:rsidR="00EC2682" w:rsidRDefault="00EC2682" w:rsidP="00EC2682">
      <w:pPr>
        <w:pStyle w:val="NoSpacing"/>
        <w:rPr>
          <w:b/>
          <w:bCs/>
          <w:color w:val="0070C0"/>
        </w:rPr>
      </w:pPr>
    </w:p>
    <w:p w:rsidR="00EC2682" w:rsidRDefault="00EC2682" w:rsidP="00EC2682">
      <w:pPr>
        <w:pStyle w:val="NoSpacing"/>
        <w:jc w:val="center"/>
        <w:rPr>
          <w:b/>
          <w:bCs/>
          <w:color w:val="0070C0"/>
        </w:rPr>
      </w:pPr>
      <w:r w:rsidRPr="00EC2682">
        <w:rPr>
          <w:b/>
          <w:bCs/>
          <w:noProof/>
          <w:color w:val="0070C0"/>
        </w:rPr>
        <w:lastRenderedPageBreak/>
        <w:drawing>
          <wp:inline distT="0" distB="0" distL="0" distR="0" wp14:anchorId="6E328BCD" wp14:editId="633AB03A">
            <wp:extent cx="3520473" cy="36383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004" cy="369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82" w:rsidRDefault="00EC2682" w:rsidP="00EC2682">
      <w:pPr>
        <w:pStyle w:val="NoSpacing"/>
        <w:jc w:val="center"/>
        <w:rPr>
          <w:b/>
          <w:bCs/>
          <w:color w:val="0070C0"/>
        </w:rPr>
      </w:pPr>
    </w:p>
    <w:p w:rsidR="00EC2682" w:rsidRDefault="00FB2A6C" w:rsidP="00EC2682">
      <w:pPr>
        <w:pStyle w:val="NoSpacing"/>
        <w:rPr>
          <w:b/>
          <w:bCs/>
          <w:color w:val="0070C0"/>
        </w:rPr>
      </w:pPr>
      <w:r w:rsidRPr="00FB2A6C">
        <w:rPr>
          <w:b/>
          <w:bCs/>
          <w:color w:val="0070C0"/>
        </w:rPr>
        <w:t>(</w:t>
      </w:r>
      <w:bookmarkStart w:id="1" w:name="OLE_LINK1"/>
      <w:bookmarkStart w:id="2" w:name="OLE_LINK2"/>
      <w:r w:rsidRPr="00FB2A6C">
        <w:rPr>
          <w:b/>
          <w:bCs/>
          <w:color w:val="0070C0"/>
        </w:rPr>
        <w:t>c) Create ensemble of classifiers with varying n in (50,100,150,200).</w:t>
      </w:r>
      <w:bookmarkEnd w:id="1"/>
      <w:bookmarkEnd w:id="2"/>
    </w:p>
    <w:p w:rsidR="00FB2A6C" w:rsidRDefault="00FB2A6C" w:rsidP="00EC2682">
      <w:pPr>
        <w:pStyle w:val="NoSpacing"/>
        <w:rPr>
          <w:b/>
          <w:bCs/>
          <w:color w:val="0070C0"/>
        </w:rPr>
      </w:pPr>
    </w:p>
    <w:p w:rsidR="00FB2A6C" w:rsidRDefault="00FB2A6C" w:rsidP="00FB2A6C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FB2A6C" w:rsidRPr="00FB2A6C" w:rsidRDefault="00FB2A6C" w:rsidP="00FB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FB2A6C">
        <w:rPr>
          <w:rFonts w:ascii="Courier New" w:hAnsi="Courier New" w:cs="Courier New"/>
          <w:color w:val="000000"/>
          <w:szCs w:val="21"/>
        </w:rPr>
        <w:t>Accuracy : 0.7704918032786885</w:t>
      </w:r>
    </w:p>
    <w:p w:rsidR="00FB2A6C" w:rsidRPr="00FB2A6C" w:rsidRDefault="00FB2A6C" w:rsidP="00FB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FB2A6C">
        <w:rPr>
          <w:rFonts w:ascii="Courier New" w:hAnsi="Courier New" w:cs="Courier New"/>
          <w:color w:val="000000"/>
          <w:szCs w:val="21"/>
        </w:rPr>
        <w:t>F1 Score : 0.7666666666666666</w:t>
      </w:r>
    </w:p>
    <w:p w:rsidR="00FB2A6C" w:rsidRPr="00FB2A6C" w:rsidRDefault="00FB2A6C" w:rsidP="00FB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FB2A6C">
        <w:rPr>
          <w:rFonts w:ascii="Courier New" w:hAnsi="Courier New" w:cs="Courier New"/>
          <w:color w:val="000000"/>
          <w:szCs w:val="21"/>
        </w:rPr>
        <w:t xml:space="preserve">Confusion Matrix : </w:t>
      </w:r>
    </w:p>
    <w:p w:rsidR="00FB2A6C" w:rsidRPr="00FB2A6C" w:rsidRDefault="00FB2A6C" w:rsidP="00FB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FB2A6C">
        <w:rPr>
          <w:rFonts w:ascii="Courier New" w:hAnsi="Courier New" w:cs="Courier New"/>
          <w:color w:val="000000"/>
          <w:szCs w:val="21"/>
        </w:rPr>
        <w:t>[[24  5]</w:t>
      </w:r>
    </w:p>
    <w:p w:rsidR="00FB2A6C" w:rsidRPr="00FB2A6C" w:rsidRDefault="00FB2A6C" w:rsidP="00FB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FB2A6C">
        <w:rPr>
          <w:rFonts w:ascii="Courier New" w:hAnsi="Courier New" w:cs="Courier New"/>
          <w:color w:val="000000"/>
          <w:szCs w:val="21"/>
        </w:rPr>
        <w:t xml:space="preserve"> [ 9 23]]</w:t>
      </w:r>
    </w:p>
    <w:p w:rsidR="00FB2A6C" w:rsidRDefault="00FB2A6C" w:rsidP="00FB2A6C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FB2A6C" w:rsidRDefault="00FB2A6C" w:rsidP="00EC2682">
      <w:pPr>
        <w:pStyle w:val="NoSpacing"/>
        <w:rPr>
          <w:b/>
          <w:bCs/>
          <w:color w:val="0070C0"/>
        </w:rPr>
      </w:pPr>
    </w:p>
    <w:p w:rsidR="00FB2A6C" w:rsidRDefault="00FB2A6C" w:rsidP="00EC2682">
      <w:pPr>
        <w:pStyle w:val="NoSpacing"/>
        <w:rPr>
          <w:b/>
          <w:bCs/>
          <w:color w:val="0070C0"/>
        </w:rPr>
      </w:pPr>
      <w:r w:rsidRPr="00FB2A6C">
        <w:rPr>
          <w:b/>
          <w:bCs/>
          <w:color w:val="0070C0"/>
        </w:rPr>
        <w:t>(e) Compare the ensemble classifier obtained in (c) with single decision tree classifier trained on the training data</w:t>
      </w:r>
      <w:r>
        <w:rPr>
          <w:b/>
          <w:bCs/>
          <w:color w:val="0070C0"/>
        </w:rPr>
        <w:t xml:space="preserve"> </w:t>
      </w:r>
      <w:r w:rsidRPr="00FB2A6C">
        <w:rPr>
          <w:b/>
          <w:bCs/>
          <w:color w:val="0070C0"/>
        </w:rPr>
        <w:t>(split criterion = entropy), report which is better and why.</w:t>
      </w:r>
    </w:p>
    <w:p w:rsidR="00FB2A6C" w:rsidRDefault="00FB2A6C" w:rsidP="00EC2682">
      <w:pPr>
        <w:pStyle w:val="NoSpacing"/>
        <w:rPr>
          <w:b/>
          <w:bCs/>
          <w:color w:val="0070C0"/>
        </w:rPr>
      </w:pPr>
    </w:p>
    <w:p w:rsidR="00FB2A6C" w:rsidRDefault="00FB2A6C" w:rsidP="00FB2A6C">
      <w:pPr>
        <w:pStyle w:val="NoSpacing"/>
      </w:pPr>
    </w:p>
    <w:p w:rsidR="00FB2A6C" w:rsidRDefault="00FB2A6C" w:rsidP="00FB2A6C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FB2A6C" w:rsidRPr="00FB2A6C" w:rsidRDefault="00FB2A6C" w:rsidP="00FB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FB2A6C">
        <w:rPr>
          <w:rFonts w:ascii="Courier New" w:hAnsi="Courier New" w:cs="Courier New"/>
          <w:color w:val="000000"/>
          <w:szCs w:val="21"/>
        </w:rPr>
        <w:t>Accuracy : 0.8360655737704918</w:t>
      </w:r>
    </w:p>
    <w:p w:rsidR="00FB2A6C" w:rsidRPr="00FB2A6C" w:rsidRDefault="00FB2A6C" w:rsidP="00FB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FB2A6C">
        <w:rPr>
          <w:rFonts w:ascii="Courier New" w:hAnsi="Courier New" w:cs="Courier New"/>
          <w:color w:val="000000"/>
          <w:szCs w:val="21"/>
        </w:rPr>
        <w:t>F1 Score : 0.8333333333333334</w:t>
      </w:r>
    </w:p>
    <w:p w:rsidR="00FB2A6C" w:rsidRPr="00FB2A6C" w:rsidRDefault="00FB2A6C" w:rsidP="00FB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FB2A6C">
        <w:rPr>
          <w:rFonts w:ascii="Courier New" w:hAnsi="Courier New" w:cs="Courier New"/>
          <w:color w:val="000000"/>
          <w:szCs w:val="21"/>
        </w:rPr>
        <w:t xml:space="preserve">Confusion Matrix : </w:t>
      </w:r>
    </w:p>
    <w:p w:rsidR="00FB2A6C" w:rsidRPr="00FB2A6C" w:rsidRDefault="00FB2A6C" w:rsidP="00FB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FB2A6C">
        <w:rPr>
          <w:rFonts w:ascii="Courier New" w:hAnsi="Courier New" w:cs="Courier New"/>
          <w:color w:val="000000"/>
          <w:szCs w:val="21"/>
        </w:rPr>
        <w:t>[[26  3]</w:t>
      </w:r>
    </w:p>
    <w:p w:rsidR="00FB2A6C" w:rsidRPr="00FB2A6C" w:rsidRDefault="00FB2A6C" w:rsidP="00FB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FB2A6C">
        <w:rPr>
          <w:rFonts w:ascii="Courier New" w:hAnsi="Courier New" w:cs="Courier New"/>
          <w:color w:val="000000"/>
          <w:szCs w:val="21"/>
        </w:rPr>
        <w:t xml:space="preserve"> [ 7 25]]</w:t>
      </w:r>
    </w:p>
    <w:p w:rsidR="00FB2A6C" w:rsidRDefault="00FB2A6C" w:rsidP="00FB2A6C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FB2A6C" w:rsidRDefault="00FB2A6C" w:rsidP="00EC2682">
      <w:pPr>
        <w:pStyle w:val="NoSpacing"/>
        <w:rPr>
          <w:b/>
          <w:bCs/>
          <w:color w:val="0070C0"/>
        </w:rPr>
      </w:pPr>
    </w:p>
    <w:p w:rsidR="00FB2A6C" w:rsidRDefault="00FB2A6C" w:rsidP="006655E5">
      <w:pPr>
        <w:pStyle w:val="NoSpacing"/>
        <w:jc w:val="both"/>
      </w:pPr>
      <w:r>
        <w:t>We see, that the</w:t>
      </w:r>
      <w:r w:rsidRPr="00FB2A6C">
        <w:t xml:space="preserve"> performance of the Single Decision Tree is better than the Ensemble Classifier we created with different no. of trees</w:t>
      </w:r>
      <w:r>
        <w:t xml:space="preserve"> with </w:t>
      </w:r>
      <w:proofErr w:type="spellStart"/>
      <w:r>
        <w:t>A</w:t>
      </w:r>
      <w:r w:rsidRPr="00FB2A6C">
        <w:t>daboost</w:t>
      </w:r>
      <w:proofErr w:type="spellEnd"/>
      <w:r w:rsidRPr="00FB2A6C">
        <w:t xml:space="preserve"> </w:t>
      </w:r>
      <w:r>
        <w:t>C</w:t>
      </w:r>
      <w:r w:rsidRPr="00FB2A6C">
        <w:t xml:space="preserve">lassifiers. </w:t>
      </w:r>
      <w:r>
        <w:t xml:space="preserve">For this problem/dataset, a single vanilla Decision Tree was enough to have good prediction. </w:t>
      </w:r>
    </w:p>
    <w:p w:rsidR="00FB2A6C" w:rsidRDefault="00FB2A6C" w:rsidP="006655E5">
      <w:pPr>
        <w:pStyle w:val="NoSpacing"/>
        <w:jc w:val="both"/>
      </w:pPr>
    </w:p>
    <w:p w:rsidR="00FB2A6C" w:rsidRDefault="00FB2A6C" w:rsidP="006655E5">
      <w:pPr>
        <w:pStyle w:val="NoSpacing"/>
        <w:jc w:val="both"/>
      </w:pPr>
      <w:r>
        <w:t>Ensemble Models are mostly needed when one single tree doesn’t fetch good performance</w:t>
      </w:r>
      <w:r w:rsidR="00F84EA2">
        <w:t xml:space="preserve"> and suffers in </w:t>
      </w:r>
      <w:r w:rsidR="00F84EA2" w:rsidRPr="00FB2A6C">
        <w:t>stability</w:t>
      </w:r>
      <w:r>
        <w:t>, and we need to relay on multiple  trees</w:t>
      </w:r>
      <w:r w:rsidR="00F84EA2">
        <w:t xml:space="preserve">. It is not necessary that Ensemble Models would always perform better that single decision tree. </w:t>
      </w:r>
    </w:p>
    <w:p w:rsidR="00F84EA2" w:rsidRDefault="00F84EA2" w:rsidP="00FB2A6C">
      <w:pPr>
        <w:pStyle w:val="NoSpacing"/>
      </w:pPr>
    </w:p>
    <w:p w:rsidR="00EB4805" w:rsidRDefault="00EB4805" w:rsidP="00FB2A6C">
      <w:pPr>
        <w:pStyle w:val="NoSpacing"/>
      </w:pPr>
    </w:p>
    <w:p w:rsidR="00EB4805" w:rsidRDefault="00EB4805" w:rsidP="00FB2A6C">
      <w:pPr>
        <w:pStyle w:val="NoSpacing"/>
      </w:pPr>
    </w:p>
    <w:p w:rsidR="00EB4805" w:rsidRDefault="00EB4805" w:rsidP="00FB2A6C">
      <w:pPr>
        <w:pStyle w:val="NoSpacing"/>
      </w:pPr>
    </w:p>
    <w:p w:rsidR="00EB4805" w:rsidRDefault="00EB4805" w:rsidP="00FB2A6C">
      <w:pPr>
        <w:pStyle w:val="NoSpacing"/>
      </w:pPr>
    </w:p>
    <w:p w:rsidR="00EB4805" w:rsidRDefault="00EB4805" w:rsidP="00FB2A6C">
      <w:pPr>
        <w:pStyle w:val="NoSpacing"/>
      </w:pPr>
    </w:p>
    <w:p w:rsidR="006655E5" w:rsidRPr="00FA6C7F" w:rsidRDefault="006655E5" w:rsidP="006655E5">
      <w:pPr>
        <w:pStyle w:val="NoSpacing"/>
        <w:rPr>
          <w:b/>
          <w:bCs/>
        </w:rPr>
      </w:pPr>
      <w:r w:rsidRPr="00FA6C7F">
        <w:rPr>
          <w:b/>
          <w:bCs/>
        </w:rPr>
        <w:lastRenderedPageBreak/>
        <w:t>------------------------</w:t>
      </w:r>
    </w:p>
    <w:p w:rsidR="006655E5" w:rsidRPr="00FA6C7F" w:rsidRDefault="006655E5" w:rsidP="006655E5">
      <w:pPr>
        <w:pStyle w:val="NoSpacing"/>
        <w:rPr>
          <w:b/>
          <w:bCs/>
        </w:rPr>
      </w:pPr>
      <w:r w:rsidRPr="00FA6C7F">
        <w:rPr>
          <w:b/>
          <w:bCs/>
        </w:rPr>
        <w:t xml:space="preserve">Question </w:t>
      </w:r>
      <w:r>
        <w:rPr>
          <w:b/>
          <w:bCs/>
        </w:rPr>
        <w:t>3</w:t>
      </w:r>
      <w:r w:rsidRPr="00FA6C7F">
        <w:rPr>
          <w:b/>
          <w:bCs/>
        </w:rPr>
        <w:t xml:space="preserve"> (</w:t>
      </w:r>
      <w:proofErr w:type="spellStart"/>
      <w:r>
        <w:rPr>
          <w:b/>
          <w:bCs/>
        </w:rPr>
        <w:t>kNN</w:t>
      </w:r>
      <w:proofErr w:type="spellEnd"/>
      <w:r w:rsidRPr="00FA6C7F">
        <w:rPr>
          <w:b/>
          <w:bCs/>
        </w:rPr>
        <w:t>)</w:t>
      </w:r>
    </w:p>
    <w:p w:rsidR="006655E5" w:rsidRPr="00FA6C7F" w:rsidRDefault="006655E5" w:rsidP="006655E5">
      <w:pPr>
        <w:pStyle w:val="NoSpacing"/>
        <w:rPr>
          <w:b/>
          <w:bCs/>
        </w:rPr>
      </w:pPr>
      <w:r w:rsidRPr="00FA6C7F">
        <w:rPr>
          <w:b/>
          <w:bCs/>
        </w:rPr>
        <w:t>------------------------</w:t>
      </w:r>
    </w:p>
    <w:p w:rsidR="00FE2336" w:rsidRDefault="00FE2336" w:rsidP="00FE2336">
      <w:pPr>
        <w:pStyle w:val="NoSpacing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Loaded the data set </w:t>
      </w:r>
      <w:r w:rsidRPr="00FA6C7F">
        <w:rPr>
          <w:lang w:eastAsia="en-GB"/>
        </w:rPr>
        <w:t xml:space="preserve"> </w:t>
      </w:r>
      <w:proofErr w:type="spellStart"/>
      <w:r w:rsidRPr="00FA6C7F">
        <w:rPr>
          <w:rFonts w:ascii="CourierNewPS" w:hAnsi="CourierNewPS"/>
          <w:b/>
          <w:bCs/>
          <w:lang w:eastAsia="en-GB"/>
        </w:rPr>
        <w:t>klearn.datasets</w:t>
      </w:r>
      <w:proofErr w:type="spellEnd"/>
      <w:r w:rsidRPr="00FA6C7F">
        <w:rPr>
          <w:rFonts w:ascii="CourierNewPS" w:hAnsi="CourierNewPS"/>
          <w:b/>
          <w:bCs/>
          <w:lang w:eastAsia="en-GB"/>
        </w:rPr>
        <w:t>.</w:t>
      </w:r>
      <w:r w:rsidRPr="00FA6C7F">
        <w:rPr>
          <w:rFonts w:ascii="Cambria Math" w:hAnsi="Cambria Math" w:cs="Cambria Math"/>
          <w:b/>
          <w:bCs/>
          <w:lang w:eastAsia="en-GB"/>
        </w:rPr>
        <w:t>​</w:t>
      </w:r>
      <w:r w:rsidRPr="00FE2336">
        <w:t xml:space="preserve"> </w:t>
      </w:r>
      <w:proofErr w:type="spellStart"/>
      <w:r w:rsidRPr="00FE2336">
        <w:rPr>
          <w:rFonts w:ascii="CourierNewPS" w:hAnsi="CourierNewPS"/>
          <w:b/>
          <w:bCs/>
          <w:lang w:eastAsia="en-GB"/>
        </w:rPr>
        <w:t>load_breast_cancer</w:t>
      </w:r>
      <w:proofErr w:type="spellEnd"/>
      <w:r w:rsidRPr="00FA6C7F">
        <w:rPr>
          <w:rFonts w:ascii="CourierNewPS" w:hAnsi="CourierNewPS"/>
          <w:b/>
          <w:bCs/>
          <w:lang w:eastAsia="en-GB"/>
        </w:rPr>
        <w:t>()</w:t>
      </w:r>
      <w:r w:rsidRPr="00FA6C7F">
        <w:rPr>
          <w:rFonts w:ascii="Gautami" w:hAnsi="Gautami" w:cs="Gautami"/>
          <w:lang w:eastAsia="en-GB"/>
        </w:rPr>
        <w:t>​</w:t>
      </w:r>
      <w:r>
        <w:rPr>
          <w:lang w:eastAsia="en-GB"/>
        </w:rPr>
        <w:t xml:space="preserve">using </w:t>
      </w:r>
      <w:proofErr w:type="spellStart"/>
      <w:r w:rsidRPr="00FA6C7F">
        <w:rPr>
          <w:lang w:eastAsia="en-GB"/>
        </w:rPr>
        <w:t>sklearn</w:t>
      </w:r>
      <w:proofErr w:type="spellEnd"/>
      <w:r w:rsidRPr="00FA6C7F">
        <w:rPr>
          <w:lang w:eastAsia="en-GB"/>
        </w:rPr>
        <w:t xml:space="preserve">. </w:t>
      </w:r>
    </w:p>
    <w:p w:rsidR="00FE2336" w:rsidRDefault="00FE2336" w:rsidP="00FE2336">
      <w:pPr>
        <w:pStyle w:val="NoSpacing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Split the data set with </w:t>
      </w:r>
      <w:proofErr w:type="spellStart"/>
      <w:r>
        <w:rPr>
          <w:lang w:eastAsia="en-GB"/>
        </w:rPr>
        <w:t>splitted</w:t>
      </w:r>
      <w:proofErr w:type="spellEnd"/>
      <w:r>
        <w:rPr>
          <w:lang w:eastAsia="en-GB"/>
        </w:rPr>
        <w:t xml:space="preserve"> the dataset in train/validation/test data in ratio 70/20/10 using </w:t>
      </w:r>
      <w:proofErr w:type="spellStart"/>
      <w:r w:rsidRPr="00FE2336">
        <w:rPr>
          <w:rFonts w:ascii="CourierNewPS" w:hAnsi="CourierNewPS"/>
          <w:b/>
          <w:bCs/>
          <w:lang w:eastAsia="en-GB"/>
        </w:rPr>
        <w:t>sklearn.model_selection.train_test_split</w:t>
      </w:r>
      <w:proofErr w:type="spellEnd"/>
      <w:r w:rsidRPr="00FE2336">
        <w:rPr>
          <w:rFonts w:ascii="CourierNewPS" w:hAnsi="CourierNewPS"/>
          <w:b/>
          <w:bCs/>
          <w:lang w:eastAsia="en-GB"/>
        </w:rPr>
        <w:t>()</w:t>
      </w:r>
      <w:r>
        <w:rPr>
          <w:lang w:eastAsia="en-GB"/>
        </w:rPr>
        <w:t xml:space="preserve"> method.</w:t>
      </w:r>
      <w:r w:rsidRPr="00FA6C7F">
        <w:rPr>
          <w:lang w:eastAsia="en-GB"/>
        </w:rPr>
        <w:t xml:space="preserve"> </w:t>
      </w:r>
    </w:p>
    <w:p w:rsidR="00FE2336" w:rsidRPr="00FE2336" w:rsidRDefault="00FE2336" w:rsidP="00FE233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</w:t>
      </w:r>
      <w:r w:rsidRPr="00FE2336">
        <w:rPr>
          <w:rFonts w:ascii="Arial" w:hAnsi="Arial" w:cs="Arial"/>
          <w:color w:val="333333"/>
          <w:sz w:val="20"/>
          <w:szCs w:val="20"/>
          <w:shd w:val="clear" w:color="auto" w:fill="FFFFFF"/>
        </w:rPr>
        <w:t>tandardized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the input features of the dataset using </w:t>
      </w:r>
      <w:proofErr w:type="spellStart"/>
      <w:r w:rsidRPr="00FE2336">
        <w:rPr>
          <w:rFonts w:ascii="CourierNewPS" w:eastAsiaTheme="minorHAnsi" w:hAnsi="CourierNewPS" w:cstheme="minorBidi"/>
          <w:b/>
          <w:bCs/>
          <w:color w:val="auto"/>
          <w:sz w:val="22"/>
          <w:szCs w:val="22"/>
        </w:rPr>
        <w:t>scipy.stats.zscore</w:t>
      </w:r>
      <w:proofErr w:type="spellEnd"/>
      <w:r w:rsidRPr="00FE2336">
        <w:rPr>
          <w:rFonts w:ascii="CourierNewPS" w:eastAsiaTheme="minorHAnsi" w:hAnsi="CourierNewPS" w:cstheme="minorBidi"/>
          <w:b/>
          <w:bCs/>
          <w:color w:val="auto"/>
          <w:sz w:val="22"/>
          <w:szCs w:val="22"/>
        </w:rPr>
        <w:t>()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make all the input feature set’s data in same scale </w:t>
      </w:r>
    </w:p>
    <w:p w:rsidR="00FE2336" w:rsidRDefault="00FE2336" w:rsidP="00FE2336"/>
    <w:p w:rsidR="001C429D" w:rsidRPr="001C429D" w:rsidRDefault="001C429D" w:rsidP="001C429D">
      <w:pPr>
        <w:pStyle w:val="NoSpacing"/>
        <w:rPr>
          <w:b/>
          <w:bCs/>
          <w:color w:val="0070C0"/>
        </w:rPr>
      </w:pPr>
      <w:r w:rsidRPr="001C429D">
        <w:rPr>
          <w:b/>
          <w:bCs/>
          <w:color w:val="0070C0"/>
        </w:rPr>
        <w:t>Train a KNN classifier on the train data with the following variations:</w:t>
      </w:r>
    </w:p>
    <w:p w:rsidR="001C429D" w:rsidRPr="001C429D" w:rsidRDefault="001C429D" w:rsidP="001C429D">
      <w:pPr>
        <w:pStyle w:val="NoSpacing"/>
        <w:numPr>
          <w:ilvl w:val="0"/>
          <w:numId w:val="9"/>
        </w:numPr>
        <w:rPr>
          <w:b/>
          <w:bCs/>
          <w:color w:val="0070C0"/>
        </w:rPr>
      </w:pPr>
      <w:r w:rsidRPr="001C429D">
        <w:rPr>
          <w:b/>
          <w:bCs/>
          <w:color w:val="0070C0"/>
        </w:rPr>
        <w:t xml:space="preserve">Three different values of k (no. of </w:t>
      </w:r>
      <w:proofErr w:type="spellStart"/>
      <w:r w:rsidRPr="001C429D">
        <w:rPr>
          <w:b/>
          <w:bCs/>
          <w:color w:val="0070C0"/>
        </w:rPr>
        <w:t>neighbors</w:t>
      </w:r>
      <w:proofErr w:type="spellEnd"/>
      <w:r w:rsidRPr="001C429D">
        <w:rPr>
          <w:b/>
          <w:bCs/>
          <w:color w:val="0070C0"/>
        </w:rPr>
        <w:t>).</w:t>
      </w:r>
    </w:p>
    <w:p w:rsidR="001C429D" w:rsidRPr="001C429D" w:rsidRDefault="001C429D" w:rsidP="001C429D">
      <w:pPr>
        <w:pStyle w:val="NoSpacing"/>
        <w:numPr>
          <w:ilvl w:val="0"/>
          <w:numId w:val="9"/>
        </w:numPr>
        <w:rPr>
          <w:b/>
          <w:bCs/>
          <w:color w:val="0070C0"/>
        </w:rPr>
      </w:pPr>
      <w:r w:rsidRPr="001C429D">
        <w:rPr>
          <w:b/>
          <w:bCs/>
          <w:color w:val="0070C0"/>
        </w:rPr>
        <w:t>Two different distance metrics (</w:t>
      </w:r>
      <w:proofErr w:type="spellStart"/>
      <w:r w:rsidRPr="001C429D">
        <w:rPr>
          <w:b/>
          <w:bCs/>
          <w:color w:val="0070C0"/>
        </w:rPr>
        <w:t>Minskowski</w:t>
      </w:r>
      <w:proofErr w:type="spellEnd"/>
      <w:r w:rsidRPr="001C429D">
        <w:rPr>
          <w:b/>
          <w:bCs/>
          <w:color w:val="0070C0"/>
        </w:rPr>
        <w:t xml:space="preserve"> and Euclidean).</w:t>
      </w:r>
    </w:p>
    <w:p w:rsidR="001C429D" w:rsidRPr="001C429D" w:rsidRDefault="001C429D" w:rsidP="001C429D">
      <w:pPr>
        <w:pStyle w:val="NoSpacing"/>
        <w:numPr>
          <w:ilvl w:val="0"/>
          <w:numId w:val="9"/>
        </w:numPr>
        <w:rPr>
          <w:b/>
          <w:bCs/>
          <w:color w:val="0070C0"/>
        </w:rPr>
      </w:pPr>
      <w:r w:rsidRPr="001C429D">
        <w:rPr>
          <w:b/>
          <w:bCs/>
          <w:color w:val="0070C0"/>
        </w:rPr>
        <w:t xml:space="preserve">All points in each </w:t>
      </w:r>
      <w:proofErr w:type="spellStart"/>
      <w:r w:rsidRPr="001C429D">
        <w:rPr>
          <w:b/>
          <w:bCs/>
          <w:color w:val="0070C0"/>
        </w:rPr>
        <w:t>neighborhood</w:t>
      </w:r>
      <w:proofErr w:type="spellEnd"/>
      <w:r w:rsidRPr="001C429D">
        <w:rPr>
          <w:b/>
          <w:bCs/>
          <w:color w:val="0070C0"/>
        </w:rPr>
        <w:t xml:space="preserve"> weighted equally.</w:t>
      </w:r>
    </w:p>
    <w:p w:rsidR="00FE2336" w:rsidRDefault="001C429D" w:rsidP="00F23CB0">
      <w:pPr>
        <w:pStyle w:val="NoSpacing"/>
        <w:numPr>
          <w:ilvl w:val="0"/>
          <w:numId w:val="9"/>
        </w:numPr>
        <w:rPr>
          <w:b/>
          <w:bCs/>
          <w:color w:val="0070C0"/>
        </w:rPr>
      </w:pPr>
      <w:r w:rsidRPr="001C429D">
        <w:rPr>
          <w:b/>
          <w:bCs/>
          <w:color w:val="0070C0"/>
        </w:rPr>
        <w:t xml:space="preserve">Points in the </w:t>
      </w:r>
      <w:proofErr w:type="spellStart"/>
      <w:r w:rsidRPr="001C429D">
        <w:rPr>
          <w:b/>
          <w:bCs/>
          <w:color w:val="0070C0"/>
        </w:rPr>
        <w:t>neighborhood</w:t>
      </w:r>
      <w:proofErr w:type="spellEnd"/>
      <w:r w:rsidRPr="001C429D">
        <w:rPr>
          <w:b/>
          <w:bCs/>
          <w:color w:val="0070C0"/>
        </w:rPr>
        <w:t xml:space="preserve"> weighted by their distance such that the closer </w:t>
      </w:r>
      <w:proofErr w:type="spellStart"/>
      <w:r w:rsidRPr="001C429D">
        <w:rPr>
          <w:b/>
          <w:bCs/>
          <w:color w:val="0070C0"/>
        </w:rPr>
        <w:t>neighbors</w:t>
      </w:r>
      <w:proofErr w:type="spellEnd"/>
      <w:r w:rsidRPr="001C429D">
        <w:rPr>
          <w:b/>
          <w:bCs/>
          <w:color w:val="0070C0"/>
        </w:rPr>
        <w:t xml:space="preserve"> of a</w:t>
      </w:r>
      <w:r w:rsidR="00F23CB0">
        <w:rPr>
          <w:b/>
          <w:bCs/>
          <w:color w:val="0070C0"/>
        </w:rPr>
        <w:t xml:space="preserve"> </w:t>
      </w:r>
      <w:r w:rsidRPr="00F23CB0">
        <w:rPr>
          <w:b/>
          <w:bCs/>
          <w:color w:val="0070C0"/>
        </w:rPr>
        <w:t xml:space="preserve">query point have a greater influence than </w:t>
      </w:r>
      <w:proofErr w:type="spellStart"/>
      <w:r w:rsidRPr="00F23CB0">
        <w:rPr>
          <w:b/>
          <w:bCs/>
          <w:color w:val="0070C0"/>
        </w:rPr>
        <w:t>neighbors</w:t>
      </w:r>
      <w:proofErr w:type="spellEnd"/>
      <w:r w:rsidRPr="00F23CB0">
        <w:rPr>
          <w:b/>
          <w:bCs/>
          <w:color w:val="0070C0"/>
        </w:rPr>
        <w:t xml:space="preserve"> which are farther away.</w:t>
      </w:r>
    </w:p>
    <w:p w:rsidR="00F23CB0" w:rsidRPr="00F23CB0" w:rsidRDefault="00F23CB0" w:rsidP="00F23CB0">
      <w:pPr>
        <w:pStyle w:val="NoSpacing"/>
        <w:ind w:left="1800"/>
        <w:rPr>
          <w:b/>
          <w:bCs/>
          <w:color w:val="0070C0"/>
        </w:rPr>
      </w:pPr>
    </w:p>
    <w:p w:rsidR="001C429D" w:rsidRDefault="001C429D" w:rsidP="001C429D">
      <w:pPr>
        <w:pStyle w:val="NoSpacing"/>
        <w:rPr>
          <w:b/>
          <w:bCs/>
          <w:color w:val="0070C0"/>
        </w:rPr>
      </w:pPr>
      <w:r w:rsidRPr="001C429D">
        <w:rPr>
          <w:b/>
          <w:bCs/>
          <w:color w:val="0070C0"/>
        </w:rPr>
        <w:t>Report classifier accuracy on the train and validation set.</w:t>
      </w:r>
    </w:p>
    <w:p w:rsidR="001C429D" w:rsidRDefault="001C429D" w:rsidP="001C429D">
      <w:pPr>
        <w:pStyle w:val="NoSpacing"/>
        <w:rPr>
          <w:b/>
          <w:bCs/>
          <w:color w:val="0070C0"/>
        </w:rPr>
      </w:pPr>
    </w:p>
    <w:p w:rsidR="00F23CB0" w:rsidRDefault="00F23CB0" w:rsidP="00F23CB0">
      <w:pPr>
        <w:pStyle w:val="NoSpacing"/>
        <w:jc w:val="both"/>
      </w:pPr>
      <w:r w:rsidRPr="00F23CB0">
        <w:t>Parameters used:</w:t>
      </w:r>
    </w:p>
    <w:p w:rsidR="00F23CB0" w:rsidRDefault="00F23CB0" w:rsidP="00F23CB0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1C429D" w:rsidRPr="001C429D" w:rsidRDefault="001C429D" w:rsidP="001C429D">
      <w:pPr>
        <w:pStyle w:val="NoSpacing"/>
        <w:jc w:val="both"/>
        <w:rPr>
          <w:rFonts w:ascii="CourierNewPS" w:hAnsi="CourierNewPS"/>
          <w:b/>
          <w:bCs/>
          <w:lang w:eastAsia="en-GB"/>
        </w:rPr>
      </w:pPr>
      <w:proofErr w:type="spellStart"/>
      <w:r w:rsidRPr="001C429D">
        <w:rPr>
          <w:rFonts w:ascii="CourierNewPS" w:hAnsi="CourierNewPS"/>
          <w:b/>
          <w:bCs/>
          <w:lang w:eastAsia="en-GB"/>
        </w:rPr>
        <w:t>k_values</w:t>
      </w:r>
      <w:proofErr w:type="spellEnd"/>
      <w:r w:rsidRPr="001C429D">
        <w:rPr>
          <w:rFonts w:ascii="CourierNewPS" w:hAnsi="CourierNewPS"/>
          <w:b/>
          <w:bCs/>
          <w:lang w:eastAsia="en-GB"/>
        </w:rPr>
        <w:t xml:space="preserve"> = [3, 7, 11]</w:t>
      </w:r>
    </w:p>
    <w:p w:rsidR="00F84EA2" w:rsidRDefault="001C429D" w:rsidP="001C429D">
      <w:pPr>
        <w:pStyle w:val="NoSpacing"/>
        <w:jc w:val="both"/>
        <w:rPr>
          <w:rFonts w:ascii="CourierNewPS" w:hAnsi="CourierNewPS"/>
          <w:b/>
          <w:bCs/>
          <w:lang w:eastAsia="en-GB"/>
        </w:rPr>
      </w:pPr>
      <w:proofErr w:type="spellStart"/>
      <w:r w:rsidRPr="001C429D">
        <w:rPr>
          <w:rFonts w:ascii="CourierNewPS" w:hAnsi="CourierNewPS"/>
          <w:b/>
          <w:bCs/>
          <w:lang w:eastAsia="en-GB"/>
        </w:rPr>
        <w:t>distance_values</w:t>
      </w:r>
      <w:proofErr w:type="spellEnd"/>
      <w:r w:rsidRPr="001C429D">
        <w:rPr>
          <w:rFonts w:ascii="CourierNewPS" w:hAnsi="CourierNewPS"/>
          <w:b/>
          <w:bCs/>
          <w:lang w:eastAsia="en-GB"/>
        </w:rPr>
        <w:t xml:space="preserve"> = ["</w:t>
      </w:r>
      <w:proofErr w:type="spellStart"/>
      <w:r w:rsidRPr="001C429D">
        <w:rPr>
          <w:rFonts w:ascii="CourierNewPS" w:hAnsi="CourierNewPS"/>
          <w:b/>
          <w:bCs/>
          <w:lang w:eastAsia="en-GB"/>
        </w:rPr>
        <w:t>minkowski</w:t>
      </w:r>
      <w:proofErr w:type="spellEnd"/>
      <w:r w:rsidRPr="001C429D">
        <w:rPr>
          <w:rFonts w:ascii="CourierNewPS" w:hAnsi="CourierNewPS"/>
          <w:b/>
          <w:bCs/>
          <w:lang w:eastAsia="en-GB"/>
        </w:rPr>
        <w:t>", "</w:t>
      </w:r>
      <w:proofErr w:type="spellStart"/>
      <w:r w:rsidRPr="001C429D">
        <w:rPr>
          <w:rFonts w:ascii="CourierNewPS" w:hAnsi="CourierNewPS"/>
          <w:b/>
          <w:bCs/>
          <w:lang w:eastAsia="en-GB"/>
        </w:rPr>
        <w:t>euclidean</w:t>
      </w:r>
      <w:proofErr w:type="spellEnd"/>
      <w:r w:rsidRPr="001C429D">
        <w:rPr>
          <w:rFonts w:ascii="CourierNewPS" w:hAnsi="CourierNewPS"/>
          <w:b/>
          <w:bCs/>
          <w:lang w:eastAsia="en-GB"/>
        </w:rPr>
        <w:t>"]</w:t>
      </w:r>
      <w:r>
        <w:rPr>
          <w:rFonts w:ascii="CourierNewPS" w:hAnsi="CourierNewPS"/>
          <w:b/>
          <w:bCs/>
          <w:lang w:eastAsia="en-GB"/>
        </w:rPr>
        <w:t xml:space="preserve">     </w:t>
      </w:r>
    </w:p>
    <w:p w:rsidR="00677F04" w:rsidRDefault="00F23CB0" w:rsidP="001C429D">
      <w:pPr>
        <w:pStyle w:val="NoSpacing"/>
        <w:jc w:val="both"/>
        <w:rPr>
          <w:rFonts w:ascii="CourierNewPS" w:hAnsi="CourierNewPS"/>
          <w:b/>
          <w:bCs/>
          <w:lang w:eastAsia="en-GB"/>
        </w:rPr>
      </w:pPr>
      <w:proofErr w:type="spellStart"/>
      <w:r w:rsidRPr="00F23CB0">
        <w:rPr>
          <w:rFonts w:ascii="CourierNewPS" w:hAnsi="CourierNewPS"/>
          <w:b/>
          <w:bCs/>
          <w:lang w:eastAsia="en-GB"/>
        </w:rPr>
        <w:t>weight_values</w:t>
      </w:r>
      <w:proofErr w:type="spellEnd"/>
      <w:r w:rsidRPr="00F23CB0">
        <w:rPr>
          <w:rFonts w:ascii="CourierNewPS" w:hAnsi="CourierNewPS"/>
          <w:b/>
          <w:bCs/>
          <w:lang w:eastAsia="en-GB"/>
        </w:rPr>
        <w:t xml:space="preserve"> = ["uniform", "distance"]</w:t>
      </w:r>
    </w:p>
    <w:p w:rsidR="00FE2336" w:rsidRDefault="00F23CB0" w:rsidP="00FB2A6C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F23CB0" w:rsidRDefault="00F23CB0" w:rsidP="00FB2A6C">
      <w:pPr>
        <w:pStyle w:val="NoSpacing"/>
      </w:pPr>
      <w:r>
        <w:t>A</w:t>
      </w:r>
      <w:r w:rsidRPr="00F23CB0">
        <w:t>ccuracy on the `</w:t>
      </w:r>
      <w:r w:rsidR="005304DC" w:rsidRPr="005304DC">
        <w:rPr>
          <w:b/>
          <w:bCs/>
        </w:rPr>
        <w:t>TRAIN</w:t>
      </w:r>
      <w:r w:rsidRPr="00F23CB0">
        <w:t>` data set</w:t>
      </w:r>
    </w:p>
    <w:p w:rsidR="00F23CB0" w:rsidRDefault="00F23CB0" w:rsidP="00F23CB0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{'3_minkowski_uniform': 0.9899497487437185,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'3_minkowski_distance':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'3_euclidean_uniform': 0.9849246231155779,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'3_euclidean_distance':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'7_minkowski_uniform': 0.9748743718592965,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'7_minkowski_distance':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'7_euclidean_uniform': 0.9698492462311558,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'7_euclidean_distance':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'11_minkowski_uniform': 0.9597989949748744,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'11_minkowski_distance':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'11_euclidean_uniform': 0.9723618090452262,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'11_euclidean_distance': 1.0}</w:t>
      </w:r>
    </w:p>
    <w:p w:rsidR="00F23CB0" w:rsidRDefault="00F23CB0" w:rsidP="00F23CB0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F23CB0" w:rsidRDefault="00F23CB0" w:rsidP="00F23CB0">
      <w:pPr>
        <w:pStyle w:val="NoSpacing"/>
      </w:pPr>
      <w:r>
        <w:t>A</w:t>
      </w:r>
      <w:r w:rsidRPr="00F23CB0">
        <w:t xml:space="preserve">ccuracy on the ` </w:t>
      </w:r>
      <w:r w:rsidRPr="00F23CB0">
        <w:rPr>
          <w:b/>
          <w:bCs/>
        </w:rPr>
        <w:t>VALIDATION</w:t>
      </w:r>
      <w:r w:rsidRPr="00F23CB0">
        <w:t>` data set</w:t>
      </w:r>
    </w:p>
    <w:p w:rsidR="005304DC" w:rsidRDefault="005304DC" w:rsidP="005304DC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{'3_minkowski_uniform':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'3_minkowski_distance':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'3_euclidean_uniform':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'3_euclidean_distance':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'7_minkowski_uniform':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'7_minkowski_distance':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'7_euclidean_uniform':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'7_euclidean_distance':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'11_minkowski_uniform':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'11_minkowski_distance':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'11_euclidean_uniform': 0.9824561403508771,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'11_euclidean_distance': 0.9824561403508771}</w:t>
      </w:r>
    </w:p>
    <w:p w:rsidR="005304DC" w:rsidRDefault="005304DC" w:rsidP="005304DC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5304DC" w:rsidRDefault="005304DC" w:rsidP="00F23CB0">
      <w:pPr>
        <w:pStyle w:val="NoSpacing"/>
      </w:pPr>
    </w:p>
    <w:p w:rsidR="00A356E5" w:rsidRDefault="00A356E5" w:rsidP="00F23CB0">
      <w:pPr>
        <w:pStyle w:val="NoSpacing"/>
      </w:pPr>
      <w:r>
        <w:t xml:space="preserve">Here is the same plot </w:t>
      </w:r>
      <w:r w:rsidRPr="00A356E5">
        <w:rPr>
          <w:b/>
          <w:bCs/>
        </w:rPr>
        <w:t>Train Data vs Validation Data</w:t>
      </w:r>
      <w:r>
        <w:rPr>
          <w:b/>
          <w:bCs/>
        </w:rPr>
        <w:t>:</w:t>
      </w:r>
    </w:p>
    <w:p w:rsidR="00A356E5" w:rsidRDefault="00A356E5" w:rsidP="00A356E5">
      <w:pPr>
        <w:pStyle w:val="NoSpacing"/>
        <w:jc w:val="center"/>
      </w:pPr>
      <w:r w:rsidRPr="00A356E5">
        <w:rPr>
          <w:noProof/>
        </w:rPr>
        <w:lastRenderedPageBreak/>
        <w:drawing>
          <wp:inline distT="0" distB="0" distL="0" distR="0" wp14:anchorId="2E4B9301" wp14:editId="5924CAFF">
            <wp:extent cx="4154214" cy="468169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178" cy="477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E5" w:rsidRDefault="00A356E5" w:rsidP="00F23CB0">
      <w:pPr>
        <w:pStyle w:val="NoSpacing"/>
      </w:pPr>
    </w:p>
    <w:p w:rsidR="005304DC" w:rsidRPr="005304DC" w:rsidRDefault="005304DC" w:rsidP="005304DC">
      <w:pPr>
        <w:pStyle w:val="NoSpacing"/>
        <w:rPr>
          <w:b/>
          <w:bCs/>
          <w:color w:val="0070C0"/>
        </w:rPr>
      </w:pPr>
      <w:r w:rsidRPr="005304DC">
        <w:rPr>
          <w:b/>
          <w:bCs/>
          <w:color w:val="0070C0"/>
        </w:rPr>
        <w:t>Identify the top-two classifiers among the above based on the classifier’s performance on the validation set. Analyse why they perform better than the other classifiers. For these two classifiers:</w:t>
      </w:r>
    </w:p>
    <w:p w:rsidR="005304DC" w:rsidRPr="005304DC" w:rsidRDefault="005304DC" w:rsidP="005304DC">
      <w:pPr>
        <w:pStyle w:val="NoSpacing"/>
        <w:numPr>
          <w:ilvl w:val="0"/>
          <w:numId w:val="12"/>
        </w:numPr>
        <w:rPr>
          <w:b/>
          <w:bCs/>
          <w:color w:val="0070C0"/>
        </w:rPr>
      </w:pPr>
      <w:r w:rsidRPr="005304DC">
        <w:rPr>
          <w:b/>
          <w:bCs/>
          <w:color w:val="0070C0"/>
        </w:rPr>
        <w:t>Note and report the different parameter values (values of k, distance metric and weighting scheme used).</w:t>
      </w:r>
    </w:p>
    <w:p w:rsidR="00F23CB0" w:rsidRPr="005304DC" w:rsidRDefault="005304DC" w:rsidP="005304DC">
      <w:pPr>
        <w:pStyle w:val="NoSpacing"/>
        <w:numPr>
          <w:ilvl w:val="0"/>
          <w:numId w:val="12"/>
        </w:numPr>
        <w:rPr>
          <w:b/>
          <w:bCs/>
          <w:color w:val="0070C0"/>
        </w:rPr>
      </w:pPr>
      <w:r w:rsidRPr="005304DC">
        <w:rPr>
          <w:b/>
          <w:bCs/>
          <w:color w:val="0070C0"/>
        </w:rPr>
        <w:t>Report the accuracy on the test set.</w:t>
      </w:r>
    </w:p>
    <w:p w:rsidR="005304DC" w:rsidRDefault="005304DC" w:rsidP="005304DC">
      <w:pPr>
        <w:pStyle w:val="NoSpacing"/>
      </w:pPr>
    </w:p>
    <w:p w:rsidR="00A356E5" w:rsidRDefault="008B7179" w:rsidP="005304DC">
      <w:pPr>
        <w:pStyle w:val="NoSpacing"/>
      </w:pPr>
      <w:r>
        <w:t>Best 2 models</w:t>
      </w:r>
      <w:r w:rsidR="00B9385C">
        <w:t xml:space="preserve"> with </w:t>
      </w:r>
      <w:r w:rsidR="00B9385C" w:rsidRPr="00F23CB0">
        <w:t xml:space="preserve">` </w:t>
      </w:r>
      <w:r w:rsidR="00B9385C" w:rsidRPr="00F23CB0">
        <w:rPr>
          <w:b/>
          <w:bCs/>
        </w:rPr>
        <w:t>VALIDATION</w:t>
      </w:r>
      <w:r w:rsidR="00B9385C" w:rsidRPr="00F23CB0">
        <w:t>` data set</w:t>
      </w:r>
      <w:r>
        <w:t>:</w:t>
      </w:r>
    </w:p>
    <w:p w:rsidR="008B7179" w:rsidRDefault="008B7179" w:rsidP="008B7179">
      <w:pPr>
        <w:pStyle w:val="NoSpacing"/>
        <w:numPr>
          <w:ilvl w:val="0"/>
          <w:numId w:val="14"/>
        </w:numPr>
      </w:pPr>
      <w:proofErr w:type="spellStart"/>
      <w:r>
        <w:t>n_neighbors</w:t>
      </w:r>
      <w:proofErr w:type="spellEnd"/>
      <w:r>
        <w:t>=3, metric="</w:t>
      </w:r>
      <w:proofErr w:type="spellStart"/>
      <w:r>
        <w:t>minkowski</w:t>
      </w:r>
      <w:proofErr w:type="spellEnd"/>
      <w:r>
        <w:t>", weights="uniform", p=1</w:t>
      </w:r>
    </w:p>
    <w:p w:rsidR="008B7179" w:rsidRDefault="008B7179" w:rsidP="008B7179">
      <w:pPr>
        <w:pStyle w:val="NoSpacing"/>
        <w:numPr>
          <w:ilvl w:val="0"/>
          <w:numId w:val="14"/>
        </w:numPr>
      </w:pPr>
      <w:proofErr w:type="spellStart"/>
      <w:r>
        <w:t>n_neighbors</w:t>
      </w:r>
      <w:proofErr w:type="spellEnd"/>
      <w:r>
        <w:t>=3, metric="</w:t>
      </w:r>
      <w:proofErr w:type="spellStart"/>
      <w:r>
        <w:t>minkowski</w:t>
      </w:r>
      <w:proofErr w:type="spellEnd"/>
      <w:r>
        <w:t>", weights="distance", p=1</w:t>
      </w:r>
    </w:p>
    <w:p w:rsidR="00FE68E2" w:rsidRDefault="00FE68E2" w:rsidP="00FE68E2">
      <w:pPr>
        <w:pStyle w:val="NoSpacing"/>
      </w:pPr>
    </w:p>
    <w:p w:rsidR="00A3077A" w:rsidRDefault="00A3077A" w:rsidP="00A3077A">
      <w:pPr>
        <w:pStyle w:val="NoSpacing"/>
      </w:pPr>
      <w:bookmarkStart w:id="3" w:name="OLE_LINK3"/>
      <w:bookmarkStart w:id="4" w:name="OLE_LINK4"/>
      <w:r>
        <w:t>-----------------------------------------------------------------------------------------------------------------------------------------------------------</w:t>
      </w:r>
    </w:p>
    <w:bookmarkEnd w:id="3"/>
    <w:bookmarkEnd w:id="4"/>
    <w:p w:rsidR="00B9385C" w:rsidRPr="00B9385C" w:rsidRDefault="00B9385C" w:rsidP="00B9385C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9385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 of best classifier 1 (3_minkowski_uniform): 1.0</w:t>
      </w:r>
    </w:p>
    <w:p w:rsidR="00026028" w:rsidRDefault="00B9385C" w:rsidP="00B9385C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9385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 of best classifier 2 (3_minkowski_distance): 1.0</w:t>
      </w:r>
    </w:p>
    <w:p w:rsidR="00A3077A" w:rsidRDefault="00A3077A" w:rsidP="00B9385C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FE68E2" w:rsidRDefault="00FE68E2" w:rsidP="00FE68E2">
      <w:pPr>
        <w:pStyle w:val="NoSpacing"/>
      </w:pPr>
    </w:p>
    <w:p w:rsidR="0083269B" w:rsidRPr="0083269B" w:rsidRDefault="0083269B" w:rsidP="0083269B">
      <w:pPr>
        <w:pStyle w:val="NoSpacing"/>
        <w:rPr>
          <w:b/>
          <w:bCs/>
          <w:color w:val="0070C0"/>
        </w:rPr>
      </w:pPr>
      <w:r w:rsidRPr="0083269B">
        <w:rPr>
          <w:b/>
          <w:bCs/>
          <w:color w:val="0070C0"/>
        </w:rPr>
        <w:t>Using the parameter values obtained from above experiments, train two new classifiers as follows:</w:t>
      </w:r>
    </w:p>
    <w:p w:rsidR="0083269B" w:rsidRPr="0083269B" w:rsidRDefault="0083269B" w:rsidP="0083269B">
      <w:pPr>
        <w:pStyle w:val="NoSpacing"/>
        <w:numPr>
          <w:ilvl w:val="0"/>
          <w:numId w:val="16"/>
        </w:numPr>
        <w:rPr>
          <w:b/>
          <w:bCs/>
          <w:color w:val="0070C0"/>
        </w:rPr>
      </w:pPr>
      <w:r w:rsidRPr="0083269B">
        <w:rPr>
          <w:b/>
          <w:bCs/>
          <w:color w:val="0070C0"/>
        </w:rPr>
        <w:t>Use both training and validation split for training.</w:t>
      </w:r>
    </w:p>
    <w:p w:rsidR="00A3077A" w:rsidRDefault="0083269B" w:rsidP="0083269B">
      <w:pPr>
        <w:pStyle w:val="NoSpacing"/>
        <w:numPr>
          <w:ilvl w:val="0"/>
          <w:numId w:val="16"/>
        </w:numPr>
        <w:rPr>
          <w:b/>
          <w:bCs/>
          <w:color w:val="0070C0"/>
        </w:rPr>
      </w:pPr>
      <w:r w:rsidRPr="0083269B">
        <w:rPr>
          <w:b/>
          <w:bCs/>
          <w:color w:val="0070C0"/>
        </w:rPr>
        <w:t>Use only the first two features of the dataset for training. Report accuracy of the above classifiers on the train</w:t>
      </w:r>
      <w:r>
        <w:rPr>
          <w:b/>
          <w:bCs/>
          <w:color w:val="0070C0"/>
        </w:rPr>
        <w:t xml:space="preserve"> </w:t>
      </w:r>
      <w:r w:rsidRPr="0083269B">
        <w:rPr>
          <w:b/>
          <w:bCs/>
          <w:color w:val="0070C0"/>
        </w:rPr>
        <w:t>and test set. Plot decision boundaries obtained</w:t>
      </w:r>
      <w:r>
        <w:rPr>
          <w:b/>
          <w:bCs/>
          <w:color w:val="0070C0"/>
        </w:rPr>
        <w:t xml:space="preserve"> </w:t>
      </w:r>
      <w:r w:rsidRPr="0083269B">
        <w:rPr>
          <w:b/>
          <w:bCs/>
          <w:color w:val="0070C0"/>
        </w:rPr>
        <w:t>and compare them. Report your observations and analysis.</w:t>
      </w:r>
    </w:p>
    <w:p w:rsidR="00A166BE" w:rsidRDefault="00A166BE" w:rsidP="0083269B">
      <w:pPr>
        <w:pStyle w:val="NoSpacing"/>
        <w:rPr>
          <w:b/>
          <w:bCs/>
          <w:color w:val="0070C0"/>
        </w:rPr>
      </w:pPr>
    </w:p>
    <w:p w:rsidR="002F0C5E" w:rsidRDefault="002F0C5E" w:rsidP="0083269B">
      <w:pPr>
        <w:pStyle w:val="NoSpacing"/>
        <w:rPr>
          <w:b/>
          <w:bCs/>
          <w:color w:val="0070C0"/>
        </w:rPr>
      </w:pPr>
    </w:p>
    <w:p w:rsidR="002F0C5E" w:rsidRDefault="002F0C5E" w:rsidP="0083269B">
      <w:pPr>
        <w:pStyle w:val="NoSpacing"/>
        <w:rPr>
          <w:b/>
          <w:bCs/>
          <w:color w:val="0070C0"/>
        </w:rPr>
      </w:pPr>
    </w:p>
    <w:p w:rsidR="002F0C5E" w:rsidRDefault="002F0C5E" w:rsidP="0083269B">
      <w:pPr>
        <w:pStyle w:val="NoSpacing"/>
        <w:rPr>
          <w:b/>
          <w:bCs/>
          <w:color w:val="0070C0"/>
        </w:rPr>
      </w:pPr>
    </w:p>
    <w:p w:rsidR="002F0C5E" w:rsidRDefault="002F0C5E" w:rsidP="0083269B">
      <w:pPr>
        <w:pStyle w:val="NoSpacing"/>
        <w:rPr>
          <w:b/>
          <w:bCs/>
          <w:color w:val="0070C0"/>
        </w:rPr>
      </w:pPr>
    </w:p>
    <w:p w:rsidR="002F0C5E" w:rsidRDefault="002F0C5E" w:rsidP="0083269B">
      <w:pPr>
        <w:pStyle w:val="NoSpacing"/>
        <w:rPr>
          <w:b/>
          <w:bCs/>
          <w:color w:val="0070C0"/>
        </w:rPr>
      </w:pPr>
    </w:p>
    <w:p w:rsidR="002F0C5E" w:rsidRDefault="002F0C5E" w:rsidP="0083269B">
      <w:pPr>
        <w:pStyle w:val="NoSpacing"/>
        <w:rPr>
          <w:b/>
          <w:bCs/>
          <w:color w:val="0070C0"/>
        </w:rPr>
      </w:pPr>
    </w:p>
    <w:p w:rsidR="002F0C5E" w:rsidRDefault="002F0C5E" w:rsidP="0083269B">
      <w:pPr>
        <w:pStyle w:val="NoSpacing"/>
        <w:rPr>
          <w:b/>
          <w:bCs/>
          <w:color w:val="0070C0"/>
        </w:rPr>
      </w:pPr>
    </w:p>
    <w:p w:rsidR="002F0C5E" w:rsidRDefault="002F0C5E" w:rsidP="0083269B">
      <w:pPr>
        <w:pStyle w:val="NoSpacing"/>
        <w:rPr>
          <w:b/>
          <w:bCs/>
          <w:color w:val="0070C0"/>
        </w:rPr>
      </w:pPr>
    </w:p>
    <w:p w:rsidR="002F0C5E" w:rsidRDefault="002F0C5E" w:rsidP="0083269B">
      <w:pPr>
        <w:pStyle w:val="NoSpacing"/>
        <w:rPr>
          <w:b/>
          <w:bCs/>
          <w:color w:val="0070C0"/>
        </w:rPr>
      </w:pPr>
    </w:p>
    <w:p w:rsidR="002F0C5E" w:rsidRDefault="002F0C5E" w:rsidP="0083269B">
      <w:pPr>
        <w:pStyle w:val="NoSpacing"/>
        <w:rPr>
          <w:b/>
          <w:bCs/>
          <w:color w:val="0070C0"/>
        </w:rPr>
      </w:pPr>
    </w:p>
    <w:p w:rsidR="00EC1CFC" w:rsidRDefault="00EC1CFC" w:rsidP="00EC1CFC">
      <w:pPr>
        <w:pStyle w:val="NoSpacing"/>
      </w:pPr>
      <w:r>
        <w:lastRenderedPageBreak/>
        <w:t>-----------------------------------------------------------------------------------------------------------------------------------------------------------</w:t>
      </w:r>
    </w:p>
    <w:p w:rsidR="00BF1268" w:rsidRPr="00BF1268" w:rsidRDefault="00BF1268" w:rsidP="00BF1268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F126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 with TRAIN Data Set is: 0.9274725274725275</w:t>
      </w:r>
    </w:p>
    <w:p w:rsidR="00BF1268" w:rsidRDefault="00BF1268" w:rsidP="00BF1268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F126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 with TEST Data Set is: 0.868421052631579</w:t>
      </w:r>
    </w:p>
    <w:p w:rsidR="00EC1CFC" w:rsidRDefault="00EC1CFC" w:rsidP="00BF1268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83269B" w:rsidRDefault="0083269B" w:rsidP="0083269B">
      <w:pPr>
        <w:pStyle w:val="NoSpacing"/>
      </w:pPr>
      <w:r w:rsidRPr="0083269B">
        <w:t>Decision boundary obtained with (</w:t>
      </w:r>
      <w:r w:rsidRPr="00677D23">
        <w:rPr>
          <w:b/>
          <w:bCs/>
        </w:rPr>
        <w:t>k=3, weights=uniform and metric=</w:t>
      </w:r>
      <w:proofErr w:type="spellStart"/>
      <w:r w:rsidRPr="00677D23">
        <w:rPr>
          <w:b/>
          <w:bCs/>
        </w:rPr>
        <w:t>minkowski</w:t>
      </w:r>
      <w:proofErr w:type="spellEnd"/>
      <w:r w:rsidRPr="0083269B">
        <w:t>)</w:t>
      </w:r>
    </w:p>
    <w:p w:rsidR="0083269B" w:rsidRDefault="0083269B" w:rsidP="0083269B">
      <w:pPr>
        <w:pStyle w:val="NoSpacing"/>
      </w:pPr>
    </w:p>
    <w:p w:rsidR="0083269B" w:rsidRDefault="00677D23" w:rsidP="00677D23">
      <w:pPr>
        <w:pStyle w:val="NoSpacing"/>
        <w:jc w:val="center"/>
      </w:pPr>
      <w:r w:rsidRPr="00677D23">
        <w:rPr>
          <w:noProof/>
        </w:rPr>
        <w:drawing>
          <wp:inline distT="0" distB="0" distL="0" distR="0" wp14:anchorId="05B23AC4" wp14:editId="57DC319D">
            <wp:extent cx="3664246" cy="3515360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878" cy="356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D23" w:rsidRDefault="00677D23" w:rsidP="00677D23">
      <w:pPr>
        <w:pStyle w:val="NoSpacing"/>
      </w:pPr>
    </w:p>
    <w:p w:rsidR="00677D23" w:rsidRDefault="00677D23" w:rsidP="00677D23">
      <w:pPr>
        <w:pStyle w:val="NoSpacing"/>
      </w:pPr>
    </w:p>
    <w:p w:rsidR="004F3F7E" w:rsidRDefault="004F3F7E" w:rsidP="004F3F7E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4F3F7E" w:rsidRPr="004F3F7E" w:rsidRDefault="004F3F7E" w:rsidP="004F3F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F3F7E">
        <w:rPr>
          <w:color w:val="000000"/>
          <w:sz w:val="21"/>
          <w:szCs w:val="21"/>
        </w:rPr>
        <w:t xml:space="preserve">Accuracy (k = 3, distance, </w:t>
      </w:r>
      <w:proofErr w:type="spellStart"/>
      <w:r w:rsidRPr="004F3F7E">
        <w:rPr>
          <w:color w:val="000000"/>
          <w:sz w:val="21"/>
          <w:szCs w:val="21"/>
        </w:rPr>
        <w:t>minkowski</w:t>
      </w:r>
      <w:proofErr w:type="spellEnd"/>
      <w:r w:rsidRPr="004F3F7E">
        <w:rPr>
          <w:color w:val="000000"/>
          <w:sz w:val="21"/>
          <w:szCs w:val="21"/>
        </w:rPr>
        <w:t>) with TRAIN Data Set is: 1.0</w:t>
      </w:r>
    </w:p>
    <w:p w:rsidR="004F3F7E" w:rsidRPr="004F3F7E" w:rsidRDefault="004F3F7E" w:rsidP="004F3F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F3F7E">
        <w:rPr>
          <w:color w:val="000000"/>
          <w:sz w:val="21"/>
          <w:szCs w:val="21"/>
        </w:rPr>
        <w:t xml:space="preserve">Accuracy (k = 3, distance, </w:t>
      </w:r>
      <w:proofErr w:type="spellStart"/>
      <w:r w:rsidRPr="004F3F7E">
        <w:rPr>
          <w:color w:val="000000"/>
          <w:sz w:val="21"/>
          <w:szCs w:val="21"/>
        </w:rPr>
        <w:t>minkowski</w:t>
      </w:r>
      <w:proofErr w:type="spellEnd"/>
      <w:r w:rsidRPr="004F3F7E">
        <w:rPr>
          <w:color w:val="000000"/>
          <w:sz w:val="21"/>
          <w:szCs w:val="21"/>
        </w:rPr>
        <w:t>) with TEST Data Set is: 0.8596491228070176</w:t>
      </w:r>
    </w:p>
    <w:p w:rsidR="004F3F7E" w:rsidRDefault="004F3F7E" w:rsidP="004F3F7E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4F3F7E" w:rsidRDefault="004F3F7E" w:rsidP="00677D23">
      <w:pPr>
        <w:pStyle w:val="NoSpacing"/>
      </w:pPr>
    </w:p>
    <w:p w:rsidR="00677D23" w:rsidRDefault="00677D23" w:rsidP="00677D23">
      <w:pPr>
        <w:pStyle w:val="NoSpacing"/>
      </w:pPr>
      <w:r w:rsidRPr="00677D23">
        <w:t>Decision boundary obtained with (</w:t>
      </w:r>
      <w:r w:rsidRPr="00677D23">
        <w:rPr>
          <w:b/>
          <w:bCs/>
        </w:rPr>
        <w:t>k=3, weights=distance and metric=</w:t>
      </w:r>
      <w:proofErr w:type="spellStart"/>
      <w:r w:rsidRPr="00677D23">
        <w:rPr>
          <w:b/>
          <w:bCs/>
        </w:rPr>
        <w:t>minkowski</w:t>
      </w:r>
      <w:proofErr w:type="spellEnd"/>
      <w:r w:rsidRPr="00677D23">
        <w:t>)</w:t>
      </w:r>
    </w:p>
    <w:p w:rsidR="00677D23" w:rsidRDefault="00677D23" w:rsidP="00677D23">
      <w:pPr>
        <w:pStyle w:val="NoSpacing"/>
      </w:pPr>
    </w:p>
    <w:p w:rsidR="00677D23" w:rsidRPr="0083269B" w:rsidRDefault="00677D23" w:rsidP="00677D23">
      <w:pPr>
        <w:pStyle w:val="NoSpacing"/>
        <w:jc w:val="center"/>
      </w:pPr>
      <w:r w:rsidRPr="00677D23">
        <w:rPr>
          <w:noProof/>
        </w:rPr>
        <w:drawing>
          <wp:inline distT="0" distB="0" distL="0" distR="0" wp14:anchorId="0620319D" wp14:editId="2AC1FA0C">
            <wp:extent cx="3750724" cy="3604676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7749" cy="36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D23" w:rsidRPr="0083269B" w:rsidSect="00EC2682">
      <w:pgSz w:w="11900" w:h="16840"/>
      <w:pgMar w:top="488" w:right="537" w:bottom="685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NewPS">
    <w:altName w:val="Courier New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67AA"/>
    <w:multiLevelType w:val="hybridMultilevel"/>
    <w:tmpl w:val="06D43C60"/>
    <w:lvl w:ilvl="0" w:tplc="4D0E7D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6C0C47"/>
    <w:multiLevelType w:val="hybridMultilevel"/>
    <w:tmpl w:val="76DE9594"/>
    <w:lvl w:ilvl="0" w:tplc="4D0E7D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139AE"/>
    <w:multiLevelType w:val="hybridMultilevel"/>
    <w:tmpl w:val="BED0C896"/>
    <w:lvl w:ilvl="0" w:tplc="4D0E7DE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0D5CAE"/>
    <w:multiLevelType w:val="hybridMultilevel"/>
    <w:tmpl w:val="9888297A"/>
    <w:lvl w:ilvl="0" w:tplc="B8121A4E">
      <w:start w:val="7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1C3337"/>
    <w:multiLevelType w:val="hybridMultilevel"/>
    <w:tmpl w:val="2AA6A7C4"/>
    <w:lvl w:ilvl="0" w:tplc="4D0E7D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4025F"/>
    <w:multiLevelType w:val="hybridMultilevel"/>
    <w:tmpl w:val="67766FBA"/>
    <w:lvl w:ilvl="0" w:tplc="4D0E7DE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E39E3"/>
    <w:multiLevelType w:val="hybridMultilevel"/>
    <w:tmpl w:val="91E22B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569C0"/>
    <w:multiLevelType w:val="hybridMultilevel"/>
    <w:tmpl w:val="6AFA8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D7379"/>
    <w:multiLevelType w:val="hybridMultilevel"/>
    <w:tmpl w:val="604A82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87DF4"/>
    <w:multiLevelType w:val="hybridMultilevel"/>
    <w:tmpl w:val="9CD65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44311"/>
    <w:multiLevelType w:val="hybridMultilevel"/>
    <w:tmpl w:val="49907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06E45"/>
    <w:multiLevelType w:val="hybridMultilevel"/>
    <w:tmpl w:val="C3B6CB04"/>
    <w:lvl w:ilvl="0" w:tplc="E326CE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101B3"/>
    <w:multiLevelType w:val="hybridMultilevel"/>
    <w:tmpl w:val="DE8AF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85A83"/>
    <w:multiLevelType w:val="hybridMultilevel"/>
    <w:tmpl w:val="55E21DC8"/>
    <w:lvl w:ilvl="0" w:tplc="A42232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73EF4"/>
    <w:multiLevelType w:val="hybridMultilevel"/>
    <w:tmpl w:val="C9D807D4"/>
    <w:lvl w:ilvl="0" w:tplc="4D0E7D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F1A09"/>
    <w:multiLevelType w:val="hybridMultilevel"/>
    <w:tmpl w:val="0890DB52"/>
    <w:lvl w:ilvl="0" w:tplc="4D0E7D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10"/>
  </w:num>
  <w:num w:numId="8">
    <w:abstractNumId w:val="11"/>
  </w:num>
  <w:num w:numId="9">
    <w:abstractNumId w:val="5"/>
  </w:num>
  <w:num w:numId="10">
    <w:abstractNumId w:val="1"/>
  </w:num>
  <w:num w:numId="11">
    <w:abstractNumId w:val="14"/>
  </w:num>
  <w:num w:numId="12">
    <w:abstractNumId w:val="15"/>
  </w:num>
  <w:num w:numId="13">
    <w:abstractNumId w:val="4"/>
  </w:num>
  <w:num w:numId="14">
    <w:abstractNumId w:val="8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04"/>
    <w:rsid w:val="00020B8C"/>
    <w:rsid w:val="00026028"/>
    <w:rsid w:val="001951BA"/>
    <w:rsid w:val="001C429D"/>
    <w:rsid w:val="00233266"/>
    <w:rsid w:val="002F0C5E"/>
    <w:rsid w:val="003C3991"/>
    <w:rsid w:val="003F0A16"/>
    <w:rsid w:val="0048444C"/>
    <w:rsid w:val="004F3F7E"/>
    <w:rsid w:val="005304DC"/>
    <w:rsid w:val="005A2E21"/>
    <w:rsid w:val="005D63F8"/>
    <w:rsid w:val="006655E5"/>
    <w:rsid w:val="00677D23"/>
    <w:rsid w:val="00677F04"/>
    <w:rsid w:val="0081667D"/>
    <w:rsid w:val="0083269B"/>
    <w:rsid w:val="008579BC"/>
    <w:rsid w:val="008A711C"/>
    <w:rsid w:val="008B36CC"/>
    <w:rsid w:val="008B7179"/>
    <w:rsid w:val="00943682"/>
    <w:rsid w:val="00944D04"/>
    <w:rsid w:val="009545D8"/>
    <w:rsid w:val="00966118"/>
    <w:rsid w:val="00A166BE"/>
    <w:rsid w:val="00A3077A"/>
    <w:rsid w:val="00A356E5"/>
    <w:rsid w:val="00A53780"/>
    <w:rsid w:val="00A907AF"/>
    <w:rsid w:val="00B1430A"/>
    <w:rsid w:val="00B9385C"/>
    <w:rsid w:val="00B96B61"/>
    <w:rsid w:val="00BF1268"/>
    <w:rsid w:val="00C434BC"/>
    <w:rsid w:val="00C87410"/>
    <w:rsid w:val="00E01658"/>
    <w:rsid w:val="00EB4805"/>
    <w:rsid w:val="00EC1CFC"/>
    <w:rsid w:val="00EC2682"/>
    <w:rsid w:val="00F23CB0"/>
    <w:rsid w:val="00F55362"/>
    <w:rsid w:val="00F84EA2"/>
    <w:rsid w:val="00F9300E"/>
    <w:rsid w:val="00FA6C7F"/>
    <w:rsid w:val="00FB2A6C"/>
    <w:rsid w:val="00FE2336"/>
    <w:rsid w:val="00FE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BC3C0-C253-274E-BBE7-8D81DFAA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3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C7F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C7F"/>
    <w:pPr>
      <w:keepNext/>
      <w:keepLines/>
      <w:spacing w:before="120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C7F"/>
    <w:pPr>
      <w:keepNext/>
      <w:keepLines/>
      <w:spacing w:before="20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C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C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C7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C7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C7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C7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6C7F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A6C7F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customStyle="1" w:styleId="PersonalName">
    <w:name w:val="Personal Name"/>
    <w:basedOn w:val="Title"/>
    <w:qFormat/>
    <w:rsid w:val="00FA6C7F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A6C7F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6C7F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C7F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C7F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C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C7F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C7F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C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C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C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6C7F"/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C7F"/>
    <w:pPr>
      <w:numPr>
        <w:ilvl w:val="1"/>
      </w:numPr>
    </w:pPr>
    <w:rPr>
      <w:rFonts w:eastAsiaTheme="majorEastAsia" w:cstheme="majorBidi"/>
      <w:iCs/>
      <w:color w:val="44546A" w:themeColor="text2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A6C7F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FA6C7F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FA6C7F"/>
    <w:rPr>
      <w:b/>
      <w:i/>
      <w:iCs/>
    </w:rPr>
  </w:style>
  <w:style w:type="paragraph" w:styleId="NoSpacing">
    <w:name w:val="No Spacing"/>
    <w:link w:val="NoSpacingChar"/>
    <w:uiPriority w:val="1"/>
    <w:qFormat/>
    <w:rsid w:val="00FA6C7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A6C7F"/>
  </w:style>
  <w:style w:type="paragraph" w:styleId="ListParagraph">
    <w:name w:val="List Paragraph"/>
    <w:basedOn w:val="Normal"/>
    <w:uiPriority w:val="34"/>
    <w:qFormat/>
    <w:rsid w:val="00FA6C7F"/>
    <w:pPr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FA6C7F"/>
    <w:pPr>
      <w:spacing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FA6C7F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C7F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C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FA6C7F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FA6C7F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A6C7F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FA6C7F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6C7F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6C7F"/>
    <w:pPr>
      <w:spacing w:before="480" w:line="264" w:lineRule="auto"/>
      <w:outlineLvl w:val="9"/>
    </w:pPr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780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5A2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A2E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5A2E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4">
    <w:name w:val="Grid Table 1 Light Accent 4"/>
    <w:basedOn w:val="TableNormal"/>
    <w:uiPriority w:val="46"/>
    <w:rsid w:val="005A2E2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5A2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5A2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A2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5A2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6ColourfulAccent5">
    <w:name w:val="Grid Table 6 Colorful Accent 5"/>
    <w:basedOn w:val="TableNormal"/>
    <w:uiPriority w:val="51"/>
    <w:rsid w:val="005D63F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5D63F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5D63F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D63F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2">
    <w:name w:val="Grid Table 5 Dark Accent 2"/>
    <w:basedOn w:val="TableNormal"/>
    <w:uiPriority w:val="50"/>
    <w:rsid w:val="005D63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6ColourfulAccent2">
    <w:name w:val="Grid Table 6 Colorful Accent 2"/>
    <w:basedOn w:val="TableNormal"/>
    <w:uiPriority w:val="51"/>
    <w:rsid w:val="005D63F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5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8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7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8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3816">
          <w:marLeft w:val="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6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8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1235</Words>
  <Characters>11902</Characters>
  <Application>Microsoft Office Word</Application>
  <DocSecurity>0</DocSecurity>
  <Lines>401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2020-04-26T06:25:00Z</dcterms:created>
  <dcterms:modified xsi:type="dcterms:W3CDTF">2020-04-26T06:25:00Z</dcterms:modified>
  <cp:category/>
</cp:coreProperties>
</file>