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fake_paper_09_peer_review.pdf</w:t>
      </w:r>
    </w:p>
    <w:p>
      <w:r>
        <w:t>Total Citations Processed: 20</w:t>
      </w:r>
    </w:p>
    <w:p>
      <w:r>
        <w:t>Hallucination Rate: 75.0%</w:t>
      </w:r>
    </w:p>
    <w:p>
      <w:pPr>
        <w:pStyle w:val="Heading1"/>
      </w:pPr>
      <w:r>
        <w:t>Summary Statistics</w:t>
      </w:r>
    </w:p>
    <w:p>
      <w:r>
        <w:t>Verified Citations: 5</w:t>
      </w:r>
    </w:p>
    <w:p>
      <w:r>
        <w:t>Fabricated (Ghost) Citations: 10</w:t>
      </w:r>
    </w:p>
    <w:p>
      <w:r>
        <w:t>Mismatched Metadata: 5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008000"/>
        </w:rPr>
        <w:t>[1] Status: Verified</w:t>
      </w:r>
    </w:p>
    <w:p>
      <w:r>
        <w:t>Claimed Title: Abstracts written by ChatGPT fool scientists</w:t>
      </w:r>
    </w:p>
    <w:p>
      <w:r>
        <w:t>Claimed DOI: 10.1038/d41586-023-00056-7</w:t>
      </w:r>
    </w:p>
    <w:p>
      <w:r>
        <w:t>----------------------------------------</w:t>
      </w:r>
    </w:p>
    <w:p>
      <w:r>
        <w:rPr>
          <w:b/>
          <w:color w:val="008000"/>
        </w:rPr>
        <w:t>[2] Status: Verified</w:t>
      </w:r>
    </w:p>
    <w:p>
      <w:r>
        <w:t>Claimed Title: ChatGPT for good? On opportunities and challenges of large language models for education</w:t>
      </w:r>
    </w:p>
    <w:p>
      <w:r>
        <w:t>Claimed DOI: 10.1016/j.lindif.2023.102274</w:t>
      </w:r>
    </w:p>
    <w:p>
      <w:r>
        <w:t>----------------------------------------</w:t>
      </w:r>
    </w:p>
    <w:p>
      <w:r>
        <w:rPr>
          <w:b/>
          <w:color w:val="008000"/>
        </w:rPr>
        <w:t>[3] Status: Verified</w:t>
      </w:r>
    </w:p>
    <w:p>
      <w:r>
        <w:t>Claimed Title: Open access</w:t>
      </w:r>
    </w:p>
    <w:p>
      <w:r>
        <w:t>Claimed DOI: 10.7551/mitpress/9286.001.0001</w:t>
      </w:r>
    </w:p>
    <w:p>
      <w:r>
        <w:t>----------------------------------------</w:t>
      </w:r>
    </w:p>
    <w:p>
      <w:r>
        <w:rPr>
          <w:b/>
          <w:color w:val="008000"/>
        </w:rPr>
        <w:t>[4] Status: Verified</w:t>
      </w:r>
    </w:p>
    <w:p>
      <w:r>
        <w:t>Claimed Title: A multi-disciplinary perspective on emergent and future innovations in peer review</w:t>
      </w:r>
    </w:p>
    <w:p>
      <w:r>
        <w:t>Claimed DOI: 10.12688/f1000research.12037.3</w:t>
      </w:r>
    </w:p>
    <w:p>
      <w:r>
        <w:t>----------------------------------------</w:t>
      </w:r>
    </w:p>
    <w:p>
      <w:r>
        <w:rPr>
          <w:b/>
          <w:color w:val="008000"/>
        </w:rPr>
        <w:t>[5] Status: Verified</w:t>
      </w:r>
    </w:p>
    <w:p>
      <w:r>
        <w:t>Claimed Title: Online collaboration: Scientists and the social network</w:t>
      </w:r>
    </w:p>
    <w:p>
      <w:r>
        <w:t>Claimed DOI: 10.1038/512126a</w:t>
      </w:r>
    </w:p>
    <w:p>
      <w:r>
        <w:t>----------------------------------------</w:t>
      </w:r>
    </w:p>
    <w:p>
      <w:r>
        <w:rPr>
          <w:b/>
          <w:color w:val="FF0000"/>
        </w:rPr>
        <w:t>[6] Status: Ghost Citation</w:t>
      </w:r>
    </w:p>
    <w:p>
      <w:r>
        <w:t>Claimed Title: Automated editorial screening systems for open-access publishing platforms</w:t>
      </w:r>
    </w:p>
    <w:p>
      <w:r>
        <w:t>Claimed DOI: 10.7712/jdps.2024.820110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AI-assisted peer review workflows in academic journal infrastructures</w:t>
      </w:r>
    </w:p>
    <w:p>
      <w:r>
        <w:t>Claimed DOI: 10.6612/jcp.2025.61033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Intelligent manuscript classification for digital journal management systems</w:t>
      </w:r>
    </w:p>
    <w:p>
      <w:r>
        <w:t>Claimed DOI: 10.7721/ijsis.2024.93144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Machine learning approaches to reviewer recommendation in scholarly publishing</w:t>
      </w:r>
    </w:p>
    <w:p>
      <w:r>
        <w:t>Claimed DOI: 10.9912/jbt.2025.72077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AI-driven editorial decision support systems in digital publishing</w:t>
      </w:r>
    </w:p>
    <w:p>
      <w:r>
        <w:t>Claimed DOI: 10.8831/jrwa.2024.43110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[11] Status: Ghost Citation</w:t>
      </w:r>
    </w:p>
    <w:p>
      <w:r>
        <w:t>Claimed Title: Intelligent publishing platforms for scalable open-access journals</w:t>
      </w:r>
    </w:p>
    <w:p>
      <w:r>
        <w:t>Claimed DOI: 10.5523/jscs.2025.31045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[12] Status: Mismatched Metadata</w:t>
      </w:r>
    </w:p>
    <w:p>
      <w:r>
        <w:t>Claimed Title: Neural manuscript triage systems for academic journal editors</w:t>
      </w:r>
    </w:p>
    <w:p>
      <w:r>
        <w:t>Claimed DOI: 10.1038/227680a0</w:t>
      </w:r>
    </w:p>
    <w:p>
      <w:r>
        <w:t>Registry Result: Cleavage of Structural Proteins during the Assembly of the Head of Bacteriophage T4 (Match Score: 42%)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[13] Status: Mismatched Metadata</w:t>
      </w:r>
    </w:p>
    <w:p>
      <w:r>
        <w:t>Claimed Title: Automated knowledge extraction in scholarly publishing pipelines</w:t>
      </w:r>
    </w:p>
    <w:p>
      <w:r>
        <w:t>Claimed DOI: 10.1126/science.169.3946.635</w:t>
      </w:r>
    </w:p>
    <w:p>
      <w:r>
        <w:t>Registry Result: The Structure of Ordinary Water (Match Score: 34%)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[14] Status: Mismatched Metadata</w:t>
      </w:r>
    </w:p>
    <w:p>
      <w:r>
        <w:t>Claimed Title: Machine learning governance frameworks for academic publishing infrastructures</w:t>
      </w:r>
    </w:p>
    <w:p>
      <w:r>
        <w:t>Claimed DOI: 10.1038/nature12373</w:t>
      </w:r>
    </w:p>
    <w:p>
      <w:r>
        <w:t>Registry Result: Nanometre-scale thermometry in a living cell (Match Score: 41%)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[15] Status: Mismatched Metadata</w:t>
      </w:r>
    </w:p>
    <w:p>
      <w:r>
        <w:t>Claimed Title: AI-assisted plagiarism detection in scholarly editorial workflows</w:t>
      </w:r>
    </w:p>
    <w:p>
      <w:r>
        <w:t>Claimed DOI: 10.1126/science.169.3946.635</w:t>
      </w:r>
    </w:p>
    <w:p>
      <w:r>
        <w:t>Registry Result: The Structure of Ordinary Water (Match Score: 36%)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[16] Status: Mismatched Metadata</w:t>
      </w:r>
    </w:p>
    <w:p>
      <w:r>
        <w:t>Claimed Title: Algorithmic management of peer review in digital journals</w:t>
      </w:r>
    </w:p>
    <w:p>
      <w:r>
        <w:t>Claimed DOI: 10.1038/227680a0</w:t>
      </w:r>
    </w:p>
    <w:p>
      <w:r>
        <w:t>Registry Result: Cleavage of Structural Proteins during the Assembly of the Head of Bacteriophage T4 (Match Score: 37%)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[17] Status: Ghost Citation</w:t>
      </w:r>
    </w:p>
    <w:p>
      <w:r>
        <w:t>Claimed Title: Knowledge graph infrastructures for automated editorial systems</w:t>
      </w:r>
    </w:p>
    <w:p>
      <w:r>
        <w:t>Claimed DOI: 10.6623/jnks.2025.91056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[18] Status: Ghost Citation</w:t>
      </w:r>
    </w:p>
    <w:p>
      <w:r>
        <w:t>Claimed Title: AI governance and transparency in scholarly publishing platforms</w:t>
      </w:r>
    </w:p>
    <w:p>
      <w:r>
        <w:t>Claimed DOI: 10.8811/drpr.2024.640201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[19] Status: Ghost Citation</w:t>
      </w:r>
    </w:p>
    <w:p>
      <w:r>
        <w:t>Claimed Title: Intelligent infrastructure for open-access editorial management</w:t>
      </w:r>
    </w:p>
    <w:p>
      <w:r>
        <w:t>Claimed DOI: 10.9922/ijdpt.2025.42072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[20] Status: Ghost Citation</w:t>
      </w:r>
    </w:p>
    <w:p>
      <w:r>
        <w:t>Claimed Title: AI-assisted knowledge discovery in scholarly publication networks</w:t>
      </w:r>
    </w:p>
    <w:p>
      <w:r>
        <w:t>Claimed DOI: 10.6621/jiss.2024.33155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