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F98" w:rsidRPr="00BC3F98" w:rsidRDefault="00BC3F98" w:rsidP="006A4EB6">
      <w:pPr>
        <w:pStyle w:val="Heading2"/>
        <w:rPr>
          <w:rFonts w:ascii="Arial" w:hAnsi="Arial" w:cs="Arial"/>
          <w:color w:val="555555"/>
          <w:sz w:val="24"/>
          <w:szCs w:val="24"/>
          <w:shd w:val="clear" w:color="auto" w:fill="FFFFFF"/>
        </w:rPr>
      </w:pPr>
      <w:r w:rsidRPr="00BC3F98">
        <w:rPr>
          <w:rFonts w:ascii="Arial" w:hAnsi="Arial" w:cs="Arial"/>
          <w:color w:val="555555"/>
          <w:sz w:val="24"/>
          <w:szCs w:val="24"/>
          <w:shd w:val="clear" w:color="auto" w:fill="FFFFFF"/>
        </w:rPr>
        <w:t>How would you explain the difference between an API and SDK to a non-technical person?</w:t>
      </w:r>
    </w:p>
    <w:p w:rsidR="00BC3F98" w:rsidRDefault="00BC3F98" w:rsidP="006A4EB6">
      <w:pPr>
        <w:pStyle w:val="Heading2"/>
        <w:rPr>
          <w:rFonts w:ascii="Arial" w:hAnsi="Arial" w:cs="Arial"/>
          <w:color w:val="555555"/>
          <w:shd w:val="clear" w:color="auto" w:fill="FFFFFF"/>
        </w:rPr>
      </w:pPr>
      <w:bookmarkStart w:id="0" w:name="_GoBack"/>
      <w:bookmarkEnd w:id="0"/>
    </w:p>
    <w:p w:rsidR="006A4EB6" w:rsidRDefault="006A4EB6" w:rsidP="006A4EB6">
      <w:pPr>
        <w:pStyle w:val="Heading2"/>
      </w:pPr>
      <w:r>
        <w:rPr>
          <w:rStyle w:val="Strong"/>
          <w:b w:val="0"/>
          <w:bCs w:val="0"/>
        </w:rPr>
        <w:t>API (Application Programming Interface)</w:t>
      </w:r>
    </w:p>
    <w:p w:rsidR="006A4EB6" w:rsidRDefault="006A4EB6" w:rsidP="006A4EB6">
      <w:pPr>
        <w:pStyle w:val="NormalWeb"/>
      </w:pPr>
      <w:r>
        <w:rPr>
          <w:rStyle w:val="Strong"/>
        </w:rPr>
        <w:t>Think of an API like a restaurant menu.</w:t>
      </w:r>
      <w:r>
        <w:br/>
        <w:t xml:space="preserve">It tells you what dishes you </w:t>
      </w:r>
      <w:r>
        <w:rPr>
          <w:rStyle w:val="Emphasis"/>
          <w:rFonts w:eastAsiaTheme="majorEastAsia"/>
        </w:rPr>
        <w:t>can</w:t>
      </w:r>
      <w:r>
        <w:t xml:space="preserve"> order — but </w:t>
      </w:r>
      <w:r>
        <w:rPr>
          <w:rStyle w:val="Strong"/>
        </w:rPr>
        <w:t>you don’t see the kitchen</w:t>
      </w:r>
      <w:r>
        <w:t xml:space="preserve"> or how the food is prepared.</w:t>
      </w:r>
    </w:p>
    <w:p w:rsidR="006A4EB6" w:rsidRDefault="006A4EB6" w:rsidP="006A4EB6">
      <w:pPr>
        <w:pStyle w:val="NormalWeb"/>
        <w:numPr>
          <w:ilvl w:val="0"/>
          <w:numId w:val="4"/>
        </w:numPr>
      </w:pPr>
      <w:r>
        <w:t xml:space="preserve">An </w:t>
      </w:r>
      <w:r>
        <w:rPr>
          <w:rStyle w:val="Strong"/>
        </w:rPr>
        <w:t>API gives rules</w:t>
      </w:r>
      <w:r>
        <w:t xml:space="preserve"> for how two systems can talk.</w:t>
      </w:r>
    </w:p>
    <w:p w:rsidR="006A4EB6" w:rsidRDefault="006A4EB6" w:rsidP="006A4EB6">
      <w:pPr>
        <w:pStyle w:val="NormalWeb"/>
        <w:numPr>
          <w:ilvl w:val="0"/>
          <w:numId w:val="4"/>
        </w:numPr>
      </w:pPr>
      <w:r>
        <w:t>You send a request → you get a response.</w:t>
      </w:r>
    </w:p>
    <w:p w:rsidR="006A4EB6" w:rsidRDefault="006A4EB6" w:rsidP="006A4EB6">
      <w:pPr>
        <w:pStyle w:val="NormalWeb"/>
        <w:numPr>
          <w:ilvl w:val="0"/>
          <w:numId w:val="4"/>
        </w:numPr>
      </w:pPr>
      <w:r>
        <w:t>You don’t need to know how it works internally.</w:t>
      </w:r>
    </w:p>
    <w:p w:rsidR="006A4EB6" w:rsidRDefault="006A4EB6" w:rsidP="006A4EB6">
      <w:pPr>
        <w:pStyle w:val="Heading2"/>
      </w:pPr>
      <w:r>
        <w:rPr>
          <w:rStyle w:val="Strong"/>
          <w:b w:val="0"/>
          <w:bCs w:val="0"/>
        </w:rPr>
        <w:t>SDK (Software Development Kit)</w:t>
      </w:r>
    </w:p>
    <w:p w:rsidR="006A4EB6" w:rsidRDefault="006A4EB6" w:rsidP="006A4EB6">
      <w:pPr>
        <w:pStyle w:val="NormalWeb"/>
      </w:pPr>
      <w:r>
        <w:rPr>
          <w:rStyle w:val="Strong"/>
        </w:rPr>
        <w:t>Think of an SDK like a full toolbox.</w:t>
      </w:r>
      <w:r>
        <w:br/>
        <w:t>It contains tools, code, instructions — everything you need to build something.</w:t>
      </w:r>
    </w:p>
    <w:p w:rsidR="006A4EB6" w:rsidRDefault="006A4EB6" w:rsidP="006A4EB6">
      <w:pPr>
        <w:pStyle w:val="NormalWeb"/>
        <w:numPr>
          <w:ilvl w:val="0"/>
          <w:numId w:val="5"/>
        </w:numPr>
      </w:pPr>
      <w:r>
        <w:t xml:space="preserve">It usually </w:t>
      </w:r>
      <w:r>
        <w:rPr>
          <w:rStyle w:val="Strong"/>
        </w:rPr>
        <w:t>includes APIs</w:t>
      </w:r>
      <w:r>
        <w:t>, plus:</w:t>
      </w:r>
    </w:p>
    <w:p w:rsidR="006A4EB6" w:rsidRDefault="006A4EB6" w:rsidP="006A4EB6">
      <w:pPr>
        <w:pStyle w:val="NormalWeb"/>
        <w:numPr>
          <w:ilvl w:val="1"/>
          <w:numId w:val="5"/>
        </w:numPr>
      </w:pPr>
      <w:r>
        <w:t>ready-made functions</w:t>
      </w:r>
    </w:p>
    <w:p w:rsidR="006A4EB6" w:rsidRDefault="006A4EB6" w:rsidP="006A4EB6">
      <w:pPr>
        <w:pStyle w:val="NormalWeb"/>
        <w:numPr>
          <w:ilvl w:val="1"/>
          <w:numId w:val="5"/>
        </w:numPr>
      </w:pPr>
      <w:r>
        <w:t>libraries</w:t>
      </w:r>
    </w:p>
    <w:p w:rsidR="006A4EB6" w:rsidRDefault="006A4EB6" w:rsidP="006A4EB6">
      <w:pPr>
        <w:pStyle w:val="NormalWeb"/>
        <w:numPr>
          <w:ilvl w:val="1"/>
          <w:numId w:val="5"/>
        </w:numPr>
      </w:pPr>
      <w:r>
        <w:t>documentation</w:t>
      </w:r>
    </w:p>
    <w:p w:rsidR="006A4EB6" w:rsidRDefault="006A4EB6" w:rsidP="006A4EB6">
      <w:pPr>
        <w:pStyle w:val="NormalWeb"/>
        <w:numPr>
          <w:ilvl w:val="1"/>
          <w:numId w:val="5"/>
        </w:numPr>
      </w:pPr>
      <w:r>
        <w:t>testing tools</w:t>
      </w:r>
    </w:p>
    <w:p w:rsidR="006A4EB6" w:rsidRDefault="006A4EB6" w:rsidP="006A4EB6">
      <w:pPr>
        <w:pStyle w:val="NormalWeb"/>
        <w:numPr>
          <w:ilvl w:val="0"/>
          <w:numId w:val="5"/>
        </w:numPr>
      </w:pPr>
      <w:r>
        <w:t>It helps developers build applications more easily.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753"/>
        <w:gridCol w:w="3257"/>
      </w:tblGrid>
      <w:tr w:rsidR="006A4EB6" w:rsidRPr="006A4EB6" w:rsidTr="006A4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Analogy</w:t>
            </w:r>
          </w:p>
        </w:tc>
      </w:tr>
      <w:tr w:rsidR="006A4EB6" w:rsidRPr="006A4EB6" w:rsidTr="006A4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set of rules that lets two systems communicate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6A4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restaurant menu</w:t>
            </w:r>
          </w:p>
        </w:tc>
      </w:tr>
      <w:tr w:rsidR="006A4EB6" w:rsidRPr="006A4EB6" w:rsidTr="006A4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full toolkit to help you build software</w:t>
            </w:r>
          </w:p>
        </w:tc>
        <w:tc>
          <w:tcPr>
            <w:tcW w:w="0" w:type="auto"/>
            <w:vAlign w:val="center"/>
            <w:hideMark/>
          </w:tcPr>
          <w:p w:rsidR="006A4EB6" w:rsidRPr="006A4EB6" w:rsidRDefault="006A4EB6" w:rsidP="006A4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6A4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toolbox with tools + manual</w:t>
            </w:r>
          </w:p>
        </w:tc>
      </w:tr>
    </w:tbl>
    <w:p w:rsidR="00C96B03" w:rsidRDefault="00C96B03"/>
    <w:sectPr w:rsidR="00C9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E383B"/>
    <w:multiLevelType w:val="multilevel"/>
    <w:tmpl w:val="E8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8467F"/>
    <w:multiLevelType w:val="multilevel"/>
    <w:tmpl w:val="87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8040C6"/>
    <w:multiLevelType w:val="multilevel"/>
    <w:tmpl w:val="58E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25366D"/>
    <w:multiLevelType w:val="multilevel"/>
    <w:tmpl w:val="52B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235B3B"/>
    <w:multiLevelType w:val="multilevel"/>
    <w:tmpl w:val="752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37"/>
    <w:rsid w:val="0014723D"/>
    <w:rsid w:val="006A4EB6"/>
    <w:rsid w:val="00BC3F98"/>
    <w:rsid w:val="00BC6EB4"/>
    <w:rsid w:val="00BF5B37"/>
    <w:rsid w:val="00C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0F06D-0667-4D96-9179-25E01A7E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B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5B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96B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4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2025-11-20T15:06:00Z</dcterms:created>
  <dcterms:modified xsi:type="dcterms:W3CDTF">2025-11-22T17:28:00Z</dcterms:modified>
</cp:coreProperties>
</file>