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1A" w:rsidRPr="00B1305E" w:rsidRDefault="000E0F1A" w:rsidP="00D478A9">
      <w:pPr>
        <w:rPr>
          <w:b/>
          <w:sz w:val="20"/>
          <w:szCs w:val="20"/>
        </w:rPr>
      </w:pPr>
      <w:r w:rsidRPr="00B1305E">
        <w:rPr>
          <w:b/>
          <w:sz w:val="20"/>
          <w:szCs w:val="20"/>
        </w:rPr>
        <w:t>C</w:t>
      </w:r>
      <w:bookmarkStart w:id="0" w:name="_GoBack"/>
      <w:bookmarkEnd w:id="0"/>
      <w:r w:rsidRPr="00B1305E">
        <w:rPr>
          <w:b/>
          <w:sz w:val="20"/>
          <w:szCs w:val="20"/>
        </w:rPr>
        <w:t>SS</w:t>
      </w:r>
    </w:p>
    <w:p w:rsidR="000E0F1A" w:rsidRPr="00B1305E" w:rsidRDefault="000E0F1A" w:rsidP="00D478A9">
      <w:pPr>
        <w:rPr>
          <w:sz w:val="20"/>
          <w:szCs w:val="20"/>
        </w:rPr>
      </w:pPr>
      <w:r w:rsidRPr="00B1305E">
        <w:rPr>
          <w:sz w:val="20"/>
          <w:szCs w:val="20"/>
        </w:rPr>
        <w:t>Id (#titolo) ha priorità (nr*100)</w:t>
      </w:r>
    </w:p>
    <w:p w:rsidR="000E0F1A" w:rsidRPr="00B1305E" w:rsidRDefault="000E0F1A" w:rsidP="00D478A9">
      <w:pPr>
        <w:rPr>
          <w:sz w:val="20"/>
          <w:szCs w:val="20"/>
        </w:rPr>
      </w:pPr>
      <w:r w:rsidRPr="00B1305E">
        <w:rPr>
          <w:sz w:val="20"/>
          <w:szCs w:val="20"/>
        </w:rPr>
        <w:t>Class(.titolo) ha priorità (nr*10)</w:t>
      </w:r>
    </w:p>
    <w:p w:rsidR="000E0F1A" w:rsidRPr="00B1305E" w:rsidRDefault="000E0F1A" w:rsidP="00D478A9">
      <w:pPr>
        <w:rPr>
          <w:sz w:val="20"/>
          <w:szCs w:val="20"/>
        </w:rPr>
      </w:pPr>
      <w:r w:rsidRPr="00B1305E">
        <w:rPr>
          <w:sz w:val="20"/>
          <w:szCs w:val="20"/>
        </w:rPr>
        <w:t>Elemento (h1) ha priorità (nr*1)</w:t>
      </w:r>
    </w:p>
    <w:p w:rsidR="000E0F1A" w:rsidRPr="00B1305E" w:rsidRDefault="000E0F1A" w:rsidP="00D478A9">
      <w:pPr>
        <w:rPr>
          <w:b/>
          <w:sz w:val="20"/>
          <w:szCs w:val="20"/>
        </w:rPr>
      </w:pPr>
      <w:r w:rsidRPr="00B1305E">
        <w:rPr>
          <w:b/>
          <w:sz w:val="20"/>
          <w:szCs w:val="20"/>
        </w:rPr>
        <w:t>Priorità</w:t>
      </w:r>
    </w:p>
    <w:p w:rsidR="000E0F1A" w:rsidRPr="00B1305E" w:rsidRDefault="000E0F1A" w:rsidP="000E0F1A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B1305E">
        <w:rPr>
          <w:sz w:val="20"/>
          <w:szCs w:val="20"/>
        </w:rPr>
        <w:t>Foglio autore</w:t>
      </w:r>
    </w:p>
    <w:p w:rsidR="000E0F1A" w:rsidRPr="00B1305E" w:rsidRDefault="000E0F1A" w:rsidP="000E0F1A">
      <w:pPr>
        <w:pStyle w:val="Paragrafoelenco"/>
        <w:numPr>
          <w:ilvl w:val="1"/>
          <w:numId w:val="2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Inline</w:t>
      </w:r>
      <w:proofErr w:type="spellEnd"/>
    </w:p>
    <w:p w:rsidR="000E0F1A" w:rsidRPr="00B1305E" w:rsidRDefault="000E0F1A" w:rsidP="000E0F1A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B1305E">
        <w:rPr>
          <w:sz w:val="20"/>
          <w:szCs w:val="20"/>
        </w:rPr>
        <w:t>Embedded</w:t>
      </w:r>
    </w:p>
    <w:p w:rsidR="000E0F1A" w:rsidRPr="00B1305E" w:rsidRDefault="000E0F1A" w:rsidP="000E0F1A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B1305E">
        <w:rPr>
          <w:sz w:val="20"/>
          <w:szCs w:val="20"/>
        </w:rPr>
        <w:t>Esterno</w:t>
      </w:r>
    </w:p>
    <w:p w:rsidR="000E0F1A" w:rsidRPr="00B1305E" w:rsidRDefault="000E0F1A" w:rsidP="000E0F1A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B1305E">
        <w:rPr>
          <w:sz w:val="20"/>
          <w:szCs w:val="20"/>
        </w:rPr>
        <w:t>Foglio dell’utente</w:t>
      </w:r>
    </w:p>
    <w:p w:rsidR="000E0F1A" w:rsidRPr="00B1305E" w:rsidRDefault="000E0F1A" w:rsidP="00D478A9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B1305E">
        <w:rPr>
          <w:sz w:val="20"/>
          <w:szCs w:val="20"/>
        </w:rPr>
        <w:t>Foglio Browser</w:t>
      </w:r>
    </w:p>
    <w:p w:rsidR="000E0F1A" w:rsidRPr="00B1305E" w:rsidRDefault="000E0F1A" w:rsidP="00D478A9">
      <w:pPr>
        <w:rPr>
          <w:b/>
          <w:sz w:val="20"/>
          <w:szCs w:val="20"/>
        </w:rPr>
      </w:pPr>
      <w:proofErr w:type="spellStart"/>
      <w:r w:rsidRPr="00B1305E">
        <w:rPr>
          <w:b/>
          <w:sz w:val="20"/>
          <w:szCs w:val="20"/>
        </w:rPr>
        <w:t>Thymeleaf</w:t>
      </w:r>
      <w:proofErr w:type="spellEnd"/>
    </w:p>
    <w:p w:rsidR="00D478A9" w:rsidRPr="00B1305E" w:rsidRDefault="00D478A9" w:rsidP="00D478A9">
      <w:pPr>
        <w:rPr>
          <w:sz w:val="20"/>
          <w:szCs w:val="20"/>
        </w:rPr>
      </w:pPr>
      <w:r w:rsidRPr="00B1305E">
        <w:rPr>
          <w:sz w:val="20"/>
          <w:szCs w:val="20"/>
        </w:rPr>
        <w:t xml:space="preserve">L’attributo </w:t>
      </w:r>
      <w:proofErr w:type="spellStart"/>
      <w:r w:rsidRPr="00B1305E">
        <w:rPr>
          <w:sz w:val="20"/>
          <w:szCs w:val="20"/>
        </w:rPr>
        <w:t>th:text</w:t>
      </w:r>
      <w:proofErr w:type="spellEnd"/>
      <w:r w:rsidRPr="00B1305E">
        <w:rPr>
          <w:sz w:val="20"/>
          <w:szCs w:val="20"/>
        </w:rPr>
        <w:t xml:space="preserve"> rimpiazza il contenuto di un </w:t>
      </w:r>
      <w:proofErr w:type="spellStart"/>
      <w:r w:rsidRPr="00B1305E">
        <w:rPr>
          <w:sz w:val="20"/>
          <w:szCs w:val="20"/>
        </w:rPr>
        <w:t>tag</w:t>
      </w:r>
      <w:proofErr w:type="spellEnd"/>
      <w:r w:rsidRPr="00B1305E">
        <w:rPr>
          <w:sz w:val="20"/>
          <w:szCs w:val="20"/>
        </w:rPr>
        <w:t>.</w:t>
      </w:r>
    </w:p>
    <w:p w:rsidR="00D478A9" w:rsidRPr="00B1305E" w:rsidRDefault="00D478A9" w:rsidP="00D478A9">
      <w:p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th:each</w:t>
      </w:r>
      <w:proofErr w:type="spellEnd"/>
      <w:r w:rsidRPr="00B1305E">
        <w:rPr>
          <w:sz w:val="20"/>
          <w:szCs w:val="20"/>
        </w:rPr>
        <w:t xml:space="preserve"> ripete il </w:t>
      </w:r>
      <w:proofErr w:type="spellStart"/>
      <w:r w:rsidRPr="00B1305E">
        <w:rPr>
          <w:sz w:val="20"/>
          <w:szCs w:val="20"/>
        </w:rPr>
        <w:t>tag</w:t>
      </w:r>
      <w:proofErr w:type="spellEnd"/>
      <w:r w:rsidRPr="00B1305E">
        <w:rPr>
          <w:sz w:val="20"/>
          <w:szCs w:val="20"/>
        </w:rPr>
        <w:t xml:space="preserve"> tante volte quanti sono gli elementi nell’array o la lista ritornata dall’espressione</w:t>
      </w:r>
    </w:p>
    <w:p w:rsidR="00D478A9" w:rsidRPr="00B1305E" w:rsidRDefault="00D478A9" w:rsidP="00D478A9">
      <w:pPr>
        <w:rPr>
          <w:sz w:val="20"/>
          <w:szCs w:val="20"/>
        </w:rPr>
      </w:pPr>
      <w:r w:rsidRPr="00B1305E">
        <w:rPr>
          <w:sz w:val="20"/>
          <w:szCs w:val="20"/>
        </w:rPr>
        <w:t>@{}</w:t>
      </w:r>
      <w:r w:rsidRPr="00B1305E">
        <w:rPr>
          <w:sz w:val="20"/>
          <w:szCs w:val="20"/>
        </w:rPr>
        <w:t xml:space="preserve"> </w:t>
      </w:r>
      <w:r w:rsidRPr="00B1305E">
        <w:rPr>
          <w:sz w:val="20"/>
          <w:szCs w:val="20"/>
        </w:rPr>
        <w:t xml:space="preserve">link </w:t>
      </w:r>
      <w:proofErr w:type="spellStart"/>
      <w:r w:rsidRPr="00B1305E">
        <w:rPr>
          <w:sz w:val="20"/>
          <w:szCs w:val="20"/>
        </w:rPr>
        <w:t>expressions</w:t>
      </w:r>
      <w:proofErr w:type="spellEnd"/>
      <w:r w:rsidRPr="00B1305E">
        <w:rPr>
          <w:sz w:val="20"/>
          <w:szCs w:val="20"/>
        </w:rPr>
        <w:t xml:space="preserve"> sono per gli </w:t>
      </w:r>
      <w:proofErr w:type="spellStart"/>
      <w:r w:rsidRPr="00B1305E">
        <w:rPr>
          <w:sz w:val="20"/>
          <w:szCs w:val="20"/>
        </w:rPr>
        <w:t>th</w:t>
      </w:r>
      <w:r w:rsidRPr="00B1305E">
        <w:rPr>
          <w:sz w:val="20"/>
          <w:szCs w:val="20"/>
        </w:rPr>
        <w:t>:href</w:t>
      </w:r>
      <w:proofErr w:type="spellEnd"/>
      <w:r w:rsidRPr="00B1305E">
        <w:rPr>
          <w:sz w:val="20"/>
          <w:szCs w:val="20"/>
        </w:rPr>
        <w:t>="@{/</w:t>
      </w:r>
      <w:proofErr w:type="spellStart"/>
      <w:r w:rsidRPr="00B1305E">
        <w:rPr>
          <w:sz w:val="20"/>
          <w:szCs w:val="20"/>
        </w:rPr>
        <w:t>order</w:t>
      </w:r>
      <w:proofErr w:type="spellEnd"/>
      <w:r w:rsidRPr="00B1305E">
        <w:rPr>
          <w:sz w:val="20"/>
          <w:szCs w:val="20"/>
        </w:rPr>
        <w:t>/list}"</w:t>
      </w:r>
    </w:p>
    <w:p w:rsidR="00D478A9" w:rsidRPr="00B1305E" w:rsidRDefault="00D478A9" w:rsidP="00D478A9">
      <w:pPr>
        <w:rPr>
          <w:sz w:val="20"/>
          <w:szCs w:val="20"/>
          <w:lang w:val="en-US"/>
        </w:rPr>
      </w:pPr>
      <w:proofErr w:type="spellStart"/>
      <w:r w:rsidRPr="00B1305E">
        <w:rPr>
          <w:sz w:val="20"/>
          <w:szCs w:val="20"/>
          <w:lang w:val="en-US"/>
        </w:rPr>
        <w:t>th:if</w:t>
      </w:r>
      <w:proofErr w:type="spellEnd"/>
      <w:r w:rsidRPr="00B1305E">
        <w:rPr>
          <w:sz w:val="20"/>
          <w:szCs w:val="20"/>
          <w:lang w:val="en-US"/>
        </w:rPr>
        <w:t>="${</w:t>
      </w:r>
      <w:proofErr w:type="spellStart"/>
      <w:r w:rsidRPr="00B1305E">
        <w:rPr>
          <w:sz w:val="20"/>
          <w:szCs w:val="20"/>
          <w:lang w:val="en-US"/>
        </w:rPr>
        <w:t>variable.something</w:t>
      </w:r>
      <w:proofErr w:type="spellEnd"/>
      <w:r w:rsidRPr="00B1305E">
        <w:rPr>
          <w:sz w:val="20"/>
          <w:szCs w:val="20"/>
          <w:lang w:val="en-US"/>
        </w:rPr>
        <w:t>} == null"&gt;</w:t>
      </w:r>
    </w:p>
    <w:p w:rsidR="00D478A9" w:rsidRPr="00B1305E" w:rsidRDefault="00D478A9" w:rsidP="00D478A9">
      <w:p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th:object</w:t>
      </w:r>
      <w:proofErr w:type="spellEnd"/>
      <w:r w:rsidRPr="00B1305E">
        <w:rPr>
          <w:sz w:val="20"/>
          <w:szCs w:val="20"/>
        </w:rPr>
        <w:t xml:space="preserve"> permette di semplificare l’accesso ai campi di un oggetto in un determinato contesto</w:t>
      </w:r>
      <w:r w:rsidRPr="00B1305E">
        <w:rPr>
          <w:sz w:val="20"/>
          <w:szCs w:val="20"/>
        </w:rPr>
        <w:t xml:space="preserve"> </w:t>
      </w:r>
      <w:proofErr w:type="spellStart"/>
      <w:r w:rsidRPr="00B1305E">
        <w:rPr>
          <w:sz w:val="20"/>
          <w:szCs w:val="20"/>
        </w:rPr>
        <w:t>th:object</w:t>
      </w:r>
      <w:proofErr w:type="spellEnd"/>
      <w:r w:rsidRPr="00B1305E">
        <w:rPr>
          <w:sz w:val="20"/>
          <w:szCs w:val="20"/>
        </w:rPr>
        <w:t>="${</w:t>
      </w:r>
      <w:proofErr w:type="spellStart"/>
      <w:r w:rsidRPr="00B1305E">
        <w:rPr>
          <w:sz w:val="20"/>
          <w:szCs w:val="20"/>
        </w:rPr>
        <w:t>person.address</w:t>
      </w:r>
      <w:proofErr w:type="spellEnd"/>
      <w:r w:rsidRPr="00B1305E">
        <w:rPr>
          <w:sz w:val="20"/>
          <w:szCs w:val="20"/>
        </w:rPr>
        <w:t>}"&gt;</w:t>
      </w:r>
      <w:r w:rsidRPr="00B1305E">
        <w:rPr>
          <w:sz w:val="20"/>
          <w:szCs w:val="20"/>
        </w:rPr>
        <w:t xml:space="preserve"> </w:t>
      </w:r>
      <w:proofErr w:type="spellStart"/>
      <w:r w:rsidRPr="00B1305E">
        <w:rPr>
          <w:sz w:val="20"/>
          <w:szCs w:val="20"/>
        </w:rPr>
        <w:t>th:value</w:t>
      </w:r>
      <w:proofErr w:type="spellEnd"/>
      <w:r w:rsidRPr="00B1305E">
        <w:rPr>
          <w:sz w:val="20"/>
          <w:szCs w:val="20"/>
        </w:rPr>
        <w:t>="*{line1}</w:t>
      </w:r>
    </w:p>
    <w:p w:rsidR="00D478A9" w:rsidRPr="00B1305E" w:rsidRDefault="00D478A9" w:rsidP="00D478A9">
      <w:p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th:field</w:t>
      </w:r>
      <w:proofErr w:type="spellEnd"/>
      <w:r w:rsidRPr="00B1305E">
        <w:rPr>
          <w:sz w:val="20"/>
          <w:szCs w:val="20"/>
        </w:rPr>
        <w:t xml:space="preserve"> • Per aggiungere un input in un </w:t>
      </w:r>
      <w:proofErr w:type="spellStart"/>
      <w:r w:rsidRPr="00B1305E">
        <w:rPr>
          <w:sz w:val="20"/>
          <w:szCs w:val="20"/>
        </w:rPr>
        <w:t>form</w:t>
      </w:r>
      <w:proofErr w:type="spellEnd"/>
    </w:p>
    <w:p w:rsidR="00D478A9" w:rsidRPr="00B1305E" w:rsidRDefault="00D478A9" w:rsidP="00D478A9">
      <w:pPr>
        <w:rPr>
          <w:b/>
          <w:sz w:val="20"/>
          <w:szCs w:val="20"/>
        </w:rPr>
      </w:pPr>
      <w:proofErr w:type="spellStart"/>
      <w:r w:rsidRPr="00B1305E">
        <w:rPr>
          <w:b/>
          <w:sz w:val="20"/>
          <w:szCs w:val="20"/>
        </w:rPr>
        <w:t>Boostrap</w:t>
      </w:r>
      <w:proofErr w:type="spellEnd"/>
      <w:r w:rsidRPr="00B1305E">
        <w:rPr>
          <w:b/>
          <w:sz w:val="20"/>
          <w:szCs w:val="20"/>
        </w:rPr>
        <w:t xml:space="preserve"> </w:t>
      </w:r>
    </w:p>
    <w:p w:rsidR="00D478A9" w:rsidRPr="00B1305E" w:rsidRDefault="00D478A9" w:rsidP="00D478A9">
      <w:p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Sass</w:t>
      </w:r>
      <w:proofErr w:type="spellEnd"/>
      <w:r w:rsidRPr="00B1305E">
        <w:rPr>
          <w:sz w:val="20"/>
          <w:szCs w:val="20"/>
        </w:rPr>
        <w:t xml:space="preserve"> sintassi indentata, </w:t>
      </w:r>
      <w:proofErr w:type="spellStart"/>
      <w:r w:rsidRPr="00B1305E">
        <w:rPr>
          <w:sz w:val="20"/>
          <w:szCs w:val="20"/>
        </w:rPr>
        <w:t>Scss</w:t>
      </w:r>
      <w:proofErr w:type="spellEnd"/>
      <w:r w:rsidRPr="00B1305E">
        <w:rPr>
          <w:sz w:val="20"/>
          <w:szCs w:val="20"/>
        </w:rPr>
        <w:t xml:space="preserve"> simile a CSS</w:t>
      </w:r>
    </w:p>
    <w:p w:rsidR="00D478A9" w:rsidRPr="00B1305E" w:rsidRDefault="00D478A9" w:rsidP="00D478A9">
      <w:pPr>
        <w:rPr>
          <w:sz w:val="20"/>
          <w:szCs w:val="20"/>
        </w:rPr>
      </w:pPr>
      <w:r w:rsidRPr="00B1305E">
        <w:rPr>
          <w:sz w:val="20"/>
          <w:szCs w:val="20"/>
        </w:rPr>
        <w:t>Si può riutilizzare del codice</w:t>
      </w:r>
    </w:p>
    <w:p w:rsidR="00D478A9" w:rsidRPr="00B1305E" w:rsidRDefault="00D478A9" w:rsidP="00D478A9">
      <w:p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Fragment</w:t>
      </w:r>
      <w:proofErr w:type="spellEnd"/>
      <w:r w:rsidRPr="00B1305E">
        <w:rPr>
          <w:sz w:val="20"/>
          <w:szCs w:val="20"/>
        </w:rPr>
        <w:t xml:space="preserve"> sono parti di codice che si possono riutilizzare </w:t>
      </w:r>
    </w:p>
    <w:p w:rsidR="00D478A9" w:rsidRPr="00B1305E" w:rsidRDefault="00D478A9" w:rsidP="00D478A9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th:insert</w:t>
      </w:r>
      <w:proofErr w:type="spellEnd"/>
      <w:r w:rsidRPr="00B1305E">
        <w:rPr>
          <w:sz w:val="20"/>
          <w:szCs w:val="20"/>
        </w:rPr>
        <w:t xml:space="preserve"> inserisce il frammento specificato come corpo del </w:t>
      </w:r>
      <w:proofErr w:type="spellStart"/>
      <w:r w:rsidRPr="00B1305E">
        <w:rPr>
          <w:sz w:val="20"/>
          <w:szCs w:val="20"/>
        </w:rPr>
        <w:t>tag</w:t>
      </w:r>
      <w:proofErr w:type="spellEnd"/>
      <w:r w:rsidRPr="00B1305E">
        <w:rPr>
          <w:sz w:val="20"/>
          <w:szCs w:val="20"/>
        </w:rPr>
        <w:t xml:space="preserve"> </w:t>
      </w:r>
    </w:p>
    <w:p w:rsidR="00D478A9" w:rsidRPr="00B1305E" w:rsidRDefault="00D478A9" w:rsidP="00D478A9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th:replace</w:t>
      </w:r>
      <w:proofErr w:type="spellEnd"/>
      <w:r w:rsidRPr="00B1305E">
        <w:rPr>
          <w:sz w:val="20"/>
          <w:szCs w:val="20"/>
        </w:rPr>
        <w:t xml:space="preserve"> rimpiazza completamente il </w:t>
      </w:r>
      <w:proofErr w:type="spellStart"/>
      <w:r w:rsidRPr="00B1305E">
        <w:rPr>
          <w:sz w:val="20"/>
          <w:szCs w:val="20"/>
        </w:rPr>
        <w:t>tag</w:t>
      </w:r>
      <w:proofErr w:type="spellEnd"/>
      <w:r w:rsidRPr="00B1305E">
        <w:rPr>
          <w:sz w:val="20"/>
          <w:szCs w:val="20"/>
        </w:rPr>
        <w:t xml:space="preserve"> con il frammento specificato </w:t>
      </w:r>
    </w:p>
    <w:p w:rsidR="000E0F1A" w:rsidRPr="00B1305E" w:rsidRDefault="00D478A9" w:rsidP="00D478A9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th:include</w:t>
      </w:r>
      <w:proofErr w:type="spellEnd"/>
      <w:r w:rsidRPr="00B1305E">
        <w:rPr>
          <w:sz w:val="20"/>
          <w:szCs w:val="20"/>
        </w:rPr>
        <w:t xml:space="preserve"> simile a </w:t>
      </w:r>
      <w:proofErr w:type="spellStart"/>
      <w:r w:rsidRPr="00B1305E">
        <w:rPr>
          <w:sz w:val="20"/>
          <w:szCs w:val="20"/>
        </w:rPr>
        <w:t>th:insert</w:t>
      </w:r>
      <w:proofErr w:type="spellEnd"/>
      <w:r w:rsidRPr="00B1305E">
        <w:rPr>
          <w:sz w:val="20"/>
          <w:szCs w:val="20"/>
        </w:rPr>
        <w:t xml:space="preserve">, ma inserisce solo il contenuto del frammento come corpo del </w:t>
      </w:r>
      <w:proofErr w:type="spellStart"/>
      <w:r w:rsidRPr="00B1305E">
        <w:rPr>
          <w:sz w:val="20"/>
          <w:szCs w:val="20"/>
        </w:rPr>
        <w:t>tag</w:t>
      </w:r>
      <w:proofErr w:type="spellEnd"/>
    </w:p>
    <w:p w:rsidR="000E0F1A" w:rsidRPr="00B1305E" w:rsidRDefault="000E0F1A" w:rsidP="000E0F1A">
      <w:pPr>
        <w:pStyle w:val="Paragrafoelenco"/>
        <w:rPr>
          <w:sz w:val="20"/>
          <w:szCs w:val="20"/>
        </w:rPr>
      </w:pPr>
    </w:p>
    <w:p w:rsidR="00D478A9" w:rsidRPr="00B1305E" w:rsidRDefault="00D478A9" w:rsidP="000E0F1A">
      <w:pPr>
        <w:rPr>
          <w:sz w:val="20"/>
          <w:szCs w:val="20"/>
          <w:lang w:val="en-US"/>
        </w:rPr>
      </w:pPr>
      <w:r w:rsidRPr="00B1305E">
        <w:rPr>
          <w:sz w:val="20"/>
          <w:szCs w:val="20"/>
          <w:lang w:val="en-US"/>
        </w:rPr>
        <w:t>&lt;</w:t>
      </w:r>
      <w:r w:rsidRPr="00B1305E">
        <w:rPr>
          <w:sz w:val="20"/>
          <w:szCs w:val="20"/>
          <w:lang w:val="en-US"/>
        </w:rPr>
        <w:t xml:space="preserve">header </w:t>
      </w:r>
      <w:proofErr w:type="spellStart"/>
      <w:r w:rsidRPr="00B1305E">
        <w:rPr>
          <w:sz w:val="20"/>
          <w:szCs w:val="20"/>
          <w:lang w:val="en-US"/>
        </w:rPr>
        <w:t>th:fragment</w:t>
      </w:r>
      <w:proofErr w:type="spellEnd"/>
      <w:r w:rsidRPr="00B1305E">
        <w:rPr>
          <w:sz w:val="20"/>
          <w:szCs w:val="20"/>
          <w:lang w:val="en-US"/>
        </w:rPr>
        <w:t>="head"</w:t>
      </w:r>
      <w:r w:rsidRPr="00B1305E">
        <w:rPr>
          <w:sz w:val="20"/>
          <w:szCs w:val="20"/>
          <w:lang w:val="en-US"/>
        </w:rPr>
        <w:t>&gt;&lt;p&gt;Header&lt;/p&gt;&lt;/header&gt;</w:t>
      </w:r>
    </w:p>
    <w:p w:rsidR="00D478A9" w:rsidRPr="00B1305E" w:rsidRDefault="00D478A9" w:rsidP="00D478A9">
      <w:pPr>
        <w:rPr>
          <w:sz w:val="20"/>
          <w:szCs w:val="20"/>
          <w:lang w:val="en-US"/>
        </w:rPr>
      </w:pPr>
      <w:r w:rsidRPr="00B1305E">
        <w:rPr>
          <w:sz w:val="20"/>
          <w:szCs w:val="20"/>
          <w:lang w:val="en-US"/>
        </w:rPr>
        <w:t xml:space="preserve">&lt;div </w:t>
      </w:r>
      <w:proofErr w:type="spellStart"/>
      <w:r w:rsidRPr="00B1305E">
        <w:rPr>
          <w:sz w:val="20"/>
          <w:szCs w:val="20"/>
          <w:lang w:val="en-US"/>
        </w:rPr>
        <w:t>th:insert</w:t>
      </w:r>
      <w:proofErr w:type="spellEnd"/>
      <w:r w:rsidRPr="00B1305E">
        <w:rPr>
          <w:sz w:val="20"/>
          <w:szCs w:val="20"/>
          <w:lang w:val="en-US"/>
        </w:rPr>
        <w:t>=”header :: head”&gt;&lt;/div&gt;</w:t>
      </w:r>
    </w:p>
    <w:p w:rsidR="00D478A9" w:rsidRPr="00B1305E" w:rsidRDefault="00D478A9" w:rsidP="00D478A9">
      <w:pPr>
        <w:ind w:firstLine="708"/>
        <w:rPr>
          <w:sz w:val="20"/>
          <w:szCs w:val="20"/>
          <w:lang w:val="en-US"/>
        </w:rPr>
      </w:pPr>
      <w:r w:rsidRPr="00B1305E">
        <w:rPr>
          <w:sz w:val="20"/>
          <w:szCs w:val="20"/>
          <w:lang w:val="en-US"/>
        </w:rPr>
        <w:t>&lt;div&gt;</w:t>
      </w:r>
      <w:r w:rsidRPr="00B1305E">
        <w:rPr>
          <w:sz w:val="20"/>
          <w:szCs w:val="20"/>
          <w:lang w:val="en-US"/>
        </w:rPr>
        <w:t>&lt;header</w:t>
      </w:r>
      <w:r w:rsidR="000E0F1A" w:rsidRPr="00B1305E">
        <w:rPr>
          <w:sz w:val="20"/>
          <w:szCs w:val="20"/>
          <w:lang w:val="en-US"/>
        </w:rPr>
        <w:t>&gt;&lt;</w:t>
      </w:r>
      <w:r w:rsidRPr="00B1305E">
        <w:rPr>
          <w:sz w:val="20"/>
          <w:szCs w:val="20"/>
          <w:lang w:val="en-US"/>
        </w:rPr>
        <w:t>p&gt;Header&lt;/p&gt;&lt;/header&gt;</w:t>
      </w:r>
      <w:r w:rsidR="000E0F1A" w:rsidRPr="00B1305E">
        <w:rPr>
          <w:sz w:val="20"/>
          <w:szCs w:val="20"/>
          <w:lang w:val="en-US"/>
        </w:rPr>
        <w:t>&lt;div&gt;</w:t>
      </w:r>
    </w:p>
    <w:p w:rsidR="00D478A9" w:rsidRPr="00B1305E" w:rsidRDefault="00D478A9" w:rsidP="00D478A9">
      <w:pPr>
        <w:rPr>
          <w:sz w:val="20"/>
          <w:szCs w:val="20"/>
          <w:lang w:val="en-US"/>
        </w:rPr>
      </w:pPr>
      <w:r w:rsidRPr="00B1305E">
        <w:rPr>
          <w:sz w:val="20"/>
          <w:szCs w:val="20"/>
          <w:lang w:val="en-US"/>
        </w:rPr>
        <w:t xml:space="preserve">&lt;div </w:t>
      </w:r>
      <w:proofErr w:type="spellStart"/>
      <w:r w:rsidRPr="00B1305E">
        <w:rPr>
          <w:sz w:val="20"/>
          <w:szCs w:val="20"/>
          <w:lang w:val="en-US"/>
        </w:rPr>
        <w:t>th:</w:t>
      </w:r>
      <w:r w:rsidRPr="00B1305E">
        <w:rPr>
          <w:sz w:val="20"/>
          <w:szCs w:val="20"/>
          <w:lang w:val="en-US"/>
        </w:rPr>
        <w:t>replace</w:t>
      </w:r>
      <w:proofErr w:type="spellEnd"/>
      <w:r w:rsidRPr="00B1305E">
        <w:rPr>
          <w:sz w:val="20"/>
          <w:szCs w:val="20"/>
          <w:lang w:val="en-US"/>
        </w:rPr>
        <w:t>=”header :: head”&gt;&lt;/div&gt;</w:t>
      </w:r>
    </w:p>
    <w:p w:rsidR="000E0F1A" w:rsidRPr="00B1305E" w:rsidRDefault="000E0F1A" w:rsidP="000E0F1A">
      <w:pPr>
        <w:ind w:firstLine="708"/>
        <w:rPr>
          <w:sz w:val="20"/>
          <w:szCs w:val="20"/>
          <w:lang w:val="en-US"/>
        </w:rPr>
      </w:pPr>
      <w:r w:rsidRPr="00B1305E">
        <w:rPr>
          <w:sz w:val="20"/>
          <w:szCs w:val="20"/>
          <w:lang w:val="en-US"/>
        </w:rPr>
        <w:t>header&gt;&lt;p&gt;Header&lt;/p&gt;&lt;/header&gt;</w:t>
      </w:r>
    </w:p>
    <w:p w:rsidR="00D478A9" w:rsidRPr="00B1305E" w:rsidRDefault="00D478A9" w:rsidP="00D478A9">
      <w:pPr>
        <w:rPr>
          <w:sz w:val="20"/>
          <w:szCs w:val="20"/>
          <w:lang w:val="en-US"/>
        </w:rPr>
      </w:pPr>
      <w:r w:rsidRPr="00B1305E">
        <w:rPr>
          <w:sz w:val="20"/>
          <w:szCs w:val="20"/>
          <w:lang w:val="en-US"/>
        </w:rPr>
        <w:t xml:space="preserve">&lt;div </w:t>
      </w:r>
      <w:proofErr w:type="spellStart"/>
      <w:r w:rsidRPr="00B1305E">
        <w:rPr>
          <w:sz w:val="20"/>
          <w:szCs w:val="20"/>
          <w:lang w:val="en-US"/>
        </w:rPr>
        <w:t>th:</w:t>
      </w:r>
      <w:r w:rsidRPr="00B1305E">
        <w:rPr>
          <w:sz w:val="20"/>
          <w:szCs w:val="20"/>
          <w:lang w:val="en-US"/>
        </w:rPr>
        <w:t>include</w:t>
      </w:r>
      <w:proofErr w:type="spellEnd"/>
      <w:r w:rsidRPr="00B1305E">
        <w:rPr>
          <w:sz w:val="20"/>
          <w:szCs w:val="20"/>
          <w:lang w:val="en-US"/>
        </w:rPr>
        <w:t>=”header :: head”&gt;&lt;/div&gt;</w:t>
      </w:r>
    </w:p>
    <w:p w:rsidR="00D478A9" w:rsidRPr="00B1305E" w:rsidRDefault="000E0F1A" w:rsidP="00B1305E">
      <w:pPr>
        <w:ind w:firstLine="708"/>
        <w:rPr>
          <w:sz w:val="20"/>
          <w:szCs w:val="20"/>
          <w:lang w:val="en-US"/>
        </w:rPr>
      </w:pPr>
      <w:r w:rsidRPr="00B1305E">
        <w:rPr>
          <w:sz w:val="20"/>
          <w:szCs w:val="20"/>
          <w:lang w:val="en-US"/>
        </w:rPr>
        <w:lastRenderedPageBreak/>
        <w:t>&lt;div&gt;&lt;p&gt;Header&lt;/p&gt;&lt;/div&gt;</w:t>
      </w:r>
    </w:p>
    <w:p w:rsidR="000E0F1A" w:rsidRPr="00B1305E" w:rsidRDefault="000E0F1A" w:rsidP="00D478A9">
      <w:pPr>
        <w:rPr>
          <w:b/>
          <w:sz w:val="20"/>
          <w:szCs w:val="20"/>
          <w:lang w:val="en-US"/>
        </w:rPr>
      </w:pPr>
      <w:r w:rsidRPr="00B1305E">
        <w:rPr>
          <w:b/>
          <w:sz w:val="20"/>
          <w:szCs w:val="20"/>
          <w:lang w:val="en-US"/>
        </w:rPr>
        <w:t>Security</w:t>
      </w:r>
    </w:p>
    <w:p w:rsidR="000E0F1A" w:rsidRPr="00B1305E" w:rsidRDefault="000E0F1A" w:rsidP="00D478A9">
      <w:pPr>
        <w:rPr>
          <w:sz w:val="20"/>
          <w:szCs w:val="20"/>
        </w:rPr>
      </w:pPr>
      <w:r w:rsidRPr="00B1305E">
        <w:rPr>
          <w:sz w:val="20"/>
          <w:szCs w:val="20"/>
        </w:rPr>
        <w:t>Cookie meccanismo di salvataggio temporaneo dei dati (stringhe)</w:t>
      </w:r>
    </w:p>
    <w:p w:rsidR="000E0F1A" w:rsidRPr="00B1305E" w:rsidRDefault="000E0F1A" w:rsidP="00D478A9">
      <w:pPr>
        <w:rPr>
          <w:b/>
          <w:sz w:val="20"/>
          <w:szCs w:val="20"/>
        </w:rPr>
      </w:pPr>
      <w:r w:rsidRPr="00B1305E">
        <w:rPr>
          <w:b/>
          <w:sz w:val="20"/>
          <w:szCs w:val="20"/>
        </w:rPr>
        <w:t>Hanno:</w:t>
      </w:r>
    </w:p>
    <w:p w:rsidR="000E0F1A" w:rsidRPr="00B1305E" w:rsidRDefault="000E0F1A" w:rsidP="000E0F1A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1305E">
        <w:rPr>
          <w:sz w:val="20"/>
          <w:szCs w:val="20"/>
        </w:rPr>
        <w:t>Nome/valore</w:t>
      </w:r>
    </w:p>
    <w:p w:rsidR="000E0F1A" w:rsidRPr="00B1305E" w:rsidRDefault="000E0F1A" w:rsidP="000E0F1A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1305E">
        <w:rPr>
          <w:sz w:val="20"/>
          <w:szCs w:val="20"/>
        </w:rPr>
        <w:t xml:space="preserve">Scadenza </w:t>
      </w:r>
    </w:p>
    <w:p w:rsidR="000E0F1A" w:rsidRPr="00B1305E" w:rsidRDefault="000E0F1A" w:rsidP="000E0F1A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1305E">
        <w:rPr>
          <w:sz w:val="20"/>
          <w:szCs w:val="20"/>
        </w:rPr>
        <w:t>Modalità d’accesso</w:t>
      </w:r>
    </w:p>
    <w:p w:rsidR="000E0F1A" w:rsidRPr="00B1305E" w:rsidRDefault="000E0F1A" w:rsidP="000E0F1A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1305E">
        <w:rPr>
          <w:sz w:val="20"/>
          <w:szCs w:val="20"/>
        </w:rPr>
        <w:t>Sicuro</w:t>
      </w:r>
    </w:p>
    <w:p w:rsidR="000E0F1A" w:rsidRPr="00B1305E" w:rsidRDefault="000E0F1A" w:rsidP="000E0F1A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B1305E">
        <w:rPr>
          <w:sz w:val="20"/>
          <w:szCs w:val="20"/>
        </w:rPr>
        <w:t>Dominio e percorso</w:t>
      </w:r>
    </w:p>
    <w:p w:rsidR="000E0F1A" w:rsidRPr="00B1305E" w:rsidRDefault="000E0F1A" w:rsidP="000E0F1A">
      <w:pPr>
        <w:rPr>
          <w:b/>
          <w:sz w:val="20"/>
          <w:szCs w:val="20"/>
        </w:rPr>
      </w:pPr>
      <w:r w:rsidRPr="00B1305E">
        <w:rPr>
          <w:b/>
          <w:sz w:val="20"/>
          <w:szCs w:val="20"/>
        </w:rPr>
        <w:t>Tipi di Cookie</w:t>
      </w:r>
    </w:p>
    <w:p w:rsidR="000E0F1A" w:rsidRPr="00B1305E" w:rsidRDefault="000E0F1A" w:rsidP="000E0F1A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B1305E">
        <w:rPr>
          <w:sz w:val="20"/>
          <w:szCs w:val="20"/>
        </w:rPr>
        <w:t>Session Cookie (durano una sessione)</w:t>
      </w:r>
    </w:p>
    <w:p w:rsidR="000E0F1A" w:rsidRPr="00B1305E" w:rsidRDefault="000E0F1A" w:rsidP="000E0F1A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Persistent</w:t>
      </w:r>
      <w:proofErr w:type="spellEnd"/>
      <w:r w:rsidRPr="00B1305E">
        <w:rPr>
          <w:sz w:val="20"/>
          <w:szCs w:val="20"/>
        </w:rPr>
        <w:t xml:space="preserve"> Cookie (</w:t>
      </w:r>
      <w:r w:rsidR="00307AC5" w:rsidRPr="00B1305E">
        <w:rPr>
          <w:sz w:val="20"/>
          <w:szCs w:val="20"/>
        </w:rPr>
        <w:t>durano più sessioni)</w:t>
      </w:r>
    </w:p>
    <w:p w:rsidR="00307AC5" w:rsidRPr="00B1305E" w:rsidRDefault="00307AC5" w:rsidP="000E0F1A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Secure</w:t>
      </w:r>
      <w:proofErr w:type="spellEnd"/>
      <w:r w:rsidRPr="00B1305E">
        <w:rPr>
          <w:sz w:val="20"/>
          <w:szCs w:val="20"/>
        </w:rPr>
        <w:t xml:space="preserve"> Cookie (usato solo per </w:t>
      </w:r>
      <w:proofErr w:type="spellStart"/>
      <w:r w:rsidRPr="00B1305E">
        <w:rPr>
          <w:sz w:val="20"/>
          <w:szCs w:val="20"/>
        </w:rPr>
        <w:t>https</w:t>
      </w:r>
      <w:proofErr w:type="spellEnd"/>
      <w:r w:rsidRPr="00B1305E">
        <w:rPr>
          <w:sz w:val="20"/>
          <w:szCs w:val="20"/>
        </w:rPr>
        <w:t xml:space="preserve">, quindi criptato alla trasmissione) </w:t>
      </w:r>
    </w:p>
    <w:p w:rsidR="00307AC5" w:rsidRPr="00B1305E" w:rsidRDefault="00307AC5" w:rsidP="000E0F1A">
      <w:pPr>
        <w:pStyle w:val="Paragrafoelenco"/>
        <w:numPr>
          <w:ilvl w:val="0"/>
          <w:numId w:val="4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Httponly</w:t>
      </w:r>
      <w:proofErr w:type="spellEnd"/>
      <w:r w:rsidRPr="00B1305E">
        <w:rPr>
          <w:sz w:val="20"/>
          <w:szCs w:val="20"/>
        </w:rPr>
        <w:t xml:space="preserve"> Cookie ( solo richieste http/</w:t>
      </w:r>
      <w:proofErr w:type="spellStart"/>
      <w:r w:rsidRPr="00B1305E">
        <w:rPr>
          <w:sz w:val="20"/>
          <w:szCs w:val="20"/>
        </w:rPr>
        <w:t>https</w:t>
      </w:r>
      <w:proofErr w:type="spellEnd"/>
      <w:r w:rsidRPr="00B1305E">
        <w:rPr>
          <w:sz w:val="20"/>
          <w:szCs w:val="20"/>
        </w:rPr>
        <w:t>)</w:t>
      </w:r>
    </w:p>
    <w:p w:rsidR="00307AC5" w:rsidRPr="00B1305E" w:rsidRDefault="00307AC5" w:rsidP="00307AC5">
      <w:pPr>
        <w:rPr>
          <w:b/>
          <w:sz w:val="20"/>
          <w:szCs w:val="20"/>
        </w:rPr>
      </w:pPr>
      <w:r w:rsidRPr="00B1305E">
        <w:rPr>
          <w:b/>
          <w:sz w:val="20"/>
          <w:szCs w:val="20"/>
        </w:rPr>
        <w:t>Alternative</w:t>
      </w:r>
    </w:p>
    <w:p w:rsidR="00307AC5" w:rsidRPr="00B1305E" w:rsidRDefault="00307AC5" w:rsidP="00307AC5">
      <w:pPr>
        <w:pStyle w:val="Paragrafoelenco"/>
        <w:numPr>
          <w:ilvl w:val="0"/>
          <w:numId w:val="5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Tracking</w:t>
      </w:r>
      <w:proofErr w:type="spellEnd"/>
      <w:r w:rsidRPr="00B1305E">
        <w:rPr>
          <w:sz w:val="20"/>
          <w:szCs w:val="20"/>
        </w:rPr>
        <w:t xml:space="preserve"> </w:t>
      </w:r>
      <w:proofErr w:type="spellStart"/>
      <w:r w:rsidRPr="00B1305E">
        <w:rPr>
          <w:sz w:val="20"/>
          <w:szCs w:val="20"/>
        </w:rPr>
        <w:t>ip</w:t>
      </w:r>
      <w:proofErr w:type="spellEnd"/>
    </w:p>
    <w:p w:rsidR="00307AC5" w:rsidRPr="00B1305E" w:rsidRDefault="00307AC5" w:rsidP="00307AC5">
      <w:pPr>
        <w:pStyle w:val="Paragrafoelenco"/>
        <w:numPr>
          <w:ilvl w:val="0"/>
          <w:numId w:val="5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url</w:t>
      </w:r>
      <w:proofErr w:type="spellEnd"/>
    </w:p>
    <w:p w:rsidR="00307AC5" w:rsidRPr="00B1305E" w:rsidRDefault="00307AC5" w:rsidP="00307AC5">
      <w:pPr>
        <w:pStyle w:val="Paragrafoelenco"/>
        <w:numPr>
          <w:ilvl w:val="0"/>
          <w:numId w:val="5"/>
        </w:numPr>
        <w:rPr>
          <w:sz w:val="20"/>
          <w:szCs w:val="20"/>
        </w:rPr>
      </w:pPr>
      <w:proofErr w:type="spellStart"/>
      <w:r w:rsidRPr="00B1305E">
        <w:rPr>
          <w:sz w:val="20"/>
          <w:szCs w:val="20"/>
        </w:rPr>
        <w:t>Hidden</w:t>
      </w:r>
      <w:proofErr w:type="spellEnd"/>
      <w:r w:rsidRPr="00B1305E">
        <w:rPr>
          <w:sz w:val="20"/>
          <w:szCs w:val="20"/>
        </w:rPr>
        <w:t xml:space="preserve"> </w:t>
      </w:r>
      <w:proofErr w:type="spellStart"/>
      <w:r w:rsidRPr="00B1305E">
        <w:rPr>
          <w:sz w:val="20"/>
          <w:szCs w:val="20"/>
        </w:rPr>
        <w:t>form</w:t>
      </w:r>
      <w:proofErr w:type="spellEnd"/>
    </w:p>
    <w:p w:rsidR="00307AC5" w:rsidRPr="00B1305E" w:rsidRDefault="00307AC5" w:rsidP="00307AC5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B1305E">
        <w:rPr>
          <w:sz w:val="20"/>
          <w:szCs w:val="20"/>
        </w:rPr>
        <w:t>Storage appositi sul browser</w:t>
      </w:r>
    </w:p>
    <w:p w:rsidR="00307AC5" w:rsidRPr="00B1305E" w:rsidRDefault="00307AC5" w:rsidP="00307AC5">
      <w:pPr>
        <w:rPr>
          <w:b/>
          <w:sz w:val="20"/>
          <w:szCs w:val="20"/>
        </w:rPr>
      </w:pPr>
      <w:r w:rsidRPr="00B1305E">
        <w:rPr>
          <w:b/>
          <w:sz w:val="20"/>
          <w:szCs w:val="20"/>
        </w:rPr>
        <w:t>Spring</w:t>
      </w:r>
    </w:p>
    <w:p w:rsidR="00307AC5" w:rsidRPr="00B1305E" w:rsidRDefault="00307AC5" w:rsidP="00307AC5">
      <w:pPr>
        <w:rPr>
          <w:sz w:val="20"/>
          <w:szCs w:val="20"/>
          <w:lang w:val="en-US"/>
        </w:rPr>
      </w:pPr>
      <w:r w:rsidRPr="00B1305E">
        <w:rPr>
          <w:b/>
          <w:sz w:val="20"/>
          <w:szCs w:val="20"/>
        </w:rPr>
        <w:tab/>
      </w:r>
      <w:proofErr w:type="spellStart"/>
      <w:r w:rsidRPr="00B1305E">
        <w:rPr>
          <w:sz w:val="20"/>
          <w:szCs w:val="20"/>
          <w:lang w:val="en-US"/>
        </w:rPr>
        <w:t>sec:authorize</w:t>
      </w:r>
      <w:proofErr w:type="spellEnd"/>
      <w:r w:rsidRPr="00B1305E">
        <w:rPr>
          <w:sz w:val="20"/>
          <w:szCs w:val="20"/>
          <w:lang w:val="en-US"/>
        </w:rPr>
        <w:t>="</w:t>
      </w:r>
      <w:proofErr w:type="spellStart"/>
      <w:r w:rsidRPr="00B1305E">
        <w:rPr>
          <w:sz w:val="20"/>
          <w:szCs w:val="20"/>
          <w:lang w:val="en-US"/>
        </w:rPr>
        <w:t>hasRole</w:t>
      </w:r>
      <w:proofErr w:type="spellEnd"/>
      <w:r w:rsidRPr="00B1305E">
        <w:rPr>
          <w:sz w:val="20"/>
          <w:szCs w:val="20"/>
          <w:lang w:val="en-US"/>
        </w:rPr>
        <w:t>(’ADMIN')"</w:t>
      </w:r>
      <w:r w:rsidRPr="00B1305E">
        <w:rPr>
          <w:sz w:val="20"/>
          <w:szCs w:val="20"/>
          <w:lang w:val="en-US"/>
        </w:rPr>
        <w:t xml:space="preserve">, </w:t>
      </w:r>
      <w:proofErr w:type="spellStart"/>
      <w:r w:rsidRPr="00B1305E">
        <w:rPr>
          <w:sz w:val="20"/>
          <w:szCs w:val="20"/>
          <w:lang w:val="en-US"/>
        </w:rPr>
        <w:t>sec:authentication</w:t>
      </w:r>
      <w:proofErr w:type="spellEnd"/>
      <w:r w:rsidRPr="00B1305E">
        <w:rPr>
          <w:sz w:val="20"/>
          <w:szCs w:val="20"/>
          <w:lang w:val="en-US"/>
        </w:rPr>
        <w:t>="name"</w:t>
      </w:r>
      <w:r w:rsidRPr="00B1305E">
        <w:rPr>
          <w:sz w:val="20"/>
          <w:szCs w:val="20"/>
          <w:lang w:val="en-US"/>
        </w:rPr>
        <w:t xml:space="preserve"> , </w:t>
      </w:r>
      <w:proofErr w:type="spellStart"/>
      <w:r w:rsidRPr="00B1305E">
        <w:rPr>
          <w:sz w:val="20"/>
          <w:szCs w:val="20"/>
          <w:lang w:val="en-US"/>
        </w:rPr>
        <w:t>sec:authorize</w:t>
      </w:r>
      <w:proofErr w:type="spellEnd"/>
      <w:r w:rsidRPr="00B1305E">
        <w:rPr>
          <w:sz w:val="20"/>
          <w:szCs w:val="20"/>
          <w:lang w:val="en-US"/>
        </w:rPr>
        <w:t>="</w:t>
      </w:r>
      <w:proofErr w:type="spellStart"/>
      <w:r w:rsidRPr="00B1305E">
        <w:rPr>
          <w:sz w:val="20"/>
          <w:szCs w:val="20"/>
          <w:lang w:val="en-US"/>
        </w:rPr>
        <w:t>isAuthenticated</w:t>
      </w:r>
      <w:proofErr w:type="spellEnd"/>
      <w:r w:rsidRPr="00B1305E">
        <w:rPr>
          <w:sz w:val="20"/>
          <w:szCs w:val="20"/>
          <w:lang w:val="en-US"/>
        </w:rPr>
        <w:t>()"</w:t>
      </w:r>
    </w:p>
    <w:p w:rsidR="00307AC5" w:rsidRPr="00B1305E" w:rsidRDefault="00307AC5" w:rsidP="00307AC5">
      <w:pPr>
        <w:rPr>
          <w:b/>
          <w:sz w:val="20"/>
          <w:szCs w:val="20"/>
        </w:rPr>
      </w:pPr>
      <w:proofErr w:type="spellStart"/>
      <w:r w:rsidRPr="00B1305E">
        <w:rPr>
          <w:b/>
          <w:sz w:val="20"/>
          <w:szCs w:val="20"/>
        </w:rPr>
        <w:t>Usabilià</w:t>
      </w:r>
      <w:proofErr w:type="spellEnd"/>
      <w:r w:rsidRPr="00B1305E">
        <w:rPr>
          <w:b/>
          <w:sz w:val="20"/>
          <w:szCs w:val="20"/>
        </w:rPr>
        <w:t xml:space="preserve"> </w:t>
      </w:r>
    </w:p>
    <w:p w:rsidR="00307AC5" w:rsidRPr="00B1305E" w:rsidRDefault="00307AC5" w:rsidP="00307AC5">
      <w:pPr>
        <w:rPr>
          <w:sz w:val="20"/>
          <w:szCs w:val="20"/>
        </w:rPr>
      </w:pPr>
      <w:r w:rsidRPr="00B1305E">
        <w:rPr>
          <w:sz w:val="20"/>
          <w:szCs w:val="20"/>
        </w:rPr>
        <w:t xml:space="preserve">Rappresenta il </w:t>
      </w:r>
      <w:proofErr w:type="spellStart"/>
      <w:r w:rsidRPr="00B1305E">
        <w:rPr>
          <w:sz w:val="20"/>
          <w:szCs w:val="20"/>
        </w:rPr>
        <w:t>gado</w:t>
      </w:r>
      <w:proofErr w:type="spellEnd"/>
      <w:r w:rsidRPr="00B1305E">
        <w:rPr>
          <w:sz w:val="20"/>
          <w:szCs w:val="20"/>
        </w:rPr>
        <w:t xml:space="preserve"> di </w:t>
      </w:r>
      <w:proofErr w:type="spellStart"/>
      <w:r w:rsidRPr="00B1305E">
        <w:rPr>
          <w:sz w:val="20"/>
          <w:szCs w:val="20"/>
        </w:rPr>
        <w:t>effiacia</w:t>
      </w:r>
      <w:proofErr w:type="spellEnd"/>
      <w:r w:rsidRPr="00B1305E">
        <w:rPr>
          <w:sz w:val="20"/>
          <w:szCs w:val="20"/>
        </w:rPr>
        <w:t>, efficienza e soddisfazione</w:t>
      </w:r>
    </w:p>
    <w:p w:rsidR="00307AC5" w:rsidRPr="00B1305E" w:rsidRDefault="00307AC5" w:rsidP="00307AC5">
      <w:pPr>
        <w:rPr>
          <w:sz w:val="20"/>
          <w:szCs w:val="20"/>
        </w:rPr>
      </w:pPr>
      <w:r w:rsidRPr="00B1305E">
        <w:rPr>
          <w:sz w:val="20"/>
          <w:szCs w:val="20"/>
        </w:rPr>
        <w:t xml:space="preserve">Per raggiungere un buon grado bisogna tenere in considerazione i tipi di caratteri utilizzati, colori, layout, non troppe informazioni, buon </w:t>
      </w:r>
      <w:proofErr w:type="spellStart"/>
      <w:r w:rsidRPr="00B1305E">
        <w:rPr>
          <w:sz w:val="20"/>
          <w:szCs w:val="20"/>
        </w:rPr>
        <w:t>mapping</w:t>
      </w:r>
      <w:proofErr w:type="spellEnd"/>
      <w:r w:rsidRPr="00B1305E">
        <w:rPr>
          <w:sz w:val="20"/>
          <w:szCs w:val="20"/>
        </w:rPr>
        <w:t>, allineare, raggruppare, margini, limitare scrolling,…</w:t>
      </w:r>
    </w:p>
    <w:p w:rsidR="00307AC5" w:rsidRPr="00B1305E" w:rsidRDefault="00307AC5" w:rsidP="00307AC5">
      <w:pPr>
        <w:rPr>
          <w:b/>
          <w:sz w:val="20"/>
          <w:szCs w:val="20"/>
        </w:rPr>
      </w:pPr>
      <w:r w:rsidRPr="00B1305E">
        <w:rPr>
          <w:b/>
          <w:sz w:val="20"/>
          <w:szCs w:val="20"/>
        </w:rPr>
        <w:t>Accessibilità</w:t>
      </w:r>
    </w:p>
    <w:p w:rsidR="00307AC5" w:rsidRPr="00B1305E" w:rsidRDefault="00307AC5" w:rsidP="00307AC5">
      <w:pPr>
        <w:rPr>
          <w:sz w:val="20"/>
          <w:szCs w:val="20"/>
        </w:rPr>
      </w:pPr>
      <w:r w:rsidRPr="00B1305E">
        <w:rPr>
          <w:sz w:val="20"/>
          <w:szCs w:val="20"/>
        </w:rPr>
        <w:t>Bisogna dare accesso a tutti i tipi di disabilità in modo efficace , WCAG</w:t>
      </w:r>
    </w:p>
    <w:p w:rsidR="00307AC5" w:rsidRPr="00B1305E" w:rsidRDefault="00307AC5" w:rsidP="00307AC5">
      <w:pPr>
        <w:rPr>
          <w:sz w:val="20"/>
          <w:szCs w:val="20"/>
        </w:rPr>
      </w:pPr>
      <w:r w:rsidRPr="00B1305E">
        <w:rPr>
          <w:sz w:val="20"/>
          <w:szCs w:val="20"/>
        </w:rPr>
        <w:t>Deve essere percepibile, operabile, comprensibile e robusto</w:t>
      </w:r>
    </w:p>
    <w:p w:rsidR="00307AC5" w:rsidRPr="00B1305E" w:rsidRDefault="00307AC5" w:rsidP="00307AC5">
      <w:pPr>
        <w:rPr>
          <w:sz w:val="20"/>
          <w:szCs w:val="20"/>
        </w:rPr>
      </w:pPr>
      <w:r w:rsidRPr="00B1305E">
        <w:rPr>
          <w:sz w:val="20"/>
          <w:szCs w:val="20"/>
        </w:rPr>
        <w:t xml:space="preserve">WAI-ARIA </w:t>
      </w:r>
      <w:r w:rsidRPr="00B1305E">
        <w:rPr>
          <w:sz w:val="20"/>
          <w:szCs w:val="20"/>
        </w:rPr>
        <w:sym w:font="Wingdings" w:char="F0E0"/>
      </w:r>
      <w:r w:rsidRPr="00B1305E">
        <w:rPr>
          <w:sz w:val="20"/>
          <w:szCs w:val="20"/>
        </w:rPr>
        <w:t xml:space="preserve"> </w:t>
      </w:r>
      <w:proofErr w:type="spellStart"/>
      <w:r w:rsidRPr="00B1305E">
        <w:rPr>
          <w:sz w:val="20"/>
          <w:szCs w:val="20"/>
        </w:rPr>
        <w:t>framework</w:t>
      </w:r>
      <w:proofErr w:type="spellEnd"/>
      <w:r w:rsidRPr="00B1305E">
        <w:rPr>
          <w:sz w:val="20"/>
          <w:szCs w:val="20"/>
        </w:rPr>
        <w:t xml:space="preserve"> per </w:t>
      </w:r>
      <w:proofErr w:type="spellStart"/>
      <w:r w:rsidRPr="00B1305E">
        <w:rPr>
          <w:sz w:val="20"/>
          <w:szCs w:val="20"/>
        </w:rPr>
        <w:t>agigungere</w:t>
      </w:r>
      <w:proofErr w:type="spellEnd"/>
      <w:r w:rsidRPr="00B1305E">
        <w:rPr>
          <w:sz w:val="20"/>
          <w:szCs w:val="20"/>
        </w:rPr>
        <w:t xml:space="preserve"> attributi per identificare le interazioni con l’utente</w:t>
      </w:r>
    </w:p>
    <w:p w:rsidR="00307AC5" w:rsidRPr="00B1305E" w:rsidRDefault="00307AC5" w:rsidP="00307AC5">
      <w:pPr>
        <w:pStyle w:val="Paragrafoelenco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B1305E">
        <w:rPr>
          <w:b/>
          <w:sz w:val="20"/>
          <w:szCs w:val="20"/>
          <w:u w:val="single"/>
        </w:rPr>
        <w:t>Stati</w:t>
      </w:r>
    </w:p>
    <w:p w:rsidR="00307AC5" w:rsidRPr="00B1305E" w:rsidRDefault="00307AC5" w:rsidP="00307AC5">
      <w:pPr>
        <w:pStyle w:val="Paragrafoelenco"/>
        <w:numPr>
          <w:ilvl w:val="1"/>
          <w:numId w:val="6"/>
        </w:numPr>
        <w:rPr>
          <w:b/>
          <w:sz w:val="20"/>
          <w:szCs w:val="20"/>
          <w:u w:val="single"/>
        </w:rPr>
      </w:pPr>
      <w:r w:rsidRPr="00B1305E">
        <w:rPr>
          <w:b/>
          <w:sz w:val="20"/>
          <w:szCs w:val="20"/>
          <w:u w:val="single"/>
        </w:rPr>
        <w:t>Esempio un bottone è stato premuto</w:t>
      </w:r>
      <w:r w:rsidR="00B1305E" w:rsidRPr="00B1305E">
        <w:rPr>
          <w:b/>
          <w:sz w:val="20"/>
          <w:szCs w:val="20"/>
          <w:u w:val="single"/>
        </w:rPr>
        <w:t xml:space="preserve"> (</w:t>
      </w:r>
      <w:proofErr w:type="spellStart"/>
      <w:r w:rsidR="00B1305E" w:rsidRPr="00B1305E">
        <w:rPr>
          <w:b/>
          <w:sz w:val="20"/>
          <w:szCs w:val="20"/>
          <w:u w:val="single"/>
        </w:rPr>
        <w:t>role</w:t>
      </w:r>
      <w:proofErr w:type="spellEnd"/>
      <w:r w:rsidR="00B1305E" w:rsidRPr="00B1305E">
        <w:rPr>
          <w:b/>
          <w:sz w:val="20"/>
          <w:szCs w:val="20"/>
          <w:u w:val="single"/>
        </w:rPr>
        <w:t>=”</w:t>
      </w:r>
      <w:proofErr w:type="spellStart"/>
      <w:r w:rsidR="00B1305E" w:rsidRPr="00B1305E">
        <w:rPr>
          <w:b/>
          <w:sz w:val="20"/>
          <w:szCs w:val="20"/>
          <w:u w:val="single"/>
        </w:rPr>
        <w:t>checkbox</w:t>
      </w:r>
      <w:proofErr w:type="spellEnd"/>
      <w:r w:rsidR="00B1305E" w:rsidRPr="00B1305E">
        <w:rPr>
          <w:b/>
          <w:sz w:val="20"/>
          <w:szCs w:val="20"/>
          <w:u w:val="single"/>
        </w:rPr>
        <w:t>” aria-</w:t>
      </w:r>
      <w:proofErr w:type="spellStart"/>
      <w:r w:rsidR="00B1305E" w:rsidRPr="00B1305E">
        <w:rPr>
          <w:b/>
          <w:sz w:val="20"/>
          <w:szCs w:val="20"/>
          <w:u w:val="single"/>
        </w:rPr>
        <w:t>checked</w:t>
      </w:r>
      <w:proofErr w:type="spellEnd"/>
      <w:r w:rsidR="00B1305E" w:rsidRPr="00B1305E">
        <w:rPr>
          <w:b/>
          <w:sz w:val="20"/>
          <w:szCs w:val="20"/>
          <w:u w:val="single"/>
        </w:rPr>
        <w:t>=”</w:t>
      </w:r>
      <w:proofErr w:type="spellStart"/>
      <w:r w:rsidR="00B1305E" w:rsidRPr="00B1305E">
        <w:rPr>
          <w:b/>
          <w:sz w:val="20"/>
          <w:szCs w:val="20"/>
          <w:u w:val="single"/>
        </w:rPr>
        <w:t>true</w:t>
      </w:r>
      <w:proofErr w:type="spellEnd"/>
      <w:r w:rsidR="00B1305E" w:rsidRPr="00B1305E">
        <w:rPr>
          <w:b/>
          <w:sz w:val="20"/>
          <w:szCs w:val="20"/>
          <w:u w:val="single"/>
        </w:rPr>
        <w:t>”)</w:t>
      </w:r>
    </w:p>
    <w:p w:rsidR="00307AC5" w:rsidRPr="00B1305E" w:rsidRDefault="00307AC5" w:rsidP="00307AC5">
      <w:pPr>
        <w:pStyle w:val="Paragrafoelenco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B1305E">
        <w:rPr>
          <w:b/>
          <w:sz w:val="20"/>
          <w:szCs w:val="20"/>
          <w:u w:val="single"/>
        </w:rPr>
        <w:t xml:space="preserve">Live </w:t>
      </w:r>
      <w:proofErr w:type="spellStart"/>
      <w:r w:rsidRPr="00B1305E">
        <w:rPr>
          <w:b/>
          <w:sz w:val="20"/>
          <w:szCs w:val="20"/>
          <w:u w:val="single"/>
        </w:rPr>
        <w:t>regions</w:t>
      </w:r>
      <w:proofErr w:type="spellEnd"/>
    </w:p>
    <w:p w:rsidR="00307AC5" w:rsidRPr="00B1305E" w:rsidRDefault="00B1305E" w:rsidP="00307AC5">
      <w:pPr>
        <w:pStyle w:val="Paragrafoelenco"/>
        <w:numPr>
          <w:ilvl w:val="1"/>
          <w:numId w:val="6"/>
        </w:numPr>
        <w:rPr>
          <w:b/>
          <w:sz w:val="20"/>
          <w:szCs w:val="20"/>
          <w:u w:val="single"/>
        </w:rPr>
      </w:pPr>
      <w:r w:rsidRPr="00B1305E">
        <w:rPr>
          <w:b/>
          <w:sz w:val="20"/>
          <w:szCs w:val="20"/>
          <w:u w:val="single"/>
        </w:rPr>
        <w:t>Specifica se ci sono pagine che cambiano (</w:t>
      </w:r>
      <w:proofErr w:type="spellStart"/>
      <w:r w:rsidRPr="00B1305E">
        <w:rPr>
          <w:b/>
          <w:sz w:val="20"/>
          <w:szCs w:val="20"/>
          <w:u w:val="single"/>
        </w:rPr>
        <w:t>role</w:t>
      </w:r>
      <w:proofErr w:type="spellEnd"/>
      <w:r w:rsidRPr="00B1305E">
        <w:rPr>
          <w:b/>
          <w:sz w:val="20"/>
          <w:szCs w:val="20"/>
          <w:u w:val="single"/>
        </w:rPr>
        <w:t xml:space="preserve"> = “</w:t>
      </w:r>
      <w:proofErr w:type="spellStart"/>
      <w:r w:rsidRPr="00B1305E">
        <w:rPr>
          <w:b/>
          <w:sz w:val="20"/>
          <w:szCs w:val="20"/>
          <w:u w:val="single"/>
        </w:rPr>
        <w:t>alert</w:t>
      </w:r>
      <w:proofErr w:type="spellEnd"/>
      <w:r w:rsidRPr="00B1305E">
        <w:rPr>
          <w:b/>
          <w:sz w:val="20"/>
          <w:szCs w:val="20"/>
          <w:u w:val="single"/>
        </w:rPr>
        <w:t>” aria-live=”assertive”)</w:t>
      </w:r>
    </w:p>
    <w:p w:rsidR="00B1305E" w:rsidRPr="00B1305E" w:rsidRDefault="00B1305E" w:rsidP="00B1305E">
      <w:pPr>
        <w:pStyle w:val="Paragrafoelenco"/>
        <w:numPr>
          <w:ilvl w:val="0"/>
          <w:numId w:val="6"/>
        </w:numPr>
        <w:rPr>
          <w:b/>
          <w:sz w:val="20"/>
          <w:szCs w:val="20"/>
          <w:u w:val="single"/>
        </w:rPr>
      </w:pPr>
      <w:proofErr w:type="spellStart"/>
      <w:r w:rsidRPr="00B1305E">
        <w:rPr>
          <w:b/>
          <w:sz w:val="20"/>
          <w:szCs w:val="20"/>
          <w:u w:val="single"/>
        </w:rPr>
        <w:t>Landmarks</w:t>
      </w:r>
      <w:proofErr w:type="spellEnd"/>
    </w:p>
    <w:p w:rsidR="00B1305E" w:rsidRPr="00B1305E" w:rsidRDefault="00B1305E" w:rsidP="00B1305E">
      <w:pPr>
        <w:pStyle w:val="Paragrafoelenco"/>
        <w:numPr>
          <w:ilvl w:val="1"/>
          <w:numId w:val="6"/>
        </w:numPr>
        <w:rPr>
          <w:b/>
          <w:sz w:val="20"/>
          <w:szCs w:val="20"/>
          <w:u w:val="single"/>
        </w:rPr>
      </w:pPr>
      <w:r w:rsidRPr="00B1305E">
        <w:rPr>
          <w:b/>
          <w:sz w:val="20"/>
          <w:szCs w:val="20"/>
          <w:u w:val="single"/>
        </w:rPr>
        <w:t>Usato per identificare aree della pagina (</w:t>
      </w:r>
      <w:proofErr w:type="spellStart"/>
      <w:r w:rsidRPr="00B1305E">
        <w:rPr>
          <w:b/>
          <w:sz w:val="20"/>
          <w:szCs w:val="20"/>
          <w:u w:val="single"/>
        </w:rPr>
        <w:t>role</w:t>
      </w:r>
      <w:proofErr w:type="spellEnd"/>
      <w:r w:rsidRPr="00B1305E">
        <w:rPr>
          <w:b/>
          <w:sz w:val="20"/>
          <w:szCs w:val="20"/>
          <w:u w:val="single"/>
        </w:rPr>
        <w:t xml:space="preserve"> = “</w:t>
      </w:r>
      <w:proofErr w:type="spellStart"/>
      <w:r w:rsidRPr="00B1305E">
        <w:rPr>
          <w:b/>
          <w:sz w:val="20"/>
          <w:szCs w:val="20"/>
          <w:u w:val="single"/>
        </w:rPr>
        <w:t>search</w:t>
      </w:r>
      <w:proofErr w:type="spellEnd"/>
      <w:r w:rsidRPr="00B1305E">
        <w:rPr>
          <w:b/>
          <w:sz w:val="20"/>
          <w:szCs w:val="20"/>
          <w:u w:val="single"/>
        </w:rPr>
        <w:t>”)</w:t>
      </w:r>
    </w:p>
    <w:sectPr w:rsidR="00B1305E" w:rsidRPr="00B130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4F65"/>
    <w:multiLevelType w:val="hybridMultilevel"/>
    <w:tmpl w:val="2E608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97AC3"/>
    <w:multiLevelType w:val="hybridMultilevel"/>
    <w:tmpl w:val="D9B0C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96A81"/>
    <w:multiLevelType w:val="hybridMultilevel"/>
    <w:tmpl w:val="3C448FF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61264285"/>
    <w:multiLevelType w:val="hybridMultilevel"/>
    <w:tmpl w:val="52026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70390"/>
    <w:multiLevelType w:val="hybridMultilevel"/>
    <w:tmpl w:val="95C4E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75C55"/>
    <w:multiLevelType w:val="hybridMultilevel"/>
    <w:tmpl w:val="F3A22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F3"/>
    <w:rsid w:val="000E0F1A"/>
    <w:rsid w:val="00307AC5"/>
    <w:rsid w:val="003358F3"/>
    <w:rsid w:val="00B1305E"/>
    <w:rsid w:val="00D478A9"/>
    <w:rsid w:val="00EC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4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47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4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4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3</cp:revision>
  <dcterms:created xsi:type="dcterms:W3CDTF">2019-01-07T16:47:00Z</dcterms:created>
  <dcterms:modified xsi:type="dcterms:W3CDTF">2019-01-07T17:22:00Z</dcterms:modified>
</cp:coreProperties>
</file>