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94D" w:rsidRPr="0081794D" w:rsidRDefault="0081794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Media=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xi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</m:oMath>
      </m:oMathPara>
    </w:p>
    <w:p w:rsidR="0081794D" w:rsidRPr="0081794D" w:rsidRDefault="0081794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Varianza=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xi-Media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81794D" w:rsidRPr="0081794D" w:rsidRDefault="0081794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DeviazioneStandard=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Varianza</m:t>
              </m:r>
            </m:e>
          </m:rad>
          <m:r>
            <w:rPr>
              <w:rFonts w:ascii="Cambria Math" w:hAnsi="Cambria Math"/>
            </w:rPr>
            <m:t xml:space="preserve"> </m:t>
          </m:r>
        </m:oMath>
      </m:oMathPara>
    </w:p>
    <w:p w:rsidR="0081794D" w:rsidRPr="0081794D" w:rsidRDefault="008179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Cambria Math"/>
            </w:rPr>
            <m:t>zscore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x-media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deviazioneStandard</m:t>
              </m:r>
            </m:den>
          </m:f>
        </m:oMath>
      </m:oMathPara>
    </w:p>
    <w:p w:rsidR="008F118B" w:rsidRDefault="008F118B">
      <w:pPr>
        <w:rPr>
          <w:b/>
        </w:rPr>
      </w:pPr>
      <w:r>
        <w:rPr>
          <w:b/>
        </w:rPr>
        <w:t>Scarto</w:t>
      </w:r>
    </w:p>
    <w:p w:rsidR="008F118B" w:rsidRPr="008F118B" w:rsidRDefault="008F118B">
      <w:r w:rsidRPr="008F118B">
        <w:t>Scarto  = x – media, più è vicino a zero più la retta è corretta</w:t>
      </w:r>
    </w:p>
    <w:p w:rsidR="008F118B" w:rsidRPr="008F118B" w:rsidRDefault="008F118B">
      <w:pPr>
        <w:rPr>
          <w:b/>
        </w:rPr>
      </w:pPr>
      <w:r w:rsidRPr="008F118B">
        <w:rPr>
          <w:b/>
        </w:rPr>
        <w:t>Coefficiente Di Correlazione</w:t>
      </w:r>
      <w:r>
        <w:rPr>
          <w:b/>
        </w:rPr>
        <w:t xml:space="preserve"> [-1,1]</w:t>
      </w:r>
    </w:p>
    <w:p w:rsidR="0081794D" w:rsidRDefault="0081794D" w:rsidP="008F118B">
      <w:pPr>
        <w:pStyle w:val="Paragrafoelenco"/>
        <w:numPr>
          <w:ilvl w:val="0"/>
          <w:numId w:val="3"/>
        </w:numPr>
      </w:pPr>
      <w:r w:rsidRPr="0081794D">
        <w:t>se </w:t>
      </w:r>
      <w:r w:rsidR="008F118B">
        <w:t>CC &gt; 0</w:t>
      </w:r>
      <w:r w:rsidRPr="0081794D">
        <w:t>, le serie di dati </w:t>
      </w:r>
      <w:r w:rsidR="008F118B">
        <w:t>A</w:t>
      </w:r>
      <w:r w:rsidRPr="0081794D">
        <w:t> e </w:t>
      </w:r>
      <w:r w:rsidR="008F118B">
        <w:t>B</w:t>
      </w:r>
      <w:r w:rsidRPr="0081794D">
        <w:t> si dicono direttamente correlate, oppure correlate positivamente e quanto più il valore </w:t>
      </w:r>
      <w:proofErr w:type="spellStart"/>
      <w:r w:rsidR="008F118B">
        <w:t>Coeff</w:t>
      </w:r>
      <w:proofErr w:type="spellEnd"/>
      <w:r w:rsidRPr="0081794D">
        <w:t> si avvicina ad 1 tanto più forte è la correlazione positiva;</w:t>
      </w:r>
    </w:p>
    <w:p w:rsidR="008F118B" w:rsidRDefault="008F118B" w:rsidP="008F118B">
      <w:pPr>
        <w:pStyle w:val="Paragrafoelenco"/>
        <w:numPr>
          <w:ilvl w:val="0"/>
          <w:numId w:val="3"/>
        </w:numPr>
        <w:shd w:val="clear" w:color="auto" w:fill="FFFFFF"/>
        <w:spacing w:after="225" w:line="240" w:lineRule="auto"/>
        <w:textAlignment w:val="baseline"/>
      </w:pPr>
      <w:r w:rsidRPr="008F118B">
        <w:t>se </w:t>
      </w:r>
      <w:r>
        <w:t>CC = 0</w:t>
      </w:r>
      <w:r w:rsidRPr="008F118B">
        <w:t>, le serie di dati </w:t>
      </w:r>
      <w:r>
        <w:t>A</w:t>
      </w:r>
      <w:r w:rsidRPr="008F118B">
        <w:t> e </w:t>
      </w:r>
      <w:r>
        <w:t>B</w:t>
      </w:r>
      <w:r w:rsidRPr="008F118B">
        <w:t> si dicono non correlate;</w:t>
      </w:r>
    </w:p>
    <w:p w:rsidR="008F118B" w:rsidRPr="008F118B" w:rsidRDefault="008F118B" w:rsidP="008F118B">
      <w:pPr>
        <w:pStyle w:val="item"/>
        <w:numPr>
          <w:ilvl w:val="0"/>
          <w:numId w:val="3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F118B">
        <w:rPr>
          <w:rFonts w:asciiTheme="minorHAnsi" w:eastAsiaTheme="minorHAnsi" w:hAnsiTheme="minorHAnsi" w:cstheme="minorBidi"/>
          <w:sz w:val="22"/>
          <w:szCs w:val="22"/>
          <w:lang w:eastAsia="en-US"/>
        </w:rPr>
        <w:t>se </w:t>
      </w:r>
      <w:r w:rsidRPr="008F118B">
        <w:rPr>
          <w:rFonts w:asciiTheme="minorHAnsi" w:eastAsiaTheme="minorHAnsi" w:hAnsiTheme="minorHAnsi" w:cstheme="minorBidi"/>
          <w:sz w:val="22"/>
          <w:szCs w:val="22"/>
          <w:lang w:eastAsia="en-US"/>
        </w:rPr>
        <w:t>CC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8F118B">
        <w:rPr>
          <w:rFonts w:asciiTheme="minorHAnsi" w:eastAsiaTheme="minorHAnsi" w:hAnsiTheme="minorHAnsi" w:cstheme="minorBidi"/>
          <w:sz w:val="22"/>
          <w:szCs w:val="22"/>
          <w:lang w:eastAsia="en-US"/>
        </w:rPr>
        <w:t>&lt;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8F118B">
        <w:rPr>
          <w:rFonts w:asciiTheme="minorHAnsi" w:eastAsiaTheme="minorHAnsi" w:hAnsiTheme="minorHAnsi" w:cstheme="minorBidi"/>
          <w:sz w:val="22"/>
          <w:szCs w:val="22"/>
          <w:lang w:eastAsia="en-US"/>
        </w:rPr>
        <w:t>0</w:t>
      </w:r>
      <w:r w:rsidRPr="008F118B">
        <w:rPr>
          <w:rFonts w:asciiTheme="minorHAnsi" w:eastAsiaTheme="minorHAnsi" w:hAnsiTheme="minorHAnsi" w:cstheme="minorBidi"/>
          <w:sz w:val="22"/>
          <w:szCs w:val="22"/>
          <w:lang w:eastAsia="en-US"/>
        </w:rPr>
        <w:t>, le serie di dati</w:t>
      </w:r>
      <w:r w:rsidRPr="008F11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</w:t>
      </w:r>
      <w:r w:rsidRPr="008F118B">
        <w:rPr>
          <w:rFonts w:asciiTheme="minorHAnsi" w:eastAsiaTheme="minorHAnsi" w:hAnsiTheme="minorHAnsi" w:cstheme="minorBidi"/>
          <w:sz w:val="22"/>
          <w:szCs w:val="22"/>
          <w:lang w:eastAsia="en-US"/>
        </w:rPr>
        <w:t> e </w:t>
      </w:r>
      <w:r w:rsidRPr="008F118B">
        <w:rPr>
          <w:rFonts w:asciiTheme="minorHAnsi" w:eastAsiaTheme="minorHAnsi" w:hAnsiTheme="minorHAnsi" w:cstheme="minorBidi"/>
          <w:sz w:val="22"/>
          <w:szCs w:val="22"/>
          <w:lang w:eastAsia="en-US"/>
        </w:rPr>
        <w:t>B</w:t>
      </w:r>
      <w:r w:rsidRPr="008F118B">
        <w:rPr>
          <w:rFonts w:asciiTheme="minorHAnsi" w:eastAsiaTheme="minorHAnsi" w:hAnsiTheme="minorHAnsi" w:cstheme="minorBidi"/>
          <w:sz w:val="22"/>
          <w:szCs w:val="22"/>
          <w:lang w:eastAsia="en-US"/>
        </w:rPr>
        <w:t> si dicono inversamente correlate, oppure correlate negativamente e quanto più il valore </w:t>
      </w:r>
      <w:r w:rsidRPr="008F118B">
        <w:rPr>
          <w:rFonts w:asciiTheme="minorHAnsi" w:eastAsiaTheme="minorHAnsi" w:hAnsiTheme="minorHAnsi" w:cstheme="minorBidi"/>
          <w:sz w:val="22"/>
          <w:szCs w:val="22"/>
          <w:lang w:eastAsia="en-US"/>
        </w:rPr>
        <w:t>CC</w:t>
      </w:r>
      <w:r w:rsidRPr="008F118B">
        <w:rPr>
          <w:rFonts w:asciiTheme="minorHAnsi" w:eastAsiaTheme="minorHAnsi" w:hAnsiTheme="minorHAnsi" w:cstheme="minorBidi"/>
          <w:sz w:val="22"/>
          <w:szCs w:val="22"/>
          <w:lang w:eastAsia="en-US"/>
        </w:rPr>
        <w:t> si avvicina ad -1 tanto più forte è la correlazione negativa.</w:t>
      </w:r>
    </w:p>
    <w:p w:rsidR="008F118B" w:rsidRPr="008F118B" w:rsidRDefault="008F118B" w:rsidP="008F118B">
      <w:pPr>
        <w:shd w:val="clear" w:color="auto" w:fill="FFFFFF"/>
        <w:spacing w:after="225" w:line="240" w:lineRule="auto"/>
        <w:textAlignment w:val="baseline"/>
        <w:rPr>
          <w:b/>
        </w:rPr>
      </w:pPr>
      <w:r w:rsidRPr="008F118B">
        <w:rPr>
          <w:b/>
        </w:rPr>
        <w:t>Intercetta e Pendenza</w:t>
      </w:r>
    </w:p>
    <w:p w:rsidR="008F118B" w:rsidRDefault="008F118B" w:rsidP="008F118B">
      <w:pPr>
        <w:shd w:val="clear" w:color="auto" w:fill="FFFFFF"/>
        <w:spacing w:after="225" w:line="240" w:lineRule="auto"/>
        <w:textAlignment w:val="baseline"/>
      </w:pPr>
      <w:r>
        <w:t>Intercetta è la y dove la retta tocca x=0</w:t>
      </w:r>
    </w:p>
    <w:p w:rsidR="008F118B" w:rsidRDefault="008F118B" w:rsidP="008F118B">
      <w:pPr>
        <w:shd w:val="clear" w:color="auto" w:fill="FFFFFF"/>
        <w:spacing w:after="225" w:line="240" w:lineRule="auto"/>
        <w:textAlignment w:val="baseline"/>
      </w:pPr>
      <w:r>
        <w:t>Pendenza è negativa se va in giù e positiva in su (y1-y2)/(x1-x2)</w:t>
      </w:r>
    </w:p>
    <w:p w:rsidR="008F118B" w:rsidRDefault="008F118B" w:rsidP="008F118B">
      <w:pPr>
        <w:shd w:val="clear" w:color="auto" w:fill="FFFFFF"/>
        <w:spacing w:after="225" w:line="240" w:lineRule="auto"/>
        <w:textAlignment w:val="baseline"/>
        <w:rPr>
          <w:b/>
        </w:rPr>
      </w:pPr>
      <w:proofErr w:type="spellStart"/>
      <w:r w:rsidRPr="008E2EB8">
        <w:rPr>
          <w:b/>
        </w:rPr>
        <w:t>Boxplot</w:t>
      </w:r>
      <w:proofErr w:type="spellEnd"/>
    </w:p>
    <w:p w:rsidR="008E2EB8" w:rsidRPr="008E2EB8" w:rsidRDefault="008E2EB8" w:rsidP="008F118B">
      <w:pPr>
        <w:shd w:val="clear" w:color="auto" w:fill="FFFFFF"/>
        <w:spacing w:after="225" w:line="240" w:lineRule="auto"/>
        <w:textAlignment w:val="baseline"/>
        <w:rPr>
          <w:b/>
        </w:rPr>
      </w:pPr>
      <w:r>
        <w:rPr>
          <w:b/>
        </w:rPr>
        <w:t xml:space="preserve">Primo Quartile </w:t>
      </w:r>
      <w:r w:rsidRPr="008E2EB8">
        <w:rPr>
          <w:b/>
        </w:rPr>
        <w:sym w:font="Wingdings" w:char="F0E0"/>
      </w:r>
      <w:r>
        <w:rPr>
          <w:b/>
        </w:rPr>
        <w:t xml:space="preserve"> </w:t>
      </w:r>
      <w:r w:rsidRPr="008E2EB8">
        <w:t>¼ valore</w:t>
      </w:r>
    </w:p>
    <w:p w:rsidR="008F118B" w:rsidRDefault="008F118B" w:rsidP="008F118B">
      <w:pPr>
        <w:shd w:val="clear" w:color="auto" w:fill="FFFFFF"/>
        <w:spacing w:after="225" w:line="240" w:lineRule="auto"/>
        <w:textAlignment w:val="baseline"/>
      </w:pPr>
      <w:r w:rsidRPr="008E2EB8">
        <w:rPr>
          <w:b/>
        </w:rPr>
        <w:t>Mediana</w:t>
      </w:r>
      <w:r>
        <w:t xml:space="preserve"> </w:t>
      </w:r>
      <w:r>
        <w:sym w:font="Wingdings" w:char="F0E0"/>
      </w:r>
      <w:r>
        <w:t xml:space="preserve"> </w:t>
      </w:r>
      <w:r w:rsidRPr="008E2EB8">
        <w:rPr>
          <w:b/>
        </w:rPr>
        <w:t>Secondo Quartile</w:t>
      </w:r>
      <w:r>
        <w:t xml:space="preserve"> </w:t>
      </w:r>
      <w:r>
        <w:sym w:font="Wingdings" w:char="F0E0"/>
      </w:r>
      <w:r>
        <w:t xml:space="preserve"> </w:t>
      </w:r>
      <w:r w:rsidR="008E2EB8">
        <w:t xml:space="preserve">valore centrale ( se messo in ordine) , se ci sono n nr pari allora è la media tra i due centrali </w:t>
      </w:r>
      <w:r w:rsidR="008E2EB8">
        <w:sym w:font="Wingdings" w:char="F0E0"/>
      </w:r>
      <w:r w:rsidR="008E2EB8">
        <w:t xml:space="preserve"> ½ valore</w:t>
      </w:r>
    </w:p>
    <w:p w:rsidR="008E2EB8" w:rsidRDefault="008E2EB8" w:rsidP="008F118B">
      <w:pPr>
        <w:shd w:val="clear" w:color="auto" w:fill="FFFFFF"/>
        <w:spacing w:after="225" w:line="240" w:lineRule="auto"/>
        <w:textAlignment w:val="baseline"/>
      </w:pPr>
      <w:r w:rsidRPr="008E2EB8">
        <w:rPr>
          <w:b/>
        </w:rPr>
        <w:t>Terzo Quartile</w:t>
      </w:r>
      <w:r>
        <w:t xml:space="preserve"> </w:t>
      </w:r>
      <w:r>
        <w:sym w:font="Wingdings" w:char="F0E0"/>
      </w:r>
      <w:r>
        <w:t xml:space="preserve"> ¾ valore </w:t>
      </w:r>
    </w:p>
    <w:p w:rsidR="008E2EB8" w:rsidRDefault="008E2EB8" w:rsidP="008F118B">
      <w:pPr>
        <w:shd w:val="clear" w:color="auto" w:fill="FFFFFF"/>
        <w:spacing w:after="225" w:line="240" w:lineRule="auto"/>
        <w:textAlignment w:val="baseline"/>
      </w:pPr>
      <w:proofErr w:type="spellStart"/>
      <w:r w:rsidRPr="008E2EB8">
        <w:rPr>
          <w:b/>
        </w:rPr>
        <w:t>Baffo</w:t>
      </w:r>
      <w:r>
        <w:rPr>
          <w:b/>
        </w:rPr>
        <w:t>_Max</w:t>
      </w:r>
      <w:proofErr w:type="spellEnd"/>
      <w:r w:rsidRPr="008E2EB8">
        <w:rPr>
          <w:b/>
        </w:rPr>
        <w:t xml:space="preserve"> </w:t>
      </w:r>
      <w:r w:rsidRPr="008E2EB8">
        <w:rPr>
          <w:b/>
        </w:rPr>
        <w:sym w:font="Wingdings" w:char="F0E0"/>
      </w:r>
      <w:r w:rsidRPr="008E2EB8">
        <w:t xml:space="preserve"> (</w:t>
      </w:r>
      <w:proofErr w:type="spellStart"/>
      <w:r w:rsidRPr="008E2EB8">
        <w:t>TerzoQuartile</w:t>
      </w:r>
      <w:proofErr w:type="spellEnd"/>
      <w:r w:rsidRPr="008E2EB8">
        <w:t xml:space="preserve"> – </w:t>
      </w:r>
      <w:proofErr w:type="spellStart"/>
      <w:r w:rsidRPr="008E2EB8">
        <w:t>PrimoQuartile</w:t>
      </w:r>
      <w:proofErr w:type="spellEnd"/>
      <w:r w:rsidRPr="008E2EB8">
        <w:t xml:space="preserve">) * 1.5, in ogni caso bisogna segnare l’ultimo dato dentro al baffo come </w:t>
      </w:r>
      <w:proofErr w:type="spellStart"/>
      <w:r w:rsidRPr="008E2EB8">
        <w:t>max</w:t>
      </w:r>
      <w:proofErr w:type="spellEnd"/>
    </w:p>
    <w:p w:rsidR="008E2EB8" w:rsidRDefault="008E2EB8" w:rsidP="008F118B">
      <w:pPr>
        <w:shd w:val="clear" w:color="auto" w:fill="FFFFFF"/>
        <w:spacing w:after="225" w:line="240" w:lineRule="auto"/>
        <w:textAlignment w:val="baseline"/>
      </w:pPr>
      <w:proofErr w:type="spellStart"/>
      <w:r w:rsidRPr="008E2EB8">
        <w:rPr>
          <w:b/>
        </w:rPr>
        <w:t>Outliers</w:t>
      </w:r>
      <w:proofErr w:type="spellEnd"/>
      <w:r>
        <w:t xml:space="preserve"> </w:t>
      </w:r>
      <w:r>
        <w:sym w:font="Wingdings" w:char="F0E0"/>
      </w:r>
      <w:r>
        <w:t xml:space="preserve"> Valori che non stanno dentro il </w:t>
      </w:r>
      <w:proofErr w:type="spellStart"/>
      <w:r>
        <w:t>Baffo_Max</w:t>
      </w:r>
      <w:proofErr w:type="spellEnd"/>
      <w:r>
        <w:t>, si fanno con un punto</w:t>
      </w:r>
    </w:p>
    <w:p w:rsidR="008E2EB8" w:rsidRDefault="008E2EB8" w:rsidP="008F118B">
      <w:pPr>
        <w:shd w:val="clear" w:color="auto" w:fill="FFFFFF"/>
        <w:spacing w:after="225" w:line="240" w:lineRule="auto"/>
        <w:textAlignment w:val="baseline"/>
      </w:pPr>
      <w:r>
        <w:rPr>
          <w:noProof/>
          <w:lang w:eastAsia="it-IT"/>
        </w:rPr>
        <w:drawing>
          <wp:inline distT="0" distB="0" distL="0" distR="0" wp14:anchorId="12ABC1C6" wp14:editId="39514F30">
            <wp:extent cx="6120130" cy="1129266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2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EB8" w:rsidRDefault="008E2EB8" w:rsidP="008F118B">
      <w:pPr>
        <w:shd w:val="clear" w:color="auto" w:fill="FFFFFF"/>
        <w:spacing w:after="225" w:line="240" w:lineRule="auto"/>
        <w:textAlignment w:val="baseline"/>
      </w:pPr>
      <w:proofErr w:type="spellStart"/>
      <w:r w:rsidRPr="008E2EB8">
        <w:rPr>
          <w:b/>
        </w:rPr>
        <w:t>ScatterPlot</w:t>
      </w:r>
      <w:proofErr w:type="spellEnd"/>
      <w:r>
        <w:t xml:space="preserve"> </w:t>
      </w:r>
    </w:p>
    <w:p w:rsidR="008E2EB8" w:rsidRDefault="008E2EB8" w:rsidP="008F118B">
      <w:pPr>
        <w:shd w:val="clear" w:color="auto" w:fill="FFFFFF"/>
        <w:spacing w:after="225" w:line="240" w:lineRule="auto"/>
        <w:textAlignment w:val="baseline"/>
      </w:pPr>
      <w:r>
        <w:t xml:space="preserve">Impostare le </w:t>
      </w:r>
      <w:proofErr w:type="spellStart"/>
      <w:r>
        <w:t>label</w:t>
      </w:r>
      <w:proofErr w:type="spellEnd"/>
      <w:r>
        <w:t xml:space="preserve"> (con l’unità di misura), sono dei pallini i valori</w:t>
      </w:r>
    </w:p>
    <w:p w:rsidR="008E2EB8" w:rsidRPr="008E2EB8" w:rsidRDefault="008E2EB8" w:rsidP="008F118B">
      <w:pPr>
        <w:shd w:val="clear" w:color="auto" w:fill="FFFFFF"/>
        <w:spacing w:after="225" w:line="240" w:lineRule="auto"/>
        <w:textAlignment w:val="baseline"/>
        <w:rPr>
          <w:b/>
        </w:rPr>
      </w:pPr>
      <w:r w:rsidRPr="008E2EB8">
        <w:rPr>
          <w:b/>
        </w:rPr>
        <w:lastRenderedPageBreak/>
        <w:t>Grafico dei Residui</w:t>
      </w:r>
    </w:p>
    <w:p w:rsidR="008F118B" w:rsidRDefault="008E2EB8" w:rsidP="008F118B">
      <w:pPr>
        <w:shd w:val="clear" w:color="auto" w:fill="FFFFFF"/>
        <w:spacing w:after="225" w:line="240" w:lineRule="auto"/>
        <w:textAlignment w:val="baseline"/>
      </w:pPr>
      <w:r>
        <w:t xml:space="preserve">Tracciare la funzione nel grafico e per ogni valore controllare la differenza e disegnala su un altro grafico </w:t>
      </w:r>
    </w:p>
    <w:p w:rsidR="008E2EB8" w:rsidRPr="001B7608" w:rsidRDefault="008E2EB8" w:rsidP="008F118B">
      <w:pPr>
        <w:shd w:val="clear" w:color="auto" w:fill="FFFFFF"/>
        <w:spacing w:after="225" w:line="240" w:lineRule="auto"/>
        <w:textAlignment w:val="baseline"/>
        <w:rPr>
          <w:b/>
        </w:rPr>
      </w:pPr>
      <w:r w:rsidRPr="001B7608">
        <w:rPr>
          <w:b/>
        </w:rPr>
        <w:t xml:space="preserve">Discretizzazione </w:t>
      </w:r>
    </w:p>
    <w:p w:rsidR="001B7608" w:rsidRPr="008F118B" w:rsidRDefault="001B7608" w:rsidP="008F118B">
      <w:pPr>
        <w:shd w:val="clear" w:color="auto" w:fill="FFFFFF"/>
        <w:spacing w:after="225" w:line="240" w:lineRule="auto"/>
        <w:textAlignment w:val="baseline"/>
      </w:pPr>
      <w:r>
        <w:rPr>
          <w:noProof/>
          <w:lang w:eastAsia="it-IT"/>
        </w:rPr>
        <w:drawing>
          <wp:inline distT="0" distB="0" distL="0" distR="0" wp14:anchorId="429205AF" wp14:editId="2E93C468">
            <wp:extent cx="6120130" cy="1703105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0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18B" w:rsidRPr="001B7608" w:rsidRDefault="001B7608" w:rsidP="008F118B">
      <w:pPr>
        <w:shd w:val="clear" w:color="auto" w:fill="FFFFFF"/>
        <w:spacing w:after="450" w:line="240" w:lineRule="auto"/>
        <w:textAlignment w:val="baseline"/>
        <w:rPr>
          <w:b/>
        </w:rPr>
      </w:pPr>
      <w:r w:rsidRPr="001B7608">
        <w:rPr>
          <w:b/>
        </w:rPr>
        <w:t>Calcolare gli errori</w:t>
      </w:r>
    </w:p>
    <w:p w:rsidR="001B7608" w:rsidRDefault="001B7608" w:rsidP="008F118B">
      <w:pPr>
        <w:shd w:val="clear" w:color="auto" w:fill="FFFFFF"/>
        <w:spacing w:after="450" w:line="240" w:lineRule="auto"/>
        <w:textAlignment w:val="baseline"/>
      </w:pPr>
      <w:r w:rsidRPr="001B7608">
        <w:t>Yhat0 – y0 = errore</w:t>
      </w:r>
      <w:r>
        <w:t>0</w:t>
      </w:r>
    </w:p>
    <w:p w:rsidR="001B7608" w:rsidRDefault="001B7608" w:rsidP="008F118B">
      <w:pPr>
        <w:shd w:val="clear" w:color="auto" w:fill="FFFFFF"/>
        <w:spacing w:after="450" w:line="240" w:lineRule="auto"/>
        <w:textAlignment w:val="baseline"/>
      </w:pPr>
      <w:r w:rsidRPr="001B7608">
        <w:t>Yhat</w:t>
      </w:r>
      <w:r>
        <w:t>1</w:t>
      </w:r>
      <w:r w:rsidRPr="001B7608">
        <w:t xml:space="preserve"> – y</w:t>
      </w:r>
      <w:r>
        <w:t>1</w:t>
      </w:r>
      <w:r w:rsidRPr="001B7608">
        <w:t xml:space="preserve"> = errore</w:t>
      </w:r>
      <w:r>
        <w:t>1</w:t>
      </w:r>
    </w:p>
    <w:p w:rsidR="001B7608" w:rsidRPr="001B7608" w:rsidRDefault="001B7608" w:rsidP="008F118B">
      <w:pPr>
        <w:shd w:val="clear" w:color="auto" w:fill="FFFFFF"/>
        <w:spacing w:after="450" w:line="240" w:lineRule="auto"/>
        <w:textAlignment w:val="baseline"/>
        <w:rPr>
          <w:b/>
        </w:rPr>
      </w:pPr>
      <w:r w:rsidRPr="001B7608">
        <w:rPr>
          <w:b/>
        </w:rPr>
        <w:t>Errori al quadrato (SSE)</w:t>
      </w:r>
    </w:p>
    <w:p w:rsidR="001B7608" w:rsidRPr="008F118B" w:rsidRDefault="001B7608" w:rsidP="008F118B">
      <w:pPr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color w:val="263238"/>
          <w:sz w:val="27"/>
          <w:szCs w:val="27"/>
          <w:lang w:eastAsia="it-IT"/>
        </w:rPr>
      </w:pPr>
      <w:r>
        <w:t xml:space="preserve">(Errore0)^2 + (Errore1)^2 = ….    </w:t>
      </w:r>
      <w:r>
        <w:sym w:font="Wingdings" w:char="F0DF"/>
      </w:r>
      <w:r>
        <w:t xml:space="preserve"> il valore più basso è quello che approssima meglio (preferibile)</w:t>
      </w:r>
      <w:bookmarkStart w:id="0" w:name="_GoBack"/>
      <w:bookmarkEnd w:id="0"/>
    </w:p>
    <w:sectPr w:rsidR="001B7608" w:rsidRPr="008F11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E75D3"/>
    <w:multiLevelType w:val="multilevel"/>
    <w:tmpl w:val="CAB64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4D6F8D"/>
    <w:multiLevelType w:val="multilevel"/>
    <w:tmpl w:val="6BFE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9D5F8E"/>
    <w:multiLevelType w:val="hybridMultilevel"/>
    <w:tmpl w:val="2C44AC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94D"/>
    <w:rsid w:val="001B7608"/>
    <w:rsid w:val="00677B1C"/>
    <w:rsid w:val="0081794D"/>
    <w:rsid w:val="008E2EB8"/>
    <w:rsid w:val="008F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81794D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7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794D"/>
    <w:rPr>
      <w:rFonts w:ascii="Tahoma" w:hAnsi="Tahoma" w:cs="Tahoma"/>
      <w:sz w:val="16"/>
      <w:szCs w:val="16"/>
    </w:rPr>
  </w:style>
  <w:style w:type="paragraph" w:customStyle="1" w:styleId="item">
    <w:name w:val="item"/>
    <w:basedOn w:val="Normale"/>
    <w:rsid w:val="008F1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8F11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81794D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7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794D"/>
    <w:rPr>
      <w:rFonts w:ascii="Tahoma" w:hAnsi="Tahoma" w:cs="Tahoma"/>
      <w:sz w:val="16"/>
      <w:szCs w:val="16"/>
    </w:rPr>
  </w:style>
  <w:style w:type="paragraph" w:customStyle="1" w:styleId="item">
    <w:name w:val="item"/>
    <w:basedOn w:val="Normale"/>
    <w:rsid w:val="008F1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8F1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6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Seregon</dc:creator>
  <cp:lastModifiedBy>Lord Seregon</cp:lastModifiedBy>
  <cp:revision>2</cp:revision>
  <dcterms:created xsi:type="dcterms:W3CDTF">2018-11-05T12:55:00Z</dcterms:created>
  <dcterms:modified xsi:type="dcterms:W3CDTF">2018-11-05T13:46:00Z</dcterms:modified>
</cp:coreProperties>
</file>