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A5C6D" w14:textId="34804E43" w:rsidR="004A5B40" w:rsidRDefault="004A5B40" w:rsidP="004A5B40">
      <w:pPr>
        <w:widowControl w:val="0"/>
        <w:autoSpaceDE w:val="0"/>
        <w:autoSpaceDN w:val="0"/>
        <w:adjustRightInd w:val="0"/>
        <w:spacing w:before="24" w:after="0" w:line="240" w:lineRule="auto"/>
        <w:ind w:left="113"/>
        <w:rPr>
          <w:rFonts w:ascii="Arial" w:hAnsi="Arial" w:cs="Arial"/>
          <w:sz w:val="28"/>
          <w:szCs w:val="28"/>
        </w:rPr>
      </w:pPr>
      <w:r>
        <w:rPr>
          <w:rFonts w:ascii="Arial" w:hAnsi="Arial" w:cs="Arial"/>
          <w:b/>
          <w:bCs/>
          <w:sz w:val="28"/>
          <w:szCs w:val="28"/>
        </w:rPr>
        <w:t xml:space="preserve">1.   </w:t>
      </w:r>
      <w:r>
        <w:rPr>
          <w:rFonts w:ascii="Arial" w:hAnsi="Arial" w:cs="Arial"/>
          <w:b/>
          <w:bCs/>
          <w:spacing w:val="51"/>
          <w:sz w:val="28"/>
          <w:szCs w:val="28"/>
        </w:rPr>
        <w:t xml:space="preserve"> </w:t>
      </w:r>
      <w:r>
        <w:rPr>
          <w:rFonts w:ascii="Arial" w:hAnsi="Arial" w:cs="Arial"/>
          <w:b/>
          <w:bCs/>
          <w:sz w:val="28"/>
          <w:szCs w:val="28"/>
        </w:rPr>
        <w:t xml:space="preserve">Introduction                                                                              </w:t>
      </w:r>
      <w:r>
        <w:rPr>
          <w:rFonts w:ascii="Arial" w:hAnsi="Arial" w:cs="Arial"/>
          <w:b/>
          <w:bCs/>
          <w:spacing w:val="1"/>
          <w:sz w:val="28"/>
          <w:szCs w:val="28"/>
        </w:rPr>
        <w:t xml:space="preserve"> </w:t>
      </w:r>
    </w:p>
    <w:p w14:paraId="467893DE" w14:textId="77777777" w:rsidR="004A5B40" w:rsidRDefault="004A5B40" w:rsidP="004A5B40">
      <w:pPr>
        <w:widowControl w:val="0"/>
        <w:autoSpaceDE w:val="0"/>
        <w:autoSpaceDN w:val="0"/>
        <w:adjustRightInd w:val="0"/>
        <w:spacing w:before="14" w:after="0" w:line="280" w:lineRule="exact"/>
        <w:rPr>
          <w:rFonts w:ascii="Arial" w:hAnsi="Arial" w:cs="Arial"/>
          <w:sz w:val="28"/>
          <w:szCs w:val="28"/>
        </w:rPr>
      </w:pPr>
    </w:p>
    <w:p w14:paraId="1ACD966D" w14:textId="784B7986" w:rsidR="004A5B40" w:rsidRDefault="004A5B40" w:rsidP="004A5B40">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1.1.   </w:t>
      </w:r>
      <w:r>
        <w:rPr>
          <w:rFonts w:ascii="Arial" w:hAnsi="Arial" w:cs="Arial"/>
          <w:spacing w:val="51"/>
          <w:sz w:val="28"/>
          <w:szCs w:val="28"/>
        </w:rPr>
        <w:t xml:space="preserve"> </w:t>
      </w:r>
      <w:r>
        <w:rPr>
          <w:rFonts w:ascii="Arial" w:hAnsi="Arial" w:cs="Arial"/>
          <w:sz w:val="28"/>
          <w:szCs w:val="28"/>
        </w:rPr>
        <w:t xml:space="preserve">Purpose                                                                            </w:t>
      </w:r>
      <w:r>
        <w:rPr>
          <w:rFonts w:ascii="Arial" w:hAnsi="Arial" w:cs="Arial"/>
          <w:spacing w:val="25"/>
          <w:sz w:val="28"/>
          <w:szCs w:val="28"/>
        </w:rPr>
        <w:t xml:space="preserve"> </w:t>
      </w:r>
    </w:p>
    <w:p w14:paraId="5C1080DA" w14:textId="77777777" w:rsidR="004A5B40" w:rsidRDefault="004A5B40" w:rsidP="004A5B40">
      <w:pPr>
        <w:widowControl w:val="0"/>
        <w:autoSpaceDE w:val="0"/>
        <w:autoSpaceDN w:val="0"/>
        <w:adjustRightInd w:val="0"/>
        <w:spacing w:before="14" w:after="0" w:line="280" w:lineRule="exact"/>
        <w:rPr>
          <w:rFonts w:ascii="Arial" w:hAnsi="Arial" w:cs="Arial"/>
          <w:sz w:val="28"/>
          <w:szCs w:val="28"/>
        </w:rPr>
      </w:pPr>
    </w:p>
    <w:p w14:paraId="002C2050" w14:textId="50A84186" w:rsidR="004A5B40" w:rsidRDefault="004A5B40" w:rsidP="004A5B40">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1.2.   </w:t>
      </w:r>
      <w:r>
        <w:rPr>
          <w:rFonts w:ascii="Arial" w:hAnsi="Arial" w:cs="Arial"/>
          <w:spacing w:val="51"/>
          <w:sz w:val="28"/>
          <w:szCs w:val="28"/>
        </w:rPr>
        <w:t xml:space="preserve"> </w:t>
      </w:r>
      <w:r>
        <w:rPr>
          <w:rFonts w:ascii="Arial" w:hAnsi="Arial" w:cs="Arial"/>
          <w:sz w:val="28"/>
          <w:szCs w:val="28"/>
        </w:rPr>
        <w:t xml:space="preserve">Scope                                                                               </w:t>
      </w:r>
      <w:r>
        <w:rPr>
          <w:rFonts w:ascii="Arial" w:hAnsi="Arial" w:cs="Arial"/>
          <w:spacing w:val="40"/>
          <w:sz w:val="28"/>
          <w:szCs w:val="28"/>
        </w:rPr>
        <w:t xml:space="preserve"> </w:t>
      </w:r>
    </w:p>
    <w:p w14:paraId="37E04CDE" w14:textId="77777777" w:rsidR="004A5B40" w:rsidRDefault="004A5B40" w:rsidP="004A5B40">
      <w:pPr>
        <w:widowControl w:val="0"/>
        <w:autoSpaceDE w:val="0"/>
        <w:autoSpaceDN w:val="0"/>
        <w:adjustRightInd w:val="0"/>
        <w:spacing w:before="14" w:after="0" w:line="280" w:lineRule="exact"/>
        <w:rPr>
          <w:rFonts w:ascii="Arial" w:hAnsi="Arial" w:cs="Arial"/>
          <w:sz w:val="28"/>
          <w:szCs w:val="28"/>
        </w:rPr>
      </w:pPr>
    </w:p>
    <w:p w14:paraId="32F1B625" w14:textId="62C5CA09" w:rsidR="004A5B40" w:rsidRPr="00C03DC0" w:rsidRDefault="004A5B40" w:rsidP="004A5B40">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1.3.   </w:t>
      </w:r>
      <w:r>
        <w:rPr>
          <w:rFonts w:ascii="Arial" w:hAnsi="Arial" w:cs="Arial"/>
          <w:spacing w:val="51"/>
          <w:sz w:val="28"/>
          <w:szCs w:val="28"/>
        </w:rPr>
        <w:t xml:space="preserve"> </w:t>
      </w:r>
      <w:r w:rsidRPr="00C03DC0">
        <w:rPr>
          <w:rFonts w:ascii="Arial" w:hAnsi="Arial" w:cs="Arial"/>
          <w:sz w:val="28"/>
          <w:szCs w:val="28"/>
        </w:rPr>
        <w:t>Definitions,</w:t>
      </w:r>
      <w:r w:rsidRPr="00C03DC0">
        <w:rPr>
          <w:rFonts w:ascii="Arial" w:hAnsi="Arial" w:cs="Arial"/>
          <w:spacing w:val="-1"/>
          <w:sz w:val="28"/>
          <w:szCs w:val="28"/>
        </w:rPr>
        <w:t xml:space="preserve"> </w:t>
      </w:r>
      <w:r w:rsidRPr="00C03DC0">
        <w:rPr>
          <w:rFonts w:ascii="Arial" w:hAnsi="Arial" w:cs="Arial"/>
          <w:sz w:val="28"/>
          <w:szCs w:val="28"/>
        </w:rPr>
        <w:t>acronyms</w:t>
      </w:r>
      <w:r w:rsidRPr="00C03DC0">
        <w:rPr>
          <w:rFonts w:ascii="Arial" w:hAnsi="Arial" w:cs="Arial"/>
          <w:spacing w:val="-4"/>
          <w:sz w:val="28"/>
          <w:szCs w:val="28"/>
        </w:rPr>
        <w:t xml:space="preserve"> </w:t>
      </w:r>
      <w:r w:rsidRPr="00C03DC0">
        <w:rPr>
          <w:rFonts w:ascii="Arial" w:hAnsi="Arial" w:cs="Arial"/>
          <w:sz w:val="28"/>
          <w:szCs w:val="28"/>
        </w:rPr>
        <w:t xml:space="preserve">and abbreviation                           </w:t>
      </w:r>
      <w:r w:rsidRPr="00C03DC0">
        <w:rPr>
          <w:rFonts w:ascii="Arial" w:hAnsi="Arial" w:cs="Arial"/>
          <w:spacing w:val="41"/>
          <w:sz w:val="28"/>
          <w:szCs w:val="28"/>
        </w:rPr>
        <w:t xml:space="preserve"> </w:t>
      </w:r>
    </w:p>
    <w:p w14:paraId="7DE574F7" w14:textId="77777777" w:rsidR="004A5B40" w:rsidRPr="00C03DC0" w:rsidRDefault="004A5B40" w:rsidP="004A5B40">
      <w:pPr>
        <w:widowControl w:val="0"/>
        <w:autoSpaceDE w:val="0"/>
        <w:autoSpaceDN w:val="0"/>
        <w:adjustRightInd w:val="0"/>
        <w:spacing w:before="14" w:after="0" w:line="280" w:lineRule="exact"/>
        <w:rPr>
          <w:rFonts w:ascii="Arial" w:hAnsi="Arial" w:cs="Arial"/>
          <w:sz w:val="28"/>
          <w:szCs w:val="28"/>
        </w:rPr>
      </w:pPr>
    </w:p>
    <w:p w14:paraId="66C52B87" w14:textId="56894A34" w:rsidR="004A5B40" w:rsidRDefault="004A5B40" w:rsidP="004A5B40">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1.4.   </w:t>
      </w:r>
      <w:r>
        <w:rPr>
          <w:rFonts w:ascii="Arial" w:hAnsi="Arial" w:cs="Arial"/>
          <w:spacing w:val="51"/>
          <w:sz w:val="28"/>
          <w:szCs w:val="28"/>
        </w:rPr>
        <w:t xml:space="preserve"> </w:t>
      </w:r>
      <w:r>
        <w:rPr>
          <w:rFonts w:ascii="Arial" w:hAnsi="Arial" w:cs="Arial"/>
          <w:sz w:val="28"/>
          <w:szCs w:val="28"/>
        </w:rPr>
        <w:t xml:space="preserve">References                                                                       </w:t>
      </w:r>
      <w:r>
        <w:rPr>
          <w:rFonts w:ascii="Arial" w:hAnsi="Arial" w:cs="Arial"/>
          <w:spacing w:val="21"/>
          <w:sz w:val="28"/>
          <w:szCs w:val="28"/>
        </w:rPr>
        <w:t xml:space="preserve"> </w:t>
      </w:r>
    </w:p>
    <w:p w14:paraId="3523C75D" w14:textId="77777777" w:rsidR="004A5B40" w:rsidRDefault="004A5B40" w:rsidP="004A5B40">
      <w:pPr>
        <w:widowControl w:val="0"/>
        <w:autoSpaceDE w:val="0"/>
        <w:autoSpaceDN w:val="0"/>
        <w:adjustRightInd w:val="0"/>
        <w:spacing w:before="14" w:after="0" w:line="280" w:lineRule="exact"/>
        <w:rPr>
          <w:rFonts w:ascii="Arial" w:hAnsi="Arial" w:cs="Arial"/>
          <w:sz w:val="28"/>
          <w:szCs w:val="28"/>
        </w:rPr>
      </w:pPr>
    </w:p>
    <w:p w14:paraId="38A41526" w14:textId="049E8EEC" w:rsidR="004A5B40" w:rsidRDefault="004A5B40" w:rsidP="004A5B40">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1.5.   </w:t>
      </w:r>
      <w:r>
        <w:rPr>
          <w:rFonts w:ascii="Arial" w:hAnsi="Arial" w:cs="Arial"/>
          <w:spacing w:val="51"/>
          <w:sz w:val="28"/>
          <w:szCs w:val="28"/>
        </w:rPr>
        <w:t xml:space="preserve"> </w:t>
      </w:r>
      <w:r>
        <w:rPr>
          <w:rFonts w:ascii="Arial" w:hAnsi="Arial" w:cs="Arial"/>
          <w:sz w:val="28"/>
          <w:szCs w:val="28"/>
        </w:rPr>
        <w:t xml:space="preserve">Overview                                                                          </w:t>
      </w:r>
      <w:r>
        <w:rPr>
          <w:rFonts w:ascii="Arial" w:hAnsi="Arial" w:cs="Arial"/>
          <w:spacing w:val="54"/>
          <w:sz w:val="28"/>
          <w:szCs w:val="28"/>
        </w:rPr>
        <w:t xml:space="preserve"> </w:t>
      </w:r>
    </w:p>
    <w:p w14:paraId="09CC2EE5" w14:textId="77777777" w:rsidR="004A5B40" w:rsidRDefault="004A5B40" w:rsidP="004A5B40">
      <w:pPr>
        <w:widowControl w:val="0"/>
        <w:autoSpaceDE w:val="0"/>
        <w:autoSpaceDN w:val="0"/>
        <w:adjustRightInd w:val="0"/>
        <w:spacing w:before="14" w:after="0" w:line="280" w:lineRule="exact"/>
        <w:rPr>
          <w:rFonts w:ascii="Arial" w:hAnsi="Arial" w:cs="Arial"/>
          <w:sz w:val="28"/>
          <w:szCs w:val="28"/>
        </w:rPr>
      </w:pPr>
    </w:p>
    <w:p w14:paraId="3874D425" w14:textId="77777777" w:rsidR="004A5B40" w:rsidRDefault="004A5B40">
      <w:pPr>
        <w:rPr>
          <w:b/>
          <w:bCs/>
          <w:sz w:val="28"/>
          <w:szCs w:val="28"/>
          <w:u w:val="single"/>
        </w:rPr>
      </w:pPr>
    </w:p>
    <w:p w14:paraId="6BF74158" w14:textId="77777777" w:rsidR="004A5B40" w:rsidRDefault="004A5B40">
      <w:pPr>
        <w:rPr>
          <w:b/>
          <w:bCs/>
          <w:sz w:val="28"/>
          <w:szCs w:val="28"/>
          <w:u w:val="single"/>
        </w:rPr>
      </w:pPr>
    </w:p>
    <w:p w14:paraId="22830904" w14:textId="77777777" w:rsidR="004A5B40" w:rsidRDefault="004A5B40">
      <w:pPr>
        <w:rPr>
          <w:b/>
          <w:bCs/>
          <w:sz w:val="28"/>
          <w:szCs w:val="28"/>
          <w:u w:val="single"/>
        </w:rPr>
      </w:pPr>
    </w:p>
    <w:p w14:paraId="75A34B54" w14:textId="77777777" w:rsidR="004A5B40" w:rsidRDefault="004A5B40">
      <w:pPr>
        <w:rPr>
          <w:b/>
          <w:bCs/>
          <w:sz w:val="28"/>
          <w:szCs w:val="28"/>
          <w:u w:val="single"/>
        </w:rPr>
      </w:pPr>
    </w:p>
    <w:p w14:paraId="1F3BB1CE" w14:textId="77777777" w:rsidR="004A5B40" w:rsidRDefault="004A5B40">
      <w:pPr>
        <w:rPr>
          <w:b/>
          <w:bCs/>
          <w:sz w:val="28"/>
          <w:szCs w:val="28"/>
          <w:u w:val="single"/>
        </w:rPr>
      </w:pPr>
    </w:p>
    <w:p w14:paraId="194064EF" w14:textId="77777777" w:rsidR="004A5B40" w:rsidRDefault="004A5B40">
      <w:pPr>
        <w:rPr>
          <w:b/>
          <w:bCs/>
          <w:sz w:val="28"/>
          <w:szCs w:val="28"/>
          <w:u w:val="single"/>
        </w:rPr>
      </w:pPr>
    </w:p>
    <w:p w14:paraId="2ABB1C3D" w14:textId="77777777" w:rsidR="004A5B40" w:rsidRDefault="004A5B40">
      <w:pPr>
        <w:rPr>
          <w:b/>
          <w:bCs/>
          <w:sz w:val="28"/>
          <w:szCs w:val="28"/>
          <w:u w:val="single"/>
        </w:rPr>
      </w:pPr>
    </w:p>
    <w:p w14:paraId="47B551CE" w14:textId="77777777" w:rsidR="004A5B40" w:rsidRDefault="004A5B40">
      <w:pPr>
        <w:rPr>
          <w:b/>
          <w:bCs/>
          <w:sz w:val="28"/>
          <w:szCs w:val="28"/>
          <w:u w:val="single"/>
        </w:rPr>
      </w:pPr>
    </w:p>
    <w:p w14:paraId="109C0E5C" w14:textId="77777777" w:rsidR="004A5B40" w:rsidRDefault="004A5B40">
      <w:pPr>
        <w:rPr>
          <w:b/>
          <w:bCs/>
          <w:sz w:val="28"/>
          <w:szCs w:val="28"/>
          <w:u w:val="single"/>
        </w:rPr>
      </w:pPr>
    </w:p>
    <w:p w14:paraId="1532F1CF" w14:textId="77777777" w:rsidR="004A5B40" w:rsidRDefault="004A5B40">
      <w:pPr>
        <w:rPr>
          <w:b/>
          <w:bCs/>
          <w:sz w:val="28"/>
          <w:szCs w:val="28"/>
          <w:u w:val="single"/>
        </w:rPr>
      </w:pPr>
    </w:p>
    <w:p w14:paraId="06283C54" w14:textId="77777777" w:rsidR="004A5B40" w:rsidRDefault="004A5B40">
      <w:pPr>
        <w:rPr>
          <w:b/>
          <w:bCs/>
          <w:sz w:val="28"/>
          <w:szCs w:val="28"/>
          <w:u w:val="single"/>
        </w:rPr>
      </w:pPr>
    </w:p>
    <w:p w14:paraId="7FF0BBE7" w14:textId="77777777" w:rsidR="004A5B40" w:rsidRDefault="004A5B40">
      <w:pPr>
        <w:rPr>
          <w:b/>
          <w:bCs/>
          <w:sz w:val="28"/>
          <w:szCs w:val="28"/>
          <w:u w:val="single"/>
        </w:rPr>
      </w:pPr>
    </w:p>
    <w:p w14:paraId="3E48A26D" w14:textId="77777777" w:rsidR="004A5B40" w:rsidRDefault="004A5B40">
      <w:pPr>
        <w:rPr>
          <w:b/>
          <w:bCs/>
          <w:sz w:val="28"/>
          <w:szCs w:val="28"/>
          <w:u w:val="single"/>
        </w:rPr>
      </w:pPr>
    </w:p>
    <w:p w14:paraId="30556836" w14:textId="77777777" w:rsidR="004A5B40" w:rsidRDefault="004A5B40">
      <w:pPr>
        <w:rPr>
          <w:b/>
          <w:bCs/>
          <w:sz w:val="28"/>
          <w:szCs w:val="28"/>
          <w:u w:val="single"/>
        </w:rPr>
      </w:pPr>
    </w:p>
    <w:p w14:paraId="24F4FF16" w14:textId="77777777" w:rsidR="004A5B40" w:rsidRDefault="004A5B40">
      <w:pPr>
        <w:rPr>
          <w:b/>
          <w:bCs/>
          <w:sz w:val="28"/>
          <w:szCs w:val="28"/>
          <w:u w:val="single"/>
        </w:rPr>
      </w:pPr>
    </w:p>
    <w:p w14:paraId="768FB9F1" w14:textId="77777777" w:rsidR="004A5B40" w:rsidRDefault="004A5B40">
      <w:pPr>
        <w:rPr>
          <w:b/>
          <w:bCs/>
          <w:sz w:val="28"/>
          <w:szCs w:val="28"/>
          <w:u w:val="single"/>
        </w:rPr>
      </w:pPr>
    </w:p>
    <w:p w14:paraId="7F4C6CD3" w14:textId="77777777" w:rsidR="004A5B40" w:rsidRDefault="004A5B40">
      <w:pPr>
        <w:rPr>
          <w:b/>
          <w:bCs/>
          <w:sz w:val="28"/>
          <w:szCs w:val="28"/>
          <w:u w:val="single"/>
        </w:rPr>
      </w:pPr>
    </w:p>
    <w:p w14:paraId="0D99808B" w14:textId="77777777" w:rsidR="004A5B40" w:rsidRDefault="004A5B40">
      <w:pPr>
        <w:rPr>
          <w:b/>
          <w:bCs/>
          <w:sz w:val="28"/>
          <w:szCs w:val="28"/>
          <w:u w:val="single"/>
        </w:rPr>
      </w:pPr>
    </w:p>
    <w:p w14:paraId="41DF9C8F" w14:textId="77777777" w:rsidR="004A5B40" w:rsidRDefault="004A5B40">
      <w:pPr>
        <w:rPr>
          <w:b/>
          <w:bCs/>
          <w:sz w:val="28"/>
          <w:szCs w:val="28"/>
          <w:u w:val="single"/>
        </w:rPr>
      </w:pPr>
    </w:p>
    <w:p w14:paraId="49F21159" w14:textId="6F484082" w:rsidR="00BE10E2" w:rsidRDefault="00BE10E2">
      <w:r w:rsidRPr="00BE10E2">
        <w:rPr>
          <w:b/>
          <w:bCs/>
          <w:sz w:val="28"/>
          <w:szCs w:val="28"/>
          <w:u w:val="single"/>
        </w:rPr>
        <w:lastRenderedPageBreak/>
        <w:t>Introduction</w:t>
      </w:r>
      <w:r w:rsidRPr="00BE10E2">
        <w:t xml:space="preserve">      </w:t>
      </w:r>
    </w:p>
    <w:p w14:paraId="464C1068" w14:textId="49153ED9" w:rsidR="00DD5E63" w:rsidRDefault="00477791" w:rsidP="00477791">
      <w:r w:rsidRPr="00477791">
        <w:t xml:space="preserve">Home Service </w:t>
      </w:r>
      <w:r w:rsidR="00DD5E63">
        <w:t>software</w:t>
      </w:r>
      <w:r w:rsidRPr="00477791">
        <w:t xml:space="preserve"> is the new trend in the market of on-</w:t>
      </w:r>
      <w:r w:rsidR="00DD5E63">
        <w:t>d</w:t>
      </w:r>
      <w:r w:rsidRPr="00477791">
        <w:t>emand applications. With proper market research, inclusion of vital features, followed by appropriate marketing can make the</w:t>
      </w:r>
      <w:r w:rsidR="00DD5E63">
        <w:t xml:space="preserve"> web</w:t>
      </w:r>
      <w:r w:rsidR="00C844FB">
        <w:t xml:space="preserve"> based application</w:t>
      </w:r>
      <w:r w:rsidRPr="00477791">
        <w:t xml:space="preserve"> successful. The demand for Home Service </w:t>
      </w:r>
      <w:r w:rsidR="00DD5E63">
        <w:t>software</w:t>
      </w:r>
      <w:r w:rsidRPr="00477791">
        <w:t xml:space="preserve"> will be on a rise as we imagine we all want </w:t>
      </w:r>
      <w:r w:rsidR="00DD5E63">
        <w:t>all facilities</w:t>
      </w:r>
      <w:r w:rsidRPr="00477791">
        <w:t xml:space="preserve"> in our lives. The age-old canters are not going to cause you any worries anymore. The trusted home services </w:t>
      </w:r>
      <w:r w:rsidR="00DD5E63">
        <w:t>software</w:t>
      </w:r>
      <w:r w:rsidRPr="00477791">
        <w:t xml:space="preserve"> with professional and qualified personnel can repair and fix everything around your home in an efficient manner. Problems get accentuated with rapid urbanization, rising incomes and abundance of low-cost workers. People are constantly in a hurry and are willing to pay more to ensure a certain level of service. The only other option available when scouting for these handymen is to avail the services of inept search directories and run the risk of being bombarded by incessant calls. Moreover, with smart phone being the preferred gateway to these services for most people and with monumental growth in its penetration across the country. </w:t>
      </w:r>
    </w:p>
    <w:p w14:paraId="55159849" w14:textId="6F1E2DDC" w:rsidR="00477791" w:rsidRPr="00477791" w:rsidRDefault="00477791" w:rsidP="00477791">
      <w:r w:rsidRPr="00BE10E2">
        <w:t xml:space="preserve">The purpose is to develop a software for online </w:t>
      </w:r>
      <w:r>
        <w:t>service provider.</w:t>
      </w:r>
      <w:r w:rsidRPr="00BE10E2">
        <w:t xml:space="preserve">  </w:t>
      </w:r>
    </w:p>
    <w:p w14:paraId="64C674EF" w14:textId="53F0B9D2" w:rsidR="00BE10E2" w:rsidRDefault="00BE10E2" w:rsidP="00477791"/>
    <w:p w14:paraId="5857792C" w14:textId="0B15A0EE" w:rsidR="00BE10E2" w:rsidRPr="00097E7E" w:rsidRDefault="00C844FB" w:rsidP="00097E7E">
      <w:pPr>
        <w:rPr>
          <w:b/>
          <w:bCs/>
        </w:rPr>
      </w:pPr>
      <w:r w:rsidRPr="00097E7E">
        <w:rPr>
          <w:b/>
          <w:bCs/>
        </w:rPr>
        <w:t xml:space="preserve">1.1  </w:t>
      </w:r>
      <w:r w:rsidR="00BE10E2" w:rsidRPr="00097E7E">
        <w:rPr>
          <w:b/>
          <w:bCs/>
        </w:rPr>
        <w:t xml:space="preserve">Purpose : </w:t>
      </w:r>
    </w:p>
    <w:p w14:paraId="54ECBFF6" w14:textId="77777777" w:rsidR="00382EA6" w:rsidRDefault="00382EA6" w:rsidP="00BE10E2">
      <w:pPr>
        <w:pStyle w:val="ListParagraph"/>
        <w:numPr>
          <w:ilvl w:val="0"/>
          <w:numId w:val="2"/>
        </w:numPr>
      </w:pPr>
      <w:r w:rsidRPr="00382EA6">
        <w:rPr>
          <w:rFonts w:cstheme="minorHAnsi"/>
        </w:rPr>
        <w:t xml:space="preserve">The purpose of this document is to </w:t>
      </w:r>
      <w:r w:rsidRPr="00382EA6">
        <w:rPr>
          <w:rFonts w:cstheme="minorHAnsi"/>
          <w:color w:val="212121"/>
        </w:rPr>
        <w:t>unambiguous</w:t>
      </w:r>
      <w:r w:rsidRPr="00382EA6">
        <w:rPr>
          <w:rFonts w:cstheme="minorHAnsi"/>
        </w:rPr>
        <w:t>ly specify the software requirement for a web based application system</w:t>
      </w:r>
      <w:r w:rsidRPr="00BE10E2">
        <w:t xml:space="preserve"> </w:t>
      </w:r>
      <w:r>
        <w:t>.</w:t>
      </w:r>
      <w:r w:rsidR="00BE10E2" w:rsidRPr="00BE10E2">
        <w:t xml:space="preserve">Software requirement specification (SRS) is documented to clearly identify the functional, non-functional and interface needs of the system. It also enlists the probable constraints and assumptions made in the functioning of online </w:t>
      </w:r>
      <w:r>
        <w:t xml:space="preserve">home </w:t>
      </w:r>
      <w:r w:rsidR="00BE10E2">
        <w:t xml:space="preserve">service </w:t>
      </w:r>
      <w:r w:rsidR="00BE10E2" w:rsidRPr="00BE10E2">
        <w:t xml:space="preserve"> software. It gives an overview of the </w:t>
      </w:r>
      <w:r w:rsidR="00BE10E2">
        <w:t>service</w:t>
      </w:r>
      <w:r w:rsidR="00BE10E2" w:rsidRPr="00BE10E2">
        <w:t xml:space="preserve"> to be </w:t>
      </w:r>
      <w:r w:rsidR="00BE10E2">
        <w:t>provid</w:t>
      </w:r>
      <w:r w:rsidR="00BE10E2" w:rsidRPr="00BE10E2">
        <w:t xml:space="preserve">ed and its interactions with </w:t>
      </w:r>
      <w:r w:rsidR="00BE10E2">
        <w:t>customer and service provider</w:t>
      </w:r>
      <w:r w:rsidR="00BE10E2" w:rsidRPr="00BE10E2">
        <w:t>.</w:t>
      </w:r>
    </w:p>
    <w:p w14:paraId="79C544B4" w14:textId="08FF60FE" w:rsidR="0042418D" w:rsidRPr="00382EA6" w:rsidRDefault="0042418D" w:rsidP="0042418D">
      <w:pPr>
        <w:pStyle w:val="BodyText"/>
        <w:numPr>
          <w:ilvl w:val="0"/>
          <w:numId w:val="2"/>
        </w:numPr>
        <w:spacing w:line="290" w:lineRule="auto"/>
        <w:ind w:right="162"/>
        <w:jc w:val="both"/>
        <w:rPr>
          <w:rFonts w:asciiTheme="minorHAnsi" w:hAnsiTheme="minorHAnsi" w:cstheme="minorHAnsi"/>
          <w:sz w:val="22"/>
          <w:szCs w:val="22"/>
        </w:rPr>
      </w:pPr>
      <w:r w:rsidRPr="0042418D">
        <w:rPr>
          <w:rFonts w:asciiTheme="minorHAnsi" w:hAnsiTheme="minorHAnsi" w:cstheme="minorHAnsi"/>
          <w:sz w:val="22"/>
          <w:szCs w:val="22"/>
        </w:rPr>
        <w:t>Home service system providing the required service of the customer at their doorstep and help service prover by opening a new way of earning.</w:t>
      </w:r>
      <w:r w:rsidRPr="00BE10E2">
        <w:t xml:space="preserve"> </w:t>
      </w:r>
      <w:r w:rsidRPr="00382EA6">
        <w:rPr>
          <w:rFonts w:asciiTheme="minorHAnsi" w:hAnsiTheme="minorHAnsi" w:cstheme="minorHAnsi"/>
          <w:sz w:val="22"/>
          <w:szCs w:val="22"/>
        </w:rPr>
        <w:t xml:space="preserve">The proposed system is a modern </w:t>
      </w:r>
      <w:r>
        <w:rPr>
          <w:rFonts w:asciiTheme="minorHAnsi" w:hAnsiTheme="minorHAnsi" w:cstheme="minorHAnsi"/>
          <w:sz w:val="22"/>
          <w:szCs w:val="22"/>
        </w:rPr>
        <w:t>home service</w:t>
      </w:r>
      <w:r w:rsidRPr="00382EA6">
        <w:rPr>
          <w:rFonts w:asciiTheme="minorHAnsi" w:hAnsiTheme="minorHAnsi" w:cstheme="minorHAnsi"/>
          <w:sz w:val="22"/>
          <w:szCs w:val="22"/>
        </w:rPr>
        <w:t xml:space="preserve"> system where there are no agents, and customer can directly </w:t>
      </w:r>
      <w:r>
        <w:rPr>
          <w:rFonts w:asciiTheme="minorHAnsi" w:hAnsiTheme="minorHAnsi" w:cstheme="minorHAnsi"/>
          <w:sz w:val="22"/>
          <w:szCs w:val="22"/>
        </w:rPr>
        <w:t>hire their required service provider</w:t>
      </w:r>
      <w:r w:rsidRPr="00382EA6">
        <w:rPr>
          <w:rFonts w:asciiTheme="minorHAnsi" w:hAnsiTheme="minorHAnsi" w:cstheme="minorHAnsi"/>
          <w:sz w:val="22"/>
          <w:szCs w:val="22"/>
        </w:rPr>
        <w:t xml:space="preserve">. This application is for making easier to manage </w:t>
      </w:r>
      <w:r>
        <w:rPr>
          <w:rFonts w:asciiTheme="minorHAnsi" w:hAnsiTheme="minorHAnsi" w:cstheme="minorHAnsi"/>
          <w:sz w:val="22"/>
          <w:szCs w:val="22"/>
        </w:rPr>
        <w:t>service provider</w:t>
      </w:r>
      <w:r w:rsidRPr="00382EA6">
        <w:rPr>
          <w:rFonts w:asciiTheme="minorHAnsi" w:hAnsiTheme="minorHAnsi" w:cstheme="minorHAnsi"/>
          <w:sz w:val="22"/>
          <w:szCs w:val="22"/>
        </w:rPr>
        <w:t xml:space="preserve"> details, </w:t>
      </w:r>
      <w:r>
        <w:rPr>
          <w:rFonts w:asciiTheme="minorHAnsi" w:hAnsiTheme="minorHAnsi" w:cstheme="minorHAnsi"/>
          <w:sz w:val="22"/>
          <w:szCs w:val="22"/>
        </w:rPr>
        <w:t>customer</w:t>
      </w:r>
      <w:r w:rsidRPr="00382EA6">
        <w:rPr>
          <w:rFonts w:asciiTheme="minorHAnsi" w:hAnsiTheme="minorHAnsi" w:cstheme="minorHAnsi"/>
          <w:sz w:val="22"/>
          <w:szCs w:val="22"/>
        </w:rPr>
        <w:t xml:space="preserve"> details, </w:t>
      </w:r>
      <w:r>
        <w:rPr>
          <w:rFonts w:asciiTheme="minorHAnsi" w:hAnsiTheme="minorHAnsi" w:cstheme="minorHAnsi"/>
          <w:sz w:val="22"/>
          <w:szCs w:val="22"/>
        </w:rPr>
        <w:t>order</w:t>
      </w:r>
      <w:r w:rsidRPr="00382EA6">
        <w:rPr>
          <w:rFonts w:asciiTheme="minorHAnsi" w:hAnsiTheme="minorHAnsi" w:cstheme="minorHAnsi"/>
          <w:sz w:val="22"/>
          <w:szCs w:val="22"/>
        </w:rPr>
        <w:t xml:space="preserve"> details, t</w:t>
      </w:r>
      <w:r>
        <w:rPr>
          <w:rFonts w:asciiTheme="minorHAnsi" w:hAnsiTheme="minorHAnsi" w:cstheme="minorHAnsi"/>
          <w:sz w:val="22"/>
          <w:szCs w:val="22"/>
        </w:rPr>
        <w:t xml:space="preserve">ender </w:t>
      </w:r>
      <w:r w:rsidRPr="00382EA6">
        <w:rPr>
          <w:rFonts w:asciiTheme="minorHAnsi" w:hAnsiTheme="minorHAnsi" w:cstheme="minorHAnsi"/>
          <w:sz w:val="22"/>
          <w:szCs w:val="22"/>
        </w:rPr>
        <w:t xml:space="preserve">details </w:t>
      </w:r>
      <w:r>
        <w:rPr>
          <w:rFonts w:asciiTheme="minorHAnsi" w:hAnsiTheme="minorHAnsi" w:cstheme="minorHAnsi"/>
          <w:sz w:val="22"/>
          <w:szCs w:val="22"/>
        </w:rPr>
        <w:t xml:space="preserve">, service details </w:t>
      </w:r>
      <w:r w:rsidRPr="00382EA6">
        <w:rPr>
          <w:rFonts w:asciiTheme="minorHAnsi" w:hAnsiTheme="minorHAnsi" w:cstheme="minorHAnsi"/>
          <w:sz w:val="22"/>
          <w:szCs w:val="22"/>
        </w:rPr>
        <w:t xml:space="preserve">and payment details. In this system customer will get the </w:t>
      </w:r>
      <w:r>
        <w:rPr>
          <w:rFonts w:asciiTheme="minorHAnsi" w:hAnsiTheme="minorHAnsi" w:cstheme="minorHAnsi"/>
          <w:sz w:val="22"/>
          <w:szCs w:val="22"/>
        </w:rPr>
        <w:t>servic</w:t>
      </w:r>
      <w:r w:rsidRPr="00382EA6">
        <w:rPr>
          <w:rFonts w:asciiTheme="minorHAnsi" w:hAnsiTheme="minorHAnsi" w:cstheme="minorHAnsi"/>
          <w:sz w:val="22"/>
          <w:szCs w:val="22"/>
        </w:rPr>
        <w:t xml:space="preserve">e from different </w:t>
      </w:r>
      <w:r>
        <w:rPr>
          <w:rFonts w:asciiTheme="minorHAnsi" w:hAnsiTheme="minorHAnsi" w:cstheme="minorHAnsi"/>
          <w:sz w:val="22"/>
          <w:szCs w:val="22"/>
        </w:rPr>
        <w:t>provider of this service</w:t>
      </w:r>
      <w:r w:rsidRPr="00382EA6">
        <w:rPr>
          <w:rFonts w:asciiTheme="minorHAnsi" w:hAnsiTheme="minorHAnsi" w:cstheme="minorHAnsi"/>
          <w:sz w:val="22"/>
          <w:szCs w:val="22"/>
        </w:rPr>
        <w:t xml:space="preserve"> under a roof. The customer don’t have to have to worry about searching different websites of different company for beneficial </w:t>
      </w:r>
      <w:r>
        <w:rPr>
          <w:rFonts w:asciiTheme="minorHAnsi" w:hAnsiTheme="minorHAnsi" w:cstheme="minorHAnsi"/>
          <w:sz w:val="22"/>
          <w:szCs w:val="22"/>
        </w:rPr>
        <w:t>home service</w:t>
      </w:r>
      <w:r w:rsidRPr="00382EA6">
        <w:rPr>
          <w:rFonts w:asciiTheme="minorHAnsi" w:hAnsiTheme="minorHAnsi" w:cstheme="minorHAnsi"/>
          <w:sz w:val="22"/>
          <w:szCs w:val="22"/>
        </w:rPr>
        <w:t xml:space="preserve">. Customer can select a price range suitable for his/her </w:t>
      </w:r>
      <w:r>
        <w:rPr>
          <w:rFonts w:asciiTheme="minorHAnsi" w:hAnsiTheme="minorHAnsi" w:cstheme="minorHAnsi"/>
          <w:sz w:val="22"/>
          <w:szCs w:val="22"/>
        </w:rPr>
        <w:t>home service</w:t>
      </w:r>
      <w:r w:rsidRPr="00382EA6">
        <w:rPr>
          <w:rFonts w:asciiTheme="minorHAnsi" w:hAnsiTheme="minorHAnsi" w:cstheme="minorHAnsi"/>
          <w:sz w:val="22"/>
          <w:szCs w:val="22"/>
        </w:rPr>
        <w:t>.</w:t>
      </w:r>
      <w:r w:rsidRPr="0042418D">
        <w:rPr>
          <w:rFonts w:asciiTheme="minorHAnsi" w:hAnsiTheme="minorHAnsi" w:cstheme="minorHAnsi"/>
          <w:sz w:val="22"/>
          <w:szCs w:val="22"/>
        </w:rPr>
        <w:t xml:space="preserve"> </w:t>
      </w:r>
      <w:r w:rsidRPr="00382EA6">
        <w:rPr>
          <w:rFonts w:asciiTheme="minorHAnsi" w:hAnsiTheme="minorHAnsi" w:cstheme="minorHAnsi"/>
          <w:sz w:val="22"/>
          <w:szCs w:val="22"/>
        </w:rPr>
        <w:t xml:space="preserve">Customer can easily access the system </w:t>
      </w:r>
      <w:r>
        <w:rPr>
          <w:rFonts w:asciiTheme="minorHAnsi" w:hAnsiTheme="minorHAnsi" w:cstheme="minorHAnsi"/>
          <w:sz w:val="22"/>
          <w:szCs w:val="22"/>
        </w:rPr>
        <w:t>by</w:t>
      </w:r>
      <w:r w:rsidRPr="00382EA6">
        <w:rPr>
          <w:rFonts w:asciiTheme="minorHAnsi" w:hAnsiTheme="minorHAnsi" w:cstheme="minorHAnsi"/>
          <w:sz w:val="22"/>
          <w:szCs w:val="22"/>
        </w:rPr>
        <w:t xml:space="preserve"> purchasing </w:t>
      </w:r>
      <w:r>
        <w:rPr>
          <w:rFonts w:asciiTheme="minorHAnsi" w:hAnsiTheme="minorHAnsi" w:cstheme="minorHAnsi"/>
          <w:sz w:val="22"/>
          <w:szCs w:val="22"/>
        </w:rPr>
        <w:t>appropriate service</w:t>
      </w:r>
      <w:r w:rsidRPr="00382EA6">
        <w:rPr>
          <w:rFonts w:asciiTheme="minorHAnsi" w:hAnsiTheme="minorHAnsi" w:cstheme="minorHAnsi"/>
          <w:sz w:val="22"/>
          <w:szCs w:val="22"/>
        </w:rPr>
        <w:t>.</w:t>
      </w:r>
      <w:r w:rsidR="00C9479B" w:rsidRPr="00C9479B">
        <w:rPr>
          <w:rFonts w:asciiTheme="minorHAnsi" w:hAnsiTheme="minorHAnsi" w:cstheme="minorHAnsi"/>
          <w:sz w:val="22"/>
          <w:szCs w:val="22"/>
        </w:rPr>
        <w:t xml:space="preserve"> </w:t>
      </w:r>
      <w:r w:rsidR="00C9479B" w:rsidRPr="00382EA6">
        <w:rPr>
          <w:rFonts w:asciiTheme="minorHAnsi" w:hAnsiTheme="minorHAnsi" w:cstheme="minorHAnsi"/>
          <w:sz w:val="22"/>
          <w:szCs w:val="22"/>
        </w:rPr>
        <w:t>Customer</w:t>
      </w:r>
      <w:r w:rsidR="00C9479B">
        <w:rPr>
          <w:rFonts w:asciiTheme="minorHAnsi" w:hAnsiTheme="minorHAnsi" w:cstheme="minorHAnsi"/>
          <w:sz w:val="22"/>
          <w:szCs w:val="22"/>
        </w:rPr>
        <w:t xml:space="preserve"> and service provider</w:t>
      </w:r>
      <w:r w:rsidR="00C9479B" w:rsidRPr="00382EA6">
        <w:rPr>
          <w:rFonts w:asciiTheme="minorHAnsi" w:hAnsiTheme="minorHAnsi" w:cstheme="minorHAnsi"/>
          <w:sz w:val="22"/>
          <w:szCs w:val="22"/>
        </w:rPr>
        <w:t xml:space="preserve"> can deal with any problem with the help of support team easily.</w:t>
      </w:r>
    </w:p>
    <w:p w14:paraId="0F1BC884" w14:textId="23129EA0" w:rsidR="00BE10E2" w:rsidRDefault="00BE10E2" w:rsidP="0042418D">
      <w:pPr>
        <w:pStyle w:val="ListParagraph"/>
        <w:ind w:left="1800"/>
      </w:pPr>
    </w:p>
    <w:p w14:paraId="3C4B7B17" w14:textId="19968377" w:rsidR="00BE10E2" w:rsidRDefault="00BE10E2" w:rsidP="00BE10E2">
      <w:pPr>
        <w:pStyle w:val="ListParagraph"/>
        <w:numPr>
          <w:ilvl w:val="0"/>
          <w:numId w:val="2"/>
        </w:numPr>
      </w:pPr>
      <w:r w:rsidRPr="00BE10E2">
        <w:t xml:space="preserve">Intended audience for SRS involve stakeholders from customer or user side, system requirement developers, software project engineers who are developing and maintaining the system.  </w:t>
      </w:r>
    </w:p>
    <w:p w14:paraId="0C99471E" w14:textId="52B6F791" w:rsidR="00382EA6" w:rsidRPr="00382EA6" w:rsidRDefault="00C9479B" w:rsidP="00C9479B">
      <w:pPr>
        <w:pStyle w:val="BodyText"/>
        <w:spacing w:before="3"/>
        <w:jc w:val="both"/>
        <w:rPr>
          <w:rFonts w:asciiTheme="minorHAnsi" w:hAnsiTheme="minorHAnsi" w:cstheme="minorHAnsi"/>
          <w:sz w:val="22"/>
          <w:szCs w:val="22"/>
        </w:rPr>
      </w:pPr>
      <w:r>
        <w:rPr>
          <w:rFonts w:asciiTheme="minorHAnsi" w:hAnsiTheme="minorHAnsi" w:cstheme="minorHAnsi"/>
          <w:sz w:val="22"/>
          <w:szCs w:val="22"/>
        </w:rPr>
        <w:t xml:space="preserve">                            </w:t>
      </w:r>
      <w:r w:rsidR="00382EA6" w:rsidRPr="00382EA6">
        <w:rPr>
          <w:rFonts w:asciiTheme="minorHAnsi" w:hAnsiTheme="minorHAnsi" w:cstheme="minorHAnsi"/>
          <w:sz w:val="22"/>
          <w:szCs w:val="22"/>
        </w:rPr>
        <w:t>The achievable goal of this document are:</w:t>
      </w:r>
    </w:p>
    <w:p w14:paraId="6F4A017E" w14:textId="77777777" w:rsidR="00382EA6" w:rsidRPr="00382EA6" w:rsidRDefault="00382EA6" w:rsidP="00C9479B">
      <w:pPr>
        <w:pStyle w:val="ListParagraph"/>
        <w:widowControl w:val="0"/>
        <w:numPr>
          <w:ilvl w:val="3"/>
          <w:numId w:val="3"/>
        </w:numPr>
        <w:tabs>
          <w:tab w:val="left" w:pos="1002"/>
        </w:tabs>
        <w:autoSpaceDE w:val="0"/>
        <w:autoSpaceDN w:val="0"/>
        <w:spacing w:before="68" w:after="0" w:line="240" w:lineRule="auto"/>
        <w:contextualSpacing w:val="0"/>
        <w:jc w:val="both"/>
        <w:rPr>
          <w:rFonts w:cstheme="minorHAnsi"/>
        </w:rPr>
      </w:pPr>
      <w:r w:rsidRPr="00382EA6">
        <w:rPr>
          <w:rFonts w:cstheme="minorHAnsi"/>
        </w:rPr>
        <w:t>To detail the As IS and TO BE</w:t>
      </w:r>
      <w:r w:rsidRPr="00382EA6">
        <w:rPr>
          <w:rFonts w:cstheme="minorHAnsi"/>
          <w:spacing w:val="-7"/>
        </w:rPr>
        <w:t xml:space="preserve"> </w:t>
      </w:r>
      <w:r w:rsidRPr="00382EA6">
        <w:rPr>
          <w:rFonts w:cstheme="minorHAnsi"/>
        </w:rPr>
        <w:t>process.</w:t>
      </w:r>
    </w:p>
    <w:p w14:paraId="05283670" w14:textId="77777777" w:rsidR="00382EA6" w:rsidRPr="00382EA6" w:rsidRDefault="00382EA6" w:rsidP="00C9479B">
      <w:pPr>
        <w:pStyle w:val="ListParagraph"/>
        <w:widowControl w:val="0"/>
        <w:numPr>
          <w:ilvl w:val="3"/>
          <w:numId w:val="3"/>
        </w:numPr>
        <w:tabs>
          <w:tab w:val="left" w:pos="1002"/>
        </w:tabs>
        <w:autoSpaceDE w:val="0"/>
        <w:autoSpaceDN w:val="0"/>
        <w:spacing w:before="69" w:after="0" w:line="290" w:lineRule="auto"/>
        <w:ind w:right="162"/>
        <w:contextualSpacing w:val="0"/>
        <w:jc w:val="both"/>
        <w:rPr>
          <w:rFonts w:cstheme="minorHAnsi"/>
        </w:rPr>
      </w:pPr>
      <w:r w:rsidRPr="00382EA6">
        <w:rPr>
          <w:rFonts w:cstheme="minorHAnsi"/>
        </w:rPr>
        <w:t>Develop the document that becomes the input for the design document</w:t>
      </w:r>
      <w:r w:rsidRPr="00382EA6">
        <w:rPr>
          <w:rFonts w:cstheme="minorHAnsi"/>
          <w:spacing w:val="-1"/>
        </w:rPr>
        <w:t xml:space="preserve"> </w:t>
      </w:r>
      <w:r w:rsidRPr="00382EA6">
        <w:rPr>
          <w:rFonts w:cstheme="minorHAnsi"/>
        </w:rPr>
        <w:t>.</w:t>
      </w:r>
    </w:p>
    <w:p w14:paraId="72BD1D4F" w14:textId="77777777" w:rsidR="00382EA6" w:rsidRPr="00382EA6" w:rsidRDefault="00382EA6" w:rsidP="00C9479B">
      <w:pPr>
        <w:pStyle w:val="ListParagraph"/>
        <w:widowControl w:val="0"/>
        <w:numPr>
          <w:ilvl w:val="3"/>
          <w:numId w:val="3"/>
        </w:numPr>
        <w:tabs>
          <w:tab w:val="left" w:pos="1002"/>
        </w:tabs>
        <w:autoSpaceDE w:val="0"/>
        <w:autoSpaceDN w:val="0"/>
        <w:spacing w:before="1" w:after="0" w:line="290" w:lineRule="auto"/>
        <w:ind w:right="175"/>
        <w:contextualSpacing w:val="0"/>
        <w:jc w:val="both"/>
        <w:rPr>
          <w:rFonts w:cstheme="minorHAnsi"/>
        </w:rPr>
      </w:pPr>
      <w:r w:rsidRPr="00382EA6">
        <w:rPr>
          <w:rFonts w:cstheme="minorHAnsi"/>
        </w:rPr>
        <w:lastRenderedPageBreak/>
        <w:t>Develop the reference document for designer/s, developer/s and tester</w:t>
      </w:r>
      <w:r w:rsidRPr="00382EA6">
        <w:rPr>
          <w:rFonts w:cstheme="minorHAnsi"/>
          <w:spacing w:val="-1"/>
        </w:rPr>
        <w:t xml:space="preserve"> </w:t>
      </w:r>
      <w:r w:rsidRPr="00382EA6">
        <w:rPr>
          <w:rFonts w:cstheme="minorHAnsi"/>
        </w:rPr>
        <w:t>on</w:t>
      </w:r>
    </w:p>
    <w:p w14:paraId="5C1A497F" w14:textId="24CCBE46" w:rsidR="00382EA6" w:rsidRPr="00382EA6" w:rsidRDefault="00382EA6" w:rsidP="00C9479B">
      <w:pPr>
        <w:pStyle w:val="ListParagraph"/>
        <w:widowControl w:val="0"/>
        <w:numPr>
          <w:ilvl w:val="4"/>
          <w:numId w:val="3"/>
        </w:numPr>
        <w:tabs>
          <w:tab w:val="left" w:pos="1723"/>
        </w:tabs>
        <w:autoSpaceDE w:val="0"/>
        <w:autoSpaceDN w:val="0"/>
        <w:spacing w:before="2" w:after="0" w:line="240" w:lineRule="auto"/>
        <w:contextualSpacing w:val="0"/>
        <w:jc w:val="both"/>
        <w:rPr>
          <w:rFonts w:cstheme="minorHAnsi"/>
        </w:rPr>
      </w:pPr>
      <w:r w:rsidRPr="00382EA6">
        <w:rPr>
          <w:rFonts w:cstheme="minorHAnsi"/>
        </w:rPr>
        <w:t>Marketing infrastructure of</w:t>
      </w:r>
      <w:r w:rsidRPr="00382EA6">
        <w:rPr>
          <w:rFonts w:cstheme="minorHAnsi"/>
          <w:spacing w:val="-2"/>
        </w:rPr>
        <w:t xml:space="preserve"> </w:t>
      </w:r>
      <w:r w:rsidR="00C9479B">
        <w:rPr>
          <w:rFonts w:cstheme="minorHAnsi"/>
        </w:rPr>
        <w:t>home service</w:t>
      </w:r>
    </w:p>
    <w:p w14:paraId="77827941" w14:textId="599F781F" w:rsidR="00382EA6" w:rsidRDefault="00382EA6" w:rsidP="00C9479B">
      <w:pPr>
        <w:pStyle w:val="ListParagraph"/>
        <w:widowControl w:val="0"/>
        <w:numPr>
          <w:ilvl w:val="4"/>
          <w:numId w:val="3"/>
        </w:numPr>
        <w:tabs>
          <w:tab w:val="left" w:pos="1723"/>
        </w:tabs>
        <w:autoSpaceDE w:val="0"/>
        <w:autoSpaceDN w:val="0"/>
        <w:spacing w:before="68" w:after="0" w:line="290" w:lineRule="auto"/>
        <w:ind w:right="167"/>
        <w:contextualSpacing w:val="0"/>
        <w:jc w:val="both"/>
        <w:rPr>
          <w:rFonts w:cstheme="minorHAnsi"/>
        </w:rPr>
      </w:pPr>
      <w:r w:rsidRPr="00382EA6">
        <w:rPr>
          <w:rFonts w:cstheme="minorHAnsi"/>
        </w:rPr>
        <w:t xml:space="preserve">Detail analysis of different types of </w:t>
      </w:r>
      <w:r w:rsidR="00C9479B">
        <w:rPr>
          <w:rFonts w:cstheme="minorHAnsi"/>
        </w:rPr>
        <w:t>servic</w:t>
      </w:r>
      <w:r w:rsidRPr="00382EA6">
        <w:rPr>
          <w:rFonts w:cstheme="minorHAnsi"/>
        </w:rPr>
        <w:t xml:space="preserve">e of different </w:t>
      </w:r>
      <w:r w:rsidR="00C9479B">
        <w:rPr>
          <w:rFonts w:cstheme="minorHAnsi"/>
        </w:rPr>
        <w:t>providers</w:t>
      </w:r>
    </w:p>
    <w:p w14:paraId="55D0166D" w14:textId="77777777" w:rsidR="00097E7E" w:rsidRPr="00382EA6" w:rsidRDefault="00097E7E" w:rsidP="00097E7E">
      <w:pPr>
        <w:pStyle w:val="ListParagraph"/>
        <w:widowControl w:val="0"/>
        <w:tabs>
          <w:tab w:val="left" w:pos="1723"/>
        </w:tabs>
        <w:autoSpaceDE w:val="0"/>
        <w:autoSpaceDN w:val="0"/>
        <w:spacing w:before="68" w:after="0" w:line="290" w:lineRule="auto"/>
        <w:ind w:left="2828" w:right="167"/>
        <w:contextualSpacing w:val="0"/>
        <w:jc w:val="both"/>
        <w:rPr>
          <w:rFonts w:cstheme="minorHAnsi"/>
        </w:rPr>
      </w:pPr>
    </w:p>
    <w:p w14:paraId="1BE108ED" w14:textId="1AC36ED0" w:rsidR="00EC5F30" w:rsidRPr="00097E7E" w:rsidRDefault="00C87F67" w:rsidP="00097E7E">
      <w:pPr>
        <w:pStyle w:val="ListParagraph"/>
        <w:numPr>
          <w:ilvl w:val="1"/>
          <w:numId w:val="3"/>
        </w:numPr>
        <w:rPr>
          <w:b/>
          <w:bCs/>
        </w:rPr>
      </w:pPr>
      <w:r>
        <w:rPr>
          <w:b/>
          <w:bCs/>
          <w:u w:val="single"/>
        </w:rPr>
        <w:t>S</w:t>
      </w:r>
      <w:r w:rsidR="00097E7E" w:rsidRPr="00097E7E">
        <w:rPr>
          <w:b/>
          <w:bCs/>
          <w:u w:val="single"/>
        </w:rPr>
        <w:t>cope</w:t>
      </w:r>
      <w:r w:rsidR="00097E7E" w:rsidRPr="00097E7E">
        <w:rPr>
          <w:b/>
          <w:bCs/>
        </w:rPr>
        <w:t>:</w:t>
      </w:r>
    </w:p>
    <w:p w14:paraId="54A09F8D" w14:textId="10CFEFBB" w:rsidR="00773C13" w:rsidRPr="00C9479B" w:rsidRDefault="00C9479B" w:rsidP="00773C13">
      <w:pPr>
        <w:pStyle w:val="BodyText"/>
        <w:spacing w:before="81" w:line="290" w:lineRule="auto"/>
        <w:ind w:left="1440" w:right="163"/>
        <w:jc w:val="both"/>
        <w:rPr>
          <w:rFonts w:asciiTheme="minorHAnsi" w:hAnsiTheme="minorHAnsi" w:cstheme="minorHAnsi"/>
          <w:sz w:val="22"/>
          <w:szCs w:val="22"/>
        </w:rPr>
      </w:pPr>
      <w:r w:rsidRPr="00773C13">
        <w:rPr>
          <w:rFonts w:asciiTheme="minorHAnsi" w:hAnsiTheme="minorHAnsi" w:cstheme="minorHAnsi"/>
          <w:sz w:val="22"/>
          <w:szCs w:val="22"/>
        </w:rPr>
        <w:t xml:space="preserve">The main intention behind the project is to provide a </w:t>
      </w:r>
      <w:r w:rsidRPr="00773C13">
        <w:rPr>
          <w:rFonts w:asciiTheme="minorHAnsi" w:hAnsiTheme="minorHAnsi" w:cstheme="minorHAnsi"/>
          <w:sz w:val="22"/>
          <w:szCs w:val="22"/>
        </w:rPr>
        <w:t>web</w:t>
      </w:r>
      <w:r w:rsidRPr="00773C13">
        <w:rPr>
          <w:rFonts w:asciiTheme="minorHAnsi" w:hAnsiTheme="minorHAnsi" w:cstheme="minorHAnsi"/>
          <w:sz w:val="22"/>
          <w:szCs w:val="22"/>
        </w:rPr>
        <w:t xml:space="preserve"> based application for quick </w:t>
      </w:r>
      <w:r w:rsidRPr="00773C13">
        <w:rPr>
          <w:rFonts w:asciiTheme="minorHAnsi" w:hAnsiTheme="minorHAnsi" w:cstheme="minorHAnsi"/>
          <w:sz w:val="22"/>
          <w:szCs w:val="22"/>
        </w:rPr>
        <w:t>booking service</w:t>
      </w:r>
      <w:r w:rsidRPr="00773C13">
        <w:rPr>
          <w:rFonts w:asciiTheme="minorHAnsi" w:hAnsiTheme="minorHAnsi" w:cstheme="minorHAnsi"/>
          <w:sz w:val="22"/>
          <w:szCs w:val="22"/>
        </w:rPr>
        <w:t xml:space="preserve"> when they face </w:t>
      </w:r>
      <w:r w:rsidRPr="00773C13">
        <w:rPr>
          <w:rFonts w:asciiTheme="minorHAnsi" w:hAnsiTheme="minorHAnsi" w:cstheme="minorHAnsi"/>
          <w:sz w:val="22"/>
          <w:szCs w:val="22"/>
        </w:rPr>
        <w:t>necessity</w:t>
      </w:r>
      <w:r w:rsidRPr="00773C13">
        <w:rPr>
          <w:rFonts w:asciiTheme="minorHAnsi" w:hAnsiTheme="minorHAnsi" w:cstheme="minorHAnsi"/>
          <w:sz w:val="22"/>
          <w:szCs w:val="22"/>
        </w:rPr>
        <w:t xml:space="preserve"> situations in </w:t>
      </w:r>
      <w:r w:rsidR="00097E7E" w:rsidRPr="00773C13">
        <w:rPr>
          <w:rFonts w:asciiTheme="minorHAnsi" w:hAnsiTheme="minorHAnsi" w:cstheme="minorHAnsi"/>
          <w:sz w:val="22"/>
          <w:szCs w:val="22"/>
        </w:rPr>
        <w:t xml:space="preserve">their </w:t>
      </w:r>
      <w:r w:rsidRPr="00773C13">
        <w:rPr>
          <w:rFonts w:asciiTheme="minorHAnsi" w:hAnsiTheme="minorHAnsi" w:cstheme="minorHAnsi"/>
          <w:sz w:val="22"/>
          <w:szCs w:val="22"/>
        </w:rPr>
        <w:t>daily life.</w:t>
      </w:r>
      <w:r>
        <w:t xml:space="preserve"> </w:t>
      </w:r>
      <w:r w:rsidR="00EC5F30" w:rsidRPr="00773C13">
        <w:rPr>
          <w:rFonts w:asciiTheme="minorHAnsi" w:hAnsiTheme="minorHAnsi" w:cstheme="minorHAnsi"/>
          <w:sz w:val="22"/>
          <w:szCs w:val="22"/>
        </w:rPr>
        <w:t xml:space="preserve">The proposed system consists of actors </w:t>
      </w:r>
      <w:r w:rsidR="00773C13" w:rsidRPr="00773C13">
        <w:rPr>
          <w:rFonts w:asciiTheme="minorHAnsi" w:hAnsiTheme="minorHAnsi" w:cstheme="minorHAnsi"/>
          <w:sz w:val="22"/>
          <w:szCs w:val="22"/>
        </w:rPr>
        <w:t>like</w:t>
      </w:r>
      <w:r w:rsidR="00EC5F30" w:rsidRPr="00773C13">
        <w:rPr>
          <w:rFonts w:asciiTheme="minorHAnsi" w:hAnsiTheme="minorHAnsi" w:cstheme="minorHAnsi"/>
          <w:sz w:val="22"/>
          <w:szCs w:val="22"/>
        </w:rPr>
        <w:t xml:space="preserve"> </w:t>
      </w:r>
      <w:r w:rsidR="00773C13" w:rsidRPr="00773C13">
        <w:rPr>
          <w:rFonts w:asciiTheme="minorHAnsi" w:hAnsiTheme="minorHAnsi" w:cstheme="minorHAnsi"/>
          <w:sz w:val="22"/>
          <w:szCs w:val="22"/>
        </w:rPr>
        <w:t>admin,</w:t>
      </w:r>
      <w:r w:rsidR="00EC5F30" w:rsidRPr="00773C13">
        <w:rPr>
          <w:rFonts w:asciiTheme="minorHAnsi" w:hAnsiTheme="minorHAnsi" w:cstheme="minorHAnsi"/>
          <w:sz w:val="22"/>
          <w:szCs w:val="22"/>
        </w:rPr>
        <w:t xml:space="preserve"> </w:t>
      </w:r>
      <w:r w:rsidR="00097E7E" w:rsidRPr="00773C13">
        <w:rPr>
          <w:rFonts w:asciiTheme="minorHAnsi" w:hAnsiTheme="minorHAnsi" w:cstheme="minorHAnsi"/>
          <w:sz w:val="22"/>
          <w:szCs w:val="22"/>
        </w:rPr>
        <w:t>service provide</w:t>
      </w:r>
      <w:r w:rsidR="00EC5F30" w:rsidRPr="00773C13">
        <w:rPr>
          <w:rFonts w:asciiTheme="minorHAnsi" w:hAnsiTheme="minorHAnsi" w:cstheme="minorHAnsi"/>
          <w:sz w:val="22"/>
          <w:szCs w:val="22"/>
        </w:rPr>
        <w:t>r and c</w:t>
      </w:r>
      <w:r w:rsidR="00097E7E" w:rsidRPr="00773C13">
        <w:rPr>
          <w:rFonts w:asciiTheme="minorHAnsi" w:hAnsiTheme="minorHAnsi" w:cstheme="minorHAnsi"/>
          <w:sz w:val="22"/>
          <w:szCs w:val="22"/>
        </w:rPr>
        <w:t>ustomer</w:t>
      </w:r>
      <w:r w:rsidR="00EC5F30" w:rsidRPr="00773C13">
        <w:rPr>
          <w:rFonts w:asciiTheme="minorHAnsi" w:hAnsiTheme="minorHAnsi" w:cstheme="minorHAnsi"/>
          <w:sz w:val="22"/>
          <w:szCs w:val="22"/>
        </w:rPr>
        <w:t xml:space="preserve">. The admin has initial rights to access and modify the website, where it needs to login to do so. Then the admin comes to the customer who wants to take advantage of </w:t>
      </w:r>
      <w:r w:rsidR="00097E7E" w:rsidRPr="00773C13">
        <w:rPr>
          <w:rFonts w:asciiTheme="minorHAnsi" w:hAnsiTheme="minorHAnsi" w:cstheme="minorHAnsi"/>
          <w:sz w:val="22"/>
          <w:szCs w:val="22"/>
        </w:rPr>
        <w:t>these</w:t>
      </w:r>
      <w:r w:rsidR="00EC5F30" w:rsidRPr="00773C13">
        <w:rPr>
          <w:rFonts w:asciiTheme="minorHAnsi" w:hAnsiTheme="minorHAnsi" w:cstheme="minorHAnsi"/>
          <w:sz w:val="22"/>
          <w:szCs w:val="22"/>
        </w:rPr>
        <w:t xml:space="preserve"> services, it has to be before the registration and login process. A c</w:t>
      </w:r>
      <w:r w:rsidR="00773C13">
        <w:rPr>
          <w:rFonts w:asciiTheme="minorHAnsi" w:hAnsiTheme="minorHAnsi" w:cstheme="minorHAnsi"/>
          <w:sz w:val="22"/>
          <w:szCs w:val="22"/>
        </w:rPr>
        <w:t>ustomer</w:t>
      </w:r>
      <w:r w:rsidR="00EC5F30" w:rsidRPr="00773C13">
        <w:rPr>
          <w:rFonts w:asciiTheme="minorHAnsi" w:hAnsiTheme="minorHAnsi" w:cstheme="minorHAnsi"/>
          <w:sz w:val="22"/>
          <w:szCs w:val="22"/>
        </w:rPr>
        <w:t xml:space="preserve"> can upload a file describing the services if necessary.</w:t>
      </w:r>
      <w:r w:rsidR="000573B3" w:rsidRPr="000573B3">
        <w:t xml:space="preserve"> </w:t>
      </w:r>
      <w:r w:rsidR="000573B3" w:rsidRPr="000573B3">
        <w:rPr>
          <w:rFonts w:asciiTheme="minorHAnsi" w:hAnsiTheme="minorHAnsi" w:cstheme="minorHAnsi"/>
          <w:sz w:val="22"/>
          <w:szCs w:val="22"/>
        </w:rPr>
        <w:t>The software product will allow customers to enter the name of their desired service. If the service is available, software generates list of service providers serve the service for the customer to choose from, otherwise it suggests names of services with similar service type. The software will not allow customers to choose service providers before entering service name to maintain authenticity. The software will allow registered service providers to participate .</w:t>
      </w:r>
      <w:r w:rsidR="000573B3">
        <w:t xml:space="preserve"> </w:t>
      </w:r>
      <w:r w:rsidR="000573B3" w:rsidRPr="00BE10E2">
        <w:t xml:space="preserve">  </w:t>
      </w:r>
      <w:r w:rsidR="00EC5F30" w:rsidRPr="00773C13">
        <w:rPr>
          <w:rFonts w:asciiTheme="minorHAnsi" w:hAnsiTheme="minorHAnsi" w:cstheme="minorHAnsi"/>
          <w:sz w:val="22"/>
          <w:szCs w:val="22"/>
        </w:rPr>
        <w:t xml:space="preserve"> Once a request is made, it can forward it to the payment process and rate the  service once the service is over. And in the worst case if customers are not satisfied with the service they can proceed with the return policy process. Finally a service provider that provides a service where they should also go through the registration and login process and proceed with the uploaded files and inform them to provide the service once the service is confirmed.</w:t>
      </w:r>
      <w:r w:rsidR="00EC5F30" w:rsidRPr="00097E7E">
        <w:rPr>
          <w:sz w:val="20"/>
          <w:szCs w:val="20"/>
        </w:rPr>
        <w:t xml:space="preserve"> </w:t>
      </w:r>
      <w:r w:rsidR="00773C13" w:rsidRPr="00C9479B">
        <w:rPr>
          <w:rFonts w:asciiTheme="minorHAnsi" w:hAnsiTheme="minorHAnsi" w:cstheme="minorHAnsi"/>
          <w:sz w:val="22"/>
          <w:szCs w:val="22"/>
        </w:rPr>
        <w:t xml:space="preserve">The goal of this software is to give a platform to the customer to directly choose the </w:t>
      </w:r>
      <w:r w:rsidR="00773C13">
        <w:rPr>
          <w:rFonts w:asciiTheme="minorHAnsi" w:hAnsiTheme="minorHAnsi" w:cstheme="minorHAnsi"/>
          <w:sz w:val="22"/>
          <w:szCs w:val="22"/>
        </w:rPr>
        <w:t>service</w:t>
      </w:r>
      <w:r w:rsidR="00773C13" w:rsidRPr="00C9479B">
        <w:rPr>
          <w:rFonts w:asciiTheme="minorHAnsi" w:hAnsiTheme="minorHAnsi" w:cstheme="minorHAnsi"/>
          <w:sz w:val="22"/>
          <w:szCs w:val="22"/>
        </w:rPr>
        <w:t>s without facing the problems of any middle man.</w:t>
      </w:r>
      <w:r w:rsidR="000573B3" w:rsidRPr="000573B3">
        <w:rPr>
          <w:rFonts w:asciiTheme="minorHAnsi" w:hAnsiTheme="minorHAnsi" w:cstheme="minorHAnsi"/>
          <w:sz w:val="22"/>
          <w:szCs w:val="22"/>
        </w:rPr>
        <w:t xml:space="preserve"> </w:t>
      </w:r>
      <w:r w:rsidR="000573B3">
        <w:rPr>
          <w:rFonts w:asciiTheme="minorHAnsi" w:hAnsiTheme="minorHAnsi" w:cstheme="minorHAnsi"/>
          <w:sz w:val="22"/>
          <w:szCs w:val="22"/>
        </w:rPr>
        <w:t>T</w:t>
      </w:r>
      <w:r w:rsidR="000573B3" w:rsidRPr="00C9479B">
        <w:rPr>
          <w:rFonts w:asciiTheme="minorHAnsi" w:hAnsiTheme="minorHAnsi" w:cstheme="minorHAnsi"/>
          <w:sz w:val="22"/>
          <w:szCs w:val="22"/>
        </w:rPr>
        <w:t xml:space="preserve">he </w:t>
      </w:r>
      <w:r w:rsidR="000573B3">
        <w:rPr>
          <w:rFonts w:asciiTheme="minorHAnsi" w:hAnsiTheme="minorHAnsi" w:cstheme="minorHAnsi"/>
          <w:sz w:val="22"/>
          <w:szCs w:val="22"/>
        </w:rPr>
        <w:t>system</w:t>
      </w:r>
      <w:r w:rsidR="000573B3" w:rsidRPr="00C9479B">
        <w:rPr>
          <w:rFonts w:asciiTheme="minorHAnsi" w:hAnsiTheme="minorHAnsi" w:cstheme="minorHAnsi"/>
          <w:sz w:val="22"/>
          <w:szCs w:val="22"/>
        </w:rPr>
        <w:t xml:space="preserve"> place a mediator between </w:t>
      </w:r>
      <w:r w:rsidR="000573B3">
        <w:rPr>
          <w:rFonts w:asciiTheme="minorHAnsi" w:hAnsiTheme="minorHAnsi" w:cstheme="minorHAnsi"/>
          <w:sz w:val="22"/>
          <w:szCs w:val="22"/>
        </w:rPr>
        <w:t>user(customer and service provider)</w:t>
      </w:r>
      <w:r w:rsidR="000573B3" w:rsidRPr="00C9479B">
        <w:rPr>
          <w:rFonts w:asciiTheme="minorHAnsi" w:hAnsiTheme="minorHAnsi" w:cstheme="minorHAnsi"/>
          <w:sz w:val="22"/>
          <w:szCs w:val="22"/>
        </w:rPr>
        <w:t xml:space="preserve"> and system when </w:t>
      </w:r>
      <w:r w:rsidR="000573B3">
        <w:rPr>
          <w:rFonts w:asciiTheme="minorHAnsi" w:hAnsiTheme="minorHAnsi" w:cstheme="minorHAnsi"/>
          <w:sz w:val="22"/>
          <w:szCs w:val="22"/>
        </w:rPr>
        <w:t>user</w:t>
      </w:r>
      <w:r w:rsidR="000573B3" w:rsidRPr="00C9479B">
        <w:rPr>
          <w:rFonts w:asciiTheme="minorHAnsi" w:hAnsiTheme="minorHAnsi" w:cstheme="minorHAnsi"/>
          <w:sz w:val="22"/>
          <w:szCs w:val="22"/>
        </w:rPr>
        <w:t xml:space="preserve"> request any kind of support/help.</w:t>
      </w:r>
    </w:p>
    <w:p w14:paraId="085C4940" w14:textId="3115BBBD" w:rsidR="00EC5F30" w:rsidRPr="00097E7E" w:rsidRDefault="00EC5F30" w:rsidP="00773C13">
      <w:pPr>
        <w:ind w:left="1440"/>
        <w:rPr>
          <w:sz w:val="20"/>
          <w:szCs w:val="20"/>
        </w:rPr>
      </w:pPr>
    </w:p>
    <w:p w14:paraId="72160D06" w14:textId="270866CB" w:rsidR="00BE10E2" w:rsidRDefault="00BE10E2" w:rsidP="00773C13">
      <w:pPr>
        <w:pStyle w:val="ListParagraph"/>
        <w:ind w:left="2880"/>
      </w:pPr>
      <w:r w:rsidRPr="00BE10E2">
        <w:t xml:space="preserve">         </w:t>
      </w:r>
    </w:p>
    <w:p w14:paraId="64B7E54A" w14:textId="77777777" w:rsidR="00BE10E2" w:rsidRDefault="00BE10E2" w:rsidP="00BE10E2">
      <w:pPr>
        <w:pStyle w:val="ListParagraph"/>
        <w:ind w:left="765" w:firstLine="675"/>
      </w:pPr>
      <w:r w:rsidRPr="00BE10E2">
        <w:t>1</w:t>
      </w:r>
      <w:r>
        <w:t>.</w:t>
      </w:r>
      <w:r w:rsidRPr="00BE10E2">
        <w:t xml:space="preserve">The software products required for developing the software are:-                     </w:t>
      </w:r>
    </w:p>
    <w:p w14:paraId="58F60B51" w14:textId="34C54BBC" w:rsidR="007C0A91" w:rsidRDefault="00BE10E2" w:rsidP="000573B3">
      <w:pPr>
        <w:pStyle w:val="ListParagraph"/>
        <w:ind w:left="1440" w:firstLine="675"/>
      </w:pPr>
      <w:r w:rsidRPr="00BE10E2">
        <w:t xml:space="preserve"> a. Report Generator                      b. Database   </w:t>
      </w:r>
    </w:p>
    <w:p w14:paraId="0CCB6EB5" w14:textId="1D26D5C0" w:rsidR="007C0A91" w:rsidRDefault="000573B3" w:rsidP="00BE10E2">
      <w:pPr>
        <w:pStyle w:val="ListParagraph"/>
        <w:ind w:left="1440"/>
      </w:pPr>
      <w:r>
        <w:t>2</w:t>
      </w:r>
      <w:r w:rsidR="007C0A91">
        <w:t>.</w:t>
      </w:r>
      <w:r w:rsidR="00BE10E2" w:rsidRPr="00BE10E2">
        <w:t xml:space="preserve"> The software will have wide application in areas where authentic </w:t>
      </w:r>
      <w:r w:rsidR="007C0A91">
        <w:t>service provider</w:t>
      </w:r>
      <w:r w:rsidR="00BE10E2" w:rsidRPr="00BE10E2">
        <w:t xml:space="preserve"> are not available in close vicinity, or do not host a wide stock </w:t>
      </w:r>
      <w:r w:rsidR="007C0A91">
        <w:t>of services</w:t>
      </w:r>
      <w:r w:rsidR="00BE10E2" w:rsidRPr="00BE10E2">
        <w:t xml:space="preserve">. The relevant benefits along with goals and objectives are as below: </w:t>
      </w:r>
    </w:p>
    <w:p w14:paraId="39E24C37" w14:textId="77777777" w:rsidR="007C0A91" w:rsidRDefault="007C0A91" w:rsidP="00BE10E2">
      <w:pPr>
        <w:pStyle w:val="ListParagraph"/>
        <w:ind w:left="1440"/>
      </w:pPr>
      <w:r>
        <w:t xml:space="preserve">               </w:t>
      </w:r>
      <w:r w:rsidR="00BE10E2" w:rsidRPr="00BE10E2">
        <w:t xml:space="preserve">a. Speedy </w:t>
      </w:r>
      <w:r>
        <w:t>provide</w:t>
      </w:r>
      <w:r w:rsidR="00BE10E2" w:rsidRPr="00BE10E2">
        <w:t xml:space="preserve"> of </w:t>
      </w:r>
      <w:r>
        <w:t>servic</w:t>
      </w:r>
      <w:r w:rsidR="00BE10E2" w:rsidRPr="00BE10E2">
        <w:t xml:space="preserve">es in remote areas. </w:t>
      </w:r>
    </w:p>
    <w:p w14:paraId="6F4D2161" w14:textId="74108F65" w:rsidR="007C0A91" w:rsidRDefault="00BE10E2" w:rsidP="007C0A91">
      <w:pPr>
        <w:pStyle w:val="ListParagraph"/>
        <w:ind w:left="1440" w:firstLine="720"/>
      </w:pPr>
      <w:r w:rsidRPr="00BE10E2">
        <w:t xml:space="preserve">b. Delivering </w:t>
      </w:r>
      <w:r w:rsidR="007C0A91">
        <w:t xml:space="preserve"> better services</w:t>
      </w:r>
      <w:r w:rsidRPr="00BE10E2">
        <w:t xml:space="preserve"> with </w:t>
      </w:r>
      <w:r w:rsidR="007C0A91">
        <w:t>guaranty.</w:t>
      </w:r>
      <w:r w:rsidRPr="00BE10E2">
        <w:t xml:space="preserve"> </w:t>
      </w:r>
    </w:p>
    <w:p w14:paraId="742EB449" w14:textId="77777777" w:rsidR="007C0A91" w:rsidRDefault="00BE10E2" w:rsidP="007C0A91">
      <w:pPr>
        <w:pStyle w:val="ListParagraph"/>
        <w:ind w:left="1440" w:firstLine="720"/>
      </w:pPr>
      <w:r w:rsidRPr="00BE10E2">
        <w:t xml:space="preserve">c. Address the queries and grievances of end users via the </w:t>
      </w:r>
      <w:r w:rsidR="007C0A91">
        <w:t>h</w:t>
      </w:r>
      <w:r w:rsidRPr="00BE10E2">
        <w:t xml:space="preserve">elpline handled by </w:t>
      </w:r>
      <w:r w:rsidR="007C0A91">
        <w:t>helpdesk</w:t>
      </w:r>
      <w:r w:rsidRPr="00BE10E2">
        <w:t xml:space="preserve"> </w:t>
      </w:r>
      <w:r w:rsidR="007C0A91">
        <w:t>e</w:t>
      </w:r>
      <w:r w:rsidRPr="00BE10E2">
        <w:t xml:space="preserve">xecutive to provide useful service. </w:t>
      </w:r>
    </w:p>
    <w:p w14:paraId="2B26A949" w14:textId="3742CDF6" w:rsidR="004449C2" w:rsidRDefault="000573B3" w:rsidP="007C0A91">
      <w:pPr>
        <w:pStyle w:val="ListParagraph"/>
        <w:ind w:left="1440"/>
      </w:pPr>
      <w:r>
        <w:t>3.</w:t>
      </w:r>
      <w:r w:rsidR="00BE10E2" w:rsidRPr="00BE10E2">
        <w:t xml:space="preserve"> The software maintains consistency between higher  and lower level specifications, eg: System Requirements Specifications.</w:t>
      </w:r>
    </w:p>
    <w:p w14:paraId="35108725" w14:textId="77777777" w:rsidR="00C03DC0" w:rsidRDefault="00C03DC0" w:rsidP="00C03DC0">
      <w:pPr>
        <w:rPr>
          <w:rFonts w:ascii="Arial" w:hAnsi="Arial" w:cs="Arial"/>
          <w:b/>
          <w:bCs/>
          <w:sz w:val="28"/>
          <w:szCs w:val="28"/>
        </w:rPr>
      </w:pPr>
      <w:r w:rsidRPr="00C03DC0">
        <w:rPr>
          <w:b/>
          <w:bCs/>
        </w:rPr>
        <w:t xml:space="preserve">1.3   </w:t>
      </w:r>
      <w:r w:rsidRPr="00C03DC0">
        <w:rPr>
          <w:rFonts w:cstheme="minorHAnsi"/>
          <w:b/>
          <w:bCs/>
          <w:u w:val="single"/>
        </w:rPr>
        <w:t>Definitions,</w:t>
      </w:r>
      <w:r w:rsidRPr="00C03DC0">
        <w:rPr>
          <w:rFonts w:cstheme="minorHAnsi"/>
          <w:b/>
          <w:bCs/>
          <w:spacing w:val="-1"/>
          <w:u w:val="single"/>
        </w:rPr>
        <w:t xml:space="preserve"> </w:t>
      </w:r>
      <w:r w:rsidRPr="00C03DC0">
        <w:rPr>
          <w:rFonts w:cstheme="minorHAnsi"/>
          <w:b/>
          <w:bCs/>
          <w:u w:val="single"/>
        </w:rPr>
        <w:t>acronyms</w:t>
      </w:r>
      <w:r w:rsidRPr="00C03DC0">
        <w:rPr>
          <w:rFonts w:cstheme="minorHAnsi"/>
          <w:b/>
          <w:bCs/>
          <w:spacing w:val="-4"/>
          <w:u w:val="single"/>
        </w:rPr>
        <w:t xml:space="preserve"> </w:t>
      </w:r>
      <w:r w:rsidRPr="00C03DC0">
        <w:rPr>
          <w:rFonts w:cstheme="minorHAnsi"/>
          <w:b/>
          <w:bCs/>
          <w:u w:val="single"/>
        </w:rPr>
        <w:t>and abbreviation</w:t>
      </w:r>
      <w:r>
        <w:rPr>
          <w:rFonts w:cstheme="minorHAnsi"/>
          <w:b/>
          <w:bCs/>
          <w:u w:val="single"/>
        </w:rPr>
        <w:t>:</w:t>
      </w:r>
      <w:r w:rsidRPr="00C03DC0">
        <w:rPr>
          <w:rFonts w:ascii="Arial" w:hAnsi="Arial" w:cs="Arial"/>
          <w:b/>
          <w:bCs/>
          <w:sz w:val="28"/>
          <w:szCs w:val="28"/>
        </w:rPr>
        <w:t xml:space="preserve">   </w:t>
      </w:r>
    </w:p>
    <w:p w14:paraId="0026651E" w14:textId="20AF4DEF" w:rsidR="00AA49D0" w:rsidRPr="00A1183C" w:rsidRDefault="00AA49D0" w:rsidP="00AA49D0">
      <w:pPr>
        <w:pStyle w:val="BodyText"/>
        <w:spacing w:before="37"/>
        <w:ind w:right="4303"/>
        <w:jc w:val="right"/>
        <w:rPr>
          <w:rFonts w:asciiTheme="minorHAnsi" w:hAnsiTheme="minorHAnsi" w:cstheme="minorHAnsi"/>
          <w:sz w:val="22"/>
          <w:szCs w:val="22"/>
        </w:rPr>
      </w:pPr>
      <w:r w:rsidRPr="00A1183C">
        <w:rPr>
          <w:rFonts w:asciiTheme="minorHAnsi" w:hAnsiTheme="minorHAnsi" w:cstheme="minorHAnsi"/>
          <w:sz w:val="22"/>
          <w:szCs w:val="22"/>
        </w:rPr>
        <w:t>This document uses the following conventions</w:t>
      </w:r>
    </w:p>
    <w:p w14:paraId="3DDCB4CE" w14:textId="5C01D570" w:rsidR="00C03DC0" w:rsidRDefault="00C03DC0" w:rsidP="00AA49D0">
      <w:pPr>
        <w:pStyle w:val="BodyText"/>
        <w:spacing w:before="37"/>
        <w:ind w:right="4303"/>
      </w:pPr>
    </w:p>
    <w:p w14:paraId="405A9B71" w14:textId="57111D6C" w:rsidR="00C03DC0" w:rsidRDefault="00C03DC0" w:rsidP="00C03DC0">
      <w:pPr>
        <w:rPr>
          <w:rFonts w:ascii="Arial" w:hAnsi="Arial" w:cs="Arial"/>
          <w:b/>
          <w:bCs/>
          <w:sz w:val="28"/>
          <w:szCs w:val="28"/>
        </w:rPr>
      </w:pPr>
      <w:r w:rsidRPr="00C03DC0">
        <w:rPr>
          <w:rFonts w:ascii="Arial" w:hAnsi="Arial" w:cs="Arial"/>
          <w:b/>
          <w:bCs/>
          <w:sz w:val="28"/>
          <w:szCs w:val="28"/>
        </w:rPr>
        <w:t xml:space="preserve">  </w:t>
      </w:r>
    </w:p>
    <w:tbl>
      <w:tblPr>
        <w:tblpPr w:leftFromText="180" w:rightFromText="180" w:vertAnchor="page" w:horzAnchor="margin" w:tblpY="1358"/>
        <w:tblW w:w="90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57"/>
        <w:gridCol w:w="6951"/>
      </w:tblGrid>
      <w:tr w:rsidR="00C03DC0" w:rsidRPr="00EC5DDC" w14:paraId="41B4DCC0" w14:textId="77777777" w:rsidTr="00AA49D0">
        <w:trPr>
          <w:trHeight w:val="535"/>
        </w:trPr>
        <w:tc>
          <w:tcPr>
            <w:tcW w:w="2057" w:type="dxa"/>
          </w:tcPr>
          <w:p w14:paraId="3AE80349" w14:textId="77777777" w:rsidR="00C03DC0" w:rsidRPr="00EC5DDC" w:rsidRDefault="00C03DC0" w:rsidP="00AA49D0">
            <w:pPr>
              <w:pStyle w:val="TableParagraph"/>
              <w:spacing w:before="111"/>
              <w:ind w:left="691" w:right="698"/>
              <w:jc w:val="center"/>
              <w:rPr>
                <w:rFonts w:asciiTheme="minorHAnsi" w:hAnsiTheme="minorHAnsi" w:cstheme="minorHAnsi"/>
                <w:sz w:val="24"/>
                <w:szCs w:val="24"/>
              </w:rPr>
            </w:pPr>
            <w:r w:rsidRPr="00EC5DDC">
              <w:rPr>
                <w:rFonts w:asciiTheme="minorHAnsi" w:hAnsiTheme="minorHAnsi" w:cstheme="minorHAnsi"/>
                <w:sz w:val="24"/>
                <w:szCs w:val="24"/>
              </w:rPr>
              <w:t>Term</w:t>
            </w:r>
          </w:p>
        </w:tc>
        <w:tc>
          <w:tcPr>
            <w:tcW w:w="6951" w:type="dxa"/>
          </w:tcPr>
          <w:p w14:paraId="71D2DEA9" w14:textId="77777777" w:rsidR="00C03DC0" w:rsidRPr="00EC5DDC" w:rsidRDefault="00C03DC0" w:rsidP="00AA49D0">
            <w:pPr>
              <w:pStyle w:val="TableParagraph"/>
              <w:spacing w:before="111"/>
              <w:ind w:left="2868" w:right="2871"/>
              <w:jc w:val="center"/>
              <w:rPr>
                <w:rFonts w:asciiTheme="minorHAnsi" w:hAnsiTheme="minorHAnsi" w:cstheme="minorHAnsi"/>
                <w:sz w:val="24"/>
                <w:szCs w:val="24"/>
              </w:rPr>
            </w:pPr>
            <w:r w:rsidRPr="00EC5DDC">
              <w:rPr>
                <w:rFonts w:asciiTheme="minorHAnsi" w:hAnsiTheme="minorHAnsi" w:cstheme="minorHAnsi"/>
                <w:sz w:val="24"/>
                <w:szCs w:val="24"/>
              </w:rPr>
              <w:t>Definition</w:t>
            </w:r>
          </w:p>
        </w:tc>
      </w:tr>
      <w:tr w:rsidR="00C03DC0" w:rsidRPr="00EC5DDC" w14:paraId="3060429C" w14:textId="77777777" w:rsidTr="00AA49D0">
        <w:trPr>
          <w:trHeight w:val="535"/>
        </w:trPr>
        <w:tc>
          <w:tcPr>
            <w:tcW w:w="2057" w:type="dxa"/>
          </w:tcPr>
          <w:p w14:paraId="7BD55EF2" w14:textId="60409DEA" w:rsidR="00C03DC0" w:rsidRPr="00EC5DDC" w:rsidRDefault="00C03DC0" w:rsidP="00AA49D0">
            <w:pPr>
              <w:pStyle w:val="TableParagraph"/>
              <w:spacing w:before="111"/>
              <w:rPr>
                <w:rFonts w:asciiTheme="minorHAnsi" w:hAnsiTheme="minorHAnsi" w:cstheme="minorHAnsi"/>
                <w:sz w:val="24"/>
                <w:szCs w:val="24"/>
              </w:rPr>
            </w:pPr>
            <w:r w:rsidRPr="00EC5DDC">
              <w:rPr>
                <w:rFonts w:asciiTheme="minorHAnsi" w:hAnsiTheme="minorHAnsi" w:cstheme="minorHAnsi"/>
                <w:sz w:val="24"/>
                <w:szCs w:val="24"/>
              </w:rPr>
              <w:t>Customer</w:t>
            </w:r>
            <w:r>
              <w:rPr>
                <w:rFonts w:asciiTheme="minorHAnsi" w:hAnsiTheme="minorHAnsi" w:cstheme="minorHAnsi"/>
                <w:sz w:val="24"/>
                <w:szCs w:val="24"/>
              </w:rPr>
              <w:t xml:space="preserve"> and Service provider</w:t>
            </w:r>
          </w:p>
        </w:tc>
        <w:tc>
          <w:tcPr>
            <w:tcW w:w="6951" w:type="dxa"/>
          </w:tcPr>
          <w:p w14:paraId="43A87368" w14:textId="25E9D345" w:rsidR="00C03DC0" w:rsidRPr="00EC5DDC" w:rsidRDefault="00C03DC0" w:rsidP="00AA49D0">
            <w:pPr>
              <w:pStyle w:val="TableParagraph"/>
              <w:spacing w:before="111"/>
              <w:ind w:left="94"/>
              <w:rPr>
                <w:rFonts w:asciiTheme="minorHAnsi" w:hAnsiTheme="minorHAnsi" w:cstheme="minorHAnsi"/>
                <w:sz w:val="24"/>
                <w:szCs w:val="24"/>
              </w:rPr>
            </w:pPr>
            <w:r w:rsidRPr="00EC5DDC">
              <w:rPr>
                <w:rFonts w:asciiTheme="minorHAnsi" w:hAnsiTheme="minorHAnsi" w:cstheme="minorHAnsi"/>
                <w:sz w:val="24"/>
                <w:szCs w:val="24"/>
              </w:rPr>
              <w:t xml:space="preserve">Any </w:t>
            </w:r>
            <w:r w:rsidR="001F3F03">
              <w:rPr>
                <w:rFonts w:asciiTheme="minorHAnsi" w:hAnsiTheme="minorHAnsi" w:cstheme="minorHAnsi"/>
                <w:sz w:val="24"/>
                <w:szCs w:val="24"/>
              </w:rPr>
              <w:t xml:space="preserve">end </w:t>
            </w:r>
            <w:r w:rsidRPr="00EC5DDC">
              <w:rPr>
                <w:rFonts w:asciiTheme="minorHAnsi" w:hAnsiTheme="minorHAnsi" w:cstheme="minorHAnsi"/>
                <w:sz w:val="24"/>
                <w:szCs w:val="24"/>
              </w:rPr>
              <w:t>user who has a valid id and password</w:t>
            </w:r>
          </w:p>
        </w:tc>
      </w:tr>
      <w:tr w:rsidR="00C03DC0" w:rsidRPr="00EC5DDC" w14:paraId="7B79A538" w14:textId="77777777" w:rsidTr="00AA49D0">
        <w:trPr>
          <w:trHeight w:val="535"/>
        </w:trPr>
        <w:tc>
          <w:tcPr>
            <w:tcW w:w="2057" w:type="dxa"/>
          </w:tcPr>
          <w:p w14:paraId="77E82EBD" w14:textId="03787D77" w:rsidR="00C03DC0" w:rsidRPr="00EC5DDC" w:rsidRDefault="00C03DC0" w:rsidP="00AA49D0">
            <w:pPr>
              <w:pStyle w:val="TableParagraph"/>
              <w:spacing w:before="111"/>
              <w:rPr>
                <w:rFonts w:asciiTheme="minorHAnsi" w:hAnsiTheme="minorHAnsi" w:cstheme="minorHAnsi"/>
                <w:sz w:val="24"/>
                <w:szCs w:val="24"/>
              </w:rPr>
            </w:pPr>
            <w:r w:rsidRPr="00EC5DDC">
              <w:rPr>
                <w:rFonts w:asciiTheme="minorHAnsi" w:hAnsiTheme="minorHAnsi" w:cstheme="minorHAnsi"/>
                <w:sz w:val="24"/>
                <w:szCs w:val="24"/>
              </w:rPr>
              <w:t>Admin</w:t>
            </w:r>
          </w:p>
        </w:tc>
        <w:tc>
          <w:tcPr>
            <w:tcW w:w="6951" w:type="dxa"/>
          </w:tcPr>
          <w:p w14:paraId="21560139" w14:textId="77777777" w:rsidR="00C03DC0" w:rsidRPr="00EC5DDC" w:rsidRDefault="00C03DC0" w:rsidP="00AA49D0">
            <w:pPr>
              <w:pStyle w:val="TableParagraph"/>
              <w:spacing w:before="111"/>
              <w:ind w:left="94"/>
              <w:rPr>
                <w:rFonts w:asciiTheme="minorHAnsi" w:hAnsiTheme="minorHAnsi" w:cstheme="minorHAnsi"/>
                <w:sz w:val="24"/>
                <w:szCs w:val="24"/>
              </w:rPr>
            </w:pPr>
            <w:r w:rsidRPr="00EC5DDC">
              <w:rPr>
                <w:rFonts w:asciiTheme="minorHAnsi" w:hAnsiTheme="minorHAnsi" w:cstheme="minorHAnsi"/>
                <w:sz w:val="24"/>
                <w:szCs w:val="24"/>
              </w:rPr>
              <w:t>Who has special privileges for managing the entire system</w:t>
            </w:r>
          </w:p>
        </w:tc>
      </w:tr>
      <w:tr w:rsidR="00C03DC0" w:rsidRPr="00EC5DDC" w14:paraId="1678F6B1" w14:textId="77777777" w:rsidTr="00AA49D0">
        <w:trPr>
          <w:trHeight w:val="535"/>
        </w:trPr>
        <w:tc>
          <w:tcPr>
            <w:tcW w:w="2057" w:type="dxa"/>
          </w:tcPr>
          <w:p w14:paraId="04C45A6C" w14:textId="4208C5A0" w:rsidR="00C03DC0" w:rsidRPr="00EC5DDC" w:rsidRDefault="00C03DC0" w:rsidP="00AA49D0">
            <w:pPr>
              <w:pStyle w:val="TableParagraph"/>
              <w:spacing w:before="111"/>
              <w:rPr>
                <w:rFonts w:asciiTheme="minorHAnsi" w:hAnsiTheme="minorHAnsi" w:cstheme="minorHAnsi"/>
                <w:sz w:val="24"/>
                <w:szCs w:val="24"/>
              </w:rPr>
            </w:pPr>
            <w:r>
              <w:rPr>
                <w:rFonts w:asciiTheme="minorHAnsi" w:hAnsiTheme="minorHAnsi" w:cstheme="minorHAnsi"/>
                <w:sz w:val="24"/>
                <w:szCs w:val="24"/>
              </w:rPr>
              <w:t>Helpdesk</w:t>
            </w:r>
          </w:p>
        </w:tc>
        <w:tc>
          <w:tcPr>
            <w:tcW w:w="6951" w:type="dxa"/>
          </w:tcPr>
          <w:p w14:paraId="7BCD851F" w14:textId="77777777" w:rsidR="00C03DC0" w:rsidRPr="00EC5DDC" w:rsidRDefault="00C03DC0" w:rsidP="00AA49D0">
            <w:pPr>
              <w:pStyle w:val="TableParagraph"/>
              <w:spacing w:before="111"/>
              <w:ind w:left="94"/>
              <w:rPr>
                <w:rFonts w:asciiTheme="minorHAnsi" w:hAnsiTheme="minorHAnsi" w:cstheme="minorHAnsi"/>
                <w:sz w:val="24"/>
                <w:szCs w:val="24"/>
              </w:rPr>
            </w:pPr>
            <w:r w:rsidRPr="00EC5DDC">
              <w:rPr>
                <w:rFonts w:asciiTheme="minorHAnsi" w:hAnsiTheme="minorHAnsi" w:cstheme="minorHAnsi"/>
                <w:sz w:val="24"/>
                <w:szCs w:val="24"/>
              </w:rPr>
              <w:t>A group of user who helps the customer to solve any issue</w:t>
            </w:r>
          </w:p>
        </w:tc>
      </w:tr>
      <w:tr w:rsidR="00C03DC0" w:rsidRPr="00EC5DDC" w14:paraId="659DC850" w14:textId="77777777" w:rsidTr="00AA49D0">
        <w:trPr>
          <w:trHeight w:val="865"/>
        </w:trPr>
        <w:tc>
          <w:tcPr>
            <w:tcW w:w="2057" w:type="dxa"/>
          </w:tcPr>
          <w:p w14:paraId="399CA4AA" w14:textId="77777777" w:rsidR="00C03DC0" w:rsidRPr="00EC5DDC" w:rsidRDefault="00C03DC0" w:rsidP="00AA49D0">
            <w:pPr>
              <w:pStyle w:val="TableParagraph"/>
              <w:spacing w:before="111"/>
              <w:rPr>
                <w:rFonts w:asciiTheme="minorHAnsi" w:hAnsiTheme="minorHAnsi" w:cstheme="minorHAnsi"/>
                <w:sz w:val="24"/>
                <w:szCs w:val="24"/>
              </w:rPr>
            </w:pPr>
            <w:r w:rsidRPr="00EC5DDC">
              <w:rPr>
                <w:rFonts w:asciiTheme="minorHAnsi" w:hAnsiTheme="minorHAnsi" w:cstheme="minorHAnsi"/>
                <w:sz w:val="24"/>
                <w:szCs w:val="24"/>
              </w:rPr>
              <w:t>Web portal</w:t>
            </w:r>
          </w:p>
        </w:tc>
        <w:tc>
          <w:tcPr>
            <w:tcW w:w="6951" w:type="dxa"/>
          </w:tcPr>
          <w:p w14:paraId="4965E8B8" w14:textId="59296349" w:rsidR="00C03DC0" w:rsidRPr="00EC5DDC" w:rsidRDefault="00C03DC0" w:rsidP="00AA49D0">
            <w:pPr>
              <w:pStyle w:val="TableParagraph"/>
              <w:spacing w:before="111" w:line="247" w:lineRule="auto"/>
              <w:ind w:left="94" w:right="603"/>
              <w:rPr>
                <w:rFonts w:asciiTheme="minorHAnsi" w:hAnsiTheme="minorHAnsi" w:cstheme="minorHAnsi"/>
                <w:sz w:val="24"/>
                <w:szCs w:val="24"/>
              </w:rPr>
            </w:pPr>
            <w:r w:rsidRPr="00EC5DDC">
              <w:rPr>
                <w:rFonts w:asciiTheme="minorHAnsi" w:hAnsiTheme="minorHAnsi" w:cstheme="minorHAnsi"/>
                <w:sz w:val="24"/>
                <w:szCs w:val="24"/>
              </w:rPr>
              <w:t xml:space="preserve">A web based platform which host the entire </w:t>
            </w:r>
            <w:r>
              <w:rPr>
                <w:rFonts w:asciiTheme="minorHAnsi" w:hAnsiTheme="minorHAnsi" w:cstheme="minorHAnsi"/>
                <w:sz w:val="24"/>
                <w:szCs w:val="24"/>
              </w:rPr>
              <w:t>Home Service</w:t>
            </w:r>
            <w:r w:rsidRPr="00EC5DDC">
              <w:rPr>
                <w:rFonts w:asciiTheme="minorHAnsi" w:hAnsiTheme="minorHAnsi" w:cstheme="minorHAnsi"/>
                <w:sz w:val="24"/>
                <w:szCs w:val="24"/>
              </w:rPr>
              <w:t xml:space="preserve"> System. It is managed by the admin/s.</w:t>
            </w:r>
          </w:p>
        </w:tc>
      </w:tr>
      <w:tr w:rsidR="00C03DC0" w:rsidRPr="00EC5DDC" w14:paraId="07C19039" w14:textId="77777777" w:rsidTr="00AA49D0">
        <w:trPr>
          <w:trHeight w:val="535"/>
        </w:trPr>
        <w:tc>
          <w:tcPr>
            <w:tcW w:w="2057" w:type="dxa"/>
          </w:tcPr>
          <w:p w14:paraId="711A8D5C" w14:textId="77777777" w:rsidR="00C03DC0" w:rsidRPr="00EC5DDC" w:rsidRDefault="00C03DC0" w:rsidP="00AA49D0">
            <w:pPr>
              <w:pStyle w:val="TableParagraph"/>
              <w:spacing w:before="111"/>
              <w:rPr>
                <w:rFonts w:asciiTheme="minorHAnsi" w:hAnsiTheme="minorHAnsi" w:cstheme="minorHAnsi"/>
                <w:sz w:val="24"/>
                <w:szCs w:val="24"/>
              </w:rPr>
            </w:pPr>
            <w:r w:rsidRPr="00EC5DDC">
              <w:rPr>
                <w:rFonts w:asciiTheme="minorHAnsi" w:hAnsiTheme="minorHAnsi" w:cstheme="minorHAnsi"/>
                <w:sz w:val="24"/>
                <w:szCs w:val="24"/>
              </w:rPr>
              <w:t>UI</w:t>
            </w:r>
          </w:p>
        </w:tc>
        <w:tc>
          <w:tcPr>
            <w:tcW w:w="6951" w:type="dxa"/>
          </w:tcPr>
          <w:p w14:paraId="22ADFCA2" w14:textId="77777777" w:rsidR="00C03DC0" w:rsidRPr="00EC5DDC" w:rsidRDefault="00C03DC0" w:rsidP="00AA49D0">
            <w:pPr>
              <w:pStyle w:val="TableParagraph"/>
              <w:spacing w:before="111"/>
              <w:ind w:left="94"/>
              <w:rPr>
                <w:rFonts w:asciiTheme="minorHAnsi" w:hAnsiTheme="minorHAnsi" w:cstheme="minorHAnsi"/>
                <w:sz w:val="24"/>
                <w:szCs w:val="24"/>
              </w:rPr>
            </w:pPr>
            <w:r w:rsidRPr="00EC5DDC">
              <w:rPr>
                <w:rFonts w:asciiTheme="minorHAnsi" w:hAnsiTheme="minorHAnsi" w:cstheme="minorHAnsi"/>
                <w:sz w:val="24"/>
                <w:szCs w:val="24"/>
              </w:rPr>
              <w:t>User Interface</w:t>
            </w:r>
          </w:p>
        </w:tc>
      </w:tr>
      <w:tr w:rsidR="00AA49D0" w:rsidRPr="00EC5DDC" w14:paraId="2DACD23B" w14:textId="77777777" w:rsidTr="00AA49D0">
        <w:trPr>
          <w:trHeight w:val="535"/>
        </w:trPr>
        <w:tc>
          <w:tcPr>
            <w:tcW w:w="2057" w:type="dxa"/>
          </w:tcPr>
          <w:p w14:paraId="5D2E26BD" w14:textId="0DEA90BC" w:rsidR="00AA49D0" w:rsidRPr="00EC5DDC" w:rsidRDefault="00AA49D0" w:rsidP="00AA49D0">
            <w:pPr>
              <w:pStyle w:val="TableParagraph"/>
              <w:spacing w:before="111"/>
              <w:rPr>
                <w:rFonts w:asciiTheme="minorHAnsi" w:hAnsiTheme="minorHAnsi" w:cstheme="minorHAnsi"/>
                <w:sz w:val="24"/>
                <w:szCs w:val="24"/>
              </w:rPr>
            </w:pPr>
            <w:r>
              <w:rPr>
                <w:rFonts w:asciiTheme="minorHAnsi" w:hAnsiTheme="minorHAnsi" w:cstheme="minorHAnsi"/>
                <w:sz w:val="24"/>
                <w:szCs w:val="24"/>
              </w:rPr>
              <w:t>DB</w:t>
            </w:r>
          </w:p>
        </w:tc>
        <w:tc>
          <w:tcPr>
            <w:tcW w:w="6951" w:type="dxa"/>
          </w:tcPr>
          <w:p w14:paraId="4E910D02" w14:textId="51AC68DB" w:rsidR="00AA49D0" w:rsidRPr="00EC5DDC" w:rsidRDefault="00AA49D0" w:rsidP="00AA49D0">
            <w:pPr>
              <w:pStyle w:val="TableParagraph"/>
              <w:spacing w:before="111"/>
              <w:ind w:left="94"/>
              <w:rPr>
                <w:rFonts w:asciiTheme="minorHAnsi" w:hAnsiTheme="minorHAnsi" w:cstheme="minorHAnsi"/>
                <w:sz w:val="24"/>
                <w:szCs w:val="24"/>
              </w:rPr>
            </w:pPr>
            <w:r>
              <w:rPr>
                <w:rFonts w:asciiTheme="minorHAnsi" w:hAnsiTheme="minorHAnsi" w:cstheme="minorHAnsi"/>
                <w:sz w:val="24"/>
                <w:szCs w:val="24"/>
              </w:rPr>
              <w:t>Database</w:t>
            </w:r>
          </w:p>
        </w:tc>
      </w:tr>
      <w:tr w:rsidR="00AA49D0" w:rsidRPr="00EC5DDC" w14:paraId="0EAA1D58" w14:textId="77777777" w:rsidTr="00AA49D0">
        <w:trPr>
          <w:trHeight w:val="535"/>
        </w:trPr>
        <w:tc>
          <w:tcPr>
            <w:tcW w:w="2057" w:type="dxa"/>
          </w:tcPr>
          <w:p w14:paraId="5A09E65E" w14:textId="0578E179" w:rsidR="00AA49D0" w:rsidRPr="00EC5DDC" w:rsidRDefault="00AA49D0" w:rsidP="00AA49D0">
            <w:pPr>
              <w:pStyle w:val="TableParagraph"/>
              <w:spacing w:before="111"/>
              <w:rPr>
                <w:rFonts w:asciiTheme="minorHAnsi" w:hAnsiTheme="minorHAnsi" w:cstheme="minorHAnsi"/>
                <w:sz w:val="24"/>
                <w:szCs w:val="24"/>
              </w:rPr>
            </w:pPr>
            <w:r>
              <w:rPr>
                <w:rFonts w:asciiTheme="minorHAnsi" w:hAnsiTheme="minorHAnsi" w:cstheme="minorHAnsi"/>
                <w:sz w:val="24"/>
                <w:szCs w:val="24"/>
              </w:rPr>
              <w:t>ER Model</w:t>
            </w:r>
          </w:p>
        </w:tc>
        <w:tc>
          <w:tcPr>
            <w:tcW w:w="6951" w:type="dxa"/>
          </w:tcPr>
          <w:p w14:paraId="48D7822F" w14:textId="7E91A81F" w:rsidR="00AA49D0" w:rsidRPr="00EC5DDC" w:rsidRDefault="00AA49D0" w:rsidP="00AA49D0">
            <w:pPr>
              <w:pStyle w:val="TableParagraph"/>
              <w:spacing w:before="111"/>
              <w:ind w:left="94"/>
              <w:rPr>
                <w:rFonts w:asciiTheme="minorHAnsi" w:hAnsiTheme="minorHAnsi" w:cstheme="minorHAnsi"/>
                <w:sz w:val="24"/>
                <w:szCs w:val="24"/>
              </w:rPr>
            </w:pPr>
            <w:r>
              <w:rPr>
                <w:rFonts w:asciiTheme="minorHAnsi" w:hAnsiTheme="minorHAnsi" w:cstheme="minorHAnsi"/>
                <w:sz w:val="24"/>
                <w:szCs w:val="24"/>
              </w:rPr>
              <w:t>Entity-Relationship Model</w:t>
            </w:r>
          </w:p>
        </w:tc>
      </w:tr>
      <w:tr w:rsidR="00AA49D0" w:rsidRPr="00EC5DDC" w14:paraId="354211EA" w14:textId="77777777" w:rsidTr="00AA49D0">
        <w:trPr>
          <w:trHeight w:val="535"/>
        </w:trPr>
        <w:tc>
          <w:tcPr>
            <w:tcW w:w="2057" w:type="dxa"/>
          </w:tcPr>
          <w:p w14:paraId="2F346B66" w14:textId="7156097B" w:rsidR="00AA49D0" w:rsidRPr="00EC5DDC" w:rsidRDefault="00AA49D0" w:rsidP="00AA49D0">
            <w:pPr>
              <w:pStyle w:val="TableParagraph"/>
              <w:spacing w:before="111"/>
              <w:rPr>
                <w:rFonts w:asciiTheme="minorHAnsi" w:hAnsiTheme="minorHAnsi" w:cstheme="minorHAnsi"/>
                <w:sz w:val="24"/>
                <w:szCs w:val="24"/>
              </w:rPr>
            </w:pPr>
            <w:r>
              <w:rPr>
                <w:rFonts w:asciiTheme="minorHAnsi" w:hAnsiTheme="minorHAnsi" w:cstheme="minorHAnsi"/>
                <w:sz w:val="24"/>
                <w:szCs w:val="24"/>
              </w:rPr>
              <w:t>DBMS</w:t>
            </w:r>
          </w:p>
        </w:tc>
        <w:tc>
          <w:tcPr>
            <w:tcW w:w="6951" w:type="dxa"/>
          </w:tcPr>
          <w:p w14:paraId="0908E4E6" w14:textId="193670C4" w:rsidR="00AA49D0" w:rsidRPr="00EC5DDC" w:rsidRDefault="00AA49D0" w:rsidP="00AA49D0">
            <w:pPr>
              <w:pStyle w:val="TableParagraph"/>
              <w:spacing w:before="111"/>
              <w:ind w:left="94"/>
              <w:rPr>
                <w:rFonts w:asciiTheme="minorHAnsi" w:hAnsiTheme="minorHAnsi" w:cstheme="minorHAnsi"/>
                <w:sz w:val="24"/>
                <w:szCs w:val="24"/>
              </w:rPr>
            </w:pPr>
            <w:r>
              <w:rPr>
                <w:rFonts w:asciiTheme="minorHAnsi" w:hAnsiTheme="minorHAnsi" w:cstheme="minorHAnsi"/>
                <w:sz w:val="24"/>
                <w:szCs w:val="24"/>
              </w:rPr>
              <w:t>Database Management System</w:t>
            </w:r>
          </w:p>
        </w:tc>
      </w:tr>
      <w:tr w:rsidR="00AA49D0" w:rsidRPr="00EC5DDC" w14:paraId="426C69DB" w14:textId="77777777" w:rsidTr="00AA49D0">
        <w:trPr>
          <w:trHeight w:val="535"/>
        </w:trPr>
        <w:tc>
          <w:tcPr>
            <w:tcW w:w="2057" w:type="dxa"/>
          </w:tcPr>
          <w:p w14:paraId="42B606FD" w14:textId="0C80C4E6" w:rsidR="00AA49D0" w:rsidRPr="00EC5DDC" w:rsidRDefault="00AA49D0" w:rsidP="00AA49D0">
            <w:pPr>
              <w:pStyle w:val="TableParagraph"/>
              <w:spacing w:before="111"/>
              <w:rPr>
                <w:rFonts w:asciiTheme="minorHAnsi" w:hAnsiTheme="minorHAnsi" w:cstheme="minorHAnsi"/>
                <w:sz w:val="24"/>
                <w:szCs w:val="24"/>
              </w:rPr>
            </w:pPr>
            <w:r>
              <w:rPr>
                <w:rFonts w:asciiTheme="minorHAnsi" w:hAnsiTheme="minorHAnsi" w:cstheme="minorHAnsi"/>
                <w:sz w:val="24"/>
                <w:szCs w:val="24"/>
              </w:rPr>
              <w:t>DFD</w:t>
            </w:r>
          </w:p>
        </w:tc>
        <w:tc>
          <w:tcPr>
            <w:tcW w:w="6951" w:type="dxa"/>
          </w:tcPr>
          <w:p w14:paraId="5C36EE9A" w14:textId="491211F8" w:rsidR="00AA49D0" w:rsidRPr="00EC5DDC" w:rsidRDefault="00AA49D0" w:rsidP="00AA49D0">
            <w:pPr>
              <w:pStyle w:val="TableParagraph"/>
              <w:spacing w:before="111"/>
              <w:ind w:left="94"/>
              <w:rPr>
                <w:rFonts w:asciiTheme="minorHAnsi" w:hAnsiTheme="minorHAnsi" w:cstheme="minorHAnsi"/>
                <w:sz w:val="24"/>
                <w:szCs w:val="24"/>
              </w:rPr>
            </w:pPr>
            <w:r>
              <w:rPr>
                <w:rFonts w:asciiTheme="minorHAnsi" w:hAnsiTheme="minorHAnsi" w:cstheme="minorHAnsi"/>
                <w:sz w:val="24"/>
                <w:szCs w:val="24"/>
              </w:rPr>
              <w:t>Data Flow diagram.</w:t>
            </w:r>
          </w:p>
        </w:tc>
      </w:tr>
    </w:tbl>
    <w:p w14:paraId="7E7D7BA8" w14:textId="23D2DF1B" w:rsidR="00C03DC0" w:rsidRDefault="00C03DC0" w:rsidP="00C03DC0">
      <w:pPr>
        <w:rPr>
          <w:b/>
          <w:bCs/>
        </w:rPr>
      </w:pPr>
      <w:r w:rsidRPr="00C03DC0">
        <w:rPr>
          <w:rFonts w:ascii="Arial" w:hAnsi="Arial" w:cs="Arial"/>
          <w:b/>
          <w:bCs/>
          <w:sz w:val="28"/>
          <w:szCs w:val="28"/>
        </w:rPr>
        <w:t xml:space="preserve">                      </w:t>
      </w:r>
      <w:r w:rsidRPr="00C03DC0">
        <w:rPr>
          <w:rFonts w:ascii="Arial" w:hAnsi="Arial" w:cs="Arial"/>
          <w:b/>
          <w:bCs/>
          <w:spacing w:val="41"/>
          <w:sz w:val="28"/>
          <w:szCs w:val="28"/>
        </w:rPr>
        <w:t xml:space="preserve"> </w:t>
      </w:r>
      <w:r w:rsidRPr="00C03DC0">
        <w:rPr>
          <w:b/>
          <w:bCs/>
        </w:rPr>
        <w:t xml:space="preserve"> </w:t>
      </w:r>
    </w:p>
    <w:p w14:paraId="6BC5E4C0" w14:textId="77777777" w:rsidR="00C03DC0" w:rsidRPr="00C03DC0" w:rsidRDefault="00C03DC0" w:rsidP="00C03DC0">
      <w:pPr>
        <w:rPr>
          <w:b/>
          <w:bCs/>
        </w:rPr>
      </w:pPr>
    </w:p>
    <w:p w14:paraId="015EA056" w14:textId="19FCB97E" w:rsidR="00657623" w:rsidRDefault="00657623" w:rsidP="00657623">
      <w:pPr>
        <w:rPr>
          <w:b/>
          <w:bCs/>
          <w:u w:val="single"/>
        </w:rPr>
      </w:pPr>
      <w:r w:rsidRPr="00657623">
        <w:rPr>
          <w:b/>
          <w:bCs/>
        </w:rPr>
        <w:t xml:space="preserve">1.4 </w:t>
      </w:r>
      <w:r>
        <w:rPr>
          <w:b/>
          <w:bCs/>
        </w:rPr>
        <w:t xml:space="preserve">  </w:t>
      </w:r>
      <w:r w:rsidRPr="00657623">
        <w:rPr>
          <w:b/>
          <w:bCs/>
          <w:u w:val="single"/>
        </w:rPr>
        <w:t>References:</w:t>
      </w:r>
    </w:p>
    <w:p w14:paraId="7DB23D0B" w14:textId="32D94655" w:rsidR="00C87F67" w:rsidRPr="00C87F67" w:rsidRDefault="00C87F67" w:rsidP="00C87F67">
      <w:pPr>
        <w:pStyle w:val="ListParagraph"/>
        <w:numPr>
          <w:ilvl w:val="0"/>
          <w:numId w:val="9"/>
        </w:numPr>
      </w:pPr>
      <w:r w:rsidRPr="007C4BA8">
        <w:rPr>
          <w:rFonts w:cstheme="minorHAnsi"/>
          <w:sz w:val="24"/>
          <w:szCs w:val="24"/>
        </w:rPr>
        <w:t>Software Requirement Specification</w:t>
      </w:r>
      <w:r>
        <w:rPr>
          <w:rFonts w:cstheme="minorHAnsi"/>
          <w:sz w:val="24"/>
          <w:szCs w:val="24"/>
        </w:rPr>
        <w:t xml:space="preserve"> </w:t>
      </w:r>
      <w:r w:rsidRPr="00C87F67">
        <w:rPr>
          <w:rFonts w:cstheme="minorHAnsi"/>
        </w:rPr>
        <w:t>published in</w:t>
      </w:r>
      <w:r>
        <w:rPr>
          <w:sz w:val="24"/>
        </w:rPr>
        <w:t xml:space="preserve"> </w:t>
      </w:r>
      <w:r w:rsidRPr="00C87F67">
        <w:rPr>
          <w:rFonts w:cstheme="minorHAnsi"/>
        </w:rPr>
        <w:t>7 September</w:t>
      </w:r>
      <w:r w:rsidRPr="00C87F67">
        <w:rPr>
          <w:rFonts w:cstheme="minorHAnsi"/>
        </w:rPr>
        <w:t xml:space="preserve"> </w:t>
      </w:r>
      <w:r w:rsidRPr="00C87F67">
        <w:rPr>
          <w:rFonts w:cstheme="minorHAnsi"/>
        </w:rPr>
        <w:t>2018</w:t>
      </w:r>
      <w:r w:rsidRPr="00C87F67">
        <w:t xml:space="preserve"> by </w:t>
      </w:r>
      <w:r>
        <w:t>Wikipedia (</w:t>
      </w:r>
      <w:r w:rsidRPr="007C4BA8">
        <w:rPr>
          <w:rFonts w:cstheme="minorHAnsi"/>
        </w:rPr>
        <w:t>https://en.wikipe dia.org/wiki/Soft ware_requireme nts_specification</w:t>
      </w:r>
      <w:r>
        <w:rPr>
          <w:rFonts w:cstheme="minorHAnsi"/>
        </w:rPr>
        <w:t>)</w:t>
      </w:r>
    </w:p>
    <w:p w14:paraId="546C0099" w14:textId="04F0A1C8" w:rsidR="00C87F67" w:rsidRPr="00C87F67" w:rsidRDefault="00C87F67" w:rsidP="00C87F67">
      <w:pPr>
        <w:pStyle w:val="ListParagraph"/>
        <w:numPr>
          <w:ilvl w:val="0"/>
          <w:numId w:val="9"/>
        </w:numPr>
      </w:pPr>
      <w:hyperlink r:id="rId5" w:history="1">
        <w:r w:rsidRPr="00E0578B">
          <w:rPr>
            <w:rStyle w:val="Hyperlink"/>
            <w:rFonts w:cstheme="minorHAnsi"/>
          </w:rPr>
          <w:t>www.urbanclap.in</w:t>
        </w:r>
      </w:hyperlink>
    </w:p>
    <w:p w14:paraId="4458E1EE" w14:textId="6506B8BA" w:rsidR="00C87F67" w:rsidRPr="00C87F67" w:rsidRDefault="00C87F67" w:rsidP="00C87F67">
      <w:pPr>
        <w:pStyle w:val="ListParagraph"/>
        <w:numPr>
          <w:ilvl w:val="0"/>
          <w:numId w:val="9"/>
        </w:numPr>
      </w:pPr>
      <w:hyperlink r:id="rId6" w:history="1">
        <w:r w:rsidRPr="00E0578B">
          <w:rPr>
            <w:rStyle w:val="Hyperlink"/>
            <w:rFonts w:cstheme="minorHAnsi"/>
          </w:rPr>
          <w:t>www.helper.in</w:t>
        </w:r>
      </w:hyperlink>
    </w:p>
    <w:p w14:paraId="4DE9A14B" w14:textId="77777777" w:rsidR="00C87F67" w:rsidRPr="00C87F67" w:rsidRDefault="00C87F67" w:rsidP="00C87F67"/>
    <w:p w14:paraId="45EB25FA" w14:textId="77FC5478" w:rsidR="00C87F67" w:rsidRPr="00C87F67" w:rsidRDefault="00C87F67" w:rsidP="00C87F67">
      <w:pPr>
        <w:pStyle w:val="ListParagraph"/>
        <w:numPr>
          <w:ilvl w:val="1"/>
          <w:numId w:val="11"/>
        </w:numPr>
        <w:rPr>
          <w:b/>
          <w:bCs/>
        </w:rPr>
      </w:pPr>
      <w:r w:rsidRPr="00C87F67">
        <w:rPr>
          <w:b/>
          <w:bCs/>
        </w:rPr>
        <w:t xml:space="preserve">  </w:t>
      </w:r>
      <w:r w:rsidRPr="00C87F67">
        <w:rPr>
          <w:b/>
          <w:bCs/>
          <w:u w:val="single"/>
        </w:rPr>
        <w:t>Overview</w:t>
      </w:r>
      <w:r w:rsidRPr="00C87F67">
        <w:rPr>
          <w:b/>
          <w:bCs/>
        </w:rPr>
        <w:t>:</w:t>
      </w:r>
    </w:p>
    <w:p w14:paraId="2F6D4FB3" w14:textId="77777777" w:rsidR="00C87F67" w:rsidRDefault="00C87F67" w:rsidP="00C87F67">
      <w:pPr>
        <w:pStyle w:val="ListParagraph"/>
        <w:widowControl w:val="0"/>
        <w:numPr>
          <w:ilvl w:val="0"/>
          <w:numId w:val="12"/>
        </w:numPr>
        <w:tabs>
          <w:tab w:val="left" w:pos="2392"/>
        </w:tabs>
        <w:autoSpaceDE w:val="0"/>
        <w:autoSpaceDN w:val="0"/>
        <w:spacing w:before="37" w:after="0" w:line="242" w:lineRule="auto"/>
        <w:ind w:right="1633"/>
        <w:rPr>
          <w:sz w:val="24"/>
        </w:rPr>
      </w:pPr>
      <w:r w:rsidRPr="00C87F67">
        <w:rPr>
          <w:sz w:val="24"/>
        </w:rPr>
        <w:t>The rest of the SRS document consists of the description of the software, the actual purposes of the software, the constraints, interfaces, the system functionalities, and the demographic of the user</w:t>
      </w:r>
      <w:r w:rsidRPr="00C87F67">
        <w:rPr>
          <w:spacing w:val="1"/>
          <w:sz w:val="24"/>
        </w:rPr>
        <w:t xml:space="preserve"> </w:t>
      </w:r>
      <w:r w:rsidRPr="00C87F67">
        <w:rPr>
          <w:sz w:val="24"/>
        </w:rPr>
        <w:t>base.</w:t>
      </w:r>
    </w:p>
    <w:p w14:paraId="5474468E" w14:textId="2297AA4F" w:rsidR="00C87F67" w:rsidRPr="00C87F67" w:rsidRDefault="00C87F67" w:rsidP="00C87F67">
      <w:pPr>
        <w:pStyle w:val="ListParagraph"/>
        <w:widowControl w:val="0"/>
        <w:numPr>
          <w:ilvl w:val="0"/>
          <w:numId w:val="12"/>
        </w:numPr>
        <w:tabs>
          <w:tab w:val="left" w:pos="2392"/>
        </w:tabs>
        <w:autoSpaceDE w:val="0"/>
        <w:autoSpaceDN w:val="0"/>
        <w:spacing w:before="37" w:after="0" w:line="242" w:lineRule="auto"/>
        <w:ind w:right="1633"/>
        <w:rPr>
          <w:sz w:val="24"/>
        </w:rPr>
      </w:pPr>
      <w:r w:rsidRPr="00C87F67">
        <w:rPr>
          <w:sz w:val="24"/>
        </w:rPr>
        <w:t>The SRS is organized maintaining the standard SRS outline used</w:t>
      </w:r>
      <w:r w:rsidRPr="00C87F67">
        <w:rPr>
          <w:spacing w:val="-28"/>
          <w:sz w:val="24"/>
        </w:rPr>
        <w:t xml:space="preserve"> </w:t>
      </w:r>
      <w:r w:rsidRPr="00C87F67">
        <w:rPr>
          <w:sz w:val="24"/>
        </w:rPr>
        <w:t>in prototypes.</w:t>
      </w:r>
    </w:p>
    <w:p w14:paraId="5DE76DF6" w14:textId="0BC38E28" w:rsidR="00C87F67" w:rsidRPr="00C87F67" w:rsidRDefault="00C87F67" w:rsidP="00C87F67">
      <w:pPr>
        <w:rPr>
          <w:b/>
          <w:bCs/>
        </w:rPr>
      </w:pPr>
    </w:p>
    <w:p w14:paraId="0F64C9E1" w14:textId="12EACB1C" w:rsidR="00657623" w:rsidRPr="00C87F67" w:rsidRDefault="00657623" w:rsidP="00C87F67">
      <w:pPr>
        <w:pStyle w:val="TableParagraph"/>
        <w:ind w:left="1717"/>
        <w:rPr>
          <w:rFonts w:asciiTheme="minorHAnsi" w:hAnsiTheme="minorHAnsi" w:cstheme="minorHAnsi"/>
          <w:sz w:val="24"/>
          <w:szCs w:val="24"/>
        </w:rPr>
      </w:pPr>
    </w:p>
    <w:p w14:paraId="0C7C2176" w14:textId="77777777" w:rsidR="00C9479B" w:rsidRPr="00C9479B" w:rsidRDefault="00C9479B" w:rsidP="007C0A91">
      <w:pPr>
        <w:pStyle w:val="ListParagraph"/>
        <w:ind w:left="1440"/>
        <w:rPr>
          <w:rFonts w:cstheme="minorHAnsi"/>
        </w:rPr>
      </w:pPr>
    </w:p>
    <w:sectPr w:rsidR="00C9479B" w:rsidRPr="00C94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6C3A"/>
    <w:multiLevelType w:val="hybridMultilevel"/>
    <w:tmpl w:val="994465BC"/>
    <w:lvl w:ilvl="0" w:tplc="40090001">
      <w:start w:val="1"/>
      <w:numFmt w:val="bullet"/>
      <w:lvlText w:val=""/>
      <w:lvlJc w:val="left"/>
      <w:pPr>
        <w:ind w:left="1717" w:hanging="360"/>
      </w:pPr>
      <w:rPr>
        <w:rFonts w:ascii="Symbol" w:hAnsi="Symbol" w:hint="default"/>
      </w:rPr>
    </w:lvl>
    <w:lvl w:ilvl="1" w:tplc="40090003" w:tentative="1">
      <w:start w:val="1"/>
      <w:numFmt w:val="bullet"/>
      <w:lvlText w:val="o"/>
      <w:lvlJc w:val="left"/>
      <w:pPr>
        <w:ind w:left="2437" w:hanging="360"/>
      </w:pPr>
      <w:rPr>
        <w:rFonts w:ascii="Courier New" w:hAnsi="Courier New" w:cs="Courier New" w:hint="default"/>
      </w:rPr>
    </w:lvl>
    <w:lvl w:ilvl="2" w:tplc="40090005" w:tentative="1">
      <w:start w:val="1"/>
      <w:numFmt w:val="bullet"/>
      <w:lvlText w:val=""/>
      <w:lvlJc w:val="left"/>
      <w:pPr>
        <w:ind w:left="3157" w:hanging="360"/>
      </w:pPr>
      <w:rPr>
        <w:rFonts w:ascii="Wingdings" w:hAnsi="Wingdings" w:hint="default"/>
      </w:rPr>
    </w:lvl>
    <w:lvl w:ilvl="3" w:tplc="40090001" w:tentative="1">
      <w:start w:val="1"/>
      <w:numFmt w:val="bullet"/>
      <w:lvlText w:val=""/>
      <w:lvlJc w:val="left"/>
      <w:pPr>
        <w:ind w:left="3877" w:hanging="360"/>
      </w:pPr>
      <w:rPr>
        <w:rFonts w:ascii="Symbol" w:hAnsi="Symbol" w:hint="default"/>
      </w:rPr>
    </w:lvl>
    <w:lvl w:ilvl="4" w:tplc="40090003" w:tentative="1">
      <w:start w:val="1"/>
      <w:numFmt w:val="bullet"/>
      <w:lvlText w:val="o"/>
      <w:lvlJc w:val="left"/>
      <w:pPr>
        <w:ind w:left="4597" w:hanging="360"/>
      </w:pPr>
      <w:rPr>
        <w:rFonts w:ascii="Courier New" w:hAnsi="Courier New" w:cs="Courier New" w:hint="default"/>
      </w:rPr>
    </w:lvl>
    <w:lvl w:ilvl="5" w:tplc="40090005" w:tentative="1">
      <w:start w:val="1"/>
      <w:numFmt w:val="bullet"/>
      <w:lvlText w:val=""/>
      <w:lvlJc w:val="left"/>
      <w:pPr>
        <w:ind w:left="5317" w:hanging="360"/>
      </w:pPr>
      <w:rPr>
        <w:rFonts w:ascii="Wingdings" w:hAnsi="Wingdings" w:hint="default"/>
      </w:rPr>
    </w:lvl>
    <w:lvl w:ilvl="6" w:tplc="40090001" w:tentative="1">
      <w:start w:val="1"/>
      <w:numFmt w:val="bullet"/>
      <w:lvlText w:val=""/>
      <w:lvlJc w:val="left"/>
      <w:pPr>
        <w:ind w:left="6037" w:hanging="360"/>
      </w:pPr>
      <w:rPr>
        <w:rFonts w:ascii="Symbol" w:hAnsi="Symbol" w:hint="default"/>
      </w:rPr>
    </w:lvl>
    <w:lvl w:ilvl="7" w:tplc="40090003" w:tentative="1">
      <w:start w:val="1"/>
      <w:numFmt w:val="bullet"/>
      <w:lvlText w:val="o"/>
      <w:lvlJc w:val="left"/>
      <w:pPr>
        <w:ind w:left="6757" w:hanging="360"/>
      </w:pPr>
      <w:rPr>
        <w:rFonts w:ascii="Courier New" w:hAnsi="Courier New" w:cs="Courier New" w:hint="default"/>
      </w:rPr>
    </w:lvl>
    <w:lvl w:ilvl="8" w:tplc="40090005" w:tentative="1">
      <w:start w:val="1"/>
      <w:numFmt w:val="bullet"/>
      <w:lvlText w:val=""/>
      <w:lvlJc w:val="left"/>
      <w:pPr>
        <w:ind w:left="7477" w:hanging="360"/>
      </w:pPr>
      <w:rPr>
        <w:rFonts w:ascii="Wingdings" w:hAnsi="Wingdings" w:hint="default"/>
      </w:rPr>
    </w:lvl>
  </w:abstractNum>
  <w:abstractNum w:abstractNumId="1" w15:restartNumberingAfterBreak="0">
    <w:nsid w:val="18216ADB"/>
    <w:multiLevelType w:val="hybridMultilevel"/>
    <w:tmpl w:val="2C0E6FE8"/>
    <w:lvl w:ilvl="0" w:tplc="B84A9A58">
      <w:start w:val="1"/>
      <w:numFmt w:val="decimal"/>
      <w:lvlText w:val="%1."/>
      <w:lvlJc w:val="left"/>
      <w:pPr>
        <w:ind w:left="1068" w:hanging="308"/>
        <w:jc w:val="right"/>
      </w:pPr>
      <w:rPr>
        <w:rFonts w:ascii="Arial" w:eastAsia="Arial" w:hAnsi="Arial" w:cs="Arial" w:hint="default"/>
        <w:spacing w:val="-2"/>
        <w:w w:val="99"/>
        <w:sz w:val="28"/>
        <w:szCs w:val="28"/>
        <w:lang w:val="en-US" w:eastAsia="en-US" w:bidi="ar-SA"/>
      </w:rPr>
    </w:lvl>
    <w:lvl w:ilvl="1" w:tplc="D11CB444">
      <w:start w:val="1"/>
      <w:numFmt w:val="decimal"/>
      <w:lvlText w:val="%1.%2"/>
      <w:lvlJc w:val="left"/>
      <w:pPr>
        <w:ind w:left="1932" w:hanging="452"/>
        <w:jc w:val="left"/>
      </w:pPr>
      <w:rPr>
        <w:rFonts w:ascii="Arial" w:eastAsia="Arial" w:hAnsi="Arial" w:cs="Arial" w:hint="default"/>
        <w:spacing w:val="-2"/>
        <w:w w:val="99"/>
        <w:sz w:val="28"/>
        <w:szCs w:val="28"/>
        <w:lang w:val="en-US" w:eastAsia="en-US" w:bidi="ar-SA"/>
      </w:rPr>
    </w:lvl>
    <w:lvl w:ilvl="2" w:tplc="3E4C50A2">
      <w:start w:val="1"/>
      <w:numFmt w:val="decimal"/>
      <w:lvlText w:val="%1.%2.%3"/>
      <w:lvlJc w:val="left"/>
      <w:pPr>
        <w:ind w:left="2897" w:hanging="696"/>
        <w:jc w:val="left"/>
      </w:pPr>
      <w:rPr>
        <w:rFonts w:hint="default"/>
        <w:spacing w:val="-2"/>
        <w:w w:val="99"/>
        <w:lang w:val="en-US" w:eastAsia="en-US" w:bidi="ar-SA"/>
      </w:rPr>
    </w:lvl>
    <w:lvl w:ilvl="3" w:tplc="C660CB20">
      <w:start w:val="1"/>
      <w:numFmt w:val="lowerLetter"/>
      <w:lvlText w:val="%4."/>
      <w:lvlJc w:val="left"/>
      <w:pPr>
        <w:ind w:left="2201" w:hanging="696"/>
        <w:jc w:val="left"/>
      </w:pPr>
      <w:rPr>
        <w:rFonts w:ascii="Arial" w:eastAsia="Arial" w:hAnsi="Arial" w:cs="Arial" w:hint="default"/>
        <w:w w:val="99"/>
        <w:sz w:val="24"/>
        <w:szCs w:val="24"/>
        <w:lang w:val="en-US" w:eastAsia="en-US" w:bidi="ar-SA"/>
      </w:rPr>
    </w:lvl>
    <w:lvl w:ilvl="4" w:tplc="2B4C7A8E">
      <w:numFmt w:val="bullet"/>
      <w:lvlText w:val="•"/>
      <w:lvlJc w:val="left"/>
      <w:pPr>
        <w:ind w:left="2560" w:hanging="696"/>
      </w:pPr>
      <w:rPr>
        <w:rFonts w:hint="default"/>
        <w:lang w:val="en-US" w:eastAsia="en-US" w:bidi="ar-SA"/>
      </w:rPr>
    </w:lvl>
    <w:lvl w:ilvl="5" w:tplc="18EA278A">
      <w:numFmt w:val="bullet"/>
      <w:lvlText w:val="•"/>
      <w:lvlJc w:val="left"/>
      <w:pPr>
        <w:ind w:left="2840" w:hanging="696"/>
      </w:pPr>
      <w:rPr>
        <w:rFonts w:hint="default"/>
        <w:lang w:val="en-US" w:eastAsia="en-US" w:bidi="ar-SA"/>
      </w:rPr>
    </w:lvl>
    <w:lvl w:ilvl="6" w:tplc="4E769452">
      <w:numFmt w:val="bullet"/>
      <w:lvlText w:val="•"/>
      <w:lvlJc w:val="left"/>
      <w:pPr>
        <w:ind w:left="2900" w:hanging="696"/>
      </w:pPr>
      <w:rPr>
        <w:rFonts w:hint="default"/>
        <w:lang w:val="en-US" w:eastAsia="en-US" w:bidi="ar-SA"/>
      </w:rPr>
    </w:lvl>
    <w:lvl w:ilvl="7" w:tplc="7D4078A2">
      <w:numFmt w:val="bullet"/>
      <w:lvlText w:val="•"/>
      <w:lvlJc w:val="left"/>
      <w:pPr>
        <w:ind w:left="4981" w:hanging="696"/>
      </w:pPr>
      <w:rPr>
        <w:rFonts w:hint="default"/>
        <w:lang w:val="en-US" w:eastAsia="en-US" w:bidi="ar-SA"/>
      </w:rPr>
    </w:lvl>
    <w:lvl w:ilvl="8" w:tplc="740423E4">
      <w:numFmt w:val="bullet"/>
      <w:lvlText w:val="•"/>
      <w:lvlJc w:val="left"/>
      <w:pPr>
        <w:ind w:left="7062" w:hanging="696"/>
      </w:pPr>
      <w:rPr>
        <w:rFonts w:hint="default"/>
        <w:lang w:val="en-US" w:eastAsia="en-US" w:bidi="ar-SA"/>
      </w:rPr>
    </w:lvl>
  </w:abstractNum>
  <w:abstractNum w:abstractNumId="2" w15:restartNumberingAfterBreak="0">
    <w:nsid w:val="204F3D82"/>
    <w:multiLevelType w:val="hybridMultilevel"/>
    <w:tmpl w:val="EFBED5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2E56CC6"/>
    <w:multiLevelType w:val="hybridMultilevel"/>
    <w:tmpl w:val="A314E41E"/>
    <w:lvl w:ilvl="0" w:tplc="08D42B1E">
      <w:start w:val="1"/>
      <w:numFmt w:val="decimal"/>
      <w:lvlText w:val="%1"/>
      <w:lvlJc w:val="left"/>
      <w:pPr>
        <w:ind w:left="1125" w:hanging="360"/>
      </w:pPr>
      <w:rPr>
        <w:rFonts w:hint="default"/>
        <w:b/>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4" w15:restartNumberingAfterBreak="0">
    <w:nsid w:val="264136B9"/>
    <w:multiLevelType w:val="multilevel"/>
    <w:tmpl w:val="345636E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8069C5"/>
    <w:multiLevelType w:val="hybridMultilevel"/>
    <w:tmpl w:val="6D7A603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15:restartNumberingAfterBreak="0">
    <w:nsid w:val="2D221D23"/>
    <w:multiLevelType w:val="hybridMultilevel"/>
    <w:tmpl w:val="DDD6FC66"/>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7" w15:restartNumberingAfterBreak="0">
    <w:nsid w:val="3FD931C0"/>
    <w:multiLevelType w:val="hybridMultilevel"/>
    <w:tmpl w:val="899A5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660531"/>
    <w:multiLevelType w:val="hybridMultilevel"/>
    <w:tmpl w:val="BD9A3A5A"/>
    <w:lvl w:ilvl="0" w:tplc="DF4AC6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6F0268DB"/>
    <w:multiLevelType w:val="hybridMultilevel"/>
    <w:tmpl w:val="C046D854"/>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0" w15:restartNumberingAfterBreak="0">
    <w:nsid w:val="71CF5D12"/>
    <w:multiLevelType w:val="hybridMultilevel"/>
    <w:tmpl w:val="6912513E"/>
    <w:lvl w:ilvl="0" w:tplc="40090001">
      <w:start w:val="1"/>
      <w:numFmt w:val="bullet"/>
      <w:lvlText w:val=""/>
      <w:lvlJc w:val="left"/>
      <w:pPr>
        <w:ind w:left="1938" w:hanging="360"/>
      </w:pPr>
      <w:rPr>
        <w:rFonts w:ascii="Symbol" w:hAnsi="Symbol" w:hint="default"/>
      </w:rPr>
    </w:lvl>
    <w:lvl w:ilvl="1" w:tplc="40090003" w:tentative="1">
      <w:start w:val="1"/>
      <w:numFmt w:val="bullet"/>
      <w:lvlText w:val="o"/>
      <w:lvlJc w:val="left"/>
      <w:pPr>
        <w:ind w:left="2658" w:hanging="360"/>
      </w:pPr>
      <w:rPr>
        <w:rFonts w:ascii="Courier New" w:hAnsi="Courier New" w:cs="Courier New" w:hint="default"/>
      </w:rPr>
    </w:lvl>
    <w:lvl w:ilvl="2" w:tplc="40090005" w:tentative="1">
      <w:start w:val="1"/>
      <w:numFmt w:val="bullet"/>
      <w:lvlText w:val=""/>
      <w:lvlJc w:val="left"/>
      <w:pPr>
        <w:ind w:left="3378" w:hanging="360"/>
      </w:pPr>
      <w:rPr>
        <w:rFonts w:ascii="Wingdings" w:hAnsi="Wingdings" w:hint="default"/>
      </w:rPr>
    </w:lvl>
    <w:lvl w:ilvl="3" w:tplc="40090001" w:tentative="1">
      <w:start w:val="1"/>
      <w:numFmt w:val="bullet"/>
      <w:lvlText w:val=""/>
      <w:lvlJc w:val="left"/>
      <w:pPr>
        <w:ind w:left="4098" w:hanging="360"/>
      </w:pPr>
      <w:rPr>
        <w:rFonts w:ascii="Symbol" w:hAnsi="Symbol" w:hint="default"/>
      </w:rPr>
    </w:lvl>
    <w:lvl w:ilvl="4" w:tplc="40090003" w:tentative="1">
      <w:start w:val="1"/>
      <w:numFmt w:val="bullet"/>
      <w:lvlText w:val="o"/>
      <w:lvlJc w:val="left"/>
      <w:pPr>
        <w:ind w:left="4818" w:hanging="360"/>
      </w:pPr>
      <w:rPr>
        <w:rFonts w:ascii="Courier New" w:hAnsi="Courier New" w:cs="Courier New" w:hint="default"/>
      </w:rPr>
    </w:lvl>
    <w:lvl w:ilvl="5" w:tplc="40090005" w:tentative="1">
      <w:start w:val="1"/>
      <w:numFmt w:val="bullet"/>
      <w:lvlText w:val=""/>
      <w:lvlJc w:val="left"/>
      <w:pPr>
        <w:ind w:left="5538" w:hanging="360"/>
      </w:pPr>
      <w:rPr>
        <w:rFonts w:ascii="Wingdings" w:hAnsi="Wingdings" w:hint="default"/>
      </w:rPr>
    </w:lvl>
    <w:lvl w:ilvl="6" w:tplc="40090001" w:tentative="1">
      <w:start w:val="1"/>
      <w:numFmt w:val="bullet"/>
      <w:lvlText w:val=""/>
      <w:lvlJc w:val="left"/>
      <w:pPr>
        <w:ind w:left="6258" w:hanging="360"/>
      </w:pPr>
      <w:rPr>
        <w:rFonts w:ascii="Symbol" w:hAnsi="Symbol" w:hint="default"/>
      </w:rPr>
    </w:lvl>
    <w:lvl w:ilvl="7" w:tplc="40090003" w:tentative="1">
      <w:start w:val="1"/>
      <w:numFmt w:val="bullet"/>
      <w:lvlText w:val="o"/>
      <w:lvlJc w:val="left"/>
      <w:pPr>
        <w:ind w:left="6978" w:hanging="360"/>
      </w:pPr>
      <w:rPr>
        <w:rFonts w:ascii="Courier New" w:hAnsi="Courier New" w:cs="Courier New" w:hint="default"/>
      </w:rPr>
    </w:lvl>
    <w:lvl w:ilvl="8" w:tplc="40090005" w:tentative="1">
      <w:start w:val="1"/>
      <w:numFmt w:val="bullet"/>
      <w:lvlText w:val=""/>
      <w:lvlJc w:val="left"/>
      <w:pPr>
        <w:ind w:left="7698" w:hanging="360"/>
      </w:pPr>
      <w:rPr>
        <w:rFonts w:ascii="Wingdings" w:hAnsi="Wingdings" w:hint="default"/>
      </w:rPr>
    </w:lvl>
  </w:abstractNum>
  <w:abstractNum w:abstractNumId="11" w15:restartNumberingAfterBreak="0">
    <w:nsid w:val="7EA60B46"/>
    <w:multiLevelType w:val="hybridMultilevel"/>
    <w:tmpl w:val="45FEB786"/>
    <w:lvl w:ilvl="0" w:tplc="650AB548">
      <w:start w:val="1"/>
      <w:numFmt w:val="decimal"/>
      <w:lvlText w:val="%1"/>
      <w:lvlJc w:val="left"/>
      <w:pPr>
        <w:ind w:left="514" w:hanging="234"/>
      </w:pPr>
      <w:rPr>
        <w:rFonts w:ascii="Arial" w:eastAsia="Arial" w:hAnsi="Arial" w:cs="Arial" w:hint="default"/>
        <w:b/>
        <w:bCs/>
        <w:spacing w:val="-1"/>
        <w:w w:val="100"/>
        <w:sz w:val="28"/>
        <w:szCs w:val="28"/>
        <w:lang w:val="en-US" w:eastAsia="en-US" w:bidi="ar-SA"/>
      </w:rPr>
    </w:lvl>
    <w:lvl w:ilvl="1" w:tplc="2DBCE780">
      <w:start w:val="1"/>
      <w:numFmt w:val="decimal"/>
      <w:lvlText w:val="%1.%2"/>
      <w:lvlJc w:val="left"/>
      <w:pPr>
        <w:ind w:left="748" w:hanging="468"/>
      </w:pPr>
      <w:rPr>
        <w:rFonts w:ascii="Arial" w:eastAsia="Arial" w:hAnsi="Arial" w:cs="Arial" w:hint="default"/>
        <w:b/>
        <w:bCs/>
        <w:spacing w:val="-1"/>
        <w:w w:val="100"/>
        <w:sz w:val="22"/>
        <w:szCs w:val="22"/>
        <w:lang w:val="en-US" w:eastAsia="en-US" w:bidi="ar-SA"/>
      </w:rPr>
    </w:lvl>
    <w:lvl w:ilvl="2" w:tplc="ED20807E">
      <w:start w:val="1"/>
      <w:numFmt w:val="upperLetter"/>
      <w:lvlText w:val="%3."/>
      <w:lvlJc w:val="left"/>
      <w:pPr>
        <w:ind w:left="1001" w:hanging="361"/>
      </w:pPr>
      <w:rPr>
        <w:rFonts w:hint="default"/>
        <w:spacing w:val="-1"/>
        <w:w w:val="100"/>
        <w:lang w:val="en-US" w:eastAsia="en-US" w:bidi="ar-SA"/>
      </w:rPr>
    </w:lvl>
    <w:lvl w:ilvl="3" w:tplc="EA9CF3D4">
      <w:start w:val="1"/>
      <w:numFmt w:val="lowerLetter"/>
      <w:lvlText w:val="%4."/>
      <w:lvlJc w:val="left"/>
      <w:pPr>
        <w:ind w:left="1722" w:hanging="361"/>
      </w:pPr>
      <w:rPr>
        <w:rFonts w:ascii="Arial" w:eastAsia="Arial" w:hAnsi="Arial" w:cs="Arial" w:hint="default"/>
        <w:spacing w:val="-29"/>
        <w:w w:val="100"/>
        <w:sz w:val="28"/>
        <w:szCs w:val="28"/>
        <w:lang w:val="en-US" w:eastAsia="en-US" w:bidi="ar-SA"/>
      </w:rPr>
    </w:lvl>
    <w:lvl w:ilvl="4" w:tplc="90AED278">
      <w:numFmt w:val="bullet"/>
      <w:lvlText w:val="•"/>
      <w:lvlJc w:val="left"/>
      <w:pPr>
        <w:ind w:left="2828" w:hanging="361"/>
      </w:pPr>
      <w:rPr>
        <w:rFonts w:hint="default"/>
        <w:lang w:val="en-US" w:eastAsia="en-US" w:bidi="ar-SA"/>
      </w:rPr>
    </w:lvl>
    <w:lvl w:ilvl="5" w:tplc="D92AACEC">
      <w:numFmt w:val="bullet"/>
      <w:lvlText w:val="•"/>
      <w:lvlJc w:val="left"/>
      <w:pPr>
        <w:ind w:left="3937" w:hanging="361"/>
      </w:pPr>
      <w:rPr>
        <w:rFonts w:hint="default"/>
        <w:lang w:val="en-US" w:eastAsia="en-US" w:bidi="ar-SA"/>
      </w:rPr>
    </w:lvl>
    <w:lvl w:ilvl="6" w:tplc="81922FB6">
      <w:numFmt w:val="bullet"/>
      <w:lvlText w:val="•"/>
      <w:lvlJc w:val="left"/>
      <w:pPr>
        <w:ind w:left="5045" w:hanging="361"/>
      </w:pPr>
      <w:rPr>
        <w:rFonts w:hint="default"/>
        <w:lang w:val="en-US" w:eastAsia="en-US" w:bidi="ar-SA"/>
      </w:rPr>
    </w:lvl>
    <w:lvl w:ilvl="7" w:tplc="B44412EE">
      <w:numFmt w:val="bullet"/>
      <w:lvlText w:val="•"/>
      <w:lvlJc w:val="left"/>
      <w:pPr>
        <w:ind w:left="6154" w:hanging="361"/>
      </w:pPr>
      <w:rPr>
        <w:rFonts w:hint="default"/>
        <w:lang w:val="en-US" w:eastAsia="en-US" w:bidi="ar-SA"/>
      </w:rPr>
    </w:lvl>
    <w:lvl w:ilvl="8" w:tplc="8326E252">
      <w:numFmt w:val="bullet"/>
      <w:lvlText w:val="•"/>
      <w:lvlJc w:val="left"/>
      <w:pPr>
        <w:ind w:left="7262" w:hanging="361"/>
      </w:pPr>
      <w:rPr>
        <w:rFonts w:hint="default"/>
        <w:lang w:val="en-US" w:eastAsia="en-US" w:bidi="ar-SA"/>
      </w:rPr>
    </w:lvl>
  </w:abstractNum>
  <w:num w:numId="1">
    <w:abstractNumId w:val="5"/>
  </w:num>
  <w:num w:numId="2">
    <w:abstractNumId w:val="8"/>
  </w:num>
  <w:num w:numId="3">
    <w:abstractNumId w:val="11"/>
  </w:num>
  <w:num w:numId="4">
    <w:abstractNumId w:val="3"/>
  </w:num>
  <w:num w:numId="5">
    <w:abstractNumId w:val="2"/>
  </w:num>
  <w:num w:numId="6">
    <w:abstractNumId w:val="7"/>
  </w:num>
  <w:num w:numId="7">
    <w:abstractNumId w:val="10"/>
  </w:num>
  <w:num w:numId="8">
    <w:abstractNumId w:val="6"/>
  </w:num>
  <w:num w:numId="9">
    <w:abstractNumId w:val="0"/>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E2"/>
    <w:rsid w:val="000573B3"/>
    <w:rsid w:val="00097E7E"/>
    <w:rsid w:val="001F3F03"/>
    <w:rsid w:val="00382EA6"/>
    <w:rsid w:val="0042418D"/>
    <w:rsid w:val="004449C2"/>
    <w:rsid w:val="00477791"/>
    <w:rsid w:val="004A5B40"/>
    <w:rsid w:val="00607B0D"/>
    <w:rsid w:val="00657623"/>
    <w:rsid w:val="00773C13"/>
    <w:rsid w:val="007C0A91"/>
    <w:rsid w:val="0082307F"/>
    <w:rsid w:val="00AA49D0"/>
    <w:rsid w:val="00BE10E2"/>
    <w:rsid w:val="00C03DC0"/>
    <w:rsid w:val="00C844FB"/>
    <w:rsid w:val="00C87F67"/>
    <w:rsid w:val="00C9479B"/>
    <w:rsid w:val="00DD5E63"/>
    <w:rsid w:val="00EC5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667A"/>
  <w15:chartTrackingRefBased/>
  <w15:docId w15:val="{408AFFCE-C4C3-4F74-A755-E99558F3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E10E2"/>
    <w:pPr>
      <w:ind w:left="720"/>
      <w:contextualSpacing/>
    </w:pPr>
  </w:style>
  <w:style w:type="paragraph" w:styleId="BodyText">
    <w:name w:val="Body Text"/>
    <w:basedOn w:val="Normal"/>
    <w:link w:val="BodyTextChar"/>
    <w:uiPriority w:val="1"/>
    <w:qFormat/>
    <w:rsid w:val="00382EA6"/>
    <w:pPr>
      <w:widowControl w:val="0"/>
      <w:autoSpaceDE w:val="0"/>
      <w:autoSpaceDN w:val="0"/>
      <w:spacing w:before="68" w:after="0" w:line="240" w:lineRule="auto"/>
    </w:pPr>
    <w:rPr>
      <w:rFonts w:ascii="Arial" w:eastAsia="Arial" w:hAnsi="Arial" w:cs="Arial"/>
      <w:sz w:val="28"/>
      <w:szCs w:val="28"/>
      <w:lang w:val="en-US"/>
    </w:rPr>
  </w:style>
  <w:style w:type="character" w:customStyle="1" w:styleId="BodyTextChar">
    <w:name w:val="Body Text Char"/>
    <w:basedOn w:val="DefaultParagraphFont"/>
    <w:link w:val="BodyText"/>
    <w:uiPriority w:val="1"/>
    <w:rsid w:val="00382EA6"/>
    <w:rPr>
      <w:rFonts w:ascii="Arial" w:eastAsia="Arial" w:hAnsi="Arial" w:cs="Arial"/>
      <w:sz w:val="28"/>
      <w:szCs w:val="28"/>
      <w:lang w:val="en-US"/>
    </w:rPr>
  </w:style>
  <w:style w:type="paragraph" w:customStyle="1" w:styleId="TableParagraph">
    <w:name w:val="Table Paragraph"/>
    <w:basedOn w:val="Normal"/>
    <w:uiPriority w:val="1"/>
    <w:qFormat/>
    <w:rsid w:val="00C87F67"/>
    <w:pPr>
      <w:widowControl w:val="0"/>
      <w:autoSpaceDE w:val="0"/>
      <w:autoSpaceDN w:val="0"/>
      <w:spacing w:before="110" w:after="0" w:line="240" w:lineRule="auto"/>
      <w:ind w:left="95"/>
    </w:pPr>
    <w:rPr>
      <w:rFonts w:ascii="Arial" w:eastAsia="Arial" w:hAnsi="Arial" w:cs="Arial"/>
      <w:lang w:val="en-US"/>
    </w:rPr>
  </w:style>
  <w:style w:type="character" w:styleId="Hyperlink">
    <w:name w:val="Hyperlink"/>
    <w:basedOn w:val="DefaultParagraphFont"/>
    <w:uiPriority w:val="99"/>
    <w:unhideWhenUsed/>
    <w:rsid w:val="00C87F67"/>
    <w:rPr>
      <w:color w:val="0563C1" w:themeColor="hyperlink"/>
      <w:u w:val="single"/>
    </w:rPr>
  </w:style>
  <w:style w:type="character" w:styleId="UnresolvedMention">
    <w:name w:val="Unresolved Mention"/>
    <w:basedOn w:val="DefaultParagraphFont"/>
    <w:uiPriority w:val="99"/>
    <w:semiHidden/>
    <w:unhideWhenUsed/>
    <w:rsid w:val="00C87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elper.in" TargetMode="External"/><Relationship Id="rId5" Type="http://schemas.openxmlformats.org/officeDocument/2006/relationships/hyperlink" Target="http://www.urbanclap.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mousumi</dc:creator>
  <cp:keywords/>
  <dc:description/>
  <cp:lastModifiedBy>mousumi</cp:lastModifiedBy>
  <cp:revision>9</cp:revision>
  <dcterms:created xsi:type="dcterms:W3CDTF">2021-02-22T15:30:00Z</dcterms:created>
  <dcterms:modified xsi:type="dcterms:W3CDTF">2021-02-23T16:54:00Z</dcterms:modified>
</cp:coreProperties>
</file>