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BA5C6D" w14:textId="77777777" w:rsidR="004A5B40" w:rsidRDefault="004A5B40" w:rsidP="004A5B40">
      <w:pPr>
        <w:widowControl w:val="0"/>
        <w:autoSpaceDE w:val="0"/>
        <w:autoSpaceDN w:val="0"/>
        <w:adjustRightInd w:val="0"/>
        <w:spacing w:before="24" w:after="0" w:line="240" w:lineRule="auto"/>
        <w:ind w:left="11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1.   </w:t>
      </w:r>
      <w:r>
        <w:rPr>
          <w:rFonts w:ascii="Arial" w:hAnsi="Arial" w:cs="Arial"/>
          <w:b/>
          <w:bCs/>
          <w:spacing w:val="51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Introduction                                                                              </w:t>
      </w:r>
      <w:r>
        <w:rPr>
          <w:rFonts w:ascii="Arial" w:hAnsi="Arial" w:cs="Arial"/>
          <w:b/>
          <w:bCs/>
          <w:spacing w:val="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04</w:t>
      </w:r>
    </w:p>
    <w:p w14:paraId="467893DE" w14:textId="77777777" w:rsidR="004A5B40" w:rsidRDefault="004A5B40" w:rsidP="004A5B40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14:paraId="1ACD966D" w14:textId="77777777" w:rsidR="004A5B40" w:rsidRDefault="004A5B40" w:rsidP="004A5B40">
      <w:pPr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1.1.   </w:t>
      </w:r>
      <w:r>
        <w:rPr>
          <w:rFonts w:ascii="Arial" w:hAnsi="Arial" w:cs="Arial"/>
          <w:spacing w:val="5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Purpose                                                                            </w:t>
      </w:r>
      <w:r>
        <w:rPr>
          <w:rFonts w:ascii="Arial" w:hAnsi="Arial" w:cs="Arial"/>
          <w:spacing w:val="25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04</w:t>
      </w:r>
    </w:p>
    <w:p w14:paraId="5C1080DA" w14:textId="77777777" w:rsidR="004A5B40" w:rsidRDefault="004A5B40" w:rsidP="004A5B40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14:paraId="002C2050" w14:textId="77777777" w:rsidR="004A5B40" w:rsidRDefault="004A5B40" w:rsidP="004A5B40">
      <w:pPr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1.2.   </w:t>
      </w:r>
      <w:r>
        <w:rPr>
          <w:rFonts w:ascii="Arial" w:hAnsi="Arial" w:cs="Arial"/>
          <w:spacing w:val="5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Scope                                                                               </w:t>
      </w:r>
      <w:r>
        <w:rPr>
          <w:rFonts w:ascii="Arial" w:hAnsi="Arial" w:cs="Arial"/>
          <w:spacing w:val="4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04</w:t>
      </w:r>
    </w:p>
    <w:p w14:paraId="37E04CDE" w14:textId="77777777" w:rsidR="004A5B40" w:rsidRDefault="004A5B40" w:rsidP="004A5B40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14:paraId="32F1B625" w14:textId="77777777" w:rsidR="004A5B40" w:rsidRDefault="004A5B40" w:rsidP="004A5B40">
      <w:pPr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1.3.   </w:t>
      </w:r>
      <w:r>
        <w:rPr>
          <w:rFonts w:ascii="Arial" w:hAnsi="Arial" w:cs="Arial"/>
          <w:spacing w:val="5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Definitions,</w:t>
      </w:r>
      <w:r>
        <w:rPr>
          <w:rFonts w:ascii="Arial" w:hAnsi="Arial" w:cs="Arial"/>
          <w:spacing w:val="-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acronyms</w:t>
      </w:r>
      <w:r>
        <w:rPr>
          <w:rFonts w:ascii="Arial" w:hAnsi="Arial" w:cs="Arial"/>
          <w:spacing w:val="-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and abbreviation                           </w:t>
      </w:r>
      <w:r>
        <w:rPr>
          <w:rFonts w:ascii="Arial" w:hAnsi="Arial" w:cs="Arial"/>
          <w:spacing w:val="4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05</w:t>
      </w:r>
    </w:p>
    <w:p w14:paraId="7DE574F7" w14:textId="77777777" w:rsidR="004A5B40" w:rsidRDefault="004A5B40" w:rsidP="004A5B40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14:paraId="66C52B87" w14:textId="77777777" w:rsidR="004A5B40" w:rsidRDefault="004A5B40" w:rsidP="004A5B40">
      <w:pPr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1.4.   </w:t>
      </w:r>
      <w:r>
        <w:rPr>
          <w:rFonts w:ascii="Arial" w:hAnsi="Arial" w:cs="Arial"/>
          <w:spacing w:val="5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References                                                                       </w:t>
      </w:r>
      <w:r>
        <w:rPr>
          <w:rFonts w:ascii="Arial" w:hAnsi="Arial" w:cs="Arial"/>
          <w:spacing w:val="2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05</w:t>
      </w:r>
    </w:p>
    <w:p w14:paraId="3523C75D" w14:textId="77777777" w:rsidR="004A5B40" w:rsidRDefault="004A5B40" w:rsidP="004A5B40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14:paraId="38A41526" w14:textId="77777777" w:rsidR="004A5B40" w:rsidRDefault="004A5B40" w:rsidP="004A5B40">
      <w:pPr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1.5.   </w:t>
      </w:r>
      <w:r>
        <w:rPr>
          <w:rFonts w:ascii="Arial" w:hAnsi="Arial" w:cs="Arial"/>
          <w:spacing w:val="5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Overview                                                                          </w:t>
      </w:r>
      <w:r>
        <w:rPr>
          <w:rFonts w:ascii="Arial" w:hAnsi="Arial" w:cs="Arial"/>
          <w:spacing w:val="54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06</w:t>
      </w:r>
    </w:p>
    <w:p w14:paraId="09CC2EE5" w14:textId="77777777" w:rsidR="004A5B40" w:rsidRDefault="004A5B40" w:rsidP="004A5B40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14:paraId="3874D425" w14:textId="77777777" w:rsidR="004A5B40" w:rsidRDefault="004A5B40">
      <w:pPr>
        <w:rPr>
          <w:b/>
          <w:bCs/>
          <w:sz w:val="28"/>
          <w:szCs w:val="28"/>
          <w:u w:val="single"/>
        </w:rPr>
      </w:pPr>
    </w:p>
    <w:p w14:paraId="6BF74158" w14:textId="77777777" w:rsidR="004A5B40" w:rsidRDefault="004A5B40">
      <w:pPr>
        <w:rPr>
          <w:b/>
          <w:bCs/>
          <w:sz w:val="28"/>
          <w:szCs w:val="28"/>
          <w:u w:val="single"/>
        </w:rPr>
      </w:pPr>
    </w:p>
    <w:p w14:paraId="22830904" w14:textId="77777777" w:rsidR="004A5B40" w:rsidRDefault="004A5B40">
      <w:pPr>
        <w:rPr>
          <w:b/>
          <w:bCs/>
          <w:sz w:val="28"/>
          <w:szCs w:val="28"/>
          <w:u w:val="single"/>
        </w:rPr>
      </w:pPr>
    </w:p>
    <w:p w14:paraId="75A34B54" w14:textId="77777777" w:rsidR="004A5B40" w:rsidRDefault="004A5B40">
      <w:pPr>
        <w:rPr>
          <w:b/>
          <w:bCs/>
          <w:sz w:val="28"/>
          <w:szCs w:val="28"/>
          <w:u w:val="single"/>
        </w:rPr>
      </w:pPr>
    </w:p>
    <w:p w14:paraId="1F3BB1CE" w14:textId="77777777" w:rsidR="004A5B40" w:rsidRDefault="004A5B40">
      <w:pPr>
        <w:rPr>
          <w:b/>
          <w:bCs/>
          <w:sz w:val="28"/>
          <w:szCs w:val="28"/>
          <w:u w:val="single"/>
        </w:rPr>
      </w:pPr>
    </w:p>
    <w:p w14:paraId="194064EF" w14:textId="77777777" w:rsidR="004A5B40" w:rsidRDefault="004A5B40">
      <w:pPr>
        <w:rPr>
          <w:b/>
          <w:bCs/>
          <w:sz w:val="28"/>
          <w:szCs w:val="28"/>
          <w:u w:val="single"/>
        </w:rPr>
      </w:pPr>
    </w:p>
    <w:p w14:paraId="2ABB1C3D" w14:textId="77777777" w:rsidR="004A5B40" w:rsidRDefault="004A5B40">
      <w:pPr>
        <w:rPr>
          <w:b/>
          <w:bCs/>
          <w:sz w:val="28"/>
          <w:szCs w:val="28"/>
          <w:u w:val="single"/>
        </w:rPr>
      </w:pPr>
    </w:p>
    <w:p w14:paraId="47B551CE" w14:textId="77777777" w:rsidR="004A5B40" w:rsidRDefault="004A5B40">
      <w:pPr>
        <w:rPr>
          <w:b/>
          <w:bCs/>
          <w:sz w:val="28"/>
          <w:szCs w:val="28"/>
          <w:u w:val="single"/>
        </w:rPr>
      </w:pPr>
    </w:p>
    <w:p w14:paraId="109C0E5C" w14:textId="77777777" w:rsidR="004A5B40" w:rsidRDefault="004A5B40">
      <w:pPr>
        <w:rPr>
          <w:b/>
          <w:bCs/>
          <w:sz w:val="28"/>
          <w:szCs w:val="28"/>
          <w:u w:val="single"/>
        </w:rPr>
      </w:pPr>
    </w:p>
    <w:p w14:paraId="1532F1CF" w14:textId="77777777" w:rsidR="004A5B40" w:rsidRDefault="004A5B40">
      <w:pPr>
        <w:rPr>
          <w:b/>
          <w:bCs/>
          <w:sz w:val="28"/>
          <w:szCs w:val="28"/>
          <w:u w:val="single"/>
        </w:rPr>
      </w:pPr>
    </w:p>
    <w:p w14:paraId="06283C54" w14:textId="77777777" w:rsidR="004A5B40" w:rsidRDefault="004A5B40">
      <w:pPr>
        <w:rPr>
          <w:b/>
          <w:bCs/>
          <w:sz w:val="28"/>
          <w:szCs w:val="28"/>
          <w:u w:val="single"/>
        </w:rPr>
      </w:pPr>
    </w:p>
    <w:p w14:paraId="7FF0BBE7" w14:textId="77777777" w:rsidR="004A5B40" w:rsidRDefault="004A5B40">
      <w:pPr>
        <w:rPr>
          <w:b/>
          <w:bCs/>
          <w:sz w:val="28"/>
          <w:szCs w:val="28"/>
          <w:u w:val="single"/>
        </w:rPr>
      </w:pPr>
    </w:p>
    <w:p w14:paraId="3E48A26D" w14:textId="77777777" w:rsidR="004A5B40" w:rsidRDefault="004A5B40">
      <w:pPr>
        <w:rPr>
          <w:b/>
          <w:bCs/>
          <w:sz w:val="28"/>
          <w:szCs w:val="28"/>
          <w:u w:val="single"/>
        </w:rPr>
      </w:pPr>
    </w:p>
    <w:p w14:paraId="30556836" w14:textId="77777777" w:rsidR="004A5B40" w:rsidRDefault="004A5B40">
      <w:pPr>
        <w:rPr>
          <w:b/>
          <w:bCs/>
          <w:sz w:val="28"/>
          <w:szCs w:val="28"/>
          <w:u w:val="single"/>
        </w:rPr>
      </w:pPr>
    </w:p>
    <w:p w14:paraId="24F4FF16" w14:textId="77777777" w:rsidR="004A5B40" w:rsidRDefault="004A5B40">
      <w:pPr>
        <w:rPr>
          <w:b/>
          <w:bCs/>
          <w:sz w:val="28"/>
          <w:szCs w:val="28"/>
          <w:u w:val="single"/>
        </w:rPr>
      </w:pPr>
    </w:p>
    <w:p w14:paraId="768FB9F1" w14:textId="77777777" w:rsidR="004A5B40" w:rsidRDefault="004A5B40">
      <w:pPr>
        <w:rPr>
          <w:b/>
          <w:bCs/>
          <w:sz w:val="28"/>
          <w:szCs w:val="28"/>
          <w:u w:val="single"/>
        </w:rPr>
      </w:pPr>
    </w:p>
    <w:p w14:paraId="7F4C6CD3" w14:textId="77777777" w:rsidR="004A5B40" w:rsidRDefault="004A5B40">
      <w:pPr>
        <w:rPr>
          <w:b/>
          <w:bCs/>
          <w:sz w:val="28"/>
          <w:szCs w:val="28"/>
          <w:u w:val="single"/>
        </w:rPr>
      </w:pPr>
    </w:p>
    <w:p w14:paraId="0D99808B" w14:textId="77777777" w:rsidR="004A5B40" w:rsidRDefault="004A5B40">
      <w:pPr>
        <w:rPr>
          <w:b/>
          <w:bCs/>
          <w:sz w:val="28"/>
          <w:szCs w:val="28"/>
          <w:u w:val="single"/>
        </w:rPr>
      </w:pPr>
    </w:p>
    <w:p w14:paraId="41DF9C8F" w14:textId="77777777" w:rsidR="004A5B40" w:rsidRDefault="004A5B40">
      <w:pPr>
        <w:rPr>
          <w:b/>
          <w:bCs/>
          <w:sz w:val="28"/>
          <w:szCs w:val="28"/>
          <w:u w:val="single"/>
        </w:rPr>
      </w:pPr>
    </w:p>
    <w:p w14:paraId="49F21159" w14:textId="6F484082" w:rsidR="00BE10E2" w:rsidRDefault="00BE10E2">
      <w:bookmarkStart w:id="0" w:name="_GoBack"/>
      <w:bookmarkEnd w:id="0"/>
      <w:r w:rsidRPr="00BE10E2">
        <w:rPr>
          <w:b/>
          <w:bCs/>
          <w:sz w:val="28"/>
          <w:szCs w:val="28"/>
          <w:u w:val="single"/>
        </w:rPr>
        <w:lastRenderedPageBreak/>
        <w:t>Introduction</w:t>
      </w:r>
      <w:r w:rsidRPr="00BE10E2">
        <w:t xml:space="preserve">      </w:t>
      </w:r>
    </w:p>
    <w:p w14:paraId="64C674EF" w14:textId="04D079AA" w:rsidR="00BE10E2" w:rsidRDefault="00BE10E2">
      <w:r w:rsidRPr="00BE10E2">
        <w:t xml:space="preserve">The purpose is to develop a software for online </w:t>
      </w:r>
      <w:r>
        <w:t xml:space="preserve">service </w:t>
      </w:r>
      <w:proofErr w:type="gramStart"/>
      <w:r>
        <w:t xml:space="preserve">provider </w:t>
      </w:r>
      <w:r w:rsidRPr="00BE10E2">
        <w:t>.</w:t>
      </w:r>
      <w:proofErr w:type="gramEnd"/>
      <w:r w:rsidRPr="00BE10E2">
        <w:t xml:space="preserve">  </w:t>
      </w:r>
    </w:p>
    <w:p w14:paraId="5857792C" w14:textId="77777777" w:rsidR="00BE10E2" w:rsidRPr="00BE10E2" w:rsidRDefault="00BE10E2" w:rsidP="00BE10E2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BE10E2">
        <w:rPr>
          <w:b/>
          <w:bCs/>
        </w:rPr>
        <w:t>Purpose :</w:t>
      </w:r>
      <w:proofErr w:type="gramEnd"/>
      <w:r w:rsidRPr="00BE10E2">
        <w:rPr>
          <w:b/>
          <w:bCs/>
        </w:rPr>
        <w:t xml:space="preserve"> </w:t>
      </w:r>
    </w:p>
    <w:p w14:paraId="0F1BC884" w14:textId="77777777" w:rsidR="00BE10E2" w:rsidRDefault="00BE10E2" w:rsidP="00BE10E2">
      <w:pPr>
        <w:pStyle w:val="ListParagraph"/>
        <w:numPr>
          <w:ilvl w:val="0"/>
          <w:numId w:val="2"/>
        </w:numPr>
      </w:pPr>
      <w:r w:rsidRPr="00BE10E2">
        <w:t xml:space="preserve">Software requirement specification (SRS) is documented to clearly identify the functional, non-functional and interface needs of the system. It also enlists the probable constraints and assumptions made in the functioning of online </w:t>
      </w:r>
      <w:r>
        <w:t>service provider</w:t>
      </w:r>
      <w:r w:rsidRPr="00BE10E2">
        <w:t xml:space="preserve"> software. It gives an overview of the </w:t>
      </w:r>
      <w:r>
        <w:t>service</w:t>
      </w:r>
      <w:r w:rsidRPr="00BE10E2">
        <w:t xml:space="preserve"> to be </w:t>
      </w:r>
      <w:r>
        <w:t>provid</w:t>
      </w:r>
      <w:r w:rsidRPr="00BE10E2">
        <w:t xml:space="preserve">ed and its interactions with </w:t>
      </w:r>
      <w:r>
        <w:t>customer and service provider</w:t>
      </w:r>
      <w:r w:rsidRPr="00BE10E2">
        <w:t xml:space="preserve">. </w:t>
      </w:r>
    </w:p>
    <w:p w14:paraId="3C4B7B17" w14:textId="77777777" w:rsidR="00BE10E2" w:rsidRDefault="00BE10E2" w:rsidP="00BE10E2">
      <w:pPr>
        <w:pStyle w:val="ListParagraph"/>
        <w:numPr>
          <w:ilvl w:val="0"/>
          <w:numId w:val="2"/>
        </w:numPr>
      </w:pPr>
      <w:r w:rsidRPr="00BE10E2">
        <w:t xml:space="preserve">Intended audience for SRS involve stakeholders from customer or user side, system requirement developers, software project engineers who are developing and maintaining the system.  </w:t>
      </w:r>
    </w:p>
    <w:p w14:paraId="72160D06" w14:textId="77777777" w:rsidR="00BE10E2" w:rsidRDefault="00BE10E2" w:rsidP="00BE10E2">
      <w:pPr>
        <w:pStyle w:val="ListParagraph"/>
        <w:numPr>
          <w:ilvl w:val="0"/>
          <w:numId w:val="1"/>
        </w:numPr>
      </w:pPr>
      <w:r w:rsidRPr="00BE10E2">
        <w:rPr>
          <w:b/>
          <w:bCs/>
        </w:rPr>
        <w:t>Scope:</w:t>
      </w:r>
      <w:r w:rsidRPr="00BE10E2">
        <w:t xml:space="preserve">          </w:t>
      </w:r>
    </w:p>
    <w:p w14:paraId="64B7E54A" w14:textId="77777777" w:rsidR="00BE10E2" w:rsidRDefault="00BE10E2" w:rsidP="00BE10E2">
      <w:pPr>
        <w:pStyle w:val="ListParagraph"/>
        <w:ind w:left="765" w:firstLine="675"/>
      </w:pPr>
      <w:r w:rsidRPr="00BE10E2">
        <w:t>1</w:t>
      </w:r>
      <w:r>
        <w:t>.</w:t>
      </w:r>
      <w:r w:rsidRPr="00BE10E2">
        <w:t xml:space="preserve">The software products required for developing the software </w:t>
      </w:r>
      <w:proofErr w:type="gramStart"/>
      <w:r w:rsidRPr="00BE10E2">
        <w:t>are:-</w:t>
      </w:r>
      <w:proofErr w:type="gramEnd"/>
      <w:r w:rsidRPr="00BE10E2">
        <w:t xml:space="preserve">                     </w:t>
      </w:r>
    </w:p>
    <w:p w14:paraId="38A8B16F" w14:textId="77777777" w:rsidR="00BE10E2" w:rsidRDefault="00BE10E2" w:rsidP="00BE10E2">
      <w:pPr>
        <w:pStyle w:val="ListParagraph"/>
        <w:ind w:left="1440" w:firstLine="675"/>
      </w:pPr>
      <w:r w:rsidRPr="00BE10E2">
        <w:t xml:space="preserve"> a. Report Generator                      b. Database   </w:t>
      </w:r>
    </w:p>
    <w:p w14:paraId="58F60B51" w14:textId="7D0685C3" w:rsidR="007C0A91" w:rsidRDefault="00BE10E2" w:rsidP="00BE10E2">
      <w:pPr>
        <w:pStyle w:val="ListParagraph"/>
        <w:ind w:left="1440"/>
      </w:pPr>
      <w:r w:rsidRPr="00BE10E2">
        <w:t>2</w:t>
      </w:r>
      <w:r>
        <w:t>.</w:t>
      </w:r>
      <w:r w:rsidRPr="00BE10E2">
        <w:t xml:space="preserve"> The software product will allow customers to enter the name of their desired </w:t>
      </w:r>
      <w:r>
        <w:t>service.</w:t>
      </w:r>
      <w:r w:rsidRPr="00BE10E2">
        <w:t xml:space="preserve"> If the </w:t>
      </w:r>
      <w:r>
        <w:t>servic</w:t>
      </w:r>
      <w:r w:rsidRPr="00BE10E2">
        <w:t xml:space="preserve">e is available, software generates list of </w:t>
      </w:r>
      <w:r>
        <w:t>service providers</w:t>
      </w:r>
      <w:r w:rsidRPr="00BE10E2">
        <w:t xml:space="preserve"> se</w:t>
      </w:r>
      <w:r w:rsidR="007C0A91">
        <w:t xml:space="preserve">rve </w:t>
      </w:r>
      <w:r w:rsidRPr="00BE10E2">
        <w:t xml:space="preserve">the </w:t>
      </w:r>
      <w:r w:rsidR="007C0A91">
        <w:t>servic</w:t>
      </w:r>
      <w:r w:rsidRPr="00BE10E2">
        <w:t xml:space="preserve">e for the </w:t>
      </w:r>
      <w:r w:rsidR="007C0A91">
        <w:t>custome</w:t>
      </w:r>
      <w:r w:rsidRPr="00BE10E2">
        <w:t xml:space="preserve">r to choose from, otherwise it suggests names of </w:t>
      </w:r>
      <w:r w:rsidR="007C0A91">
        <w:t>service</w:t>
      </w:r>
      <w:r w:rsidRPr="00BE10E2">
        <w:t xml:space="preserve">s with similar </w:t>
      </w:r>
      <w:r w:rsidR="007C0A91">
        <w:t>service type</w:t>
      </w:r>
      <w:r w:rsidRPr="00BE10E2">
        <w:t xml:space="preserve">. The software will not allow customers to choose </w:t>
      </w:r>
      <w:r w:rsidR="007C0A91">
        <w:t>service provider</w:t>
      </w:r>
      <w:r w:rsidRPr="00BE10E2">
        <w:t xml:space="preserve">s before entering </w:t>
      </w:r>
      <w:r w:rsidR="007C0A91">
        <w:t>service</w:t>
      </w:r>
      <w:r w:rsidRPr="00BE10E2">
        <w:t xml:space="preserve"> name to maintain authenticity.</w:t>
      </w:r>
      <w:r w:rsidR="007C0A91">
        <w:t xml:space="preserve"> </w:t>
      </w:r>
      <w:r w:rsidRPr="00BE10E2">
        <w:t xml:space="preserve">The software will allow registered </w:t>
      </w:r>
      <w:r w:rsidR="007C0A91">
        <w:t>service providers</w:t>
      </w:r>
      <w:r w:rsidRPr="00BE10E2">
        <w:t xml:space="preserve"> to participate   </w:t>
      </w:r>
    </w:p>
    <w:p w14:paraId="0CCB6EB5" w14:textId="77777777" w:rsidR="007C0A91" w:rsidRDefault="00BE10E2" w:rsidP="00BE10E2">
      <w:pPr>
        <w:pStyle w:val="ListParagraph"/>
        <w:ind w:left="1440"/>
      </w:pPr>
      <w:r w:rsidRPr="00BE10E2">
        <w:t>3</w:t>
      </w:r>
      <w:r w:rsidR="007C0A91">
        <w:t>.</w:t>
      </w:r>
      <w:r w:rsidRPr="00BE10E2">
        <w:t xml:space="preserve"> The software will have wide application in areas where authentic </w:t>
      </w:r>
      <w:r w:rsidR="007C0A91">
        <w:t>service provider</w:t>
      </w:r>
      <w:r w:rsidRPr="00BE10E2">
        <w:t xml:space="preserve"> </w:t>
      </w:r>
      <w:proofErr w:type="gramStart"/>
      <w:r w:rsidRPr="00BE10E2">
        <w:t>are</w:t>
      </w:r>
      <w:proofErr w:type="gramEnd"/>
      <w:r w:rsidRPr="00BE10E2">
        <w:t xml:space="preserve"> not available in close vicinity, or do not host a wide stock </w:t>
      </w:r>
      <w:r w:rsidR="007C0A91">
        <w:t>of services</w:t>
      </w:r>
      <w:r w:rsidRPr="00BE10E2">
        <w:t xml:space="preserve">. The relevant benefits along with goals and objectives are as below: </w:t>
      </w:r>
    </w:p>
    <w:p w14:paraId="39E24C37" w14:textId="77777777" w:rsidR="007C0A91" w:rsidRDefault="007C0A91" w:rsidP="00BE10E2">
      <w:pPr>
        <w:pStyle w:val="ListParagraph"/>
        <w:ind w:left="1440"/>
      </w:pPr>
      <w:r>
        <w:t xml:space="preserve">               </w:t>
      </w:r>
      <w:r w:rsidR="00BE10E2" w:rsidRPr="00BE10E2">
        <w:t xml:space="preserve">a. Speedy </w:t>
      </w:r>
      <w:r>
        <w:t>provide</w:t>
      </w:r>
      <w:r w:rsidR="00BE10E2" w:rsidRPr="00BE10E2">
        <w:t xml:space="preserve"> of </w:t>
      </w:r>
      <w:r>
        <w:t>servic</w:t>
      </w:r>
      <w:r w:rsidR="00BE10E2" w:rsidRPr="00BE10E2">
        <w:t xml:space="preserve">es in remote areas. </w:t>
      </w:r>
    </w:p>
    <w:p w14:paraId="6F4D2161" w14:textId="74108F65" w:rsidR="007C0A91" w:rsidRDefault="00BE10E2" w:rsidP="007C0A91">
      <w:pPr>
        <w:pStyle w:val="ListParagraph"/>
        <w:ind w:left="1440" w:firstLine="720"/>
      </w:pPr>
      <w:r w:rsidRPr="00BE10E2">
        <w:t xml:space="preserve">b. </w:t>
      </w:r>
      <w:proofErr w:type="gramStart"/>
      <w:r w:rsidRPr="00BE10E2">
        <w:t xml:space="preserve">Delivering </w:t>
      </w:r>
      <w:r w:rsidR="007C0A91">
        <w:t xml:space="preserve"> better</w:t>
      </w:r>
      <w:proofErr w:type="gramEnd"/>
      <w:r w:rsidR="007C0A91">
        <w:t xml:space="preserve"> services</w:t>
      </w:r>
      <w:r w:rsidRPr="00BE10E2">
        <w:t xml:space="preserve"> with </w:t>
      </w:r>
      <w:r w:rsidR="007C0A91">
        <w:t>guaranty.</w:t>
      </w:r>
      <w:r w:rsidRPr="00BE10E2">
        <w:t xml:space="preserve"> </w:t>
      </w:r>
    </w:p>
    <w:p w14:paraId="742EB449" w14:textId="77777777" w:rsidR="007C0A91" w:rsidRDefault="00BE10E2" w:rsidP="007C0A91">
      <w:pPr>
        <w:pStyle w:val="ListParagraph"/>
        <w:ind w:left="1440" w:firstLine="720"/>
      </w:pPr>
      <w:r w:rsidRPr="00BE10E2">
        <w:t xml:space="preserve">c. Address the queries and grievances of end users via the </w:t>
      </w:r>
      <w:r w:rsidR="007C0A91">
        <w:t>h</w:t>
      </w:r>
      <w:r w:rsidRPr="00BE10E2">
        <w:t xml:space="preserve">elpline handled by </w:t>
      </w:r>
      <w:r w:rsidR="007C0A91">
        <w:t>helpdesk</w:t>
      </w:r>
      <w:r w:rsidRPr="00BE10E2">
        <w:t xml:space="preserve"> </w:t>
      </w:r>
      <w:r w:rsidR="007C0A91">
        <w:t>e</w:t>
      </w:r>
      <w:r w:rsidRPr="00BE10E2">
        <w:t xml:space="preserve">xecutive to provide useful service. </w:t>
      </w:r>
    </w:p>
    <w:p w14:paraId="2B26A949" w14:textId="7DF9D35E" w:rsidR="004449C2" w:rsidRDefault="00BE10E2" w:rsidP="007C0A91">
      <w:pPr>
        <w:pStyle w:val="ListParagraph"/>
        <w:ind w:left="1440"/>
      </w:pPr>
      <w:r w:rsidRPr="00BE10E2">
        <w:t xml:space="preserve">4 The software maintains consistency between higher  and lower level specifications, </w:t>
      </w:r>
      <w:proofErr w:type="spellStart"/>
      <w:r w:rsidRPr="00BE10E2">
        <w:t>eg</w:t>
      </w:r>
      <w:proofErr w:type="spellEnd"/>
      <w:r w:rsidRPr="00BE10E2">
        <w:t>: System Requirements Specifications.</w:t>
      </w:r>
    </w:p>
    <w:sectPr w:rsidR="00444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069C5"/>
    <w:multiLevelType w:val="hybridMultilevel"/>
    <w:tmpl w:val="6D7A603A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9660531"/>
    <w:multiLevelType w:val="hybridMultilevel"/>
    <w:tmpl w:val="BD9A3A5A"/>
    <w:lvl w:ilvl="0" w:tplc="DF4AC6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E2"/>
    <w:rsid w:val="004449C2"/>
    <w:rsid w:val="004A5B40"/>
    <w:rsid w:val="007C0A91"/>
    <w:rsid w:val="00BE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5667A"/>
  <w15:chartTrackingRefBased/>
  <w15:docId w15:val="{408AFFCE-C4C3-4F74-A755-E99558F3A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mousumi</dc:creator>
  <cp:keywords/>
  <dc:description/>
  <cp:lastModifiedBy>ALaN</cp:lastModifiedBy>
  <cp:revision>2</cp:revision>
  <dcterms:created xsi:type="dcterms:W3CDTF">2021-02-22T15:30:00Z</dcterms:created>
  <dcterms:modified xsi:type="dcterms:W3CDTF">2021-02-23T08:15:00Z</dcterms:modified>
</cp:coreProperties>
</file>