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        Instituto Federal do Rio Grande do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Campus Ceará-Mirim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INFO2M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RELATÓRIO DO PROJETO DE POO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Salão de beleza – “DoNic Fashion”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Participantes: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Nicolle Evelyn, Olivia Bezerra e Débora Alice.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Apresentação do Projeto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"Salão de Beleza - DoNic Fashion" é uma aplicação de desktop desenvolvida em Python 3.x com o objetivo de fornecer um sistema de gestão completo para um salão de beleza. Utilizando a biblioteca tkinter para a construção da interface gráfica (GUI), o sistema oferece uma solução prática e intuitiva para o gerenciamento de tarefas essenciais, como controle de clientes, agendamentos e avaliações. A estrutura do projeto reflete a utilização da Programação Orientada a Objetos (POO), organizando as funcionalidades em classes e arquivos modulares.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Estruturação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Linguagem de Programação: Python 3.x.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Gráfica: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tkinter, a biblioteca padrão do Python para criação de GUIs. A escolha do tkinter sugere a intenção de desenvolver uma aplicação leve e independente de frameworks externos complexos.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segue uma organização lógica e hierárquica, evidenciada na árvore de diretórios apresentada. A separação dos arquivos por responsabilidade (por exemplo, as diferentes janelas em seus próprios arquivos dentro da pasta janelas) é uma prática que promove a escalabilidade e a manutenção do código.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Módulos Principais: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main.py: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 como o ponto de entrada da aplicação. Sua função primordial é iniciar o sistema com uma tela de login, garantindo que apenas usuários autorizados (por padrão, administrador/administrador) tenham acesso às funcionalidades completas.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janela_principal.py: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a janela principal do sistema, funcionando como o painel de controle. É aqui que o menu de navegação é construído, centralizando o acesso a todas as sub-janelas de gestão. O código mostra a criação de menus em cascata para "Agendamento", "Avaliação" e "Cliente", o que melhora a usabilidade.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53803" cy="28153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803" cy="281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533761" cy="255247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761" cy="255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utils.py: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arquivo serve como um repositório para funções utilitárias que podem ser reutilizadas em toda a aplicação. Exemplos incluem a função exibir_mensagem para mostrar alertas formatados (sucesso ou erro) e a função calcular_proximo_id para gerenciar identificadores de registros de forma automática.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Análise Detalhada das Funcionalidades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"Salão de Beleza - DoNic Fashion" integra diversas funcionalidades essenciais para a gestão do negócio, cada uma acessada através do menu principal: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Clientes: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menu "Cliente" oferece a opção "Cadastrar Cliente", que invoca a classe JanelaCadastroCliente. Esta funcionalidade permite ao salão registrar novos clientes, provavelmente armazenando informações como nome, contato e histórico de serviços.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25303" cy="319629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319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0206" cy="204454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6" cy="204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4328" cy="307718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307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Agendamentos: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menu "Agendamento" possui duas opções cruciais: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"Cadastrar Agendamento": Chama a classe JanelaCadastroAgendamento. Esta é a interface onde os funcionários podem registrar novos horários para serviços, associando-os a clientes e serviços específicos.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"Buscar Agendamento": Acessa a classe JanelaBuscaAgendamento. Esta funcionalidade é vital para consultar a agenda, permitindo a visualização de horários futuros ou passados, o que é fundamental para o planejamento diário.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6498" cy="252977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98" cy="252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82428" cy="206539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428" cy="206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34803" cy="30579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803" cy="30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Avaliações: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menu "Avaliação" também se divide em duas opções: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"Cadastrar Avaliação": Chama a classe JanelaCadastroAvaliacao. Esta interface possivelmente permite registrar o feedback dos clientes sobre os serviços prestados, o que é valioso para o controle de qualidade.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"Buscar Avaliação": Acessa a classe JanelaBuscaAvaliacao. Com esta ferramenta, a gerência pode consultar as avaliações existentes, permitindo a análise do desempenho dos serviços e da equipe ao longo do tempo.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91903" cy="32100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903" cy="3210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99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906203" cy="316905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203" cy="3169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Conclusão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"Salão de Beleza - DoNic Fashion" se destaca como uma solução de gestão prática e bem arquitetada. O uso da Programação Orientada a Objetos e a modularização do código em arquivos separados não só facilitam o desenvolvimento e a organização, mas também demonstram um entendimento sólido de boas práticas de software. A interface de login garante um nível básico de segurança, e a janela principal, com seus menus em cascata, oferece uma navegação clara e eficiente.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Embora o código fonte não mostre a lógica de persistência de dados (como a conexão com um banco de dados), a estrutura está preparada para ser expandida, bastando integrar as classes de janelas com um sistema de armazenamento. Em resumo, o projeto é uma base robusta e funcional para a gestão de um salão de beleza, evidenciando um trabalho cuidadoso e focado em atender às necessidades do negócio de forma sistemática.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V9dpZn3x83QBrrfoRQP54dFhQ==">CgMxLjA4AHIhMXZjZ0w1cXRlbjdLYzNSTWV5RU4wSmRpem9YWkFNcXJC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