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sobreposto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fonte de texto aumentada ao pesquisar qual supermercado irá comprar o produto, o texto fica sobreposto a outros. 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Entrar no app Rappi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Na aba, pesquisa digitar o estabelecimento de sua preferência. No teste, o supermercado escolhido foi o Carrefour.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O texto aparece sobreposto aos outros. 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https://play.google.com/store/apps/details?id=com.grability.rappi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amarelo = médio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Bugs - Texto Sobreposto (talkback)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A03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11.0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10/11/22 às 08h26min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Sugeri-se que melhore a  feature de fonte aumentada. 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TGyqgXawPITxQkdLi7NXxIdm48YqN0N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