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6E92" w14:textId="3D25CBD0" w:rsidR="00A37F97" w:rsidRPr="00B0386D" w:rsidRDefault="00DC4BF5" w:rsidP="006966BE">
      <w:pPr>
        <w:jc w:val="center"/>
        <w:rPr>
          <w:rFonts w:ascii="Times New Roman" w:hAnsi="Times New Roman" w:cs="Times New Roman"/>
          <w:color w:val="000000" w:themeColor="text1"/>
        </w:rPr>
      </w:pPr>
      <w:r w:rsidRPr="00B0386D">
        <w:rPr>
          <w:rFonts w:ascii="Times New Roman" w:hAnsi="Times New Roman" w:cs="Times New Roman"/>
          <w:b/>
          <w:color w:val="0070C0"/>
        </w:rPr>
        <w:t xml:space="preserve">Class Activity: </w:t>
      </w:r>
      <w:r w:rsidR="0015663C" w:rsidRPr="00B0386D">
        <w:rPr>
          <w:rFonts w:ascii="Times New Roman" w:hAnsi="Times New Roman" w:cs="Times New Roman"/>
          <w:b/>
          <w:color w:val="0070C0"/>
        </w:rPr>
        <w:t xml:space="preserve">Continuous x Continuous </w:t>
      </w:r>
      <w:r w:rsidRPr="00B0386D">
        <w:rPr>
          <w:rFonts w:ascii="Times New Roman" w:hAnsi="Times New Roman" w:cs="Times New Roman"/>
          <w:b/>
          <w:color w:val="0070C0"/>
        </w:rPr>
        <w:t>Interactions</w:t>
      </w:r>
    </w:p>
    <w:p w14:paraId="68881B78" w14:textId="2B3150B5" w:rsidR="006966BE" w:rsidRDefault="006966BE" w:rsidP="006966BE">
      <w:pPr>
        <w:rPr>
          <w:rFonts w:ascii="Times New Roman" w:hAnsi="Times New Roman" w:cs="Times New Roman"/>
          <w:color w:val="000000" w:themeColor="text1"/>
        </w:rPr>
      </w:pPr>
    </w:p>
    <w:p w14:paraId="1DF1F331" w14:textId="09B332F1" w:rsidR="00695DB1" w:rsidRPr="00695DB1" w:rsidRDefault="00695DB1" w:rsidP="006966BE">
      <w:pPr>
        <w:rPr>
          <w:rFonts w:ascii="Times New Roman" w:hAnsi="Times New Roman" w:cs="Times New Roman"/>
          <w:b/>
          <w:bCs/>
          <w:color w:val="C00000"/>
        </w:rPr>
      </w:pPr>
      <w:r>
        <w:rPr>
          <w:rFonts w:ascii="Times New Roman" w:hAnsi="Times New Roman" w:cs="Times New Roman"/>
          <w:b/>
          <w:bCs/>
          <w:color w:val="C00000"/>
        </w:rPr>
        <w:t>***WE WILL COMPLETE THE CLASS ACTIVITIES IN THIS WORKSHEET DURING THE COURSE OF THE NEXT 3 WEEKS***</w:t>
      </w:r>
    </w:p>
    <w:p w14:paraId="5E1D9FE8" w14:textId="77777777" w:rsidR="00695DB1" w:rsidRPr="00B0386D" w:rsidRDefault="00695DB1" w:rsidP="006966BE">
      <w:pPr>
        <w:rPr>
          <w:rFonts w:ascii="Times New Roman" w:hAnsi="Times New Roman" w:cs="Times New Roman"/>
          <w:color w:val="000000" w:themeColor="text1"/>
        </w:rPr>
      </w:pPr>
    </w:p>
    <w:p w14:paraId="7B711CD7" w14:textId="333C119A" w:rsidR="000A5547" w:rsidRPr="00B0386D" w:rsidRDefault="000A5547" w:rsidP="006966BE">
      <w:pPr>
        <w:rPr>
          <w:rFonts w:ascii="Times New Roman" w:hAnsi="Times New Roman" w:cs="Times New Roman"/>
          <w:color w:val="C00000"/>
        </w:rPr>
      </w:pPr>
      <w:r w:rsidRPr="00B0386D">
        <w:rPr>
          <w:rFonts w:ascii="Times New Roman" w:hAnsi="Times New Roman" w:cs="Times New Roman"/>
          <w:b/>
          <w:color w:val="7030A0"/>
        </w:rPr>
        <w:t>Description of the Data</w:t>
      </w:r>
    </w:p>
    <w:p w14:paraId="7EC4A54F" w14:textId="77777777" w:rsidR="000A5547" w:rsidRPr="00B0386D" w:rsidRDefault="000A5547" w:rsidP="006966BE">
      <w:pPr>
        <w:rPr>
          <w:rFonts w:ascii="Times New Roman" w:hAnsi="Times New Roman" w:cs="Times New Roman"/>
          <w:color w:val="000000" w:themeColor="text1"/>
        </w:rPr>
      </w:pPr>
    </w:p>
    <w:p w14:paraId="415B5E2E" w14:textId="45B1F91F" w:rsidR="006966BE" w:rsidRPr="00B0386D" w:rsidRDefault="006966BE" w:rsidP="006966BE">
      <w:pPr>
        <w:rPr>
          <w:rFonts w:ascii="Times New Roman" w:hAnsi="Times New Roman" w:cs="Times New Roman"/>
          <w:color w:val="000000" w:themeColor="text1"/>
        </w:rPr>
      </w:pPr>
      <w:r w:rsidRPr="00B0386D">
        <w:rPr>
          <w:rFonts w:ascii="Times New Roman" w:hAnsi="Times New Roman" w:cs="Times New Roman"/>
          <w:color w:val="000000" w:themeColor="text1"/>
        </w:rPr>
        <w:t xml:space="preserve">For the </w:t>
      </w:r>
      <w:r w:rsidR="00DC4BF5" w:rsidRPr="00B0386D">
        <w:rPr>
          <w:rFonts w:ascii="Times New Roman" w:hAnsi="Times New Roman" w:cs="Times New Roman"/>
          <w:color w:val="000000" w:themeColor="text1"/>
        </w:rPr>
        <w:t>this in class activity</w:t>
      </w:r>
      <w:r w:rsidRPr="00B0386D">
        <w:rPr>
          <w:rFonts w:ascii="Times New Roman" w:hAnsi="Times New Roman" w:cs="Times New Roman"/>
          <w:color w:val="000000" w:themeColor="text1"/>
        </w:rPr>
        <w:t xml:space="preserve">, we will </w:t>
      </w:r>
      <w:r w:rsidR="00D43F5F" w:rsidRPr="00B0386D">
        <w:rPr>
          <w:rFonts w:ascii="Times New Roman" w:hAnsi="Times New Roman" w:cs="Times New Roman"/>
          <w:color w:val="000000" w:themeColor="text1"/>
        </w:rPr>
        <w:t>analyze</w:t>
      </w:r>
      <w:r w:rsidRPr="00B0386D">
        <w:rPr>
          <w:rFonts w:ascii="Times New Roman" w:hAnsi="Times New Roman" w:cs="Times New Roman"/>
          <w:color w:val="000000" w:themeColor="text1"/>
        </w:rPr>
        <w:t xml:space="preserve"> the </w:t>
      </w:r>
      <w:proofErr w:type="spellStart"/>
      <w:r w:rsidR="00DC4BF5" w:rsidRPr="00B0386D">
        <w:rPr>
          <w:rFonts w:ascii="Times New Roman" w:hAnsi="Times New Roman" w:cs="Times New Roman"/>
          <w:color w:val="000000" w:themeColor="text1"/>
        </w:rPr>
        <w:t>socialMediaAttitudes</w:t>
      </w:r>
      <w:r w:rsidR="0015663C" w:rsidRPr="00B0386D">
        <w:rPr>
          <w:rFonts w:ascii="Times New Roman" w:hAnsi="Times New Roman" w:cs="Times New Roman"/>
          <w:color w:val="000000" w:themeColor="text1"/>
        </w:rPr>
        <w:t>.sav</w:t>
      </w:r>
      <w:proofErr w:type="spellEnd"/>
      <w:r w:rsidR="00DC4BF5" w:rsidRPr="00B0386D">
        <w:rPr>
          <w:rFonts w:ascii="Times New Roman" w:hAnsi="Times New Roman" w:cs="Times New Roman"/>
          <w:color w:val="000000" w:themeColor="text1"/>
        </w:rPr>
        <w:t xml:space="preserve"> </w:t>
      </w:r>
      <w:r w:rsidR="0015663C" w:rsidRPr="00B0386D">
        <w:rPr>
          <w:rFonts w:ascii="Times New Roman" w:hAnsi="Times New Roman" w:cs="Times New Roman"/>
          <w:color w:val="000000" w:themeColor="text1"/>
        </w:rPr>
        <w:t xml:space="preserve">(SPSS) </w:t>
      </w:r>
      <w:r w:rsidR="00DC4BF5" w:rsidRPr="00B0386D">
        <w:rPr>
          <w:rFonts w:ascii="Times New Roman" w:hAnsi="Times New Roman" w:cs="Times New Roman"/>
          <w:color w:val="000000" w:themeColor="text1"/>
        </w:rPr>
        <w:t>and</w:t>
      </w:r>
      <w:r w:rsidR="0015663C" w:rsidRPr="00B0386D">
        <w:rPr>
          <w:rFonts w:ascii="Times New Roman" w:hAnsi="Times New Roman" w:cs="Times New Roman"/>
          <w:color w:val="000000" w:themeColor="text1"/>
        </w:rPr>
        <w:t>/or</w:t>
      </w:r>
      <w:r w:rsidR="00DC4BF5" w:rsidRPr="00B0386D">
        <w:rPr>
          <w:rFonts w:ascii="Times New Roman" w:hAnsi="Times New Roman" w:cs="Times New Roman"/>
          <w:color w:val="000000" w:themeColor="text1"/>
        </w:rPr>
        <w:t xml:space="preserve"> socialMediaAttitudesMplus</w:t>
      </w:r>
      <w:r w:rsidR="0015663C" w:rsidRPr="00B0386D">
        <w:rPr>
          <w:rFonts w:ascii="Times New Roman" w:hAnsi="Times New Roman" w:cs="Times New Roman"/>
          <w:color w:val="000000" w:themeColor="text1"/>
        </w:rPr>
        <w:t>.c</w:t>
      </w:r>
      <w:r w:rsidR="00DC4BF5" w:rsidRPr="00B0386D">
        <w:rPr>
          <w:rFonts w:ascii="Times New Roman" w:hAnsi="Times New Roman" w:cs="Times New Roman"/>
          <w:color w:val="000000" w:themeColor="text1"/>
        </w:rPr>
        <w:t>sv</w:t>
      </w:r>
      <w:r w:rsidR="0015663C" w:rsidRPr="00B0386D">
        <w:rPr>
          <w:rFonts w:ascii="Times New Roman" w:hAnsi="Times New Roman" w:cs="Times New Roman"/>
          <w:color w:val="000000" w:themeColor="text1"/>
        </w:rPr>
        <w:t xml:space="preserve"> (formatted for R) file</w:t>
      </w:r>
      <w:r w:rsidR="00DC4BF5" w:rsidRPr="00B0386D">
        <w:rPr>
          <w:rFonts w:ascii="Times New Roman" w:hAnsi="Times New Roman" w:cs="Times New Roman"/>
          <w:color w:val="000000" w:themeColor="text1"/>
        </w:rPr>
        <w:t>s</w:t>
      </w:r>
      <w:r w:rsidR="00D43F5F" w:rsidRPr="00B0386D">
        <w:rPr>
          <w:rFonts w:ascii="Times New Roman" w:hAnsi="Times New Roman" w:cs="Times New Roman"/>
          <w:color w:val="000000" w:themeColor="text1"/>
        </w:rPr>
        <w:t>.</w:t>
      </w:r>
    </w:p>
    <w:p w14:paraId="49F96CD3" w14:textId="00D0AB51" w:rsidR="000A5547" w:rsidRPr="00B0386D" w:rsidRDefault="000A5547" w:rsidP="006966BE">
      <w:pPr>
        <w:rPr>
          <w:rFonts w:ascii="Times New Roman" w:hAnsi="Times New Roman" w:cs="Times New Roman"/>
          <w:color w:val="000000" w:themeColor="text1"/>
        </w:rPr>
      </w:pPr>
    </w:p>
    <w:p w14:paraId="6048F753" w14:textId="580C1A13" w:rsidR="000A5547" w:rsidRPr="00B0386D" w:rsidRDefault="000A5547" w:rsidP="006966BE">
      <w:pPr>
        <w:rPr>
          <w:rFonts w:ascii="Times New Roman" w:hAnsi="Times New Roman" w:cs="Times New Roman"/>
          <w:color w:val="000000" w:themeColor="text1"/>
        </w:rPr>
      </w:pPr>
      <w:r w:rsidRPr="00B0386D">
        <w:rPr>
          <w:rFonts w:ascii="Times New Roman" w:hAnsi="Times New Roman" w:cs="Times New Roman"/>
          <w:color w:val="000000" w:themeColor="text1"/>
        </w:rPr>
        <w:t>This dataset contains simulated data based on a</w:t>
      </w:r>
      <w:r w:rsidR="00DC4BF5" w:rsidRPr="00B0386D">
        <w:rPr>
          <w:rFonts w:ascii="Times New Roman" w:hAnsi="Times New Roman" w:cs="Times New Roman"/>
          <w:color w:val="000000" w:themeColor="text1"/>
        </w:rPr>
        <w:t xml:space="preserve"> highly fictional</w:t>
      </w:r>
      <w:r w:rsidRPr="00B0386D">
        <w:rPr>
          <w:rFonts w:ascii="Times New Roman" w:hAnsi="Times New Roman" w:cs="Times New Roman"/>
          <w:color w:val="000000" w:themeColor="text1"/>
        </w:rPr>
        <w:t xml:space="preserve"> example</w:t>
      </w:r>
      <w:r w:rsidR="00DC4BF5" w:rsidRPr="00B0386D">
        <w:rPr>
          <w:rFonts w:ascii="Times New Roman" w:hAnsi="Times New Roman" w:cs="Times New Roman"/>
          <w:color w:val="000000" w:themeColor="text1"/>
        </w:rPr>
        <w:t xml:space="preserve"> of a survey of </w:t>
      </w:r>
      <w:r w:rsidR="00DC4BF5" w:rsidRPr="00B0386D">
        <w:rPr>
          <w:rFonts w:ascii="Times New Roman" w:hAnsi="Times New Roman" w:cs="Times New Roman"/>
          <w:i/>
          <w:iCs/>
          <w:color w:val="000000" w:themeColor="text1"/>
        </w:rPr>
        <w:t>N</w:t>
      </w:r>
      <w:r w:rsidR="00DC4BF5" w:rsidRPr="00B0386D">
        <w:rPr>
          <w:rFonts w:ascii="Times New Roman" w:hAnsi="Times New Roman" w:cs="Times New Roman"/>
          <w:color w:val="000000" w:themeColor="text1"/>
        </w:rPr>
        <w:t xml:space="preserve"> = 500 participants’ attitudes toward social media. The variables are:</w:t>
      </w:r>
    </w:p>
    <w:p w14:paraId="18FAC245" w14:textId="66FB903B" w:rsidR="00D43F5F" w:rsidRPr="00B0386D" w:rsidRDefault="00D43F5F" w:rsidP="006966BE">
      <w:pPr>
        <w:rPr>
          <w:rFonts w:ascii="Times New Roman" w:hAnsi="Times New Roman" w:cs="Times New Roman"/>
          <w:color w:val="000000" w:themeColor="text1"/>
        </w:rPr>
      </w:pPr>
    </w:p>
    <w:p w14:paraId="3D5331A3" w14:textId="7B1766DD" w:rsidR="00D43F5F" w:rsidRPr="00B0386D" w:rsidRDefault="00DC4BF5" w:rsidP="00D43F5F">
      <w:pPr>
        <w:pStyle w:val="ListParagraph"/>
        <w:numPr>
          <w:ilvl w:val="0"/>
          <w:numId w:val="1"/>
        </w:numPr>
        <w:rPr>
          <w:rFonts w:ascii="Times New Roman" w:hAnsi="Times New Roman" w:cs="Times New Roman"/>
          <w:color w:val="000000" w:themeColor="text1"/>
        </w:rPr>
      </w:pPr>
      <w:proofErr w:type="spellStart"/>
      <w:r w:rsidRPr="00B0386D">
        <w:rPr>
          <w:rFonts w:ascii="Times New Roman" w:hAnsi="Times New Roman" w:cs="Times New Roman"/>
          <w:b/>
          <w:color w:val="0070C0"/>
        </w:rPr>
        <w:t>hrsperday</w:t>
      </w:r>
      <w:proofErr w:type="spellEnd"/>
      <w:r w:rsidR="00D43F5F" w:rsidRPr="00B0386D">
        <w:rPr>
          <w:rFonts w:ascii="Times New Roman" w:hAnsi="Times New Roman" w:cs="Times New Roman"/>
          <w:color w:val="000000" w:themeColor="text1"/>
        </w:rPr>
        <w:t xml:space="preserve"> </w:t>
      </w:r>
      <w:r w:rsidR="00A06F1F" w:rsidRPr="00B0386D">
        <w:rPr>
          <w:rFonts w:ascii="Times New Roman" w:hAnsi="Times New Roman" w:cs="Times New Roman"/>
          <w:color w:val="000000" w:themeColor="text1"/>
        </w:rPr>
        <w:t xml:space="preserve">is self-reported </w:t>
      </w:r>
      <w:r w:rsidRPr="00B0386D">
        <w:rPr>
          <w:rFonts w:ascii="Times New Roman" w:hAnsi="Times New Roman" w:cs="Times New Roman"/>
          <w:color w:val="000000" w:themeColor="text1"/>
        </w:rPr>
        <w:t>hours per day spent on social media</w:t>
      </w:r>
      <w:r w:rsidR="00A82989">
        <w:rPr>
          <w:rFonts w:ascii="Times New Roman" w:hAnsi="Times New Roman" w:cs="Times New Roman"/>
          <w:color w:val="000000" w:themeColor="text1"/>
        </w:rPr>
        <w:t>–</w:t>
      </w:r>
      <w:r w:rsidRPr="00B0386D">
        <w:rPr>
          <w:rFonts w:ascii="Times New Roman" w:hAnsi="Times New Roman" w:cs="Times New Roman"/>
          <w:color w:val="000000" w:themeColor="text1"/>
        </w:rPr>
        <w:t>e.g., Twitter, Facebook</w:t>
      </w:r>
      <w:r w:rsidR="00A82989">
        <w:rPr>
          <w:rFonts w:ascii="Times New Roman" w:hAnsi="Times New Roman" w:cs="Times New Roman"/>
          <w:color w:val="000000" w:themeColor="text1"/>
        </w:rPr>
        <w:t xml:space="preserve"> </w:t>
      </w:r>
      <w:r w:rsidR="00A82989" w:rsidRPr="00B0386D">
        <w:rPr>
          <w:rFonts w:ascii="Times New Roman" w:hAnsi="Times New Roman" w:cs="Times New Roman"/>
          <w:color w:val="000000" w:themeColor="text1"/>
        </w:rPr>
        <w:t>(</w:t>
      </w:r>
      <w:r w:rsidR="00A82989" w:rsidRPr="00B0386D">
        <w:rPr>
          <w:rFonts w:ascii="Times New Roman" w:hAnsi="Times New Roman" w:cs="Times New Roman"/>
          <w:i/>
          <w:iCs/>
          <w:color w:val="000000" w:themeColor="text1"/>
        </w:rPr>
        <w:t>M</w:t>
      </w:r>
      <w:r w:rsidR="00A82989" w:rsidRPr="00B0386D">
        <w:rPr>
          <w:rFonts w:ascii="Times New Roman" w:hAnsi="Times New Roman" w:cs="Times New Roman"/>
          <w:color w:val="000000" w:themeColor="text1"/>
        </w:rPr>
        <w:t xml:space="preserve"> = 1.5, </w:t>
      </w:r>
      <w:r w:rsidR="00A82989" w:rsidRPr="00B0386D">
        <w:rPr>
          <w:rFonts w:ascii="Times New Roman" w:hAnsi="Times New Roman" w:cs="Times New Roman"/>
          <w:i/>
          <w:iCs/>
          <w:color w:val="000000" w:themeColor="text1"/>
        </w:rPr>
        <w:t>SD</w:t>
      </w:r>
      <w:r w:rsidR="00A82989" w:rsidRPr="00B0386D">
        <w:rPr>
          <w:rFonts w:ascii="Times New Roman" w:hAnsi="Times New Roman" w:cs="Times New Roman"/>
          <w:color w:val="000000" w:themeColor="text1"/>
        </w:rPr>
        <w:t xml:space="preserve"> = 1.03, min = 1 </w:t>
      </w:r>
      <w:proofErr w:type="spellStart"/>
      <w:r w:rsidR="00A82989" w:rsidRPr="00B0386D">
        <w:rPr>
          <w:rFonts w:ascii="Times New Roman" w:hAnsi="Times New Roman" w:cs="Times New Roman"/>
          <w:color w:val="000000" w:themeColor="text1"/>
        </w:rPr>
        <w:t>hr</w:t>
      </w:r>
      <w:proofErr w:type="spellEnd"/>
      <w:r w:rsidR="00A82989" w:rsidRPr="00B0386D">
        <w:rPr>
          <w:rFonts w:ascii="Times New Roman" w:hAnsi="Times New Roman" w:cs="Times New Roman"/>
          <w:color w:val="000000" w:themeColor="text1"/>
        </w:rPr>
        <w:t xml:space="preserve">, max = 5 </w:t>
      </w:r>
      <w:proofErr w:type="spellStart"/>
      <w:r w:rsidR="00A82989" w:rsidRPr="00B0386D">
        <w:rPr>
          <w:rFonts w:ascii="Times New Roman" w:hAnsi="Times New Roman" w:cs="Times New Roman"/>
          <w:color w:val="000000" w:themeColor="text1"/>
        </w:rPr>
        <w:t>hrs</w:t>
      </w:r>
      <w:proofErr w:type="spellEnd"/>
      <w:r w:rsidR="00A82989" w:rsidRPr="00B0386D">
        <w:rPr>
          <w:rFonts w:ascii="Times New Roman" w:hAnsi="Times New Roman" w:cs="Times New Roman"/>
          <w:color w:val="000000" w:themeColor="text1"/>
        </w:rPr>
        <w:t>).</w:t>
      </w:r>
      <w:r w:rsidRPr="00B0386D">
        <w:rPr>
          <w:rFonts w:ascii="Times New Roman" w:hAnsi="Times New Roman" w:cs="Times New Roman"/>
          <w:color w:val="000000" w:themeColor="text1"/>
        </w:rPr>
        <w:t xml:space="preserve"> </w:t>
      </w:r>
    </w:p>
    <w:p w14:paraId="12513039" w14:textId="77777777" w:rsidR="004E18D0" w:rsidRPr="00B0386D" w:rsidRDefault="004E18D0" w:rsidP="0060695F">
      <w:pPr>
        <w:pStyle w:val="ListParagraph"/>
        <w:rPr>
          <w:rFonts w:ascii="Times New Roman" w:hAnsi="Times New Roman" w:cs="Times New Roman"/>
          <w:color w:val="000000" w:themeColor="text1"/>
        </w:rPr>
      </w:pPr>
    </w:p>
    <w:p w14:paraId="57206A9C" w14:textId="48F44FF6" w:rsidR="00D43F5F" w:rsidRPr="00B0386D" w:rsidRDefault="00DC4BF5" w:rsidP="00D43F5F">
      <w:pPr>
        <w:pStyle w:val="ListParagraph"/>
        <w:numPr>
          <w:ilvl w:val="0"/>
          <w:numId w:val="1"/>
        </w:numPr>
        <w:rPr>
          <w:rFonts w:ascii="Times New Roman" w:hAnsi="Times New Roman" w:cs="Times New Roman"/>
          <w:color w:val="000000" w:themeColor="text1"/>
        </w:rPr>
      </w:pPr>
      <w:proofErr w:type="spellStart"/>
      <w:r w:rsidRPr="00B0386D">
        <w:rPr>
          <w:rFonts w:ascii="Times New Roman" w:hAnsi="Times New Roman" w:cs="Times New Roman"/>
          <w:b/>
          <w:color w:val="0070C0"/>
        </w:rPr>
        <w:t>onlineConflict</w:t>
      </w:r>
      <w:proofErr w:type="spellEnd"/>
      <w:r w:rsidR="00D43F5F" w:rsidRPr="00B0386D">
        <w:rPr>
          <w:rFonts w:ascii="Times New Roman" w:hAnsi="Times New Roman" w:cs="Times New Roman"/>
          <w:color w:val="000000" w:themeColor="text1"/>
        </w:rPr>
        <w:t xml:space="preserve"> is </w:t>
      </w:r>
      <w:r w:rsidRPr="00B0386D">
        <w:rPr>
          <w:rFonts w:ascii="Times New Roman" w:hAnsi="Times New Roman" w:cs="Times New Roman"/>
          <w:color w:val="000000" w:themeColor="text1"/>
        </w:rPr>
        <w:t>self-reported amount of social media time spent engaged in ideological arguments/debates with others (e.g., about news/current events/politics), with response options:</w:t>
      </w:r>
    </w:p>
    <w:p w14:paraId="34E984FB" w14:textId="249FE4FD" w:rsidR="00DC4BF5" w:rsidRPr="00B0386D" w:rsidRDefault="00DC4BF5" w:rsidP="00DC4BF5">
      <w:pPr>
        <w:pStyle w:val="ListParagraph"/>
        <w:numPr>
          <w:ilvl w:val="1"/>
          <w:numId w:val="1"/>
        </w:numPr>
        <w:rPr>
          <w:rFonts w:ascii="Times New Roman" w:hAnsi="Times New Roman" w:cs="Times New Roman"/>
          <w:color w:val="000000" w:themeColor="text1"/>
        </w:rPr>
      </w:pPr>
      <w:r w:rsidRPr="00B0386D">
        <w:rPr>
          <w:rFonts w:ascii="Times New Roman" w:hAnsi="Times New Roman" w:cs="Times New Roman"/>
          <w:b/>
          <w:color w:val="0070C0"/>
        </w:rPr>
        <w:t>0 = none of my social media time</w:t>
      </w:r>
    </w:p>
    <w:p w14:paraId="699C40C2" w14:textId="252080C0" w:rsidR="00DC4BF5" w:rsidRPr="00B0386D" w:rsidRDefault="00DC4BF5" w:rsidP="00DC4BF5">
      <w:pPr>
        <w:pStyle w:val="ListParagraph"/>
        <w:numPr>
          <w:ilvl w:val="1"/>
          <w:numId w:val="1"/>
        </w:numPr>
        <w:rPr>
          <w:rFonts w:ascii="Times New Roman" w:hAnsi="Times New Roman" w:cs="Times New Roman"/>
          <w:color w:val="000000" w:themeColor="text1"/>
        </w:rPr>
      </w:pPr>
      <w:r w:rsidRPr="00B0386D">
        <w:rPr>
          <w:rFonts w:ascii="Times New Roman" w:hAnsi="Times New Roman" w:cs="Times New Roman"/>
          <w:b/>
          <w:color w:val="0070C0"/>
        </w:rPr>
        <w:t>1 = small amount of my social media time</w:t>
      </w:r>
    </w:p>
    <w:p w14:paraId="6AF7FA1F" w14:textId="4E197BEC" w:rsidR="00DC4BF5" w:rsidRPr="00B0386D" w:rsidRDefault="00DC4BF5" w:rsidP="00DC4BF5">
      <w:pPr>
        <w:pStyle w:val="ListParagraph"/>
        <w:numPr>
          <w:ilvl w:val="1"/>
          <w:numId w:val="1"/>
        </w:numPr>
        <w:rPr>
          <w:rFonts w:ascii="Times New Roman" w:hAnsi="Times New Roman" w:cs="Times New Roman"/>
          <w:color w:val="000000" w:themeColor="text1"/>
        </w:rPr>
      </w:pPr>
      <w:r w:rsidRPr="00B0386D">
        <w:rPr>
          <w:rFonts w:ascii="Times New Roman" w:hAnsi="Times New Roman" w:cs="Times New Roman"/>
          <w:b/>
          <w:color w:val="0070C0"/>
        </w:rPr>
        <w:t>2 = moderate amount of my social media time</w:t>
      </w:r>
    </w:p>
    <w:p w14:paraId="42B3F410" w14:textId="2AAEF0E6" w:rsidR="00DC4BF5" w:rsidRPr="00B0386D" w:rsidRDefault="00DC4BF5" w:rsidP="00DC4BF5">
      <w:pPr>
        <w:pStyle w:val="ListParagraph"/>
        <w:numPr>
          <w:ilvl w:val="1"/>
          <w:numId w:val="1"/>
        </w:numPr>
        <w:rPr>
          <w:rFonts w:ascii="Times New Roman" w:hAnsi="Times New Roman" w:cs="Times New Roman"/>
          <w:color w:val="000000" w:themeColor="text1"/>
        </w:rPr>
      </w:pPr>
      <w:r w:rsidRPr="00B0386D">
        <w:rPr>
          <w:rFonts w:ascii="Times New Roman" w:hAnsi="Times New Roman" w:cs="Times New Roman"/>
          <w:b/>
          <w:color w:val="0070C0"/>
        </w:rPr>
        <w:t>3 = large amount of my social media time</w:t>
      </w:r>
    </w:p>
    <w:p w14:paraId="145C635A" w14:textId="77777777" w:rsidR="0060695F" w:rsidRPr="00B0386D" w:rsidRDefault="0060695F" w:rsidP="0060695F">
      <w:pPr>
        <w:pStyle w:val="ListParagraph"/>
        <w:ind w:left="1440"/>
        <w:rPr>
          <w:rFonts w:ascii="Times New Roman" w:hAnsi="Times New Roman" w:cs="Times New Roman"/>
          <w:color w:val="000000" w:themeColor="text1"/>
        </w:rPr>
      </w:pPr>
    </w:p>
    <w:p w14:paraId="5586121D" w14:textId="150B203E" w:rsidR="00D43F5F" w:rsidRPr="00B0386D" w:rsidRDefault="00DC4BF5" w:rsidP="00D43F5F">
      <w:pPr>
        <w:pStyle w:val="ListParagraph"/>
        <w:numPr>
          <w:ilvl w:val="0"/>
          <w:numId w:val="1"/>
        </w:numPr>
        <w:rPr>
          <w:rFonts w:ascii="Times New Roman" w:hAnsi="Times New Roman" w:cs="Times New Roman"/>
          <w:color w:val="000000" w:themeColor="text1"/>
        </w:rPr>
      </w:pPr>
      <w:r w:rsidRPr="00B0386D">
        <w:rPr>
          <w:rFonts w:ascii="Times New Roman" w:hAnsi="Times New Roman" w:cs="Times New Roman"/>
          <w:b/>
          <w:color w:val="0070C0"/>
        </w:rPr>
        <w:t>attitudes</w:t>
      </w:r>
      <w:r w:rsidR="00D43F5F" w:rsidRPr="00B0386D">
        <w:rPr>
          <w:rFonts w:ascii="Times New Roman" w:hAnsi="Times New Roman" w:cs="Times New Roman"/>
          <w:color w:val="000000" w:themeColor="text1"/>
        </w:rPr>
        <w:t xml:space="preserve"> </w:t>
      </w:r>
      <w:proofErr w:type="gramStart"/>
      <w:r w:rsidR="00D43F5F" w:rsidRPr="00B0386D">
        <w:rPr>
          <w:rFonts w:ascii="Times New Roman" w:hAnsi="Times New Roman" w:cs="Times New Roman"/>
          <w:color w:val="000000" w:themeColor="text1"/>
        </w:rPr>
        <w:t>indicates</w:t>
      </w:r>
      <w:proofErr w:type="gramEnd"/>
      <w:r w:rsidR="00D43F5F" w:rsidRPr="00B0386D">
        <w:rPr>
          <w:rFonts w:ascii="Times New Roman" w:hAnsi="Times New Roman" w:cs="Times New Roman"/>
          <w:color w:val="000000" w:themeColor="text1"/>
        </w:rPr>
        <w:t xml:space="preserve"> </w:t>
      </w:r>
      <w:r w:rsidRPr="00B0386D">
        <w:rPr>
          <w:rFonts w:ascii="Times New Roman" w:hAnsi="Times New Roman" w:cs="Times New Roman"/>
          <w:color w:val="000000" w:themeColor="text1"/>
        </w:rPr>
        <w:t>self-reported attitudes toward social media, asked as “Overall, I find social media to be:” with response options:</w:t>
      </w:r>
    </w:p>
    <w:p w14:paraId="5053B22D" w14:textId="7210FF91" w:rsidR="00DC4BF5" w:rsidRPr="00B0386D" w:rsidRDefault="00DC4BF5" w:rsidP="00DC4BF5">
      <w:pPr>
        <w:pStyle w:val="ListParagraph"/>
        <w:numPr>
          <w:ilvl w:val="1"/>
          <w:numId w:val="1"/>
        </w:numPr>
        <w:rPr>
          <w:rFonts w:ascii="Times New Roman" w:hAnsi="Times New Roman" w:cs="Times New Roman"/>
          <w:color w:val="000000" w:themeColor="text1"/>
        </w:rPr>
      </w:pPr>
      <w:r w:rsidRPr="00B0386D">
        <w:rPr>
          <w:rFonts w:ascii="Times New Roman" w:hAnsi="Times New Roman" w:cs="Times New Roman"/>
          <w:b/>
          <w:color w:val="0070C0"/>
        </w:rPr>
        <w:t>1 = very negative</w:t>
      </w:r>
    </w:p>
    <w:p w14:paraId="51CF7B09" w14:textId="7061C6B5" w:rsidR="00DC4BF5" w:rsidRPr="00B0386D" w:rsidRDefault="00DC4BF5" w:rsidP="00DC4BF5">
      <w:pPr>
        <w:pStyle w:val="ListParagraph"/>
        <w:numPr>
          <w:ilvl w:val="1"/>
          <w:numId w:val="1"/>
        </w:numPr>
        <w:rPr>
          <w:rFonts w:ascii="Times New Roman" w:hAnsi="Times New Roman" w:cs="Times New Roman"/>
          <w:color w:val="000000" w:themeColor="text1"/>
        </w:rPr>
      </w:pPr>
      <w:r w:rsidRPr="00B0386D">
        <w:rPr>
          <w:rFonts w:ascii="Times New Roman" w:hAnsi="Times New Roman" w:cs="Times New Roman"/>
          <w:b/>
          <w:color w:val="0070C0"/>
        </w:rPr>
        <w:t>2 = somewhat negative</w:t>
      </w:r>
    </w:p>
    <w:p w14:paraId="162941A2" w14:textId="6DFF2600" w:rsidR="00DC4BF5" w:rsidRPr="00B0386D" w:rsidRDefault="00DC4BF5" w:rsidP="00DC4BF5">
      <w:pPr>
        <w:pStyle w:val="ListParagraph"/>
        <w:numPr>
          <w:ilvl w:val="1"/>
          <w:numId w:val="1"/>
        </w:numPr>
        <w:rPr>
          <w:rFonts w:ascii="Times New Roman" w:hAnsi="Times New Roman" w:cs="Times New Roman"/>
          <w:color w:val="000000" w:themeColor="text1"/>
        </w:rPr>
      </w:pPr>
      <w:r w:rsidRPr="00B0386D">
        <w:rPr>
          <w:rFonts w:ascii="Times New Roman" w:hAnsi="Times New Roman" w:cs="Times New Roman"/>
          <w:b/>
          <w:color w:val="0070C0"/>
        </w:rPr>
        <w:t>3 = neither negative nor positive</w:t>
      </w:r>
    </w:p>
    <w:p w14:paraId="7F9D4DA9" w14:textId="230A3100" w:rsidR="00DC4BF5" w:rsidRPr="00B0386D" w:rsidRDefault="00DC4BF5" w:rsidP="00DC4BF5">
      <w:pPr>
        <w:pStyle w:val="ListParagraph"/>
        <w:numPr>
          <w:ilvl w:val="1"/>
          <w:numId w:val="1"/>
        </w:numPr>
        <w:rPr>
          <w:rFonts w:ascii="Times New Roman" w:hAnsi="Times New Roman" w:cs="Times New Roman"/>
          <w:color w:val="000000" w:themeColor="text1"/>
        </w:rPr>
      </w:pPr>
      <w:r w:rsidRPr="00B0386D">
        <w:rPr>
          <w:rFonts w:ascii="Times New Roman" w:hAnsi="Times New Roman" w:cs="Times New Roman"/>
          <w:b/>
          <w:color w:val="0070C0"/>
        </w:rPr>
        <w:t xml:space="preserve">4 = somewhat </w:t>
      </w:r>
      <w:r w:rsidR="0060695F" w:rsidRPr="00B0386D">
        <w:rPr>
          <w:rFonts w:ascii="Times New Roman" w:hAnsi="Times New Roman" w:cs="Times New Roman"/>
          <w:b/>
          <w:color w:val="0070C0"/>
        </w:rPr>
        <w:t>positive</w:t>
      </w:r>
    </w:p>
    <w:p w14:paraId="70827C7E" w14:textId="1C91DE4F" w:rsidR="00DC4BF5" w:rsidRPr="00B0386D" w:rsidRDefault="00DC4BF5" w:rsidP="00DC4BF5">
      <w:pPr>
        <w:pStyle w:val="ListParagraph"/>
        <w:numPr>
          <w:ilvl w:val="1"/>
          <w:numId w:val="1"/>
        </w:numPr>
        <w:rPr>
          <w:rFonts w:ascii="Times New Roman" w:hAnsi="Times New Roman" w:cs="Times New Roman"/>
          <w:color w:val="000000" w:themeColor="text1"/>
        </w:rPr>
      </w:pPr>
      <w:r w:rsidRPr="00B0386D">
        <w:rPr>
          <w:rFonts w:ascii="Times New Roman" w:hAnsi="Times New Roman" w:cs="Times New Roman"/>
          <w:b/>
          <w:color w:val="0070C0"/>
        </w:rPr>
        <w:t>5 = very positive</w:t>
      </w:r>
    </w:p>
    <w:p w14:paraId="41897C69" w14:textId="0C235B11" w:rsidR="00D43F5F" w:rsidRPr="00B0386D" w:rsidRDefault="00D43F5F" w:rsidP="00D43F5F">
      <w:pPr>
        <w:rPr>
          <w:rFonts w:ascii="Times New Roman" w:hAnsi="Times New Roman" w:cs="Times New Roman"/>
          <w:color w:val="000000" w:themeColor="text1"/>
        </w:rPr>
      </w:pPr>
    </w:p>
    <w:p w14:paraId="43695A7E" w14:textId="632CB31E" w:rsidR="009407F1" w:rsidRPr="00B0386D" w:rsidRDefault="00DC4BF5" w:rsidP="00D43F5F">
      <w:pPr>
        <w:rPr>
          <w:rFonts w:ascii="Times New Roman" w:hAnsi="Times New Roman" w:cs="Times New Roman"/>
          <w:color w:val="000000" w:themeColor="text1"/>
        </w:rPr>
      </w:pPr>
      <w:r w:rsidRPr="00B0386D">
        <w:rPr>
          <w:rFonts w:ascii="Times New Roman" w:hAnsi="Times New Roman" w:cs="Times New Roman"/>
          <w:color w:val="000000" w:themeColor="text1"/>
        </w:rPr>
        <w:t>The goal is to run the following interaction model:</w:t>
      </w:r>
    </w:p>
    <w:p w14:paraId="44E0770A" w14:textId="72439F1C" w:rsidR="00DC4BF5" w:rsidRPr="00B0386D" w:rsidRDefault="00DC4BF5" w:rsidP="00D43F5F">
      <w:pPr>
        <w:rPr>
          <w:rFonts w:ascii="Times New Roman" w:hAnsi="Times New Roman" w:cs="Times New Roman"/>
          <w:color w:val="000000" w:themeColor="text1"/>
        </w:rPr>
      </w:pPr>
    </w:p>
    <w:p w14:paraId="110CFA76" w14:textId="77777777" w:rsidR="00D775BC" w:rsidRPr="00B0386D" w:rsidRDefault="00DC4BF5" w:rsidP="00D43F5F">
      <w:pPr>
        <w:rPr>
          <w:rFonts w:ascii="Times New Roman" w:eastAsiaTheme="minorEastAsia" w:hAnsi="Times New Roman" w:cs="Times New Roman"/>
          <w:color w:val="000000" w:themeColor="text1"/>
        </w:rPr>
      </w:pPr>
      <m:oMathPara>
        <m:oMath>
          <m:r>
            <w:rPr>
              <w:rFonts w:ascii="Cambria Math" w:hAnsi="Cambria Math" w:cs="Times New Roman"/>
              <w:color w:val="000000" w:themeColor="text1"/>
            </w:rPr>
            <m:t>attitudes=</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1</m:t>
              </m:r>
            </m:sub>
          </m:sSub>
          <m:d>
            <m:dPr>
              <m:ctrlPr>
                <w:rPr>
                  <w:rFonts w:ascii="Cambria Math" w:hAnsi="Cambria Math" w:cs="Times New Roman"/>
                  <w:i/>
                  <w:color w:val="000000" w:themeColor="text1"/>
                </w:rPr>
              </m:ctrlPr>
            </m:dPr>
            <m:e>
              <m:r>
                <w:rPr>
                  <w:rFonts w:ascii="Cambria Math" w:hAnsi="Cambria Math" w:cs="Times New Roman"/>
                  <w:color w:val="000000" w:themeColor="text1"/>
                </w:rPr>
                <m:t>hrsperday</m:t>
              </m:r>
            </m:e>
          </m:d>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b</m:t>
              </m:r>
            </m:e>
            <m:sub>
              <m:r>
                <w:rPr>
                  <w:rFonts w:ascii="Cambria Math" w:hAnsi="Cambria Math" w:cs="Times New Roman"/>
                  <w:color w:val="000000" w:themeColor="text1"/>
                </w:rPr>
                <m:t>2</m:t>
              </m:r>
            </m:sub>
          </m:sSub>
          <m:d>
            <m:dPr>
              <m:ctrlPr>
                <w:rPr>
                  <w:rFonts w:ascii="Cambria Math" w:hAnsi="Cambria Math" w:cs="Times New Roman"/>
                  <w:i/>
                  <w:color w:val="000000" w:themeColor="text1"/>
                </w:rPr>
              </m:ctrlPr>
            </m:dPr>
            <m:e>
              <m:r>
                <w:rPr>
                  <w:rFonts w:ascii="Cambria Math" w:hAnsi="Cambria Math" w:cs="Times New Roman"/>
                  <w:color w:val="000000" w:themeColor="text1"/>
                </w:rPr>
                <m:t>onlineConflic</m:t>
              </m:r>
              <m:r>
                <w:rPr>
                  <w:rFonts w:ascii="Cambria Math" w:eastAsiaTheme="minorEastAsia" w:hAnsi="Cambria Math" w:cs="Times New Roman"/>
                  <w:color w:val="000000" w:themeColor="text1"/>
                </w:rPr>
                <m:t>t</m:t>
              </m:r>
              <m:ctrlPr>
                <w:rPr>
                  <w:rFonts w:ascii="Cambria Math" w:eastAsiaTheme="minorEastAsia" w:hAnsi="Cambria Math" w:cs="Times New Roman"/>
                  <w:i/>
                  <w:color w:val="000000" w:themeColor="text1"/>
                </w:rPr>
              </m:ctrlPr>
            </m:e>
          </m:d>
        </m:oMath>
      </m:oMathPara>
    </w:p>
    <w:p w14:paraId="783AC591" w14:textId="77777777" w:rsidR="00D775BC" w:rsidRPr="00B0386D" w:rsidRDefault="00D775BC" w:rsidP="00D43F5F">
      <w:pPr>
        <w:rPr>
          <w:rFonts w:ascii="Times New Roman" w:eastAsiaTheme="minorEastAsia" w:hAnsi="Times New Roman" w:cs="Times New Roman"/>
          <w:color w:val="000000" w:themeColor="text1"/>
        </w:rPr>
      </w:pPr>
    </w:p>
    <w:p w14:paraId="273BE544" w14:textId="39F146ED" w:rsidR="00DC4BF5" w:rsidRPr="00B0386D" w:rsidRDefault="00DC4BF5" w:rsidP="00D43F5F">
      <w:pPr>
        <w:rPr>
          <w:rFonts w:ascii="Times New Roman" w:eastAsiaTheme="minorEastAsia" w:hAnsi="Times New Roman" w:cs="Times New Roman"/>
          <w:color w:val="000000" w:themeColor="text1"/>
        </w:rPr>
      </w:pPr>
      <m:oMathPara>
        <m:oMath>
          <m:r>
            <w:rPr>
              <w:rFonts w:ascii="Cambria Math" w:eastAsiaTheme="minorEastAsia" w:hAnsi="Cambria Math" w:cs="Times New Roman"/>
              <w:color w:val="000000" w:themeColor="text1"/>
            </w:rPr>
            <m:t>+</m:t>
          </m:r>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b</m:t>
              </m:r>
            </m:e>
            <m:sub>
              <m:r>
                <w:rPr>
                  <w:rFonts w:ascii="Cambria Math" w:eastAsiaTheme="minorEastAsia" w:hAnsi="Cambria Math" w:cs="Times New Roman"/>
                  <w:color w:val="000000" w:themeColor="text1"/>
                </w:rPr>
                <m:t>3</m:t>
              </m:r>
            </m:sub>
          </m:sSub>
          <m:d>
            <m:dPr>
              <m:ctrlPr>
                <w:rPr>
                  <w:rFonts w:ascii="Cambria Math" w:hAnsi="Cambria Math" w:cs="Times New Roman"/>
                  <w:i/>
                  <w:color w:val="000000" w:themeColor="text1"/>
                </w:rPr>
              </m:ctrlPr>
            </m:dPr>
            <m:e>
              <m:r>
                <w:rPr>
                  <w:rFonts w:ascii="Cambria Math" w:hAnsi="Cambria Math" w:cs="Times New Roman"/>
                  <w:color w:val="000000" w:themeColor="text1"/>
                </w:rPr>
                <m:t>hrsperday×onlineConflict</m:t>
              </m:r>
              <m:ctrlPr>
                <w:rPr>
                  <w:rFonts w:ascii="Cambria Math" w:eastAsiaTheme="minorEastAsia" w:hAnsi="Cambria Math" w:cs="Times New Roman"/>
                  <w:i/>
                  <w:color w:val="000000" w:themeColor="text1"/>
                </w:rPr>
              </m:ctrlPr>
            </m:e>
          </m:d>
          <m:r>
            <w:rPr>
              <w:rFonts w:ascii="Cambria Math" w:eastAsiaTheme="minorEastAsia" w:hAnsi="Cambria Math" w:cs="Times New Roman"/>
              <w:color w:val="000000" w:themeColor="text1"/>
            </w:rPr>
            <m:t>+e</m:t>
          </m:r>
        </m:oMath>
      </m:oMathPara>
    </w:p>
    <w:p w14:paraId="03A2F3B9" w14:textId="07F03DA3" w:rsidR="009407F1" w:rsidRPr="00B0386D" w:rsidRDefault="009407F1" w:rsidP="00D43F5F">
      <w:pPr>
        <w:rPr>
          <w:rFonts w:ascii="Times New Roman" w:hAnsi="Times New Roman" w:cs="Times New Roman"/>
          <w:color w:val="000000" w:themeColor="text1"/>
        </w:rPr>
      </w:pPr>
    </w:p>
    <w:p w14:paraId="2A4891F8" w14:textId="7040CBC1" w:rsidR="00A06F1F" w:rsidRPr="00B0386D" w:rsidRDefault="00A06F1F" w:rsidP="00D43F5F">
      <w:pPr>
        <w:rPr>
          <w:rFonts w:ascii="Times New Roman" w:hAnsi="Times New Roman" w:cs="Times New Roman"/>
          <w:color w:val="000000" w:themeColor="text1"/>
        </w:rPr>
      </w:pPr>
      <w:r w:rsidRPr="00B0386D">
        <w:rPr>
          <w:rFonts w:ascii="Times New Roman" w:hAnsi="Times New Roman" w:cs="Times New Roman"/>
          <w:color w:val="000000" w:themeColor="text1"/>
        </w:rPr>
        <w:t xml:space="preserve">In this model the researcher views </w:t>
      </w:r>
      <w:r w:rsidRPr="00B0386D">
        <w:rPr>
          <w:rFonts w:ascii="Times New Roman" w:hAnsi="Times New Roman" w:cs="Times New Roman"/>
          <w:color w:val="C00000"/>
        </w:rPr>
        <w:t>hours per day as the focal predictor (X)</w:t>
      </w:r>
      <w:r w:rsidRPr="00B0386D">
        <w:rPr>
          <w:rFonts w:ascii="Times New Roman" w:hAnsi="Times New Roman" w:cs="Times New Roman"/>
          <w:color w:val="FF0000"/>
        </w:rPr>
        <w:t xml:space="preserve">, </w:t>
      </w:r>
      <w:r w:rsidRPr="00B0386D">
        <w:rPr>
          <w:rFonts w:ascii="Times New Roman" w:hAnsi="Times New Roman" w:cs="Times New Roman"/>
          <w:color w:val="0070C0"/>
        </w:rPr>
        <w:t>online conflict as the moderator (Z)</w:t>
      </w:r>
      <w:r w:rsidRPr="00B0386D">
        <w:rPr>
          <w:rFonts w:ascii="Times New Roman" w:hAnsi="Times New Roman" w:cs="Times New Roman"/>
          <w:color w:val="000000" w:themeColor="text1"/>
        </w:rPr>
        <w:t>, and hypothesizes that the relationship between hours spent on social media per day and attitudes toward social media will depend on how much time an individual engages in conflict with others on social media.</w:t>
      </w:r>
    </w:p>
    <w:p w14:paraId="49414ED6" w14:textId="77777777" w:rsidR="00A06F1F" w:rsidRPr="00B0386D" w:rsidRDefault="00A06F1F" w:rsidP="00D43F5F">
      <w:pPr>
        <w:rPr>
          <w:rFonts w:ascii="Times New Roman" w:hAnsi="Times New Roman" w:cs="Times New Roman"/>
          <w:color w:val="000000" w:themeColor="text1"/>
        </w:rPr>
      </w:pPr>
    </w:p>
    <w:p w14:paraId="3FFD7AF9" w14:textId="22A5BBFE" w:rsidR="001C422C" w:rsidRPr="00B0386D" w:rsidRDefault="001C422C" w:rsidP="00D43F5F">
      <w:pPr>
        <w:rPr>
          <w:rFonts w:ascii="Times New Roman" w:hAnsi="Times New Roman" w:cs="Times New Roman"/>
          <w:b/>
          <w:color w:val="7030A0"/>
        </w:rPr>
      </w:pPr>
      <w:r w:rsidRPr="00B0386D">
        <w:rPr>
          <w:rFonts w:ascii="Times New Roman" w:hAnsi="Times New Roman" w:cs="Times New Roman"/>
          <w:b/>
          <w:color w:val="7030A0"/>
        </w:rPr>
        <w:t xml:space="preserve">Instructions for </w:t>
      </w:r>
      <w:r w:rsidR="00A06F1F" w:rsidRPr="00B0386D">
        <w:rPr>
          <w:rFonts w:ascii="Times New Roman" w:hAnsi="Times New Roman" w:cs="Times New Roman"/>
          <w:b/>
          <w:color w:val="7030A0"/>
        </w:rPr>
        <w:t>In Class Analyses</w:t>
      </w:r>
    </w:p>
    <w:p w14:paraId="14C9F029" w14:textId="2AC24764" w:rsidR="003165A5" w:rsidRDefault="003165A5" w:rsidP="00D43F5F">
      <w:pPr>
        <w:rPr>
          <w:rFonts w:ascii="Times New Roman" w:hAnsi="Times New Roman" w:cs="Times New Roman"/>
          <w:color w:val="000000" w:themeColor="text1"/>
        </w:rPr>
      </w:pPr>
    </w:p>
    <w:p w14:paraId="7A39A13D" w14:textId="2B8338D5" w:rsidR="00604426" w:rsidRPr="00604426" w:rsidRDefault="00604426" w:rsidP="00D43F5F">
      <w:pPr>
        <w:rPr>
          <w:rFonts w:ascii="Times New Roman" w:hAnsi="Times New Roman" w:cs="Times New Roman"/>
          <w:color w:val="C00000"/>
        </w:rPr>
      </w:pPr>
      <w:r w:rsidRPr="00604426">
        <w:rPr>
          <w:rFonts w:ascii="Times New Roman" w:hAnsi="Times New Roman" w:cs="Times New Roman"/>
          <w:color w:val="C00000"/>
        </w:rPr>
        <w:t>IN CLASS ACTIVITY #1</w:t>
      </w:r>
    </w:p>
    <w:p w14:paraId="5D6C409A" w14:textId="77777777" w:rsidR="00604426" w:rsidRPr="00B0386D" w:rsidRDefault="00604426" w:rsidP="00D43F5F">
      <w:pPr>
        <w:rPr>
          <w:rFonts w:ascii="Times New Roman" w:hAnsi="Times New Roman" w:cs="Times New Roman"/>
          <w:color w:val="000000" w:themeColor="text1"/>
        </w:rPr>
      </w:pPr>
    </w:p>
    <w:p w14:paraId="130D2CB3" w14:textId="34BA59B6" w:rsidR="009C0E44" w:rsidRPr="00B0386D" w:rsidRDefault="009C0E44" w:rsidP="009C0E44">
      <w:pPr>
        <w:pStyle w:val="ListParagraph"/>
        <w:numPr>
          <w:ilvl w:val="0"/>
          <w:numId w:val="3"/>
        </w:numPr>
        <w:rPr>
          <w:rFonts w:ascii="Times New Roman" w:hAnsi="Times New Roman" w:cs="Times New Roman"/>
          <w:color w:val="000000" w:themeColor="text1"/>
        </w:rPr>
      </w:pPr>
      <w:r w:rsidRPr="00B0386D">
        <w:rPr>
          <w:rFonts w:ascii="Times New Roman" w:hAnsi="Times New Roman" w:cs="Times New Roman"/>
          <w:color w:val="0070C0"/>
        </w:rPr>
        <w:t>Run the interaction model above</w:t>
      </w:r>
      <w:r w:rsidRPr="00B0386D">
        <w:rPr>
          <w:rFonts w:ascii="Times New Roman" w:hAnsi="Times New Roman" w:cs="Times New Roman"/>
          <w:color w:val="000000" w:themeColor="text1"/>
        </w:rPr>
        <w:t xml:space="preserve">, predicting attitudes from </w:t>
      </w:r>
      <w:proofErr w:type="spellStart"/>
      <w:r w:rsidRPr="00B0386D">
        <w:rPr>
          <w:rFonts w:ascii="Times New Roman" w:hAnsi="Times New Roman" w:cs="Times New Roman"/>
          <w:color w:val="000000" w:themeColor="text1"/>
        </w:rPr>
        <w:t>hrsperday</w:t>
      </w:r>
      <w:proofErr w:type="spellEnd"/>
      <w:r w:rsidRPr="00B0386D">
        <w:rPr>
          <w:rFonts w:ascii="Times New Roman" w:hAnsi="Times New Roman" w:cs="Times New Roman"/>
          <w:color w:val="000000" w:themeColor="text1"/>
        </w:rPr>
        <w:t xml:space="preserve">, </w:t>
      </w:r>
      <w:proofErr w:type="spellStart"/>
      <w:r w:rsidRPr="00B0386D">
        <w:rPr>
          <w:rFonts w:ascii="Times New Roman" w:hAnsi="Times New Roman" w:cs="Times New Roman"/>
          <w:color w:val="000000" w:themeColor="text1"/>
        </w:rPr>
        <w:t>onlineConflict</w:t>
      </w:r>
      <w:proofErr w:type="spellEnd"/>
      <w:r w:rsidRPr="00B0386D">
        <w:rPr>
          <w:rFonts w:ascii="Times New Roman" w:hAnsi="Times New Roman" w:cs="Times New Roman"/>
          <w:color w:val="000000" w:themeColor="text1"/>
        </w:rPr>
        <w:t xml:space="preserve">, and </w:t>
      </w:r>
      <w:proofErr w:type="spellStart"/>
      <w:r w:rsidRPr="00B0386D">
        <w:rPr>
          <w:rFonts w:ascii="Times New Roman" w:hAnsi="Times New Roman" w:cs="Times New Roman"/>
          <w:color w:val="000000" w:themeColor="text1"/>
        </w:rPr>
        <w:t>hrsperday</w:t>
      </w:r>
      <w:proofErr w:type="spellEnd"/>
      <w:r w:rsidRPr="00B0386D">
        <w:rPr>
          <w:rFonts w:ascii="Times New Roman" w:hAnsi="Times New Roman" w:cs="Times New Roman"/>
          <w:color w:val="000000" w:themeColor="text1"/>
        </w:rPr>
        <w:t>*</w:t>
      </w:r>
      <w:proofErr w:type="spellStart"/>
      <w:r w:rsidRPr="00B0386D">
        <w:rPr>
          <w:rFonts w:ascii="Times New Roman" w:hAnsi="Times New Roman" w:cs="Times New Roman"/>
          <w:color w:val="000000" w:themeColor="text1"/>
        </w:rPr>
        <w:t>onlineConflict</w:t>
      </w:r>
      <w:proofErr w:type="spellEnd"/>
      <w:r w:rsidRPr="00B0386D">
        <w:rPr>
          <w:rFonts w:ascii="Times New Roman" w:hAnsi="Times New Roman" w:cs="Times New Roman"/>
          <w:color w:val="000000" w:themeColor="text1"/>
        </w:rPr>
        <w:t xml:space="preserve"> (if using SPSS, compute the product term using TRANSFORM </w:t>
      </w:r>
      <w:r w:rsidRPr="00B0386D">
        <w:rPr>
          <w:rFonts w:ascii="Times New Roman" w:hAnsi="Times New Roman" w:cs="Times New Roman"/>
          <w:color w:val="000000" w:themeColor="text1"/>
        </w:rPr>
        <w:sym w:font="Wingdings" w:char="F0E0"/>
      </w:r>
      <w:r w:rsidRPr="00B0386D">
        <w:rPr>
          <w:rFonts w:ascii="Times New Roman" w:hAnsi="Times New Roman" w:cs="Times New Roman"/>
          <w:color w:val="000000" w:themeColor="text1"/>
        </w:rPr>
        <w:t xml:space="preserve"> COMPUTE syntax).</w:t>
      </w:r>
    </w:p>
    <w:p w14:paraId="6C106658" w14:textId="77777777" w:rsidR="009C0E44" w:rsidRPr="00B0386D" w:rsidRDefault="009C0E44" w:rsidP="009C0E44">
      <w:pPr>
        <w:pStyle w:val="ListParagraph"/>
        <w:rPr>
          <w:rFonts w:ascii="Times New Roman" w:hAnsi="Times New Roman" w:cs="Times New Roman"/>
          <w:color w:val="000000" w:themeColor="text1"/>
        </w:rPr>
      </w:pPr>
    </w:p>
    <w:p w14:paraId="4B8E424A" w14:textId="6E409B09" w:rsidR="009C0E44" w:rsidRPr="00B0386D" w:rsidRDefault="009C0E44" w:rsidP="009C0E44">
      <w:pPr>
        <w:pStyle w:val="ListParagraph"/>
        <w:numPr>
          <w:ilvl w:val="0"/>
          <w:numId w:val="3"/>
        </w:numPr>
        <w:rPr>
          <w:rFonts w:ascii="Times New Roman" w:hAnsi="Times New Roman" w:cs="Times New Roman"/>
          <w:color w:val="000000" w:themeColor="text1"/>
        </w:rPr>
      </w:pPr>
      <w:r w:rsidRPr="00B0386D">
        <w:rPr>
          <w:rFonts w:ascii="Times New Roman" w:hAnsi="Times New Roman" w:cs="Times New Roman"/>
          <w:color w:val="000000" w:themeColor="text1"/>
        </w:rPr>
        <w:t xml:space="preserve">Using the coefficients from the model above, plot the interaction with </w:t>
      </w:r>
      <w:proofErr w:type="spellStart"/>
      <w:r w:rsidRPr="00B0386D">
        <w:rPr>
          <w:rFonts w:ascii="Times New Roman" w:hAnsi="Times New Roman" w:cs="Times New Roman"/>
          <w:color w:val="000000" w:themeColor="text1"/>
        </w:rPr>
        <w:t>hrsperday</w:t>
      </w:r>
      <w:proofErr w:type="spellEnd"/>
      <w:r w:rsidRPr="00B0386D">
        <w:rPr>
          <w:rFonts w:ascii="Times New Roman" w:hAnsi="Times New Roman" w:cs="Times New Roman"/>
          <w:color w:val="000000" w:themeColor="text1"/>
        </w:rPr>
        <w:t xml:space="preserve"> as the focal predictor (use ‘switch rows/columns’ in Excel as necessary) </w:t>
      </w:r>
      <w:r w:rsidR="0070680C" w:rsidRPr="00B0386D">
        <w:rPr>
          <w:rFonts w:ascii="Times New Roman" w:hAnsi="Times New Roman" w:cs="Times New Roman"/>
          <w:color w:val="C00000"/>
        </w:rPr>
        <w:t xml:space="preserve">at the mean and +/– 1 SD of </w:t>
      </w:r>
      <w:proofErr w:type="spellStart"/>
      <w:r w:rsidR="0070680C" w:rsidRPr="00B0386D">
        <w:rPr>
          <w:rFonts w:ascii="Times New Roman" w:hAnsi="Times New Roman" w:cs="Times New Roman"/>
          <w:color w:val="C00000"/>
        </w:rPr>
        <w:t>onlineConflict</w:t>
      </w:r>
      <w:proofErr w:type="spellEnd"/>
      <w:r w:rsidR="0070680C" w:rsidRPr="00B0386D">
        <w:rPr>
          <w:rFonts w:ascii="Times New Roman" w:hAnsi="Times New Roman" w:cs="Times New Roman"/>
          <w:color w:val="C00000"/>
        </w:rPr>
        <w:t xml:space="preserve"> </w:t>
      </w:r>
      <w:r w:rsidRPr="00B0386D">
        <w:rPr>
          <w:rFonts w:ascii="Times New Roman" w:hAnsi="Times New Roman" w:cs="Times New Roman"/>
          <w:color w:val="000000" w:themeColor="text1"/>
        </w:rPr>
        <w:t xml:space="preserve">using Excel, as demonstrated with the </w:t>
      </w:r>
      <w:r w:rsidR="0070680C" w:rsidRPr="00B0386D">
        <w:rPr>
          <w:rFonts w:ascii="Times New Roman" w:hAnsi="Times New Roman" w:cs="Times New Roman"/>
          <w:color w:val="000000" w:themeColor="text1"/>
        </w:rPr>
        <w:t>smoking</w:t>
      </w:r>
      <w:r w:rsidRPr="00B0386D">
        <w:rPr>
          <w:rFonts w:ascii="Times New Roman" w:hAnsi="Times New Roman" w:cs="Times New Roman"/>
          <w:color w:val="000000" w:themeColor="text1"/>
        </w:rPr>
        <w:t xml:space="preserve"> data.</w:t>
      </w:r>
      <w:r w:rsidR="0070680C" w:rsidRPr="00B0386D">
        <w:rPr>
          <w:rFonts w:ascii="Times New Roman" w:hAnsi="Times New Roman" w:cs="Times New Roman"/>
          <w:color w:val="000000" w:themeColor="text1"/>
        </w:rPr>
        <w:t xml:space="preserve"> In so doing, note the following:</w:t>
      </w:r>
    </w:p>
    <w:p w14:paraId="3DF49FA1" w14:textId="77777777" w:rsidR="0070680C" w:rsidRPr="00B0386D" w:rsidRDefault="0070680C" w:rsidP="0070680C">
      <w:pPr>
        <w:pStyle w:val="ListParagraph"/>
        <w:rPr>
          <w:rFonts w:ascii="Times New Roman" w:hAnsi="Times New Roman" w:cs="Times New Roman"/>
          <w:color w:val="000000" w:themeColor="text1"/>
        </w:rPr>
      </w:pPr>
    </w:p>
    <w:p w14:paraId="622598A3" w14:textId="2BB18123" w:rsidR="0070680C" w:rsidRPr="00B0386D" w:rsidRDefault="0070680C" w:rsidP="0070680C">
      <w:pPr>
        <w:pStyle w:val="ListParagraph"/>
        <w:numPr>
          <w:ilvl w:val="1"/>
          <w:numId w:val="3"/>
        </w:numPr>
        <w:rPr>
          <w:rFonts w:ascii="Times New Roman" w:hAnsi="Times New Roman" w:cs="Times New Roman"/>
          <w:color w:val="000000" w:themeColor="text1"/>
        </w:rPr>
      </w:pPr>
      <w:r w:rsidRPr="00B0386D">
        <w:rPr>
          <w:rFonts w:ascii="Times New Roman" w:hAnsi="Times New Roman" w:cs="Times New Roman"/>
          <w:color w:val="000000" w:themeColor="text1"/>
        </w:rPr>
        <w:t>First, obtain the mean</w:t>
      </w:r>
      <w:r w:rsidR="006B2C57">
        <w:rPr>
          <w:rFonts w:ascii="Times New Roman" w:hAnsi="Times New Roman" w:cs="Times New Roman"/>
          <w:color w:val="000000" w:themeColor="text1"/>
        </w:rPr>
        <w:t xml:space="preserve"> and SD of </w:t>
      </w:r>
      <w:proofErr w:type="spellStart"/>
      <w:r w:rsidR="006B2C57">
        <w:rPr>
          <w:rFonts w:ascii="Times New Roman" w:hAnsi="Times New Roman" w:cs="Times New Roman"/>
          <w:color w:val="000000" w:themeColor="text1"/>
        </w:rPr>
        <w:t>onlineConflict</w:t>
      </w:r>
      <w:proofErr w:type="spellEnd"/>
      <w:r w:rsidR="006B2C57">
        <w:rPr>
          <w:rFonts w:ascii="Times New Roman" w:hAnsi="Times New Roman" w:cs="Times New Roman"/>
          <w:color w:val="000000" w:themeColor="text1"/>
        </w:rPr>
        <w:t xml:space="preserve"> using descriptive statistics function in R or one of the descriptive statistics options in SPSS (most obviously, SPSS ‘descriptives’). Compute the values +1 and –1 standard </w:t>
      </w:r>
      <w:proofErr w:type="gramStart"/>
      <w:r w:rsidR="006B2C57">
        <w:rPr>
          <w:rFonts w:ascii="Times New Roman" w:hAnsi="Times New Roman" w:cs="Times New Roman"/>
          <w:color w:val="000000" w:themeColor="text1"/>
        </w:rPr>
        <w:t>deviations</w:t>
      </w:r>
      <w:proofErr w:type="gramEnd"/>
      <w:r w:rsidR="006B2C57">
        <w:rPr>
          <w:rFonts w:ascii="Times New Roman" w:hAnsi="Times New Roman" w:cs="Times New Roman"/>
          <w:color w:val="000000" w:themeColor="text1"/>
        </w:rPr>
        <w:t xml:space="preserve"> from the mean </w:t>
      </w:r>
      <w:proofErr w:type="gramStart"/>
      <w:r w:rsidR="006B2C57">
        <w:rPr>
          <w:rFonts w:ascii="Times New Roman" w:hAnsi="Times New Roman" w:cs="Times New Roman"/>
          <w:color w:val="000000" w:themeColor="text1"/>
        </w:rPr>
        <w:t>in order to</w:t>
      </w:r>
      <w:proofErr w:type="gramEnd"/>
      <w:r w:rsidR="006B2C57">
        <w:rPr>
          <w:rFonts w:ascii="Times New Roman" w:hAnsi="Times New Roman" w:cs="Times New Roman"/>
          <w:color w:val="000000" w:themeColor="text1"/>
        </w:rPr>
        <w:t xml:space="preserve"> include them as moderator values in the Excel plot.</w:t>
      </w:r>
    </w:p>
    <w:p w14:paraId="35E6880A" w14:textId="77777777" w:rsidR="006B2C57" w:rsidRDefault="006B2C57" w:rsidP="006B2C57">
      <w:pPr>
        <w:pStyle w:val="ListParagraph"/>
        <w:ind w:left="1440"/>
        <w:rPr>
          <w:rFonts w:ascii="Times New Roman" w:hAnsi="Times New Roman" w:cs="Times New Roman"/>
          <w:color w:val="000000" w:themeColor="text1"/>
        </w:rPr>
      </w:pPr>
    </w:p>
    <w:p w14:paraId="3556E948" w14:textId="77777777" w:rsidR="0079303F" w:rsidRDefault="0070680C" w:rsidP="0070680C">
      <w:pPr>
        <w:pStyle w:val="ListParagraph"/>
        <w:numPr>
          <w:ilvl w:val="1"/>
          <w:numId w:val="3"/>
        </w:numPr>
        <w:rPr>
          <w:rFonts w:ascii="Times New Roman" w:hAnsi="Times New Roman" w:cs="Times New Roman"/>
          <w:color w:val="000000" w:themeColor="text1"/>
        </w:rPr>
      </w:pPr>
      <w:r w:rsidRPr="00B0386D">
        <w:rPr>
          <w:rFonts w:ascii="Times New Roman" w:hAnsi="Times New Roman" w:cs="Times New Roman"/>
          <w:color w:val="000000" w:themeColor="text1"/>
        </w:rPr>
        <w:t xml:space="preserve">Determine the range of X values (ticks) you would like to plot for </w:t>
      </w:r>
      <w:proofErr w:type="spellStart"/>
      <w:r w:rsidRPr="00B0386D">
        <w:rPr>
          <w:rFonts w:ascii="Times New Roman" w:hAnsi="Times New Roman" w:cs="Times New Roman"/>
          <w:color w:val="000000" w:themeColor="text1"/>
        </w:rPr>
        <w:t>hrsperday</w:t>
      </w:r>
      <w:proofErr w:type="spellEnd"/>
      <w:r w:rsidRPr="00B0386D">
        <w:rPr>
          <w:rFonts w:ascii="Times New Roman" w:hAnsi="Times New Roman" w:cs="Times New Roman"/>
          <w:color w:val="000000" w:themeColor="text1"/>
        </w:rPr>
        <w:t xml:space="preserve">. </w:t>
      </w:r>
    </w:p>
    <w:p w14:paraId="62404818" w14:textId="77777777" w:rsidR="0079303F" w:rsidRPr="0079303F" w:rsidRDefault="0079303F" w:rsidP="0079303F">
      <w:pPr>
        <w:pStyle w:val="ListParagraph"/>
        <w:rPr>
          <w:rFonts w:ascii="Times New Roman" w:hAnsi="Times New Roman" w:cs="Times New Roman"/>
          <w:color w:val="000000" w:themeColor="text1"/>
        </w:rPr>
      </w:pPr>
    </w:p>
    <w:p w14:paraId="7FCA0A01" w14:textId="77777777" w:rsidR="0079303F" w:rsidRDefault="0070680C" w:rsidP="0079303F">
      <w:pPr>
        <w:pStyle w:val="ListParagraph"/>
        <w:numPr>
          <w:ilvl w:val="2"/>
          <w:numId w:val="3"/>
        </w:numPr>
        <w:rPr>
          <w:rFonts w:ascii="Times New Roman" w:hAnsi="Times New Roman" w:cs="Times New Roman"/>
          <w:color w:val="000000" w:themeColor="text1"/>
        </w:rPr>
      </w:pPr>
      <w:r w:rsidRPr="00B0386D">
        <w:rPr>
          <w:rFonts w:ascii="Times New Roman" w:hAnsi="Times New Roman" w:cs="Times New Roman"/>
          <w:color w:val="000000" w:themeColor="text1"/>
        </w:rPr>
        <w:t>You could</w:t>
      </w:r>
      <w:r w:rsidR="006B2C57">
        <w:rPr>
          <w:rFonts w:ascii="Times New Roman" w:hAnsi="Times New Roman" w:cs="Times New Roman"/>
          <w:color w:val="000000" w:themeColor="text1"/>
        </w:rPr>
        <w:t xml:space="preserve"> use the mean and +/- 1 SD from the mean if you wish to use the ‘Switch Row/Column’ data to see how the interaction looks when switching roles of the variables between focal predictor and moderator. </w:t>
      </w:r>
    </w:p>
    <w:p w14:paraId="59C1BB47" w14:textId="77777777" w:rsidR="0079303F" w:rsidRDefault="0079303F" w:rsidP="0079303F">
      <w:pPr>
        <w:pStyle w:val="ListParagraph"/>
        <w:ind w:left="2160"/>
        <w:rPr>
          <w:rFonts w:ascii="Times New Roman" w:hAnsi="Times New Roman" w:cs="Times New Roman"/>
          <w:color w:val="000000" w:themeColor="text1"/>
        </w:rPr>
      </w:pPr>
    </w:p>
    <w:p w14:paraId="15CEEA06" w14:textId="7E6DDD2D" w:rsidR="0070680C" w:rsidRDefault="0079303F" w:rsidP="0079303F">
      <w:pPr>
        <w:pStyle w:val="ListParagraph"/>
        <w:numPr>
          <w:ilvl w:val="2"/>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Alternatively, you could find the range of </w:t>
      </w:r>
      <w:proofErr w:type="spellStart"/>
      <w:r>
        <w:rPr>
          <w:rFonts w:ascii="Times New Roman" w:hAnsi="Times New Roman" w:cs="Times New Roman"/>
          <w:color w:val="000000" w:themeColor="text1"/>
        </w:rPr>
        <w:t>hrsperday</w:t>
      </w:r>
      <w:proofErr w:type="spellEnd"/>
      <w:r>
        <w:rPr>
          <w:rFonts w:ascii="Times New Roman" w:hAnsi="Times New Roman" w:cs="Times New Roman"/>
          <w:color w:val="000000" w:themeColor="text1"/>
        </w:rPr>
        <w:t xml:space="preserve"> and plot the interaction across the full range of the variable. E.g., you could include the minimum value, rounded to the nearest integer (non-decimal number) and plot from that value to the maximum value, rounded to the nearest integer (non-decimal number) by increments of 1. Excel makes this easy by allowing you to drag the cursor and </w:t>
      </w:r>
      <w:proofErr w:type="spellStart"/>
      <w:r>
        <w:rPr>
          <w:rFonts w:ascii="Times New Roman" w:hAnsi="Times New Roman" w:cs="Times New Roman"/>
          <w:color w:val="000000" w:themeColor="text1"/>
        </w:rPr>
        <w:t>autopopulate</w:t>
      </w:r>
      <w:proofErr w:type="spellEnd"/>
      <w:r>
        <w:rPr>
          <w:rFonts w:ascii="Times New Roman" w:hAnsi="Times New Roman" w:cs="Times New Roman"/>
          <w:color w:val="000000" w:themeColor="text1"/>
        </w:rPr>
        <w:t xml:space="preserve"> cells based on a pattern. </w:t>
      </w:r>
      <w:proofErr w:type="spellStart"/>
      <w:r w:rsidR="00914C6B">
        <w:rPr>
          <w:rFonts w:ascii="Times New Roman" w:hAnsi="Times New Roman" w:cs="Times New Roman"/>
          <w:color w:val="000000" w:themeColor="text1"/>
        </w:rPr>
        <w:t>Eg.</w:t>
      </w:r>
      <w:proofErr w:type="spellEnd"/>
      <w:r w:rsidR="00914C6B">
        <w:rPr>
          <w:rFonts w:ascii="Times New Roman" w:hAnsi="Times New Roman" w:cs="Times New Roman"/>
          <w:color w:val="000000" w:themeColor="text1"/>
        </w:rPr>
        <w:t xml:space="preserve">, if you fill two cells in as 1 and 2, respectively, you should be able to drag the cursor from the lower right-hand corner of the cell to </w:t>
      </w:r>
      <w:proofErr w:type="spellStart"/>
      <w:r w:rsidR="00914C6B">
        <w:rPr>
          <w:rFonts w:ascii="Times New Roman" w:hAnsi="Times New Roman" w:cs="Times New Roman"/>
          <w:color w:val="000000" w:themeColor="text1"/>
        </w:rPr>
        <w:t>autopopulate</w:t>
      </w:r>
      <w:proofErr w:type="spellEnd"/>
      <w:r w:rsidR="00914C6B">
        <w:rPr>
          <w:rFonts w:ascii="Times New Roman" w:hAnsi="Times New Roman" w:cs="Times New Roman"/>
          <w:color w:val="000000" w:themeColor="text1"/>
        </w:rPr>
        <w:t xml:space="preserve"> 3, 4, 5, </w:t>
      </w:r>
      <w:proofErr w:type="spellStart"/>
      <w:r w:rsidR="00914C6B">
        <w:rPr>
          <w:rFonts w:ascii="Times New Roman" w:hAnsi="Times New Roman" w:cs="Times New Roman"/>
          <w:color w:val="000000" w:themeColor="text1"/>
        </w:rPr>
        <w:t>etc</w:t>
      </w:r>
      <w:proofErr w:type="spellEnd"/>
      <w:r w:rsidR="00914C6B">
        <w:rPr>
          <w:rFonts w:ascii="Times New Roman" w:hAnsi="Times New Roman" w:cs="Times New Roman"/>
          <w:color w:val="000000" w:themeColor="text1"/>
        </w:rPr>
        <w:t xml:space="preserve"> without having to Explicitly type them (see in class demo). </w:t>
      </w:r>
      <w:r w:rsidR="00914C6B" w:rsidRPr="00914C6B">
        <w:rPr>
          <w:rFonts w:ascii="Times New Roman" w:hAnsi="Times New Roman" w:cs="Times New Roman"/>
          <w:b/>
          <w:bCs/>
          <w:color w:val="C00000"/>
        </w:rPr>
        <w:t>If using this approach, it would be wise to have your x-values listed horizontally (1 per column) rather than vertically (1 per row) in Excel. This will also make the orientation of your plot work out properly without having to switch rows and cols.</w:t>
      </w:r>
    </w:p>
    <w:p w14:paraId="171E06CD" w14:textId="77777777" w:rsidR="0079303F" w:rsidRPr="0079303F" w:rsidRDefault="0079303F" w:rsidP="0079303F">
      <w:pPr>
        <w:pStyle w:val="ListParagraph"/>
        <w:rPr>
          <w:rFonts w:ascii="Times New Roman" w:hAnsi="Times New Roman" w:cs="Times New Roman"/>
          <w:color w:val="000000" w:themeColor="text1"/>
        </w:rPr>
      </w:pPr>
    </w:p>
    <w:p w14:paraId="28F34154" w14:textId="60AC3B94" w:rsidR="0079303F" w:rsidRDefault="00914C6B" w:rsidP="0070680C">
      <w:pPr>
        <w:pStyle w:val="ListParagraph"/>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Then, paste your coefficients into Excel (use the text import wizard to format them correctly). </w:t>
      </w:r>
      <w:r w:rsidR="00FA586F">
        <w:rPr>
          <w:rFonts w:ascii="Times New Roman" w:hAnsi="Times New Roman" w:cs="Times New Roman"/>
          <w:color w:val="000000" w:themeColor="text1"/>
        </w:rPr>
        <w:t xml:space="preserve">Using dollar signs to strategically fix the coefficients in place (regression coefficients should be $B$10 style notation, fixed in both the columns and rows, whereas </w:t>
      </w:r>
      <w:proofErr w:type="spellStart"/>
      <w:r w:rsidR="00FA586F">
        <w:rPr>
          <w:rFonts w:ascii="Times New Roman" w:hAnsi="Times New Roman" w:cs="Times New Roman"/>
          <w:color w:val="000000" w:themeColor="text1"/>
        </w:rPr>
        <w:t>hrs</w:t>
      </w:r>
      <w:proofErr w:type="spellEnd"/>
      <w:r w:rsidR="00FA586F">
        <w:rPr>
          <w:rFonts w:ascii="Times New Roman" w:hAnsi="Times New Roman" w:cs="Times New Roman"/>
          <w:color w:val="000000" w:themeColor="text1"/>
        </w:rPr>
        <w:t xml:space="preserve"> and </w:t>
      </w:r>
      <w:proofErr w:type="spellStart"/>
      <w:r w:rsidR="00FA586F">
        <w:rPr>
          <w:rFonts w:ascii="Times New Roman" w:hAnsi="Times New Roman" w:cs="Times New Roman"/>
          <w:color w:val="000000" w:themeColor="text1"/>
        </w:rPr>
        <w:t>onlineConflict</w:t>
      </w:r>
      <w:proofErr w:type="spellEnd"/>
      <w:r w:rsidR="00FA586F">
        <w:rPr>
          <w:rFonts w:ascii="Times New Roman" w:hAnsi="Times New Roman" w:cs="Times New Roman"/>
          <w:color w:val="000000" w:themeColor="text1"/>
        </w:rPr>
        <w:t xml:space="preserve"> values should be fixed EITHER in the rows only or the cols only, depending on where you’ve put those values). Fill in one cell with the correct y-hat equation</w:t>
      </w:r>
      <w:r w:rsidR="002F65F7">
        <w:rPr>
          <w:rFonts w:ascii="Times New Roman" w:hAnsi="Times New Roman" w:cs="Times New Roman"/>
          <w:color w:val="000000" w:themeColor="text1"/>
        </w:rPr>
        <w:t xml:space="preserve"> (use = to start your formula!)</w:t>
      </w:r>
      <w:r w:rsidR="00FA586F">
        <w:rPr>
          <w:rFonts w:ascii="Times New Roman" w:hAnsi="Times New Roman" w:cs="Times New Roman"/>
          <w:color w:val="000000" w:themeColor="text1"/>
        </w:rPr>
        <w:t xml:space="preserve"> from the interaction</w:t>
      </w:r>
      <w:r w:rsidR="002F65F7">
        <w:rPr>
          <w:rFonts w:ascii="Times New Roman" w:hAnsi="Times New Roman" w:cs="Times New Roman"/>
          <w:color w:val="000000" w:themeColor="text1"/>
        </w:rPr>
        <w:t>. Then drag the formula to populate all other cells.</w:t>
      </w:r>
    </w:p>
    <w:p w14:paraId="4A767721" w14:textId="77777777" w:rsidR="002F65F7" w:rsidRDefault="002F65F7" w:rsidP="002F65F7">
      <w:pPr>
        <w:pStyle w:val="ListParagraph"/>
        <w:ind w:left="1440"/>
        <w:rPr>
          <w:rFonts w:ascii="Times New Roman" w:hAnsi="Times New Roman" w:cs="Times New Roman"/>
          <w:color w:val="000000" w:themeColor="text1"/>
        </w:rPr>
      </w:pPr>
    </w:p>
    <w:p w14:paraId="5606DF2A" w14:textId="3D90A1F2" w:rsidR="002F65F7" w:rsidRPr="00B0386D" w:rsidRDefault="002F65F7" w:rsidP="0070680C">
      <w:pPr>
        <w:pStyle w:val="ListParagraph"/>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Finally, plot the interaction by adding a chart and selecting the line graph option. Once the chart is there, you can right-click on it (or control-click on it on a Mac, or click the track pad while holding down your first two fingers on the track pad </w:t>
      </w:r>
      <w:r>
        <w:rPr>
          <w:rFonts w:ascii="Times New Roman" w:hAnsi="Times New Roman" w:cs="Times New Roman"/>
          <w:color w:val="000000" w:themeColor="text1"/>
        </w:rPr>
        <w:lastRenderedPageBreak/>
        <w:t xml:space="preserve">… if that description makes any sense) and move the chart to a new page in the same Excel book. Feel free to format it (change the font style and size of various elements–labels, axes, etc. Switch the legend to be on the R.H. side, add a vertical and, possibly, horizontal axis label, </w:t>
      </w:r>
      <w:proofErr w:type="spellStart"/>
      <w:r>
        <w:rPr>
          <w:rFonts w:ascii="Times New Roman" w:hAnsi="Times New Roman" w:cs="Times New Roman"/>
          <w:color w:val="000000" w:themeColor="text1"/>
        </w:rPr>
        <w:t>etc</w:t>
      </w:r>
      <w:proofErr w:type="spellEnd"/>
      <w:r>
        <w:rPr>
          <w:rFonts w:ascii="Times New Roman" w:hAnsi="Times New Roman" w:cs="Times New Roman"/>
          <w:color w:val="000000" w:themeColor="text1"/>
        </w:rPr>
        <w:t>) to your heart’s content, time-permitting before we come back and review the class activity.</w:t>
      </w:r>
    </w:p>
    <w:p w14:paraId="2A1BCFE3" w14:textId="78B02F86" w:rsidR="002F65F7" w:rsidRDefault="002F65F7" w:rsidP="00604426">
      <w:pPr>
        <w:rPr>
          <w:rFonts w:ascii="Times New Roman" w:hAnsi="Times New Roman" w:cs="Times New Roman"/>
          <w:color w:val="000000" w:themeColor="text1"/>
        </w:rPr>
      </w:pPr>
    </w:p>
    <w:p w14:paraId="58094761" w14:textId="6479A780" w:rsidR="00604426" w:rsidRPr="00604426" w:rsidRDefault="00604426" w:rsidP="00604426">
      <w:pPr>
        <w:rPr>
          <w:rFonts w:ascii="Times New Roman" w:hAnsi="Times New Roman" w:cs="Times New Roman"/>
          <w:color w:val="C00000"/>
        </w:rPr>
      </w:pPr>
      <w:r w:rsidRPr="00604426">
        <w:rPr>
          <w:rFonts w:ascii="Times New Roman" w:hAnsi="Times New Roman" w:cs="Times New Roman"/>
          <w:color w:val="C00000"/>
        </w:rPr>
        <w:t>IN CLASS ACTIVITY #</w:t>
      </w:r>
      <w:r>
        <w:rPr>
          <w:rFonts w:ascii="Times New Roman" w:hAnsi="Times New Roman" w:cs="Times New Roman"/>
          <w:color w:val="C00000"/>
        </w:rPr>
        <w:t>2</w:t>
      </w:r>
    </w:p>
    <w:p w14:paraId="796244AA" w14:textId="77777777" w:rsidR="00604426" w:rsidRPr="00604426" w:rsidRDefault="00604426" w:rsidP="00604426">
      <w:pPr>
        <w:rPr>
          <w:rFonts w:ascii="Times New Roman" w:hAnsi="Times New Roman" w:cs="Times New Roman"/>
          <w:color w:val="000000" w:themeColor="text1"/>
        </w:rPr>
      </w:pPr>
    </w:p>
    <w:p w14:paraId="22A734B0" w14:textId="5A47EAC5" w:rsidR="001C422C" w:rsidRPr="00B0386D" w:rsidRDefault="000E68AC" w:rsidP="001C422C">
      <w:pPr>
        <w:pStyle w:val="ListParagraph"/>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Based on the model above, let’s apply our interpretations</w:t>
      </w:r>
      <w:r w:rsidR="00FD5E49">
        <w:rPr>
          <w:rFonts w:ascii="Times New Roman" w:hAnsi="Times New Roman" w:cs="Times New Roman"/>
          <w:color w:val="000000" w:themeColor="text1"/>
        </w:rPr>
        <w:t xml:space="preserve"> of coefficients and simple slopes</w:t>
      </w:r>
      <w:r w:rsidR="001C422C" w:rsidRPr="00B0386D">
        <w:rPr>
          <w:rFonts w:ascii="Times New Roman" w:hAnsi="Times New Roman" w:cs="Times New Roman"/>
          <w:color w:val="000000" w:themeColor="text1"/>
        </w:rPr>
        <w:t xml:space="preserve">. </w:t>
      </w:r>
    </w:p>
    <w:p w14:paraId="4C6FD3B8" w14:textId="77777777" w:rsidR="00A06F1F" w:rsidRPr="00B0386D" w:rsidRDefault="00A06F1F" w:rsidP="00A06F1F">
      <w:pPr>
        <w:pStyle w:val="ListParagraph"/>
        <w:ind w:left="1440"/>
        <w:rPr>
          <w:rFonts w:ascii="Times New Roman" w:hAnsi="Times New Roman" w:cs="Times New Roman"/>
          <w:color w:val="000000" w:themeColor="text1"/>
        </w:rPr>
      </w:pPr>
    </w:p>
    <w:p w14:paraId="790BAFA9" w14:textId="77777777" w:rsidR="00FD5E49" w:rsidRDefault="00FD5E49" w:rsidP="00FD5E49">
      <w:pPr>
        <w:pStyle w:val="ListParagraph"/>
        <w:numPr>
          <w:ilvl w:val="1"/>
          <w:numId w:val="3"/>
        </w:numPr>
        <w:rPr>
          <w:rFonts w:ascii="Times New Roman" w:hAnsi="Times New Roman" w:cs="Times New Roman"/>
          <w:color w:val="000000" w:themeColor="text1"/>
        </w:rPr>
      </w:pPr>
      <w:r w:rsidRPr="00B0386D">
        <w:rPr>
          <w:rFonts w:ascii="Times New Roman" w:hAnsi="Times New Roman" w:cs="Times New Roman"/>
          <w:color w:val="000000" w:themeColor="text1"/>
        </w:rPr>
        <w:t xml:space="preserve">Are there meaningful zero values for </w:t>
      </w:r>
      <w:proofErr w:type="gramStart"/>
      <w:r w:rsidRPr="00B0386D">
        <w:rPr>
          <w:rFonts w:ascii="Times New Roman" w:hAnsi="Times New Roman" w:cs="Times New Roman"/>
          <w:color w:val="000000" w:themeColor="text1"/>
        </w:rPr>
        <w:t>both of these</w:t>
      </w:r>
      <w:proofErr w:type="gramEnd"/>
      <w:r w:rsidRPr="00B0386D">
        <w:rPr>
          <w:rFonts w:ascii="Times New Roman" w:hAnsi="Times New Roman" w:cs="Times New Roman"/>
          <w:color w:val="000000" w:themeColor="text1"/>
        </w:rPr>
        <w:t xml:space="preserve"> predictors?</w:t>
      </w:r>
    </w:p>
    <w:p w14:paraId="6176E7B6" w14:textId="77777777" w:rsidR="00FD5E49" w:rsidRDefault="00FD5E49" w:rsidP="00FD5E49">
      <w:pPr>
        <w:pStyle w:val="ListParagraph"/>
        <w:ind w:left="1440"/>
        <w:rPr>
          <w:rFonts w:ascii="Times New Roman" w:hAnsi="Times New Roman" w:cs="Times New Roman"/>
          <w:color w:val="000000" w:themeColor="text1"/>
        </w:rPr>
      </w:pPr>
    </w:p>
    <w:p w14:paraId="17DDA8BC" w14:textId="6A7356D9" w:rsidR="00A06F1F" w:rsidRPr="00B0386D" w:rsidRDefault="00FD5E49" w:rsidP="00A06F1F">
      <w:pPr>
        <w:pStyle w:val="ListParagraph"/>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Keeping in mind your answer to (a), i</w:t>
      </w:r>
      <w:r w:rsidR="00A06F1F" w:rsidRPr="00B0386D">
        <w:rPr>
          <w:rFonts w:ascii="Times New Roman" w:hAnsi="Times New Roman" w:cs="Times New Roman"/>
          <w:color w:val="000000" w:themeColor="text1"/>
        </w:rPr>
        <w:t xml:space="preserve">nterpret the coefficients for </w:t>
      </w:r>
      <w:proofErr w:type="spellStart"/>
      <w:r w:rsidR="00A06F1F" w:rsidRPr="00B0386D">
        <w:rPr>
          <w:rFonts w:ascii="Times New Roman" w:hAnsi="Times New Roman" w:cs="Times New Roman"/>
          <w:color w:val="000000" w:themeColor="text1"/>
        </w:rPr>
        <w:t>hrsperday</w:t>
      </w:r>
      <w:proofErr w:type="spellEnd"/>
      <w:r w:rsidR="00A06F1F" w:rsidRPr="00B0386D">
        <w:rPr>
          <w:rFonts w:ascii="Times New Roman" w:hAnsi="Times New Roman" w:cs="Times New Roman"/>
          <w:color w:val="000000" w:themeColor="text1"/>
        </w:rPr>
        <w:t xml:space="preserve">, </w:t>
      </w:r>
      <w:proofErr w:type="spellStart"/>
      <w:r w:rsidR="00A06F1F" w:rsidRPr="00B0386D">
        <w:rPr>
          <w:rFonts w:ascii="Times New Roman" w:hAnsi="Times New Roman" w:cs="Times New Roman"/>
          <w:color w:val="000000" w:themeColor="text1"/>
        </w:rPr>
        <w:t>onlineConflict</w:t>
      </w:r>
      <w:proofErr w:type="spellEnd"/>
      <w:r w:rsidR="00A06F1F" w:rsidRPr="00B0386D">
        <w:rPr>
          <w:rFonts w:ascii="Times New Roman" w:hAnsi="Times New Roman" w:cs="Times New Roman"/>
          <w:color w:val="000000" w:themeColor="text1"/>
        </w:rPr>
        <w:t xml:space="preserve"> and </w:t>
      </w:r>
      <w:proofErr w:type="spellStart"/>
      <w:r w:rsidR="00A06F1F" w:rsidRPr="00B0386D">
        <w:rPr>
          <w:rFonts w:ascii="Times New Roman" w:hAnsi="Times New Roman" w:cs="Times New Roman"/>
          <w:color w:val="000000" w:themeColor="text1"/>
        </w:rPr>
        <w:t>hoursperday</w:t>
      </w:r>
      <w:proofErr w:type="spellEnd"/>
      <w:r w:rsidR="00A06F1F" w:rsidRPr="00B0386D">
        <w:rPr>
          <w:rFonts w:ascii="Times New Roman" w:hAnsi="Times New Roman" w:cs="Times New Roman"/>
          <w:color w:val="000000" w:themeColor="text1"/>
        </w:rPr>
        <w:t xml:space="preserve">*online conflict in your own words. (That is, interpret </w:t>
      </w:r>
      <w:r w:rsidR="00A06F1F" w:rsidRPr="00B84C45">
        <w:rPr>
          <w:rFonts w:ascii="Times New Roman" w:hAnsi="Times New Roman" w:cs="Times New Roman"/>
          <w:i/>
          <w:iCs/>
          <w:color w:val="000000" w:themeColor="text1"/>
        </w:rPr>
        <w:t>b</w:t>
      </w:r>
      <w:r w:rsidR="00A06F1F" w:rsidRPr="00B84C45">
        <w:rPr>
          <w:rFonts w:ascii="Times New Roman" w:hAnsi="Times New Roman" w:cs="Times New Roman"/>
          <w:color w:val="000000" w:themeColor="text1"/>
          <w:vertAlign w:val="subscript"/>
        </w:rPr>
        <w:t>1</w:t>
      </w:r>
      <w:r w:rsidR="00A06F1F" w:rsidRPr="00B0386D">
        <w:rPr>
          <w:rFonts w:ascii="Times New Roman" w:hAnsi="Times New Roman" w:cs="Times New Roman"/>
          <w:color w:val="000000" w:themeColor="text1"/>
        </w:rPr>
        <w:t xml:space="preserve">, </w:t>
      </w:r>
      <w:r w:rsidR="00A06F1F" w:rsidRPr="00B84C45">
        <w:rPr>
          <w:rFonts w:ascii="Times New Roman" w:hAnsi="Times New Roman" w:cs="Times New Roman"/>
          <w:i/>
          <w:iCs/>
          <w:color w:val="000000" w:themeColor="text1"/>
        </w:rPr>
        <w:t>b</w:t>
      </w:r>
      <w:r w:rsidR="00A06F1F" w:rsidRPr="00B84C45">
        <w:rPr>
          <w:rFonts w:ascii="Times New Roman" w:hAnsi="Times New Roman" w:cs="Times New Roman"/>
          <w:color w:val="000000" w:themeColor="text1"/>
          <w:vertAlign w:val="subscript"/>
        </w:rPr>
        <w:t>2</w:t>
      </w:r>
      <w:r w:rsidR="00A06F1F" w:rsidRPr="00B0386D">
        <w:rPr>
          <w:rFonts w:ascii="Times New Roman" w:hAnsi="Times New Roman" w:cs="Times New Roman"/>
          <w:color w:val="000000" w:themeColor="text1"/>
        </w:rPr>
        <w:t xml:space="preserve">, and </w:t>
      </w:r>
      <w:r w:rsidR="00A06F1F" w:rsidRPr="00B84C45">
        <w:rPr>
          <w:rFonts w:ascii="Times New Roman" w:hAnsi="Times New Roman" w:cs="Times New Roman"/>
          <w:i/>
          <w:iCs/>
          <w:color w:val="000000" w:themeColor="text1"/>
        </w:rPr>
        <w:t>b</w:t>
      </w:r>
      <w:r w:rsidR="00A06F1F" w:rsidRPr="00B84C45">
        <w:rPr>
          <w:rFonts w:ascii="Times New Roman" w:hAnsi="Times New Roman" w:cs="Times New Roman"/>
          <w:color w:val="000000" w:themeColor="text1"/>
          <w:vertAlign w:val="subscript"/>
        </w:rPr>
        <w:t>3</w:t>
      </w:r>
      <w:r w:rsidR="00A06F1F" w:rsidRPr="00B0386D">
        <w:rPr>
          <w:rFonts w:ascii="Times New Roman" w:hAnsi="Times New Roman" w:cs="Times New Roman"/>
          <w:color w:val="000000" w:themeColor="text1"/>
        </w:rPr>
        <w:t xml:space="preserve"> in this model). </w:t>
      </w:r>
    </w:p>
    <w:p w14:paraId="006450F2" w14:textId="77777777" w:rsidR="000E68AC" w:rsidRPr="00FD5E49" w:rsidRDefault="000E68AC" w:rsidP="00FD5E49">
      <w:pPr>
        <w:rPr>
          <w:rFonts w:ascii="Times New Roman" w:hAnsi="Times New Roman" w:cs="Times New Roman"/>
          <w:color w:val="000000" w:themeColor="text1"/>
        </w:rPr>
      </w:pPr>
    </w:p>
    <w:p w14:paraId="0DA2A76C" w14:textId="253D08CA" w:rsidR="00C87139" w:rsidRDefault="000E68AC" w:rsidP="00C87139">
      <w:pPr>
        <w:pStyle w:val="ListParagraph"/>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Finally, calculate simple slopes of </w:t>
      </w:r>
      <w:r w:rsidR="00FD5E49">
        <w:rPr>
          <w:rFonts w:ascii="Times New Roman" w:hAnsi="Times New Roman" w:cs="Times New Roman"/>
          <w:color w:val="000000" w:themeColor="text1"/>
        </w:rPr>
        <w:t xml:space="preserve">attitudes on </w:t>
      </w:r>
      <w:proofErr w:type="spellStart"/>
      <w:r w:rsidR="00FD5E49">
        <w:rPr>
          <w:rFonts w:ascii="Times New Roman" w:hAnsi="Times New Roman" w:cs="Times New Roman"/>
          <w:color w:val="000000" w:themeColor="text1"/>
        </w:rPr>
        <w:t>hrsperday</w:t>
      </w:r>
      <w:proofErr w:type="spellEnd"/>
      <w:r w:rsidR="00FD5E49">
        <w:rPr>
          <w:rFonts w:ascii="Times New Roman" w:hAnsi="Times New Roman" w:cs="Times New Roman"/>
          <w:color w:val="000000" w:themeColor="text1"/>
        </w:rPr>
        <w:t xml:space="preserve"> at each moderating value of </w:t>
      </w:r>
      <w:proofErr w:type="spellStart"/>
      <w:r w:rsidR="00FD5E49">
        <w:rPr>
          <w:rFonts w:ascii="Times New Roman" w:hAnsi="Times New Roman" w:cs="Times New Roman"/>
          <w:color w:val="000000" w:themeColor="text1"/>
        </w:rPr>
        <w:t>onlineConflict</w:t>
      </w:r>
      <w:proofErr w:type="spellEnd"/>
      <w:r w:rsidR="00FD5E49">
        <w:rPr>
          <w:rFonts w:ascii="Times New Roman" w:hAnsi="Times New Roman" w:cs="Times New Roman"/>
          <w:color w:val="000000" w:themeColor="text1"/>
        </w:rPr>
        <w:t xml:space="preserve"> (mean, +1 SD, –1SD) using t</w:t>
      </w:r>
      <w:r w:rsidR="00FD5E49" w:rsidRPr="00FD5E49">
        <w:rPr>
          <w:rFonts w:ascii="Times New Roman" w:hAnsi="Times New Roman" w:cs="Times New Roman"/>
          <w:color w:val="000000" w:themeColor="text1"/>
        </w:rPr>
        <w:t>he formula</w:t>
      </w:r>
      <w:r w:rsidR="00FD5E49">
        <w:rPr>
          <w:rFonts w:ascii="Times New Roman" w:hAnsi="Times New Roman" w:cs="Times New Roman"/>
          <w:color w:val="000000" w:themeColor="text1"/>
        </w:rPr>
        <w:t xml:space="preserve">: </w:t>
      </w:r>
      <w:r w:rsidR="00F17F85">
        <w:rPr>
          <w:rFonts w:ascii="Times New Roman" w:hAnsi="Times New Roman" w:cs="Times New Roman"/>
          <w:color w:val="000000" w:themeColor="text1"/>
        </w:rPr>
        <w:t>[</w:t>
      </w:r>
      <w:r w:rsidR="00FD5E49" w:rsidRPr="00FD5E49">
        <w:rPr>
          <w:rFonts w:ascii="Times New Roman" w:hAnsi="Times New Roman" w:cs="Times New Roman"/>
          <w:color w:val="000000" w:themeColor="text1"/>
        </w:rPr>
        <w:t>focal predictor coefficient</w:t>
      </w:r>
      <w:r w:rsidR="00F17F85">
        <w:rPr>
          <w:rFonts w:ascii="Times New Roman" w:hAnsi="Times New Roman" w:cs="Times New Roman"/>
          <w:color w:val="000000" w:themeColor="text1"/>
        </w:rPr>
        <w:t>]</w:t>
      </w:r>
      <w:r w:rsidR="00FD5E49" w:rsidRPr="00FD5E49">
        <w:rPr>
          <w:rFonts w:ascii="Times New Roman" w:hAnsi="Times New Roman" w:cs="Times New Roman"/>
          <w:color w:val="000000" w:themeColor="text1"/>
        </w:rPr>
        <w:t xml:space="preserve"> + </w:t>
      </w:r>
      <w:r w:rsidR="00F17F85">
        <w:rPr>
          <w:rFonts w:ascii="Times New Roman" w:hAnsi="Times New Roman" w:cs="Times New Roman"/>
          <w:color w:val="000000" w:themeColor="text1"/>
        </w:rPr>
        <w:t>[</w:t>
      </w:r>
      <w:r w:rsidR="00FD5E49" w:rsidRPr="00FD5E49">
        <w:rPr>
          <w:rFonts w:ascii="Times New Roman" w:hAnsi="Times New Roman" w:cs="Times New Roman"/>
          <w:color w:val="000000" w:themeColor="text1"/>
        </w:rPr>
        <w:t xml:space="preserve">interaction </w:t>
      </w:r>
      <w:proofErr w:type="gramStart"/>
      <w:r w:rsidR="00FD5E49" w:rsidRPr="00FD5E49">
        <w:rPr>
          <w:rFonts w:ascii="Times New Roman" w:hAnsi="Times New Roman" w:cs="Times New Roman"/>
          <w:color w:val="000000" w:themeColor="text1"/>
        </w:rPr>
        <w:t>coefficient</w:t>
      </w:r>
      <w:r w:rsidR="00F17F85">
        <w:rPr>
          <w:rFonts w:ascii="Times New Roman" w:hAnsi="Times New Roman" w:cs="Times New Roman"/>
          <w:color w:val="000000" w:themeColor="text1"/>
        </w:rPr>
        <w:t>]</w:t>
      </w:r>
      <w:r w:rsidR="00FD5E49" w:rsidRPr="00FD5E49">
        <w:rPr>
          <w:rFonts w:ascii="Times New Roman" w:hAnsi="Times New Roman" w:cs="Times New Roman"/>
          <w:color w:val="000000" w:themeColor="text1"/>
        </w:rPr>
        <w:t>*</w:t>
      </w:r>
      <w:proofErr w:type="spellStart"/>
      <w:proofErr w:type="gramEnd"/>
      <w:r w:rsidR="00FD5E49" w:rsidRPr="00FD5E49">
        <w:rPr>
          <w:rFonts w:ascii="Times New Roman" w:hAnsi="Times New Roman" w:cs="Times New Roman"/>
          <w:color w:val="000000" w:themeColor="text1"/>
        </w:rPr>
        <w:t>moderatorValue</w:t>
      </w:r>
      <w:proofErr w:type="spellEnd"/>
      <w:r w:rsidR="00FD5E49">
        <w:rPr>
          <w:rFonts w:ascii="Times New Roman" w:hAnsi="Times New Roman" w:cs="Times New Roman"/>
          <w:color w:val="000000" w:themeColor="text1"/>
        </w:rPr>
        <w:t>.</w:t>
      </w:r>
      <w:r w:rsidR="00FD5E49" w:rsidRPr="00FD5E49">
        <w:rPr>
          <w:rFonts w:ascii="Times New Roman" w:hAnsi="Times New Roman" w:cs="Times New Roman"/>
          <w:color w:val="000000" w:themeColor="text1"/>
        </w:rPr>
        <w:t xml:space="preserve"> </w:t>
      </w:r>
      <w:r w:rsidR="00FD5E49">
        <w:rPr>
          <w:rFonts w:ascii="Times New Roman" w:hAnsi="Times New Roman" w:cs="Times New Roman"/>
          <w:color w:val="000000" w:themeColor="text1"/>
        </w:rPr>
        <w:t xml:space="preserve"> Interpret each simple slope in words. E.g., “among individual</w:t>
      </w:r>
      <w:r w:rsidR="00F1439D">
        <w:rPr>
          <w:rFonts w:ascii="Times New Roman" w:hAnsi="Times New Roman" w:cs="Times New Roman"/>
          <w:color w:val="000000" w:themeColor="text1"/>
        </w:rPr>
        <w:t>s</w:t>
      </w:r>
      <w:r w:rsidR="00FD5E49">
        <w:rPr>
          <w:rFonts w:ascii="Times New Roman" w:hAnsi="Times New Roman" w:cs="Times New Roman"/>
          <w:color w:val="000000" w:themeColor="text1"/>
        </w:rPr>
        <w:t xml:space="preserve"> with average values of online conflict, [INTERPRETATION]….”</w:t>
      </w:r>
    </w:p>
    <w:p w14:paraId="33FD9C06" w14:textId="3EC31C85" w:rsidR="00C87139" w:rsidRDefault="00C87139" w:rsidP="00C87139">
      <w:pPr>
        <w:pStyle w:val="ListParagraph"/>
        <w:rPr>
          <w:rFonts w:ascii="Times New Roman" w:hAnsi="Times New Roman" w:cs="Times New Roman"/>
          <w:color w:val="000000" w:themeColor="text1"/>
        </w:rPr>
      </w:pPr>
    </w:p>
    <w:p w14:paraId="5E29FBA6" w14:textId="4AA0D55D" w:rsidR="00C87139" w:rsidRDefault="00C87139" w:rsidP="00C87139">
      <w:pPr>
        <w:rPr>
          <w:rFonts w:ascii="Times New Roman" w:hAnsi="Times New Roman" w:cs="Times New Roman"/>
          <w:color w:val="000000" w:themeColor="text1"/>
        </w:rPr>
      </w:pPr>
    </w:p>
    <w:p w14:paraId="2E692BDC" w14:textId="77777777" w:rsidR="00C87139" w:rsidRPr="00604426" w:rsidRDefault="00C87139" w:rsidP="00C87139">
      <w:pPr>
        <w:rPr>
          <w:rFonts w:ascii="Times New Roman" w:hAnsi="Times New Roman" w:cs="Times New Roman"/>
          <w:color w:val="C00000"/>
        </w:rPr>
      </w:pPr>
      <w:r w:rsidRPr="00604426">
        <w:rPr>
          <w:rFonts w:ascii="Times New Roman" w:hAnsi="Times New Roman" w:cs="Times New Roman"/>
          <w:color w:val="C00000"/>
        </w:rPr>
        <w:t>IN CLASS ACTIVITY #</w:t>
      </w:r>
      <w:r>
        <w:rPr>
          <w:rFonts w:ascii="Times New Roman" w:hAnsi="Times New Roman" w:cs="Times New Roman"/>
          <w:color w:val="C00000"/>
        </w:rPr>
        <w:t>3</w:t>
      </w:r>
    </w:p>
    <w:p w14:paraId="17262BC0" w14:textId="77777777" w:rsidR="00C87139" w:rsidRPr="00C87139" w:rsidRDefault="00C87139" w:rsidP="00C87139">
      <w:pPr>
        <w:rPr>
          <w:rFonts w:ascii="Times New Roman" w:hAnsi="Times New Roman" w:cs="Times New Roman"/>
          <w:color w:val="000000" w:themeColor="text1"/>
        </w:rPr>
      </w:pPr>
    </w:p>
    <w:p w14:paraId="43602559" w14:textId="77777777" w:rsidR="00C87139" w:rsidRPr="00C87139" w:rsidRDefault="00C87139" w:rsidP="00C87139">
      <w:pPr>
        <w:pStyle w:val="ListParagraph"/>
        <w:rPr>
          <w:rFonts w:ascii="Times New Roman" w:hAnsi="Times New Roman" w:cs="Times New Roman"/>
          <w:color w:val="000000" w:themeColor="text1"/>
        </w:rPr>
      </w:pPr>
    </w:p>
    <w:p w14:paraId="03A11E63" w14:textId="2ECFB900" w:rsidR="00C87139" w:rsidRPr="00B0386D" w:rsidRDefault="00C87139" w:rsidP="00C87139">
      <w:pPr>
        <w:pStyle w:val="ListParagraph"/>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Next, </w:t>
      </w:r>
      <w:r w:rsidRPr="00A60446">
        <w:rPr>
          <w:rFonts w:ascii="Times New Roman" w:hAnsi="Times New Roman" w:cs="Times New Roman"/>
          <w:b/>
          <w:bCs/>
          <w:color w:val="C00000"/>
        </w:rPr>
        <w:t xml:space="preserve">mean center </w:t>
      </w:r>
      <w:proofErr w:type="spellStart"/>
      <w:r w:rsidRPr="00A60446">
        <w:rPr>
          <w:rFonts w:ascii="Times New Roman" w:hAnsi="Times New Roman" w:cs="Times New Roman"/>
          <w:b/>
          <w:bCs/>
          <w:color w:val="C00000"/>
        </w:rPr>
        <w:t>hrsperday</w:t>
      </w:r>
      <w:proofErr w:type="spellEnd"/>
      <w:r w:rsidRPr="00A60446">
        <w:rPr>
          <w:rFonts w:ascii="Times New Roman" w:hAnsi="Times New Roman" w:cs="Times New Roman"/>
          <w:b/>
          <w:bCs/>
          <w:color w:val="C00000"/>
        </w:rPr>
        <w:t xml:space="preserve"> and </w:t>
      </w:r>
      <w:proofErr w:type="spellStart"/>
      <w:r w:rsidRPr="00A60446">
        <w:rPr>
          <w:rFonts w:ascii="Times New Roman" w:hAnsi="Times New Roman" w:cs="Times New Roman"/>
          <w:b/>
          <w:bCs/>
          <w:color w:val="C00000"/>
        </w:rPr>
        <w:t>onlineConflict</w:t>
      </w:r>
      <w:proofErr w:type="spellEnd"/>
      <w:r>
        <w:rPr>
          <w:rFonts w:ascii="Times New Roman" w:hAnsi="Times New Roman" w:cs="Times New Roman"/>
          <w:color w:val="000000" w:themeColor="text1"/>
        </w:rPr>
        <w:t xml:space="preserve">. </w:t>
      </w:r>
      <w:r w:rsidRPr="00A60446">
        <w:rPr>
          <w:rFonts w:ascii="Times New Roman" w:hAnsi="Times New Roman" w:cs="Times New Roman"/>
          <w:color w:val="C00000"/>
        </w:rPr>
        <w:t>In R</w:t>
      </w:r>
      <w:r>
        <w:rPr>
          <w:rFonts w:ascii="Times New Roman" w:hAnsi="Times New Roman" w:cs="Times New Roman"/>
          <w:color w:val="000000" w:themeColor="text1"/>
        </w:rPr>
        <w:t xml:space="preserve">, this can be done using syntax of the form </w:t>
      </w:r>
      <w:proofErr w:type="spellStart"/>
      <w:r w:rsidRPr="00A60446">
        <w:rPr>
          <w:rFonts w:ascii="Courier New" w:hAnsi="Courier New" w:cs="Courier New"/>
          <w:color w:val="C00000"/>
        </w:rPr>
        <w:t>dat$xC</w:t>
      </w:r>
      <w:proofErr w:type="spellEnd"/>
      <w:r w:rsidRPr="00A60446">
        <w:rPr>
          <w:rFonts w:ascii="Courier New" w:hAnsi="Courier New" w:cs="Courier New"/>
          <w:color w:val="C00000"/>
        </w:rPr>
        <w:t xml:space="preserve"> = </w:t>
      </w:r>
      <w:proofErr w:type="gramStart"/>
      <w:r w:rsidRPr="00A60446">
        <w:rPr>
          <w:rFonts w:ascii="Courier New" w:hAnsi="Courier New" w:cs="Courier New"/>
          <w:color w:val="C00000"/>
        </w:rPr>
        <w:t>scale(</w:t>
      </w:r>
      <w:proofErr w:type="spellStart"/>
      <w:proofErr w:type="gramEnd"/>
      <w:r w:rsidRPr="00A60446">
        <w:rPr>
          <w:rFonts w:ascii="Courier New" w:hAnsi="Courier New" w:cs="Courier New"/>
          <w:color w:val="C00000"/>
        </w:rPr>
        <w:t>dat$x</w:t>
      </w:r>
      <w:proofErr w:type="spellEnd"/>
      <w:r w:rsidRPr="00A60446">
        <w:rPr>
          <w:rFonts w:ascii="Courier New" w:hAnsi="Courier New" w:cs="Courier New"/>
          <w:color w:val="C00000"/>
        </w:rPr>
        <w:t>, center = TRUE, scale = FALSE)</w:t>
      </w:r>
      <w:r>
        <w:rPr>
          <w:rFonts w:ascii="Times New Roman" w:hAnsi="Times New Roman" w:cs="Times New Roman"/>
          <w:color w:val="000000" w:themeColor="text1"/>
        </w:rPr>
        <w:t xml:space="preserve">. </w:t>
      </w:r>
      <w:r w:rsidRPr="00A60446">
        <w:rPr>
          <w:rFonts w:ascii="Times New Roman" w:hAnsi="Times New Roman" w:cs="Times New Roman"/>
          <w:color w:val="C00000"/>
        </w:rPr>
        <w:t>In SPSS</w:t>
      </w:r>
      <w:r>
        <w:rPr>
          <w:rFonts w:ascii="Times New Roman" w:hAnsi="Times New Roman" w:cs="Times New Roman"/>
          <w:color w:val="000000" w:themeColor="text1"/>
        </w:rPr>
        <w:t xml:space="preserve">, this can be done by first </w:t>
      </w:r>
      <w:r w:rsidR="00A60446">
        <w:rPr>
          <w:rFonts w:ascii="Times New Roman" w:hAnsi="Times New Roman" w:cs="Times New Roman"/>
          <w:color w:val="000000" w:themeColor="text1"/>
        </w:rPr>
        <w:t xml:space="preserve">obtaining the variable means using descriptives, then calculating centered versions via syntax of the form: </w:t>
      </w:r>
      <w:r w:rsidR="00A60446" w:rsidRPr="00A60446">
        <w:rPr>
          <w:rFonts w:ascii="Times New Roman" w:hAnsi="Times New Roman" w:cs="Times New Roman"/>
          <w:color w:val="C00000"/>
        </w:rPr>
        <w:t xml:space="preserve">COMPUTE </w:t>
      </w:r>
      <w:proofErr w:type="spellStart"/>
      <w:r w:rsidR="00A60446" w:rsidRPr="00A60446">
        <w:rPr>
          <w:rFonts w:ascii="Times New Roman" w:hAnsi="Times New Roman" w:cs="Times New Roman"/>
          <w:color w:val="C00000"/>
        </w:rPr>
        <w:t>xC</w:t>
      </w:r>
      <w:proofErr w:type="spellEnd"/>
      <w:r w:rsidR="00A60446" w:rsidRPr="00A60446">
        <w:rPr>
          <w:rFonts w:ascii="Times New Roman" w:hAnsi="Times New Roman" w:cs="Times New Roman"/>
          <w:color w:val="C00000"/>
        </w:rPr>
        <w:t xml:space="preserve"> = x – [mean value </w:t>
      </w:r>
      <w:r w:rsidR="00A60446">
        <w:rPr>
          <w:rFonts w:ascii="Times New Roman" w:hAnsi="Times New Roman" w:cs="Times New Roman"/>
          <w:color w:val="C00000"/>
        </w:rPr>
        <w:t xml:space="preserve">copied </w:t>
      </w:r>
      <w:r w:rsidR="00A60446" w:rsidRPr="00A60446">
        <w:rPr>
          <w:rFonts w:ascii="Times New Roman" w:hAnsi="Times New Roman" w:cs="Times New Roman"/>
          <w:color w:val="C00000"/>
        </w:rPr>
        <w:t>from descriptives]. EXECUTE</w:t>
      </w:r>
      <w:r w:rsidR="00A60446">
        <w:rPr>
          <w:rFonts w:ascii="Times New Roman" w:hAnsi="Times New Roman" w:cs="Times New Roman"/>
          <w:color w:val="000000" w:themeColor="text1"/>
        </w:rPr>
        <w:t xml:space="preserve">. </w:t>
      </w:r>
      <w:r>
        <w:rPr>
          <w:rFonts w:ascii="Times New Roman" w:hAnsi="Times New Roman" w:cs="Times New Roman"/>
          <w:color w:val="000000" w:themeColor="text1"/>
        </w:rPr>
        <w:t>Based on the model above, let’s apply our interpretations of coefficients and simple slopes</w:t>
      </w:r>
      <w:r w:rsidR="00A60446">
        <w:rPr>
          <w:rFonts w:ascii="Times New Roman" w:hAnsi="Times New Roman" w:cs="Times New Roman"/>
          <w:color w:val="000000" w:themeColor="text1"/>
        </w:rPr>
        <w:t xml:space="preserve"> once again</w:t>
      </w:r>
      <w:r w:rsidRPr="00B0386D">
        <w:rPr>
          <w:rFonts w:ascii="Times New Roman" w:hAnsi="Times New Roman" w:cs="Times New Roman"/>
          <w:color w:val="000000" w:themeColor="text1"/>
        </w:rPr>
        <w:t xml:space="preserve">. </w:t>
      </w:r>
    </w:p>
    <w:p w14:paraId="57177D27" w14:textId="77777777" w:rsidR="00C87139" w:rsidRPr="00B0386D" w:rsidRDefault="00C87139" w:rsidP="00C87139">
      <w:pPr>
        <w:pStyle w:val="ListParagraph"/>
        <w:ind w:left="1440"/>
        <w:rPr>
          <w:rFonts w:ascii="Times New Roman" w:hAnsi="Times New Roman" w:cs="Times New Roman"/>
          <w:color w:val="000000" w:themeColor="text1"/>
        </w:rPr>
      </w:pPr>
    </w:p>
    <w:p w14:paraId="3B2929B6" w14:textId="07361927" w:rsidR="00C87139" w:rsidRDefault="00A60446" w:rsidP="00C87139">
      <w:pPr>
        <w:pStyle w:val="ListParagraph"/>
        <w:numPr>
          <w:ilvl w:val="1"/>
          <w:numId w:val="5"/>
        </w:numPr>
        <w:rPr>
          <w:rFonts w:ascii="Times New Roman" w:hAnsi="Times New Roman" w:cs="Times New Roman"/>
          <w:color w:val="000000" w:themeColor="text1"/>
        </w:rPr>
      </w:pPr>
      <w:r>
        <w:rPr>
          <w:rFonts w:ascii="Times New Roman" w:hAnsi="Times New Roman" w:cs="Times New Roman"/>
          <w:color w:val="000000" w:themeColor="text1"/>
        </w:rPr>
        <w:t>Now that you’ve mean centered both predictors, what do the zero values of these predictors mean (not a trick question)</w:t>
      </w:r>
      <w:r w:rsidR="00C87139" w:rsidRPr="00B0386D">
        <w:rPr>
          <w:rFonts w:ascii="Times New Roman" w:hAnsi="Times New Roman" w:cs="Times New Roman"/>
          <w:color w:val="000000" w:themeColor="text1"/>
        </w:rPr>
        <w:t>?</w:t>
      </w:r>
    </w:p>
    <w:p w14:paraId="35320C00" w14:textId="77777777" w:rsidR="00C87139" w:rsidRDefault="00C87139" w:rsidP="00C87139">
      <w:pPr>
        <w:pStyle w:val="ListParagraph"/>
        <w:ind w:left="1440"/>
        <w:rPr>
          <w:rFonts w:ascii="Times New Roman" w:hAnsi="Times New Roman" w:cs="Times New Roman"/>
          <w:color w:val="000000" w:themeColor="text1"/>
        </w:rPr>
      </w:pPr>
    </w:p>
    <w:p w14:paraId="5C033085" w14:textId="77777777" w:rsidR="00C87139" w:rsidRPr="00B0386D" w:rsidRDefault="00C87139" w:rsidP="00C87139">
      <w:pPr>
        <w:pStyle w:val="ListParagraph"/>
        <w:numPr>
          <w:ilvl w:val="1"/>
          <w:numId w:val="5"/>
        </w:numPr>
        <w:rPr>
          <w:rFonts w:ascii="Times New Roman" w:hAnsi="Times New Roman" w:cs="Times New Roman"/>
          <w:color w:val="000000" w:themeColor="text1"/>
        </w:rPr>
      </w:pPr>
      <w:r>
        <w:rPr>
          <w:rFonts w:ascii="Times New Roman" w:hAnsi="Times New Roman" w:cs="Times New Roman"/>
          <w:color w:val="000000" w:themeColor="text1"/>
        </w:rPr>
        <w:t>Keeping in mind your answer to (a), i</w:t>
      </w:r>
      <w:r w:rsidRPr="00B0386D">
        <w:rPr>
          <w:rFonts w:ascii="Times New Roman" w:hAnsi="Times New Roman" w:cs="Times New Roman"/>
          <w:color w:val="000000" w:themeColor="text1"/>
        </w:rPr>
        <w:t xml:space="preserve">nterpret the coefficients for </w:t>
      </w:r>
      <w:proofErr w:type="spellStart"/>
      <w:r w:rsidRPr="00B0386D">
        <w:rPr>
          <w:rFonts w:ascii="Times New Roman" w:hAnsi="Times New Roman" w:cs="Times New Roman"/>
          <w:color w:val="000000" w:themeColor="text1"/>
        </w:rPr>
        <w:t>hrsperday</w:t>
      </w:r>
      <w:proofErr w:type="spellEnd"/>
      <w:r w:rsidRPr="00B0386D">
        <w:rPr>
          <w:rFonts w:ascii="Times New Roman" w:hAnsi="Times New Roman" w:cs="Times New Roman"/>
          <w:color w:val="000000" w:themeColor="text1"/>
        </w:rPr>
        <w:t xml:space="preserve">, </w:t>
      </w:r>
      <w:proofErr w:type="spellStart"/>
      <w:r w:rsidRPr="00B0386D">
        <w:rPr>
          <w:rFonts w:ascii="Times New Roman" w:hAnsi="Times New Roman" w:cs="Times New Roman"/>
          <w:color w:val="000000" w:themeColor="text1"/>
        </w:rPr>
        <w:t>onlineConflict</w:t>
      </w:r>
      <w:proofErr w:type="spellEnd"/>
      <w:r w:rsidRPr="00B0386D">
        <w:rPr>
          <w:rFonts w:ascii="Times New Roman" w:hAnsi="Times New Roman" w:cs="Times New Roman"/>
          <w:color w:val="000000" w:themeColor="text1"/>
        </w:rPr>
        <w:t xml:space="preserve"> and </w:t>
      </w:r>
      <w:proofErr w:type="spellStart"/>
      <w:r w:rsidRPr="00B0386D">
        <w:rPr>
          <w:rFonts w:ascii="Times New Roman" w:hAnsi="Times New Roman" w:cs="Times New Roman"/>
          <w:color w:val="000000" w:themeColor="text1"/>
        </w:rPr>
        <w:t>hoursperday</w:t>
      </w:r>
      <w:proofErr w:type="spellEnd"/>
      <w:r w:rsidRPr="00B0386D">
        <w:rPr>
          <w:rFonts w:ascii="Times New Roman" w:hAnsi="Times New Roman" w:cs="Times New Roman"/>
          <w:color w:val="000000" w:themeColor="text1"/>
        </w:rPr>
        <w:t xml:space="preserve">*online conflict in your own words. (That is, interpret </w:t>
      </w:r>
      <w:r w:rsidRPr="00B81DF3">
        <w:rPr>
          <w:rFonts w:ascii="Times New Roman" w:hAnsi="Times New Roman" w:cs="Times New Roman"/>
          <w:i/>
          <w:iCs/>
          <w:color w:val="000000" w:themeColor="text1"/>
        </w:rPr>
        <w:t>b</w:t>
      </w:r>
      <w:r w:rsidRPr="00B81DF3">
        <w:rPr>
          <w:rFonts w:ascii="Times New Roman" w:hAnsi="Times New Roman" w:cs="Times New Roman"/>
          <w:color w:val="000000" w:themeColor="text1"/>
          <w:vertAlign w:val="subscript"/>
        </w:rPr>
        <w:t>1</w:t>
      </w:r>
      <w:r w:rsidRPr="00B0386D">
        <w:rPr>
          <w:rFonts w:ascii="Times New Roman" w:hAnsi="Times New Roman" w:cs="Times New Roman"/>
          <w:color w:val="000000" w:themeColor="text1"/>
        </w:rPr>
        <w:t xml:space="preserve">, </w:t>
      </w:r>
      <w:r w:rsidRPr="00B81DF3">
        <w:rPr>
          <w:rFonts w:ascii="Times New Roman" w:hAnsi="Times New Roman" w:cs="Times New Roman"/>
          <w:i/>
          <w:iCs/>
          <w:color w:val="000000" w:themeColor="text1"/>
        </w:rPr>
        <w:t>b</w:t>
      </w:r>
      <w:r w:rsidRPr="00B81DF3">
        <w:rPr>
          <w:rFonts w:ascii="Times New Roman" w:hAnsi="Times New Roman" w:cs="Times New Roman"/>
          <w:color w:val="000000" w:themeColor="text1"/>
          <w:vertAlign w:val="subscript"/>
        </w:rPr>
        <w:t>2</w:t>
      </w:r>
      <w:r w:rsidRPr="00B0386D">
        <w:rPr>
          <w:rFonts w:ascii="Times New Roman" w:hAnsi="Times New Roman" w:cs="Times New Roman"/>
          <w:color w:val="000000" w:themeColor="text1"/>
        </w:rPr>
        <w:t xml:space="preserve">, and </w:t>
      </w:r>
      <w:r w:rsidRPr="00B81DF3">
        <w:rPr>
          <w:rFonts w:ascii="Times New Roman" w:hAnsi="Times New Roman" w:cs="Times New Roman"/>
          <w:i/>
          <w:iCs/>
          <w:color w:val="000000" w:themeColor="text1"/>
        </w:rPr>
        <w:t>b</w:t>
      </w:r>
      <w:r w:rsidRPr="00B81DF3">
        <w:rPr>
          <w:rFonts w:ascii="Times New Roman" w:hAnsi="Times New Roman" w:cs="Times New Roman"/>
          <w:color w:val="000000" w:themeColor="text1"/>
          <w:vertAlign w:val="subscript"/>
        </w:rPr>
        <w:t>3</w:t>
      </w:r>
      <w:r w:rsidRPr="00B0386D">
        <w:rPr>
          <w:rFonts w:ascii="Times New Roman" w:hAnsi="Times New Roman" w:cs="Times New Roman"/>
          <w:color w:val="000000" w:themeColor="text1"/>
        </w:rPr>
        <w:t xml:space="preserve"> in this model). </w:t>
      </w:r>
    </w:p>
    <w:p w14:paraId="56A0FC0E" w14:textId="398CD6F1" w:rsidR="00A60446" w:rsidRDefault="00A60446" w:rsidP="00A60446">
      <w:pPr>
        <w:rPr>
          <w:rFonts w:ascii="Times New Roman" w:hAnsi="Times New Roman" w:cs="Times New Roman"/>
          <w:color w:val="000000" w:themeColor="text1"/>
        </w:rPr>
      </w:pPr>
    </w:p>
    <w:p w14:paraId="6B1E9FCF" w14:textId="7D9F709C" w:rsidR="00A60446" w:rsidRPr="005148A2" w:rsidRDefault="00A60446" w:rsidP="00A60446">
      <w:pPr>
        <w:rPr>
          <w:rFonts w:ascii="Times New Roman" w:hAnsi="Times New Roman" w:cs="Times New Roman"/>
          <w:color w:val="C00000"/>
        </w:rPr>
      </w:pPr>
      <w:r w:rsidRPr="00604426">
        <w:rPr>
          <w:rFonts w:ascii="Times New Roman" w:hAnsi="Times New Roman" w:cs="Times New Roman"/>
          <w:color w:val="C00000"/>
        </w:rPr>
        <w:t>IN CLASS ACTIVITY #</w:t>
      </w:r>
      <w:r>
        <w:rPr>
          <w:rFonts w:ascii="Times New Roman" w:hAnsi="Times New Roman" w:cs="Times New Roman"/>
          <w:color w:val="C00000"/>
        </w:rPr>
        <w:t>4</w:t>
      </w:r>
    </w:p>
    <w:p w14:paraId="5740AC07" w14:textId="77777777" w:rsidR="00A60446" w:rsidRDefault="00A60446" w:rsidP="00A60446">
      <w:pPr>
        <w:rPr>
          <w:rFonts w:ascii="Times New Roman" w:hAnsi="Times New Roman" w:cs="Times New Roman"/>
          <w:color w:val="000000" w:themeColor="text1"/>
        </w:rPr>
      </w:pPr>
    </w:p>
    <w:p w14:paraId="0B1281DE" w14:textId="76CAA3E1" w:rsidR="00B8430D" w:rsidRPr="00B8430D" w:rsidRDefault="00A60446" w:rsidP="00B8430D">
      <w:pPr>
        <w:pStyle w:val="ListParagraph"/>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Next, </w:t>
      </w:r>
      <w:r w:rsidR="00A76E77" w:rsidRPr="00A76E77">
        <w:rPr>
          <w:rFonts w:ascii="Times New Roman" w:hAnsi="Times New Roman" w:cs="Times New Roman"/>
          <w:b/>
          <w:bCs/>
          <w:i/>
          <w:iCs/>
          <w:color w:val="C00000"/>
        </w:rPr>
        <w:t>z</w:t>
      </w:r>
      <w:r w:rsidR="00A76E77" w:rsidRPr="00A76E77">
        <w:rPr>
          <w:rFonts w:ascii="Times New Roman" w:hAnsi="Times New Roman" w:cs="Times New Roman"/>
          <w:b/>
          <w:bCs/>
          <w:color w:val="C00000"/>
        </w:rPr>
        <w:t>-score (standardize)</w:t>
      </w:r>
      <w:r w:rsidRPr="00A76E77">
        <w:rPr>
          <w:rFonts w:ascii="Times New Roman" w:hAnsi="Times New Roman" w:cs="Times New Roman"/>
          <w:b/>
          <w:bCs/>
          <w:color w:val="C00000"/>
        </w:rPr>
        <w:t xml:space="preserve"> </w:t>
      </w:r>
      <w:proofErr w:type="spellStart"/>
      <w:r w:rsidRPr="00A76E77">
        <w:rPr>
          <w:rFonts w:ascii="Times New Roman" w:hAnsi="Times New Roman" w:cs="Times New Roman"/>
          <w:b/>
          <w:bCs/>
          <w:color w:val="C00000"/>
        </w:rPr>
        <w:t>hrsperday</w:t>
      </w:r>
      <w:proofErr w:type="spellEnd"/>
      <w:r w:rsidR="00A76E77">
        <w:rPr>
          <w:rFonts w:ascii="Times New Roman" w:hAnsi="Times New Roman" w:cs="Times New Roman"/>
          <w:b/>
          <w:bCs/>
          <w:color w:val="C00000"/>
        </w:rPr>
        <w:t>,</w:t>
      </w:r>
      <w:r w:rsidRPr="00A76E77">
        <w:rPr>
          <w:rFonts w:ascii="Times New Roman" w:hAnsi="Times New Roman" w:cs="Times New Roman"/>
          <w:b/>
          <w:bCs/>
          <w:color w:val="C00000"/>
        </w:rPr>
        <w:t xml:space="preserve"> </w:t>
      </w:r>
      <w:proofErr w:type="spellStart"/>
      <w:r w:rsidRPr="00A76E77">
        <w:rPr>
          <w:rFonts w:ascii="Times New Roman" w:hAnsi="Times New Roman" w:cs="Times New Roman"/>
          <w:b/>
          <w:bCs/>
          <w:color w:val="C00000"/>
        </w:rPr>
        <w:t>onlineConflict</w:t>
      </w:r>
      <w:proofErr w:type="spellEnd"/>
      <w:r w:rsidR="00A76E77">
        <w:rPr>
          <w:rFonts w:ascii="Times New Roman" w:hAnsi="Times New Roman" w:cs="Times New Roman"/>
          <w:b/>
          <w:bCs/>
          <w:color w:val="C00000"/>
        </w:rPr>
        <w:t>, and the outcome, attitudes</w:t>
      </w:r>
      <w:r>
        <w:rPr>
          <w:rFonts w:ascii="Times New Roman" w:hAnsi="Times New Roman" w:cs="Times New Roman"/>
          <w:color w:val="000000" w:themeColor="text1"/>
        </w:rPr>
        <w:t xml:space="preserve">. In R, this can be done using syntax of the form </w:t>
      </w:r>
      <w:proofErr w:type="spellStart"/>
      <w:r w:rsidRPr="00A76E77">
        <w:rPr>
          <w:rFonts w:ascii="Courier New" w:hAnsi="Courier New" w:cs="Courier New"/>
          <w:color w:val="C00000"/>
        </w:rPr>
        <w:t>dat$</w:t>
      </w:r>
      <w:r w:rsidR="00A76E77" w:rsidRPr="00A76E77">
        <w:rPr>
          <w:rFonts w:ascii="Courier New" w:hAnsi="Courier New" w:cs="Courier New"/>
          <w:color w:val="C00000"/>
        </w:rPr>
        <w:t>zx</w:t>
      </w:r>
      <w:proofErr w:type="spellEnd"/>
      <w:r w:rsidRPr="00A76E77">
        <w:rPr>
          <w:rFonts w:ascii="Courier New" w:hAnsi="Courier New" w:cs="Courier New"/>
          <w:color w:val="C00000"/>
        </w:rPr>
        <w:t xml:space="preserve"> = </w:t>
      </w:r>
      <w:proofErr w:type="gramStart"/>
      <w:r w:rsidRPr="00A76E77">
        <w:rPr>
          <w:rFonts w:ascii="Courier New" w:hAnsi="Courier New" w:cs="Courier New"/>
          <w:color w:val="C00000"/>
        </w:rPr>
        <w:t>scale(</w:t>
      </w:r>
      <w:proofErr w:type="spellStart"/>
      <w:proofErr w:type="gramEnd"/>
      <w:r w:rsidRPr="00A76E77">
        <w:rPr>
          <w:rFonts w:ascii="Courier New" w:hAnsi="Courier New" w:cs="Courier New"/>
          <w:color w:val="C00000"/>
        </w:rPr>
        <w:t>dat$x</w:t>
      </w:r>
      <w:proofErr w:type="spellEnd"/>
      <w:r w:rsidRPr="00A76E77">
        <w:rPr>
          <w:rFonts w:ascii="Courier New" w:hAnsi="Courier New" w:cs="Courier New"/>
          <w:color w:val="C00000"/>
        </w:rPr>
        <w:t xml:space="preserve">, center = TRUE, scale = </w:t>
      </w:r>
      <w:r w:rsidR="00A76E77" w:rsidRPr="00A76E77">
        <w:rPr>
          <w:rFonts w:ascii="Courier New" w:hAnsi="Courier New" w:cs="Courier New"/>
          <w:color w:val="C00000"/>
        </w:rPr>
        <w:t>TRUE</w:t>
      </w:r>
      <w:r w:rsidRPr="00A76E77">
        <w:rPr>
          <w:rFonts w:ascii="Courier New" w:hAnsi="Courier New" w:cs="Courier New"/>
          <w:color w:val="C00000"/>
        </w:rPr>
        <w:t>)</w:t>
      </w:r>
      <w:r w:rsidR="00A76E77">
        <w:rPr>
          <w:rFonts w:ascii="Times New Roman" w:hAnsi="Times New Roman" w:cs="Times New Roman"/>
          <w:color w:val="000000" w:themeColor="text1"/>
        </w:rPr>
        <w:t xml:space="preserve"> or simply, assuming defaults, </w:t>
      </w:r>
      <w:proofErr w:type="spellStart"/>
      <w:r w:rsidR="00A76E77" w:rsidRPr="00A76E77">
        <w:rPr>
          <w:rFonts w:ascii="Courier New" w:hAnsi="Courier New" w:cs="Courier New"/>
          <w:color w:val="C00000"/>
        </w:rPr>
        <w:t>dat$zx</w:t>
      </w:r>
      <w:proofErr w:type="spellEnd"/>
      <w:r w:rsidR="00A76E77" w:rsidRPr="00A76E77">
        <w:rPr>
          <w:rFonts w:ascii="Courier New" w:hAnsi="Courier New" w:cs="Courier New"/>
          <w:color w:val="C00000"/>
        </w:rPr>
        <w:t xml:space="preserve"> = </w:t>
      </w:r>
      <w:r w:rsidR="00A76E77" w:rsidRPr="00A76E77">
        <w:rPr>
          <w:rFonts w:ascii="Courier New" w:hAnsi="Courier New" w:cs="Courier New"/>
          <w:color w:val="C00000"/>
        </w:rPr>
        <w:lastRenderedPageBreak/>
        <w:t>scale(</w:t>
      </w:r>
      <w:proofErr w:type="spellStart"/>
      <w:r w:rsidR="00A76E77" w:rsidRPr="00A76E77">
        <w:rPr>
          <w:rFonts w:ascii="Courier New" w:hAnsi="Courier New" w:cs="Courier New"/>
          <w:color w:val="C00000"/>
        </w:rPr>
        <w:t>dat$x</w:t>
      </w:r>
      <w:proofErr w:type="spellEnd"/>
      <w:r w:rsidR="00A76E77" w:rsidRPr="00A76E77">
        <w:rPr>
          <w:rFonts w:ascii="Courier New" w:hAnsi="Courier New" w:cs="Courier New"/>
          <w:color w:val="C00000"/>
        </w:rPr>
        <w:t>)</w:t>
      </w:r>
      <w:r>
        <w:rPr>
          <w:rFonts w:ascii="Times New Roman" w:hAnsi="Times New Roman" w:cs="Times New Roman"/>
          <w:color w:val="000000" w:themeColor="text1"/>
        </w:rPr>
        <w:t xml:space="preserve">. </w:t>
      </w:r>
      <w:r w:rsidRPr="00A76E77">
        <w:rPr>
          <w:rFonts w:ascii="Times New Roman" w:hAnsi="Times New Roman" w:cs="Times New Roman"/>
          <w:color w:val="C00000"/>
        </w:rPr>
        <w:t xml:space="preserve">In SPSS, this can be </w:t>
      </w:r>
      <w:r w:rsidR="00A76E77" w:rsidRPr="00A76E77">
        <w:rPr>
          <w:rFonts w:ascii="Times New Roman" w:hAnsi="Times New Roman" w:cs="Times New Roman"/>
          <w:color w:val="C00000"/>
        </w:rPr>
        <w:t xml:space="preserve">checking “save standardized values as variables” in the </w:t>
      </w:r>
      <w:proofErr w:type="gramStart"/>
      <w:r w:rsidR="00A76E77" w:rsidRPr="00A76E77">
        <w:rPr>
          <w:rFonts w:ascii="Times New Roman" w:hAnsi="Times New Roman" w:cs="Times New Roman"/>
          <w:color w:val="C00000"/>
        </w:rPr>
        <w:t>descriptives</w:t>
      </w:r>
      <w:proofErr w:type="gramEnd"/>
      <w:r w:rsidR="00A76E77" w:rsidRPr="00A76E77">
        <w:rPr>
          <w:rFonts w:ascii="Times New Roman" w:hAnsi="Times New Roman" w:cs="Times New Roman"/>
          <w:color w:val="C00000"/>
        </w:rPr>
        <w:t xml:space="preserve"> menu</w:t>
      </w:r>
      <w:r>
        <w:rPr>
          <w:rFonts w:ascii="Times New Roman" w:hAnsi="Times New Roman" w:cs="Times New Roman"/>
          <w:color w:val="000000" w:themeColor="text1"/>
        </w:rPr>
        <w:t>. Based on the model above, let’s apply our interpretations of coefficients and simple slopes once again</w:t>
      </w:r>
      <w:r w:rsidRPr="00B0386D">
        <w:rPr>
          <w:rFonts w:ascii="Times New Roman" w:hAnsi="Times New Roman" w:cs="Times New Roman"/>
          <w:color w:val="000000" w:themeColor="text1"/>
        </w:rPr>
        <w:t xml:space="preserve">. </w:t>
      </w:r>
    </w:p>
    <w:p w14:paraId="600CCB3B" w14:textId="77777777" w:rsidR="00B8430D" w:rsidRPr="00B0386D" w:rsidRDefault="00B8430D" w:rsidP="00B8430D">
      <w:pPr>
        <w:pStyle w:val="ListParagraph"/>
        <w:ind w:left="1440"/>
        <w:rPr>
          <w:rFonts w:ascii="Times New Roman" w:hAnsi="Times New Roman" w:cs="Times New Roman"/>
          <w:color w:val="000000" w:themeColor="text1"/>
        </w:rPr>
      </w:pPr>
    </w:p>
    <w:p w14:paraId="65DD8F5E" w14:textId="77777777" w:rsidR="00B8430D" w:rsidRDefault="00B8430D" w:rsidP="00B8430D">
      <w:pPr>
        <w:pStyle w:val="ListParagraph"/>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 xml:space="preserve">Now that you’ve </w:t>
      </w:r>
      <w:r>
        <w:rPr>
          <w:rFonts w:ascii="Times New Roman" w:hAnsi="Times New Roman" w:cs="Times New Roman"/>
          <w:i/>
          <w:iCs/>
          <w:color w:val="000000" w:themeColor="text1"/>
        </w:rPr>
        <w:t>z</w:t>
      </w:r>
      <w:r>
        <w:rPr>
          <w:rFonts w:ascii="Times New Roman" w:hAnsi="Times New Roman" w:cs="Times New Roman"/>
          <w:color w:val="000000" w:themeColor="text1"/>
        </w:rPr>
        <w:t>-score standardized both predictors and the outcome, what do the zero values of these variables mean (not a trick question)</w:t>
      </w:r>
      <w:r w:rsidRPr="00B0386D">
        <w:rPr>
          <w:rFonts w:ascii="Times New Roman" w:hAnsi="Times New Roman" w:cs="Times New Roman"/>
          <w:color w:val="000000" w:themeColor="text1"/>
        </w:rPr>
        <w:t>?</w:t>
      </w:r>
    </w:p>
    <w:p w14:paraId="7FD1E96D" w14:textId="77777777" w:rsidR="00B8430D" w:rsidRDefault="00B8430D" w:rsidP="00B8430D">
      <w:pPr>
        <w:pStyle w:val="ListParagraph"/>
        <w:ind w:left="1440"/>
        <w:rPr>
          <w:rFonts w:ascii="Times New Roman" w:hAnsi="Times New Roman" w:cs="Times New Roman"/>
          <w:color w:val="000000" w:themeColor="text1"/>
        </w:rPr>
      </w:pPr>
    </w:p>
    <w:p w14:paraId="32F50A76" w14:textId="77777777" w:rsidR="00B8430D" w:rsidRDefault="00B8430D" w:rsidP="00B8430D">
      <w:pPr>
        <w:pStyle w:val="ListParagraph"/>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 xml:space="preserve">Regression coefficients are built around “1-unit change in a predictor, controlling for others, results in a coefficient-unit change in the outcome” interpretations. Now that you’ve </w:t>
      </w:r>
      <w:r>
        <w:rPr>
          <w:rFonts w:ascii="Times New Roman" w:hAnsi="Times New Roman" w:cs="Times New Roman"/>
          <w:i/>
          <w:iCs/>
          <w:color w:val="000000" w:themeColor="text1"/>
        </w:rPr>
        <w:t>z</w:t>
      </w:r>
      <w:r>
        <w:rPr>
          <w:rFonts w:ascii="Times New Roman" w:hAnsi="Times New Roman" w:cs="Times New Roman"/>
          <w:color w:val="000000" w:themeColor="text1"/>
        </w:rPr>
        <w:t>-score standardized both predictors and the outcome, what does a unit increase on any of these variables mean (again, not a trick question)</w:t>
      </w:r>
      <w:r w:rsidRPr="00B0386D">
        <w:rPr>
          <w:rFonts w:ascii="Times New Roman" w:hAnsi="Times New Roman" w:cs="Times New Roman"/>
          <w:color w:val="000000" w:themeColor="text1"/>
        </w:rPr>
        <w:t>?</w:t>
      </w:r>
    </w:p>
    <w:p w14:paraId="7D9F211D" w14:textId="77777777" w:rsidR="00B8430D" w:rsidRDefault="00B8430D" w:rsidP="00B8430D">
      <w:pPr>
        <w:pStyle w:val="ListParagraph"/>
        <w:ind w:left="1440"/>
        <w:rPr>
          <w:rFonts w:ascii="Times New Roman" w:hAnsi="Times New Roman" w:cs="Times New Roman"/>
          <w:color w:val="000000" w:themeColor="text1"/>
        </w:rPr>
      </w:pPr>
    </w:p>
    <w:p w14:paraId="5CC643FA" w14:textId="77777777" w:rsidR="00B8430D" w:rsidRPr="00B0386D" w:rsidRDefault="00B8430D" w:rsidP="00B8430D">
      <w:pPr>
        <w:pStyle w:val="ListParagraph"/>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Keeping in mind your answers to (a) and (b), i</w:t>
      </w:r>
      <w:r w:rsidRPr="00B0386D">
        <w:rPr>
          <w:rFonts w:ascii="Times New Roman" w:hAnsi="Times New Roman" w:cs="Times New Roman"/>
          <w:color w:val="000000" w:themeColor="text1"/>
        </w:rPr>
        <w:t xml:space="preserve">nterpret the coefficients for </w:t>
      </w:r>
      <w:r>
        <w:rPr>
          <w:rFonts w:ascii="Times New Roman" w:hAnsi="Times New Roman" w:cs="Times New Roman"/>
          <w:color w:val="000000" w:themeColor="text1"/>
        </w:rPr>
        <w:t>(</w:t>
      </w:r>
      <w:r>
        <w:rPr>
          <w:rFonts w:ascii="Times New Roman" w:hAnsi="Times New Roman" w:cs="Times New Roman"/>
          <w:i/>
          <w:iCs/>
          <w:color w:val="000000" w:themeColor="text1"/>
        </w:rPr>
        <w:t>z</w:t>
      </w:r>
      <w:r>
        <w:rPr>
          <w:rFonts w:ascii="Times New Roman" w:hAnsi="Times New Roman" w:cs="Times New Roman"/>
          <w:color w:val="000000" w:themeColor="text1"/>
        </w:rPr>
        <w:t xml:space="preserve">-scored) </w:t>
      </w:r>
      <w:proofErr w:type="spellStart"/>
      <w:r w:rsidRPr="00B0386D">
        <w:rPr>
          <w:rFonts w:ascii="Times New Roman" w:hAnsi="Times New Roman" w:cs="Times New Roman"/>
          <w:color w:val="000000" w:themeColor="text1"/>
        </w:rPr>
        <w:t>hrsperday</w:t>
      </w:r>
      <w:proofErr w:type="spellEnd"/>
      <w:r w:rsidRPr="00B0386D">
        <w:rPr>
          <w:rFonts w:ascii="Times New Roman" w:hAnsi="Times New Roman" w:cs="Times New Roman"/>
          <w:color w:val="000000" w:themeColor="text1"/>
        </w:rPr>
        <w:t xml:space="preserve">, </w:t>
      </w:r>
      <w:proofErr w:type="spellStart"/>
      <w:r w:rsidRPr="00B0386D">
        <w:rPr>
          <w:rFonts w:ascii="Times New Roman" w:hAnsi="Times New Roman" w:cs="Times New Roman"/>
          <w:color w:val="000000" w:themeColor="text1"/>
        </w:rPr>
        <w:t>onlineConflict</w:t>
      </w:r>
      <w:proofErr w:type="spellEnd"/>
      <w:r w:rsidRPr="00B0386D">
        <w:rPr>
          <w:rFonts w:ascii="Times New Roman" w:hAnsi="Times New Roman" w:cs="Times New Roman"/>
          <w:color w:val="000000" w:themeColor="text1"/>
        </w:rPr>
        <w:t xml:space="preserve"> and </w:t>
      </w:r>
      <w:proofErr w:type="spellStart"/>
      <w:r w:rsidRPr="00B0386D">
        <w:rPr>
          <w:rFonts w:ascii="Times New Roman" w:hAnsi="Times New Roman" w:cs="Times New Roman"/>
          <w:color w:val="000000" w:themeColor="text1"/>
        </w:rPr>
        <w:t>hoursperday</w:t>
      </w:r>
      <w:proofErr w:type="spellEnd"/>
      <w:r w:rsidRPr="00B0386D">
        <w:rPr>
          <w:rFonts w:ascii="Times New Roman" w:hAnsi="Times New Roman" w:cs="Times New Roman"/>
          <w:color w:val="000000" w:themeColor="text1"/>
        </w:rPr>
        <w:t xml:space="preserve">*online conflict in your own words. (That is, </w:t>
      </w:r>
      <w:r w:rsidRPr="00E70E5E">
        <w:rPr>
          <w:rFonts w:ascii="Times New Roman" w:hAnsi="Times New Roman" w:cs="Times New Roman"/>
          <w:color w:val="C00000"/>
        </w:rPr>
        <w:t xml:space="preserve">interpret </w:t>
      </w:r>
      <w:r w:rsidRPr="00B84C45">
        <w:rPr>
          <w:rFonts w:ascii="Times New Roman" w:hAnsi="Times New Roman" w:cs="Times New Roman"/>
          <w:i/>
          <w:iCs/>
          <w:color w:val="C00000"/>
        </w:rPr>
        <w:t>b</w:t>
      </w:r>
      <w:r w:rsidRPr="00B84C45">
        <w:rPr>
          <w:rFonts w:ascii="Times New Roman" w:hAnsi="Times New Roman" w:cs="Times New Roman"/>
          <w:color w:val="C00000"/>
          <w:vertAlign w:val="subscript"/>
        </w:rPr>
        <w:t>1</w:t>
      </w:r>
      <w:r w:rsidRPr="00E70E5E">
        <w:rPr>
          <w:rFonts w:ascii="Times New Roman" w:hAnsi="Times New Roman" w:cs="Times New Roman"/>
          <w:color w:val="C00000"/>
        </w:rPr>
        <w:t xml:space="preserve">, </w:t>
      </w:r>
      <w:r w:rsidRPr="00B84C45">
        <w:rPr>
          <w:rFonts w:ascii="Times New Roman" w:hAnsi="Times New Roman" w:cs="Times New Roman"/>
          <w:i/>
          <w:iCs/>
          <w:color w:val="C00000"/>
        </w:rPr>
        <w:t>b</w:t>
      </w:r>
      <w:r w:rsidRPr="00B84C45">
        <w:rPr>
          <w:rFonts w:ascii="Times New Roman" w:hAnsi="Times New Roman" w:cs="Times New Roman"/>
          <w:color w:val="C00000"/>
          <w:vertAlign w:val="subscript"/>
        </w:rPr>
        <w:t>2</w:t>
      </w:r>
      <w:r w:rsidRPr="00E70E5E">
        <w:rPr>
          <w:rFonts w:ascii="Times New Roman" w:hAnsi="Times New Roman" w:cs="Times New Roman"/>
          <w:color w:val="C00000"/>
        </w:rPr>
        <w:t xml:space="preserve">, and </w:t>
      </w:r>
      <w:r w:rsidRPr="00B84C45">
        <w:rPr>
          <w:rFonts w:ascii="Times New Roman" w:hAnsi="Times New Roman" w:cs="Times New Roman"/>
          <w:i/>
          <w:iCs/>
          <w:color w:val="C00000"/>
        </w:rPr>
        <w:t>b</w:t>
      </w:r>
      <w:r w:rsidRPr="00B84C45">
        <w:rPr>
          <w:rFonts w:ascii="Times New Roman" w:hAnsi="Times New Roman" w:cs="Times New Roman"/>
          <w:color w:val="C00000"/>
          <w:vertAlign w:val="subscript"/>
        </w:rPr>
        <w:t>3</w:t>
      </w:r>
      <w:r w:rsidRPr="00E70E5E">
        <w:rPr>
          <w:rFonts w:ascii="Times New Roman" w:hAnsi="Times New Roman" w:cs="Times New Roman"/>
          <w:color w:val="C00000"/>
        </w:rPr>
        <w:t xml:space="preserve"> in this model–REMEMBER, INTERPRET THE UNSTANDARDIZED COEFFICIENT VALUES, NOT THE BETA VALUES IN SPSS</w:t>
      </w:r>
      <w:r>
        <w:rPr>
          <w:rFonts w:ascii="Times New Roman" w:hAnsi="Times New Roman" w:cs="Times New Roman"/>
          <w:color w:val="000000" w:themeColor="text1"/>
        </w:rPr>
        <w:t xml:space="preserve">. If using R this will not be an issue in the </w:t>
      </w:r>
      <w:proofErr w:type="spellStart"/>
      <w:r>
        <w:rPr>
          <w:rFonts w:ascii="Times New Roman" w:hAnsi="Times New Roman" w:cs="Times New Roman"/>
          <w:color w:val="000000" w:themeColor="text1"/>
        </w:rPr>
        <w:t>lm</w:t>
      </w:r>
      <w:proofErr w:type="spellEnd"/>
      <w:r>
        <w:rPr>
          <w:rFonts w:ascii="Times New Roman" w:hAnsi="Times New Roman" w:cs="Times New Roman"/>
          <w:color w:val="000000" w:themeColor="text1"/>
        </w:rPr>
        <w:t xml:space="preserve"> function.</w:t>
      </w:r>
      <w:r w:rsidRPr="00B0386D">
        <w:rPr>
          <w:rFonts w:ascii="Times New Roman" w:hAnsi="Times New Roman" w:cs="Times New Roman"/>
          <w:color w:val="000000" w:themeColor="text1"/>
        </w:rPr>
        <w:t xml:space="preserve">). </w:t>
      </w:r>
    </w:p>
    <w:p w14:paraId="3D2AC422" w14:textId="77777777" w:rsidR="00B8430D" w:rsidRPr="00FD5E49" w:rsidRDefault="00B8430D" w:rsidP="00B8430D">
      <w:pPr>
        <w:rPr>
          <w:rFonts w:ascii="Times New Roman" w:hAnsi="Times New Roman" w:cs="Times New Roman"/>
          <w:color w:val="000000" w:themeColor="text1"/>
        </w:rPr>
      </w:pPr>
    </w:p>
    <w:p w14:paraId="0DF85646" w14:textId="6AA000D4" w:rsidR="00B8430D" w:rsidRPr="00492BC5" w:rsidRDefault="00B8430D" w:rsidP="00B8430D">
      <w:pPr>
        <w:pStyle w:val="ListParagraph"/>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 xml:space="preserve">Finally, calculate simple slopes of attitudes on </w:t>
      </w:r>
      <w:proofErr w:type="spellStart"/>
      <w:r>
        <w:rPr>
          <w:rFonts w:ascii="Times New Roman" w:hAnsi="Times New Roman" w:cs="Times New Roman"/>
          <w:color w:val="000000" w:themeColor="text1"/>
        </w:rPr>
        <w:t>hrsperday</w:t>
      </w:r>
      <w:proofErr w:type="spellEnd"/>
      <w:r>
        <w:rPr>
          <w:rFonts w:ascii="Times New Roman" w:hAnsi="Times New Roman" w:cs="Times New Roman"/>
          <w:color w:val="000000" w:themeColor="text1"/>
        </w:rPr>
        <w:t xml:space="preserve"> at each moderating value of </w:t>
      </w:r>
      <w:r>
        <w:rPr>
          <w:rFonts w:ascii="Times New Roman" w:hAnsi="Times New Roman" w:cs="Times New Roman"/>
          <w:i/>
          <w:iCs/>
          <w:color w:val="000000" w:themeColor="text1"/>
        </w:rPr>
        <w:t>z</w:t>
      </w:r>
      <w:r>
        <w:rPr>
          <w:rFonts w:ascii="Times New Roman" w:hAnsi="Times New Roman" w:cs="Times New Roman"/>
          <w:color w:val="000000" w:themeColor="text1"/>
        </w:rPr>
        <w:t xml:space="preserve">-scored </w:t>
      </w:r>
      <w:proofErr w:type="spellStart"/>
      <w:r>
        <w:rPr>
          <w:rFonts w:ascii="Times New Roman" w:hAnsi="Times New Roman" w:cs="Times New Roman"/>
          <w:color w:val="000000" w:themeColor="text1"/>
        </w:rPr>
        <w:t>onlineConflict</w:t>
      </w:r>
      <w:proofErr w:type="spellEnd"/>
      <w:r>
        <w:rPr>
          <w:rFonts w:ascii="Times New Roman" w:hAnsi="Times New Roman" w:cs="Times New Roman"/>
          <w:color w:val="000000" w:themeColor="text1"/>
        </w:rPr>
        <w:t xml:space="preserve"> (mean, +1 SD, –1SD … conveniently, just 0, 1, and –1 now that everything is </w:t>
      </w:r>
      <w:r>
        <w:rPr>
          <w:rFonts w:ascii="Times New Roman" w:hAnsi="Times New Roman" w:cs="Times New Roman"/>
          <w:i/>
          <w:iCs/>
          <w:color w:val="000000" w:themeColor="text1"/>
        </w:rPr>
        <w:t>z</w:t>
      </w:r>
      <w:r>
        <w:rPr>
          <w:rFonts w:ascii="Times New Roman" w:hAnsi="Times New Roman" w:cs="Times New Roman"/>
          <w:color w:val="000000" w:themeColor="text1"/>
        </w:rPr>
        <w:t>-scored) using either R or Excel as a calculator. Interpret what these standardized simple slopes mean at each conditional value of the moderator.</w:t>
      </w:r>
    </w:p>
    <w:p w14:paraId="56515D89" w14:textId="68465ECD" w:rsidR="00B8430D" w:rsidRDefault="00B8430D" w:rsidP="00B8430D">
      <w:pPr>
        <w:rPr>
          <w:rFonts w:ascii="Times New Roman" w:hAnsi="Times New Roman" w:cs="Times New Roman"/>
          <w:color w:val="000000" w:themeColor="text1"/>
        </w:rPr>
      </w:pPr>
    </w:p>
    <w:p w14:paraId="6EAFD395" w14:textId="1DC7D603" w:rsidR="00B8430D" w:rsidRPr="00B8430D" w:rsidRDefault="00B8430D" w:rsidP="00B8430D">
      <w:pPr>
        <w:rPr>
          <w:rFonts w:ascii="Times New Roman" w:hAnsi="Times New Roman" w:cs="Times New Roman"/>
          <w:color w:val="C00000"/>
        </w:rPr>
      </w:pPr>
      <w:r w:rsidRPr="00604426">
        <w:rPr>
          <w:rFonts w:ascii="Times New Roman" w:hAnsi="Times New Roman" w:cs="Times New Roman"/>
          <w:color w:val="C00000"/>
        </w:rPr>
        <w:t>IN CLASS ACTIVITY #</w:t>
      </w:r>
      <w:r>
        <w:rPr>
          <w:rFonts w:ascii="Times New Roman" w:hAnsi="Times New Roman" w:cs="Times New Roman"/>
          <w:color w:val="C00000"/>
        </w:rPr>
        <w:t xml:space="preserve">5 </w:t>
      </w:r>
    </w:p>
    <w:p w14:paraId="24387FBA" w14:textId="77777777" w:rsidR="00B8430D" w:rsidRPr="00B8430D" w:rsidRDefault="00B8430D" w:rsidP="00B8430D">
      <w:pPr>
        <w:rPr>
          <w:rFonts w:ascii="Times New Roman" w:hAnsi="Times New Roman" w:cs="Times New Roman"/>
          <w:color w:val="000000" w:themeColor="text1"/>
        </w:rPr>
      </w:pPr>
    </w:p>
    <w:p w14:paraId="37863216" w14:textId="323C59CC" w:rsidR="002D697E" w:rsidRDefault="00B81DF3" w:rsidP="00D43F5F">
      <w:pPr>
        <w:pStyle w:val="ListParagraph"/>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Rerun the interaction model using raw-score </w:t>
      </w:r>
      <w:proofErr w:type="spellStart"/>
      <w:r>
        <w:rPr>
          <w:rFonts w:ascii="Times New Roman" w:hAnsi="Times New Roman" w:cs="Times New Roman"/>
          <w:color w:val="000000" w:themeColor="text1"/>
        </w:rPr>
        <w:t>hrsperday</w:t>
      </w:r>
      <w:proofErr w:type="spellEnd"/>
      <w:r>
        <w:rPr>
          <w:rFonts w:ascii="Times New Roman" w:hAnsi="Times New Roman" w:cs="Times New Roman"/>
          <w:color w:val="000000" w:themeColor="text1"/>
        </w:rPr>
        <w:t xml:space="preserve">, z-scored conflict, and </w:t>
      </w:r>
      <w:r w:rsidR="002D697E">
        <w:rPr>
          <w:rFonts w:ascii="Times New Roman" w:hAnsi="Times New Roman" w:cs="Times New Roman"/>
          <w:color w:val="000000" w:themeColor="text1"/>
        </w:rPr>
        <w:t xml:space="preserve">raw-score attitudes. </w:t>
      </w:r>
    </w:p>
    <w:p w14:paraId="504DBEDA" w14:textId="77777777" w:rsidR="002D697E" w:rsidRDefault="002D697E" w:rsidP="002D697E">
      <w:pPr>
        <w:pStyle w:val="ListParagraph"/>
        <w:rPr>
          <w:rFonts w:ascii="Times New Roman" w:hAnsi="Times New Roman" w:cs="Times New Roman"/>
          <w:color w:val="000000" w:themeColor="text1"/>
        </w:rPr>
      </w:pPr>
    </w:p>
    <w:p w14:paraId="25CB94EA" w14:textId="65E0510C" w:rsidR="00B81DF3" w:rsidRDefault="002D697E" w:rsidP="002D697E">
      <w:pPr>
        <w:pStyle w:val="ListParagraph"/>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Interpret the coefficients in your own words </w:t>
      </w:r>
      <w:r w:rsidRPr="00B0386D">
        <w:rPr>
          <w:rFonts w:ascii="Times New Roman" w:hAnsi="Times New Roman" w:cs="Times New Roman"/>
          <w:color w:val="000000" w:themeColor="text1"/>
        </w:rPr>
        <w:t xml:space="preserve">(That is, interpret </w:t>
      </w:r>
      <w:r w:rsidRPr="00B81DF3">
        <w:rPr>
          <w:rFonts w:ascii="Times New Roman" w:hAnsi="Times New Roman" w:cs="Times New Roman"/>
          <w:i/>
          <w:iCs/>
          <w:color w:val="000000" w:themeColor="text1"/>
        </w:rPr>
        <w:t>b</w:t>
      </w:r>
      <w:r w:rsidRPr="00B81DF3">
        <w:rPr>
          <w:rFonts w:ascii="Times New Roman" w:hAnsi="Times New Roman" w:cs="Times New Roman"/>
          <w:color w:val="000000" w:themeColor="text1"/>
          <w:vertAlign w:val="subscript"/>
        </w:rPr>
        <w:t>1</w:t>
      </w:r>
      <w:r w:rsidRPr="00B0386D">
        <w:rPr>
          <w:rFonts w:ascii="Times New Roman" w:hAnsi="Times New Roman" w:cs="Times New Roman"/>
          <w:color w:val="000000" w:themeColor="text1"/>
        </w:rPr>
        <w:t xml:space="preserve">, </w:t>
      </w:r>
      <w:r w:rsidRPr="00B81DF3">
        <w:rPr>
          <w:rFonts w:ascii="Times New Roman" w:hAnsi="Times New Roman" w:cs="Times New Roman"/>
          <w:i/>
          <w:iCs/>
          <w:color w:val="000000" w:themeColor="text1"/>
        </w:rPr>
        <w:t>b</w:t>
      </w:r>
      <w:r w:rsidRPr="00B81DF3">
        <w:rPr>
          <w:rFonts w:ascii="Times New Roman" w:hAnsi="Times New Roman" w:cs="Times New Roman"/>
          <w:color w:val="000000" w:themeColor="text1"/>
          <w:vertAlign w:val="subscript"/>
        </w:rPr>
        <w:t>2</w:t>
      </w:r>
      <w:r w:rsidRPr="00B0386D">
        <w:rPr>
          <w:rFonts w:ascii="Times New Roman" w:hAnsi="Times New Roman" w:cs="Times New Roman"/>
          <w:color w:val="000000" w:themeColor="text1"/>
        </w:rPr>
        <w:t xml:space="preserve">, and </w:t>
      </w:r>
      <w:r w:rsidRPr="00B81DF3">
        <w:rPr>
          <w:rFonts w:ascii="Times New Roman" w:hAnsi="Times New Roman" w:cs="Times New Roman"/>
          <w:i/>
          <w:iCs/>
          <w:color w:val="000000" w:themeColor="text1"/>
        </w:rPr>
        <w:t>b</w:t>
      </w:r>
      <w:r w:rsidRPr="00B81DF3">
        <w:rPr>
          <w:rFonts w:ascii="Times New Roman" w:hAnsi="Times New Roman" w:cs="Times New Roman"/>
          <w:color w:val="000000" w:themeColor="text1"/>
          <w:vertAlign w:val="subscript"/>
        </w:rPr>
        <w:t>3</w:t>
      </w:r>
      <w:r w:rsidRPr="00B0386D">
        <w:rPr>
          <w:rFonts w:ascii="Times New Roman" w:hAnsi="Times New Roman" w:cs="Times New Roman"/>
          <w:color w:val="000000" w:themeColor="text1"/>
        </w:rPr>
        <w:t xml:space="preserve"> in this model).</w:t>
      </w:r>
    </w:p>
    <w:p w14:paraId="699221A8" w14:textId="77777777" w:rsidR="002D697E" w:rsidRDefault="002D697E" w:rsidP="002D697E">
      <w:pPr>
        <w:pStyle w:val="ListParagraph"/>
        <w:ind w:left="1440"/>
        <w:rPr>
          <w:rFonts w:ascii="Times New Roman" w:hAnsi="Times New Roman" w:cs="Times New Roman"/>
          <w:color w:val="000000" w:themeColor="text1"/>
        </w:rPr>
      </w:pPr>
    </w:p>
    <w:p w14:paraId="1A5910A5" w14:textId="7C774030" w:rsidR="002D697E" w:rsidRDefault="002D697E" w:rsidP="002D697E">
      <w:pPr>
        <w:pStyle w:val="ListParagraph"/>
        <w:numPr>
          <w:ilvl w:val="1"/>
          <w:numId w:val="3"/>
        </w:numPr>
        <w:rPr>
          <w:rFonts w:ascii="Times New Roman" w:hAnsi="Times New Roman" w:cs="Times New Roman"/>
          <w:color w:val="000000" w:themeColor="text1"/>
        </w:rPr>
      </w:pPr>
      <w:r>
        <w:rPr>
          <w:rFonts w:ascii="Times New Roman" w:hAnsi="Times New Roman" w:cs="Times New Roman"/>
          <w:color w:val="000000" w:themeColor="text1"/>
        </w:rPr>
        <w:t xml:space="preserve">Calculate </w:t>
      </w:r>
      <w:r w:rsidR="00D06D43">
        <w:rPr>
          <w:rFonts w:ascii="Times New Roman" w:hAnsi="Times New Roman" w:cs="Times New Roman"/>
          <w:color w:val="000000" w:themeColor="text1"/>
        </w:rPr>
        <w:t xml:space="preserve">and report </w:t>
      </w:r>
      <w:r>
        <w:rPr>
          <w:rFonts w:ascii="Times New Roman" w:hAnsi="Times New Roman" w:cs="Times New Roman"/>
          <w:color w:val="000000" w:themeColor="text1"/>
        </w:rPr>
        <w:t xml:space="preserve">the simple slopes at the mean and +/– 1 SD from the mean of </w:t>
      </w:r>
      <w:r>
        <w:rPr>
          <w:rFonts w:ascii="Times New Roman" w:hAnsi="Times New Roman" w:cs="Times New Roman"/>
          <w:i/>
          <w:iCs/>
          <w:color w:val="000000" w:themeColor="text1"/>
        </w:rPr>
        <w:t>z</w:t>
      </w:r>
      <w:r>
        <w:rPr>
          <w:rFonts w:ascii="Times New Roman" w:hAnsi="Times New Roman" w:cs="Times New Roman"/>
          <w:color w:val="000000" w:themeColor="text1"/>
        </w:rPr>
        <w:t xml:space="preserve">-scored conflict. </w:t>
      </w:r>
    </w:p>
    <w:p w14:paraId="3AF842FF" w14:textId="683C331B" w:rsidR="00B81DF3" w:rsidRDefault="00B81DF3" w:rsidP="00B81DF3">
      <w:pPr>
        <w:rPr>
          <w:rFonts w:ascii="Times New Roman" w:hAnsi="Times New Roman" w:cs="Times New Roman"/>
          <w:color w:val="000000" w:themeColor="text1"/>
        </w:rPr>
      </w:pPr>
    </w:p>
    <w:p w14:paraId="68819435" w14:textId="133F1CB6" w:rsidR="00B81DF3" w:rsidRPr="0023590D" w:rsidRDefault="00B81DF3" w:rsidP="00B81DF3">
      <w:pPr>
        <w:rPr>
          <w:rFonts w:ascii="Times New Roman" w:hAnsi="Times New Roman" w:cs="Times New Roman"/>
          <w:color w:val="C00000"/>
        </w:rPr>
      </w:pPr>
      <w:r w:rsidRPr="00604426">
        <w:rPr>
          <w:rFonts w:ascii="Times New Roman" w:hAnsi="Times New Roman" w:cs="Times New Roman"/>
          <w:color w:val="C00000"/>
        </w:rPr>
        <w:t>IN CLASS ACTIVITY #</w:t>
      </w:r>
      <w:r>
        <w:rPr>
          <w:rFonts w:ascii="Times New Roman" w:hAnsi="Times New Roman" w:cs="Times New Roman"/>
          <w:color w:val="C00000"/>
        </w:rPr>
        <w:t>6 (Time Permitting)</w:t>
      </w:r>
    </w:p>
    <w:p w14:paraId="2FBDCF7B" w14:textId="77777777" w:rsidR="00B81DF3" w:rsidRPr="00B81DF3" w:rsidRDefault="00B81DF3" w:rsidP="00B81DF3">
      <w:pPr>
        <w:rPr>
          <w:rFonts w:ascii="Times New Roman" w:hAnsi="Times New Roman" w:cs="Times New Roman"/>
          <w:color w:val="000000" w:themeColor="text1"/>
        </w:rPr>
      </w:pPr>
    </w:p>
    <w:p w14:paraId="6007EB8B" w14:textId="00C1CC69" w:rsidR="001C422C" w:rsidRPr="00B8430D" w:rsidRDefault="00B8430D" w:rsidP="00D43F5F">
      <w:pPr>
        <w:pStyle w:val="ListParagraph"/>
        <w:numPr>
          <w:ilvl w:val="0"/>
          <w:numId w:val="3"/>
        </w:numPr>
        <w:rPr>
          <w:rFonts w:ascii="Times New Roman" w:hAnsi="Times New Roman" w:cs="Times New Roman"/>
          <w:color w:val="000000" w:themeColor="text1"/>
        </w:rPr>
      </w:pPr>
      <w:r w:rsidRPr="00B8430D">
        <w:rPr>
          <w:rFonts w:ascii="Times New Roman" w:hAnsi="Times New Roman" w:cs="Times New Roman"/>
          <w:color w:val="000000" w:themeColor="text1"/>
        </w:rPr>
        <w:t xml:space="preserve">Test the significance of the simple slopes at each moderator value using PROCESS or the </w:t>
      </w:r>
      <w:proofErr w:type="spellStart"/>
      <w:r w:rsidRPr="00B8430D">
        <w:rPr>
          <w:rFonts w:ascii="Times New Roman" w:hAnsi="Times New Roman" w:cs="Times New Roman"/>
          <w:color w:val="000000" w:themeColor="text1"/>
        </w:rPr>
        <w:t>simple_</w:t>
      </w:r>
      <w:proofErr w:type="gramStart"/>
      <w:r w:rsidRPr="00B8430D">
        <w:rPr>
          <w:rFonts w:ascii="Times New Roman" w:hAnsi="Times New Roman" w:cs="Times New Roman"/>
          <w:color w:val="000000" w:themeColor="text1"/>
        </w:rPr>
        <w:t>slopes</w:t>
      </w:r>
      <w:proofErr w:type="spellEnd"/>
      <w:r w:rsidRPr="00B8430D">
        <w:rPr>
          <w:rFonts w:ascii="Times New Roman" w:hAnsi="Times New Roman" w:cs="Times New Roman"/>
          <w:color w:val="000000" w:themeColor="text1"/>
        </w:rPr>
        <w:t>(</w:t>
      </w:r>
      <w:proofErr w:type="gramEnd"/>
      <w:r w:rsidRPr="00B8430D">
        <w:rPr>
          <w:rFonts w:ascii="Times New Roman" w:hAnsi="Times New Roman" w:cs="Times New Roman"/>
          <w:color w:val="000000" w:themeColor="text1"/>
        </w:rPr>
        <w:t>) function from the ‘</w:t>
      </w:r>
      <w:proofErr w:type="spellStart"/>
      <w:r w:rsidRPr="00B8430D">
        <w:rPr>
          <w:rFonts w:ascii="Times New Roman" w:hAnsi="Times New Roman" w:cs="Times New Roman"/>
          <w:color w:val="000000" w:themeColor="text1"/>
        </w:rPr>
        <w:t>reghelper</w:t>
      </w:r>
      <w:proofErr w:type="spellEnd"/>
      <w:r w:rsidRPr="00B8430D">
        <w:rPr>
          <w:rFonts w:ascii="Times New Roman" w:hAnsi="Times New Roman" w:cs="Times New Roman"/>
          <w:color w:val="000000" w:themeColor="text1"/>
        </w:rPr>
        <w:t>’ package in R.</w:t>
      </w:r>
      <w:r w:rsidR="008901C3" w:rsidRPr="00B8430D">
        <w:rPr>
          <w:rFonts w:ascii="Times New Roman" w:hAnsi="Times New Roman" w:cs="Times New Roman"/>
          <w:color w:val="000000" w:themeColor="text1"/>
        </w:rPr>
        <w:t xml:space="preserve"> </w:t>
      </w:r>
      <w:r w:rsidRPr="00B8430D">
        <w:rPr>
          <w:rFonts w:ascii="Times New Roman" w:hAnsi="Times New Roman" w:cs="Times New Roman"/>
          <w:color w:val="000000" w:themeColor="text1"/>
        </w:rPr>
        <w:t xml:space="preserve"> </w:t>
      </w:r>
    </w:p>
    <w:p w14:paraId="2CB32769" w14:textId="77777777" w:rsidR="009340C5" w:rsidRPr="00B0386D" w:rsidRDefault="009340C5" w:rsidP="009340C5">
      <w:pPr>
        <w:pStyle w:val="ListParagraph"/>
        <w:ind w:left="1440"/>
        <w:rPr>
          <w:rFonts w:ascii="Times New Roman" w:hAnsi="Times New Roman" w:cs="Times New Roman"/>
          <w:color w:val="000000" w:themeColor="text1"/>
        </w:rPr>
      </w:pPr>
    </w:p>
    <w:sectPr w:rsidR="009340C5" w:rsidRPr="00B0386D" w:rsidSect="00FF3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55E8"/>
    <w:multiLevelType w:val="hybridMultilevel"/>
    <w:tmpl w:val="BB38E4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C71DB5"/>
    <w:multiLevelType w:val="hybridMultilevel"/>
    <w:tmpl w:val="9DC4D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6D1FF3"/>
    <w:multiLevelType w:val="hybridMultilevel"/>
    <w:tmpl w:val="CBDEB322"/>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707674"/>
    <w:multiLevelType w:val="hybridMultilevel"/>
    <w:tmpl w:val="4328B7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732DC6"/>
    <w:multiLevelType w:val="hybridMultilevel"/>
    <w:tmpl w:val="9DFA1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092F86"/>
    <w:multiLevelType w:val="hybridMultilevel"/>
    <w:tmpl w:val="BB38E4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0887428">
    <w:abstractNumId w:val="1"/>
  </w:num>
  <w:num w:numId="2" w16cid:durableId="284041818">
    <w:abstractNumId w:val="3"/>
  </w:num>
  <w:num w:numId="3" w16cid:durableId="1012222453">
    <w:abstractNumId w:val="5"/>
  </w:num>
  <w:num w:numId="4" w16cid:durableId="1112626641">
    <w:abstractNumId w:val="4"/>
  </w:num>
  <w:num w:numId="5" w16cid:durableId="1519998512">
    <w:abstractNumId w:val="0"/>
  </w:num>
  <w:num w:numId="6" w16cid:durableId="1943800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6BE"/>
    <w:rsid w:val="000060B7"/>
    <w:rsid w:val="00064618"/>
    <w:rsid w:val="00065466"/>
    <w:rsid w:val="00097536"/>
    <w:rsid w:val="000A5547"/>
    <w:rsid w:val="000D3048"/>
    <w:rsid w:val="000E1B44"/>
    <w:rsid w:val="000E68AC"/>
    <w:rsid w:val="000F33C8"/>
    <w:rsid w:val="0013393C"/>
    <w:rsid w:val="0015663C"/>
    <w:rsid w:val="001A1DEE"/>
    <w:rsid w:val="001C422C"/>
    <w:rsid w:val="00222141"/>
    <w:rsid w:val="0023590D"/>
    <w:rsid w:val="002B0321"/>
    <w:rsid w:val="002D697E"/>
    <w:rsid w:val="002E1E63"/>
    <w:rsid w:val="002F65F7"/>
    <w:rsid w:val="003165A5"/>
    <w:rsid w:val="00332610"/>
    <w:rsid w:val="00362C71"/>
    <w:rsid w:val="00387870"/>
    <w:rsid w:val="00394FBA"/>
    <w:rsid w:val="003B36A8"/>
    <w:rsid w:val="003D6613"/>
    <w:rsid w:val="004210FE"/>
    <w:rsid w:val="004254A4"/>
    <w:rsid w:val="00492BC5"/>
    <w:rsid w:val="004E18D0"/>
    <w:rsid w:val="004E4930"/>
    <w:rsid w:val="005148A2"/>
    <w:rsid w:val="005C5011"/>
    <w:rsid w:val="00604426"/>
    <w:rsid w:val="0060695F"/>
    <w:rsid w:val="00631F56"/>
    <w:rsid w:val="00640612"/>
    <w:rsid w:val="0066386A"/>
    <w:rsid w:val="00680CD0"/>
    <w:rsid w:val="00695DB1"/>
    <w:rsid w:val="006966BE"/>
    <w:rsid w:val="006B2C57"/>
    <w:rsid w:val="006C2FD7"/>
    <w:rsid w:val="0070680C"/>
    <w:rsid w:val="00715608"/>
    <w:rsid w:val="00761F8C"/>
    <w:rsid w:val="0079303F"/>
    <w:rsid w:val="007C1E51"/>
    <w:rsid w:val="00864CEA"/>
    <w:rsid w:val="008901C3"/>
    <w:rsid w:val="008D1A5E"/>
    <w:rsid w:val="00914C6B"/>
    <w:rsid w:val="00931578"/>
    <w:rsid w:val="009340C5"/>
    <w:rsid w:val="009407F1"/>
    <w:rsid w:val="009567AC"/>
    <w:rsid w:val="009C0E44"/>
    <w:rsid w:val="00A0048C"/>
    <w:rsid w:val="00A06F1F"/>
    <w:rsid w:val="00A37F97"/>
    <w:rsid w:val="00A50DDA"/>
    <w:rsid w:val="00A528A5"/>
    <w:rsid w:val="00A60446"/>
    <w:rsid w:val="00A72516"/>
    <w:rsid w:val="00A76E77"/>
    <w:rsid w:val="00A82989"/>
    <w:rsid w:val="00AE56FA"/>
    <w:rsid w:val="00B0386D"/>
    <w:rsid w:val="00B2549E"/>
    <w:rsid w:val="00B51891"/>
    <w:rsid w:val="00B81DF3"/>
    <w:rsid w:val="00B8430D"/>
    <w:rsid w:val="00B84C45"/>
    <w:rsid w:val="00BD60B3"/>
    <w:rsid w:val="00BF137A"/>
    <w:rsid w:val="00BF3740"/>
    <w:rsid w:val="00BF4087"/>
    <w:rsid w:val="00C00A77"/>
    <w:rsid w:val="00C6736B"/>
    <w:rsid w:val="00C7625E"/>
    <w:rsid w:val="00C87139"/>
    <w:rsid w:val="00CB3E47"/>
    <w:rsid w:val="00CB7A58"/>
    <w:rsid w:val="00D06D43"/>
    <w:rsid w:val="00D3426D"/>
    <w:rsid w:val="00D40BE6"/>
    <w:rsid w:val="00D43F5F"/>
    <w:rsid w:val="00D52874"/>
    <w:rsid w:val="00D60F2A"/>
    <w:rsid w:val="00D775BC"/>
    <w:rsid w:val="00DC4267"/>
    <w:rsid w:val="00DC4BF5"/>
    <w:rsid w:val="00DC6748"/>
    <w:rsid w:val="00E024A9"/>
    <w:rsid w:val="00E35E5A"/>
    <w:rsid w:val="00E41F5D"/>
    <w:rsid w:val="00E65154"/>
    <w:rsid w:val="00E70E5E"/>
    <w:rsid w:val="00E74147"/>
    <w:rsid w:val="00E90E44"/>
    <w:rsid w:val="00E976B5"/>
    <w:rsid w:val="00EA025E"/>
    <w:rsid w:val="00EA0A95"/>
    <w:rsid w:val="00F1439D"/>
    <w:rsid w:val="00F1652F"/>
    <w:rsid w:val="00F17F85"/>
    <w:rsid w:val="00F9588B"/>
    <w:rsid w:val="00FA586F"/>
    <w:rsid w:val="00FD5E49"/>
    <w:rsid w:val="00FF3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7B469A"/>
  <w14:defaultImageDpi w14:val="32767"/>
  <w15:chartTrackingRefBased/>
  <w15:docId w15:val="{94DA1003-96B1-7D42-9D99-A57CB026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3F5F"/>
    <w:pPr>
      <w:ind w:left="720"/>
      <w:contextualSpacing/>
    </w:pPr>
  </w:style>
  <w:style w:type="character" w:styleId="PlaceholderText">
    <w:name w:val="Placeholder Text"/>
    <w:basedOn w:val="DefaultParagraphFont"/>
    <w:uiPriority w:val="99"/>
    <w:semiHidden/>
    <w:rsid w:val="00CB3E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1411</Words>
  <Characters>7228</Characters>
  <Application>Microsoft Office Word</Application>
  <DocSecurity>0</DocSecurity>
  <Lines>180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Hayes</dc:creator>
  <cp:keywords/>
  <dc:description/>
  <cp:lastModifiedBy>Timothy Hayes</cp:lastModifiedBy>
  <cp:revision>32</cp:revision>
  <dcterms:created xsi:type="dcterms:W3CDTF">2021-09-20T00:18:00Z</dcterms:created>
  <dcterms:modified xsi:type="dcterms:W3CDTF">2026-03-18T14:54:00Z</dcterms:modified>
</cp:coreProperties>
</file>