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142F56" w14:textId="77777777" w:rsidR="00081FB7" w:rsidRDefault="00081FB7">
      <w:pPr>
        <w:pStyle w:val="Title"/>
      </w:pPr>
      <w:r>
        <w:t>Software Requirements Specification Template</w:t>
      </w:r>
    </w:p>
    <w:p w14:paraId="7068ACDD" w14:textId="77777777" w:rsidR="00081FB7" w:rsidRDefault="00081FB7">
      <w:pPr>
        <w:jc w:val="center"/>
      </w:pPr>
      <w:r>
        <w:t>Software Engineering</w:t>
      </w:r>
    </w:p>
    <w:p w14:paraId="7ABC8415" w14:textId="77777777" w:rsidR="00081FB7" w:rsidRDefault="00081FB7"/>
    <w:p w14:paraId="2D2405C0" w14:textId="77777777" w:rsidR="00081FB7" w:rsidRDefault="00081FB7">
      <w:r>
        <w:t>The following annotated template shall be used to complete the Software Requirements Specification (SRS) assignment of WSU-TC CptS 322.  The instructor must approve any modifications to the overall structure of this document.</w:t>
      </w:r>
    </w:p>
    <w:p w14:paraId="59FD74C9" w14:textId="77777777" w:rsidR="00081FB7" w:rsidRDefault="00081FB7"/>
    <w:p w14:paraId="6B761B48" w14:textId="77777777" w:rsidR="00081FB7" w:rsidRDefault="00081FB7">
      <w:pPr>
        <w:rPr>
          <w:b/>
        </w:rPr>
      </w:pPr>
      <w:r>
        <w:rPr>
          <w:b/>
        </w:rPr>
        <w:t>Template Usage:</w:t>
      </w:r>
    </w:p>
    <w:p w14:paraId="2D019850" w14:textId="77777777" w:rsidR="00081FB7" w:rsidRDefault="00081FB7">
      <w:r>
        <w:t>Text contained within angle brackets (‘&lt;’, ‘&gt;’) shall be replaced by your project-specific information and/or details.  For example, &lt;Project Name&gt; will be replaced with either ‘Smart Home’ or ‘Sensor Network’.</w:t>
      </w:r>
    </w:p>
    <w:p w14:paraId="313CF1FB" w14:textId="77777777" w:rsidR="00081FB7" w:rsidRDefault="00081FB7"/>
    <w:p w14:paraId="0A1BF783" w14:textId="77777777" w:rsidR="00081FB7" w:rsidRDefault="00081FB7">
      <w:r>
        <w:t>Italicized text is included to briefly annotate the purpose of each section within this template.  This text should not appear in the final version of your submitted SRS.</w:t>
      </w:r>
    </w:p>
    <w:p w14:paraId="6DF32172" w14:textId="77777777" w:rsidR="00081FB7" w:rsidRDefault="00081FB7"/>
    <w:p w14:paraId="23570FD9" w14:textId="77777777" w:rsidR="00081FB7" w:rsidRDefault="00081FB7">
      <w:r>
        <w:t>This cover page is not a part of the final template and should be removed before your SRS is submitted.</w:t>
      </w:r>
    </w:p>
    <w:p w14:paraId="5E07AE01" w14:textId="77777777" w:rsidR="00081FB7" w:rsidRDefault="00081FB7"/>
    <w:p w14:paraId="67AB42B7" w14:textId="77777777" w:rsidR="00081FB7" w:rsidRDefault="00081FB7">
      <w:pPr>
        <w:rPr>
          <w:b/>
        </w:rPr>
      </w:pPr>
      <w:r>
        <w:rPr>
          <w:b/>
        </w:rPr>
        <w:t>Acknowledgements:</w:t>
      </w:r>
    </w:p>
    <w:p w14:paraId="302B44F7" w14:textId="77777777" w:rsidR="00081FB7" w:rsidRDefault="00081FB7">
      <w:r>
        <w:t>Sections of this document are based upon the IEEE Guide to Software Requirements Specification (ANSI/IEEE Std. 830-1984).  The SRS templates of Dr. Orest Pilskalns (WSU, Vancover) and Jack Hagemeister (WSU, Pullman) have also be used as guides in developing this template for the WSU-TC Spring 2005 CptS 322 course.</w:t>
      </w:r>
    </w:p>
    <w:p w14:paraId="07019372" w14:textId="77777777" w:rsidR="00081FB7" w:rsidRDefault="00081FB7"/>
    <w:p w14:paraId="62823C7A" w14:textId="77777777" w:rsidR="00081FB7" w:rsidRDefault="00081FB7">
      <w:pPr>
        <w:sectPr w:rsidR="00081FB7">
          <w:headerReference w:type="default" r:id="rId7"/>
          <w:footerReference w:type="default" r:id="rId8"/>
          <w:pgSz w:w="12240" w:h="15840"/>
          <w:pgMar w:top="1440" w:right="1440" w:bottom="1440" w:left="1440" w:header="720" w:footer="720" w:gutter="0"/>
          <w:pgNumType w:fmt="lowerRoman" w:start="1"/>
          <w:cols w:space="720"/>
        </w:sectPr>
      </w:pPr>
    </w:p>
    <w:p w14:paraId="3956F9C6" w14:textId="77777777" w:rsidR="00B677CA" w:rsidRDefault="00B677CA" w:rsidP="00B677CA">
      <w:pPr>
        <w:rPr>
          <w:sz w:val="48"/>
        </w:rPr>
      </w:pPr>
    </w:p>
    <w:p w14:paraId="58B8F885" w14:textId="77777777" w:rsidR="00211A96" w:rsidRDefault="00211A96" w:rsidP="00211A96">
      <w:pPr>
        <w:jc w:val="center"/>
        <w:rPr>
          <w:sz w:val="48"/>
        </w:rPr>
      </w:pPr>
      <w:r>
        <w:rPr>
          <w:sz w:val="48"/>
        </w:rPr>
        <w:t>Soft</w:t>
      </w:r>
      <w:r>
        <w:rPr>
          <w:sz w:val="48"/>
        </w:rPr>
        <w:t>ware Requirements Specification</w:t>
      </w:r>
    </w:p>
    <w:p w14:paraId="4B22ED1E" w14:textId="77777777" w:rsidR="00211A96" w:rsidRDefault="00211A96" w:rsidP="00B677CA">
      <w:pPr>
        <w:jc w:val="center"/>
        <w:rPr>
          <w:sz w:val="48"/>
        </w:rPr>
      </w:pPr>
    </w:p>
    <w:p w14:paraId="15EF79D5" w14:textId="77777777" w:rsidR="00081FB7" w:rsidRDefault="00B677CA" w:rsidP="00B677CA">
      <w:pPr>
        <w:jc w:val="center"/>
        <w:rPr>
          <w:sz w:val="48"/>
        </w:rPr>
      </w:pPr>
      <w:r>
        <w:rPr>
          <w:sz w:val="48"/>
        </w:rPr>
        <w:t>VaqPaq</w:t>
      </w:r>
    </w:p>
    <w:p w14:paraId="1F21A35E" w14:textId="77777777" w:rsidR="00B677CA" w:rsidRDefault="00B677CA">
      <w:pPr>
        <w:jc w:val="center"/>
        <w:rPr>
          <w:sz w:val="48"/>
        </w:rPr>
      </w:pPr>
      <w:r>
        <w:rPr>
          <w:sz w:val="48"/>
        </w:rPr>
        <w:t>Computer Science</w:t>
      </w:r>
    </w:p>
    <w:p w14:paraId="68850F75" w14:textId="77777777" w:rsidR="00B677CA" w:rsidRDefault="00B677CA">
      <w:pPr>
        <w:jc w:val="center"/>
        <w:rPr>
          <w:sz w:val="48"/>
        </w:rPr>
      </w:pPr>
      <w:r>
        <w:rPr>
          <w:sz w:val="48"/>
        </w:rPr>
        <w:t>Program of Study Organizer Pack</w:t>
      </w:r>
    </w:p>
    <w:p w14:paraId="53AEF230" w14:textId="77777777" w:rsidR="00211A96" w:rsidRDefault="00211A96" w:rsidP="00211A96">
      <w:pPr>
        <w:rPr>
          <w:sz w:val="32"/>
        </w:rPr>
      </w:pPr>
    </w:p>
    <w:p w14:paraId="798E10D9" w14:textId="77777777" w:rsidR="00081FB7" w:rsidRDefault="00211A96">
      <w:pPr>
        <w:jc w:val="center"/>
        <w:rPr>
          <w:sz w:val="48"/>
        </w:rPr>
      </w:pPr>
      <w:r>
        <w:rPr>
          <w:sz w:val="48"/>
        </w:rPr>
        <w:t xml:space="preserve">Version </w:t>
      </w:r>
      <w:r w:rsidR="00B677CA">
        <w:rPr>
          <w:sz w:val="48"/>
        </w:rPr>
        <w:t>1.0</w:t>
      </w:r>
    </w:p>
    <w:p w14:paraId="5A2946DF" w14:textId="77777777" w:rsidR="00211A96" w:rsidRDefault="00211A96">
      <w:pPr>
        <w:jc w:val="center"/>
        <w:rPr>
          <w:sz w:val="48"/>
        </w:rPr>
      </w:pPr>
    </w:p>
    <w:p w14:paraId="7C90C488" w14:textId="77777777" w:rsidR="00081FB7" w:rsidRDefault="00081FB7" w:rsidP="00211A96">
      <w:pPr>
        <w:rPr>
          <w:sz w:val="32"/>
        </w:rPr>
      </w:pPr>
    </w:p>
    <w:p w14:paraId="58D08858" w14:textId="77777777" w:rsidR="00081FB7" w:rsidRDefault="00B677CA">
      <w:pPr>
        <w:jc w:val="center"/>
        <w:rPr>
          <w:sz w:val="48"/>
        </w:rPr>
      </w:pPr>
      <w:r>
        <w:rPr>
          <w:sz w:val="48"/>
        </w:rPr>
        <w:t>November 5</w:t>
      </w:r>
      <w:r w:rsidRPr="00B677CA">
        <w:rPr>
          <w:sz w:val="48"/>
          <w:vertAlign w:val="superscript"/>
        </w:rPr>
        <w:t>th</w:t>
      </w:r>
      <w:r>
        <w:rPr>
          <w:sz w:val="48"/>
        </w:rPr>
        <w:t>, 2016</w:t>
      </w:r>
    </w:p>
    <w:p w14:paraId="530B8A62" w14:textId="77777777" w:rsidR="00081FB7" w:rsidRDefault="00081FB7">
      <w:pPr>
        <w:jc w:val="center"/>
        <w:rPr>
          <w:sz w:val="32"/>
        </w:rPr>
      </w:pPr>
    </w:p>
    <w:p w14:paraId="7CC8B973" w14:textId="77777777" w:rsidR="00081FB7" w:rsidRDefault="00081FB7" w:rsidP="00B677CA">
      <w:pPr>
        <w:rPr>
          <w:sz w:val="48"/>
        </w:rPr>
      </w:pPr>
    </w:p>
    <w:p w14:paraId="3B7F678A" w14:textId="77777777" w:rsidR="00081FB7" w:rsidRDefault="00081FB7">
      <w:pPr>
        <w:jc w:val="center"/>
        <w:rPr>
          <w:sz w:val="48"/>
        </w:rPr>
      </w:pPr>
      <w:r>
        <w:rPr>
          <w:sz w:val="48"/>
        </w:rPr>
        <w:t>Lead Software Engineer</w:t>
      </w:r>
    </w:p>
    <w:p w14:paraId="21B3EF3A" w14:textId="77777777" w:rsidR="00B677CA" w:rsidRPr="00211A96" w:rsidRDefault="00B677CA">
      <w:pPr>
        <w:jc w:val="center"/>
        <w:rPr>
          <w:sz w:val="36"/>
          <w:szCs w:val="36"/>
        </w:rPr>
      </w:pPr>
      <w:r w:rsidRPr="00211A96">
        <w:rPr>
          <w:sz w:val="36"/>
          <w:szCs w:val="36"/>
        </w:rPr>
        <w:t>Deborah De Leon</w:t>
      </w:r>
    </w:p>
    <w:p w14:paraId="0EED5299" w14:textId="77777777" w:rsidR="00B677CA" w:rsidRDefault="00B677CA">
      <w:pPr>
        <w:jc w:val="center"/>
        <w:rPr>
          <w:sz w:val="48"/>
        </w:rPr>
      </w:pPr>
    </w:p>
    <w:p w14:paraId="418678D8" w14:textId="77777777" w:rsidR="00B677CA" w:rsidRDefault="00B677CA">
      <w:pPr>
        <w:jc w:val="center"/>
        <w:rPr>
          <w:sz w:val="48"/>
        </w:rPr>
      </w:pPr>
      <w:r>
        <w:rPr>
          <w:sz w:val="48"/>
        </w:rPr>
        <w:t>Project Team</w:t>
      </w:r>
    </w:p>
    <w:p w14:paraId="5ED6D853" w14:textId="77777777" w:rsidR="00B677CA" w:rsidRPr="00211A96" w:rsidRDefault="00B677CA">
      <w:pPr>
        <w:jc w:val="center"/>
        <w:rPr>
          <w:sz w:val="32"/>
          <w:szCs w:val="32"/>
        </w:rPr>
      </w:pPr>
      <w:r w:rsidRPr="00211A96">
        <w:rPr>
          <w:sz w:val="32"/>
          <w:szCs w:val="32"/>
        </w:rPr>
        <w:t>Jose Ballesteros</w:t>
      </w:r>
    </w:p>
    <w:p w14:paraId="7335CA88" w14:textId="77777777" w:rsidR="00B677CA" w:rsidRPr="00211A96" w:rsidRDefault="00B677CA">
      <w:pPr>
        <w:jc w:val="center"/>
        <w:rPr>
          <w:sz w:val="32"/>
          <w:szCs w:val="32"/>
        </w:rPr>
      </w:pPr>
      <w:r w:rsidRPr="00211A96">
        <w:rPr>
          <w:sz w:val="32"/>
          <w:szCs w:val="32"/>
        </w:rPr>
        <w:t>David Ramirez</w:t>
      </w:r>
    </w:p>
    <w:p w14:paraId="71A7B033" w14:textId="77777777" w:rsidR="00B677CA" w:rsidRPr="00211A96" w:rsidRDefault="00B677CA">
      <w:pPr>
        <w:jc w:val="center"/>
        <w:rPr>
          <w:sz w:val="32"/>
          <w:szCs w:val="32"/>
        </w:rPr>
      </w:pPr>
      <w:r w:rsidRPr="00211A96">
        <w:rPr>
          <w:sz w:val="32"/>
          <w:szCs w:val="32"/>
        </w:rPr>
        <w:t>Jesus Sanchez</w:t>
      </w:r>
    </w:p>
    <w:p w14:paraId="491F8AD7" w14:textId="77777777" w:rsidR="00081FB7" w:rsidRDefault="00081FB7">
      <w:pPr>
        <w:jc w:val="center"/>
        <w:rPr>
          <w:sz w:val="32"/>
        </w:rPr>
      </w:pPr>
    </w:p>
    <w:p w14:paraId="5A1E2CC0" w14:textId="77777777" w:rsidR="00081FB7" w:rsidRDefault="00081FB7" w:rsidP="00211A96">
      <w:pPr>
        <w:rPr>
          <w:sz w:val="32"/>
        </w:rPr>
      </w:pPr>
    </w:p>
    <w:p w14:paraId="52A7A900" w14:textId="77777777" w:rsidR="00081FB7" w:rsidRDefault="00081FB7">
      <w:pPr>
        <w:jc w:val="center"/>
        <w:rPr>
          <w:sz w:val="32"/>
        </w:rPr>
      </w:pPr>
    </w:p>
    <w:p w14:paraId="050B4A62" w14:textId="77777777" w:rsidR="00211A96" w:rsidRDefault="00211A96">
      <w:pPr>
        <w:jc w:val="center"/>
        <w:rPr>
          <w:sz w:val="32"/>
        </w:rPr>
      </w:pPr>
    </w:p>
    <w:p w14:paraId="1D313BDD" w14:textId="77777777" w:rsidR="00081FB7" w:rsidRDefault="00081FB7">
      <w:pPr>
        <w:jc w:val="center"/>
        <w:rPr>
          <w:sz w:val="32"/>
        </w:rPr>
      </w:pPr>
      <w:r>
        <w:rPr>
          <w:sz w:val="32"/>
        </w:rPr>
        <w:t>Prepared for</w:t>
      </w:r>
    </w:p>
    <w:p w14:paraId="04D251D9" w14:textId="77777777" w:rsidR="00081FB7" w:rsidRDefault="00081FB7" w:rsidP="0050362C">
      <w:pPr>
        <w:jc w:val="center"/>
        <w:rPr>
          <w:sz w:val="32"/>
        </w:rPr>
      </w:pPr>
      <w:r>
        <w:rPr>
          <w:sz w:val="32"/>
        </w:rPr>
        <w:t xml:space="preserve">Software Engineering </w:t>
      </w:r>
    </w:p>
    <w:p w14:paraId="139AAD07" w14:textId="77777777" w:rsidR="00081FB7" w:rsidRDefault="00081FB7" w:rsidP="0050362C">
      <w:pPr>
        <w:jc w:val="center"/>
        <w:rPr>
          <w:sz w:val="32"/>
        </w:rPr>
      </w:pPr>
      <w:r>
        <w:rPr>
          <w:sz w:val="32"/>
        </w:rPr>
        <w:t xml:space="preserve">Instructor: </w:t>
      </w:r>
      <w:r w:rsidR="0050362C">
        <w:rPr>
          <w:sz w:val="32"/>
        </w:rPr>
        <w:t>MK Quweider</w:t>
      </w:r>
      <w:r>
        <w:rPr>
          <w:sz w:val="32"/>
        </w:rPr>
        <w:t>, Ph.D.</w:t>
      </w:r>
    </w:p>
    <w:p w14:paraId="2FECAC0D" w14:textId="77777777" w:rsidR="00081FB7" w:rsidRDefault="0050362C">
      <w:pPr>
        <w:jc w:val="center"/>
        <w:rPr>
          <w:sz w:val="32"/>
        </w:rPr>
      </w:pPr>
      <w:r>
        <w:rPr>
          <w:sz w:val="32"/>
        </w:rPr>
        <w:t>Fall 2014</w:t>
      </w:r>
    </w:p>
    <w:p w14:paraId="259145A4" w14:textId="77777777" w:rsidR="00081FB7" w:rsidRDefault="00081FB7">
      <w:pPr>
        <w:jc w:val="center"/>
      </w:pPr>
    </w:p>
    <w:p w14:paraId="51297307" w14:textId="77777777" w:rsidR="00081FB7" w:rsidRDefault="00081FB7">
      <w:pPr>
        <w:pStyle w:val="Header"/>
        <w:tabs>
          <w:tab w:val="clear" w:pos="4320"/>
          <w:tab w:val="clear" w:pos="8640"/>
        </w:tabs>
      </w:pPr>
      <w:r>
        <w:br w:type="page"/>
      </w:r>
    </w:p>
    <w:p w14:paraId="3E2EB433" w14:textId="77777777" w:rsidR="00081FB7" w:rsidRDefault="00081FB7">
      <w:pPr>
        <w:pStyle w:val="Heading1"/>
      </w:pPr>
      <w:bookmarkStart w:id="0" w:name="_Toc506458769"/>
      <w:bookmarkStart w:id="1" w:name="_Toc506459135"/>
      <w:r>
        <w:lastRenderedPageBreak/>
        <w:t>Revision History</w:t>
      </w:r>
      <w:bookmarkEnd w:id="0"/>
      <w:bookmarkEnd w:id="1"/>
    </w:p>
    <w:p w14:paraId="20C3EE82" w14:textId="77777777" w:rsidR="00081FB7" w:rsidRDefault="00081FB7"/>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90"/>
        <w:gridCol w:w="3151"/>
        <w:gridCol w:w="2260"/>
        <w:gridCol w:w="2651"/>
      </w:tblGrid>
      <w:tr w:rsidR="00081FB7" w14:paraId="178BE4E0" w14:textId="77777777" w:rsidTr="00211A96">
        <w:tblPrEx>
          <w:tblCellMar>
            <w:top w:w="0" w:type="dxa"/>
            <w:bottom w:w="0" w:type="dxa"/>
          </w:tblCellMar>
        </w:tblPrEx>
        <w:tc>
          <w:tcPr>
            <w:tcW w:w="1190" w:type="dxa"/>
            <w:tcBorders>
              <w:top w:val="nil"/>
              <w:left w:val="nil"/>
              <w:bottom w:val="single" w:sz="4" w:space="0" w:color="auto"/>
              <w:right w:val="nil"/>
            </w:tcBorders>
          </w:tcPr>
          <w:p w14:paraId="17A1ACDF" w14:textId="77777777" w:rsidR="00081FB7" w:rsidRDefault="00081FB7">
            <w:pPr>
              <w:jc w:val="center"/>
              <w:rPr>
                <w:b/>
              </w:rPr>
            </w:pPr>
            <w:r>
              <w:rPr>
                <w:b/>
              </w:rPr>
              <w:t>Date</w:t>
            </w:r>
          </w:p>
        </w:tc>
        <w:tc>
          <w:tcPr>
            <w:tcW w:w="3239" w:type="dxa"/>
            <w:tcBorders>
              <w:top w:val="nil"/>
              <w:left w:val="nil"/>
              <w:bottom w:val="single" w:sz="4" w:space="0" w:color="auto"/>
              <w:right w:val="nil"/>
            </w:tcBorders>
          </w:tcPr>
          <w:p w14:paraId="3071B0F8" w14:textId="77777777" w:rsidR="00081FB7" w:rsidRDefault="00081FB7">
            <w:pPr>
              <w:jc w:val="center"/>
              <w:rPr>
                <w:b/>
              </w:rPr>
            </w:pPr>
            <w:r>
              <w:rPr>
                <w:b/>
              </w:rPr>
              <w:t>Description</w:t>
            </w:r>
          </w:p>
        </w:tc>
        <w:tc>
          <w:tcPr>
            <w:tcW w:w="2321" w:type="dxa"/>
            <w:tcBorders>
              <w:top w:val="nil"/>
              <w:left w:val="nil"/>
              <w:bottom w:val="single" w:sz="4" w:space="0" w:color="auto"/>
              <w:right w:val="nil"/>
            </w:tcBorders>
          </w:tcPr>
          <w:p w14:paraId="149ED84A" w14:textId="77777777" w:rsidR="00081FB7" w:rsidRDefault="00081FB7">
            <w:pPr>
              <w:jc w:val="center"/>
              <w:rPr>
                <w:b/>
              </w:rPr>
            </w:pPr>
            <w:r>
              <w:rPr>
                <w:b/>
              </w:rPr>
              <w:t>Author</w:t>
            </w:r>
          </w:p>
        </w:tc>
        <w:tc>
          <w:tcPr>
            <w:tcW w:w="2718" w:type="dxa"/>
            <w:tcBorders>
              <w:top w:val="nil"/>
              <w:left w:val="nil"/>
              <w:bottom w:val="single" w:sz="4" w:space="0" w:color="auto"/>
              <w:right w:val="nil"/>
            </w:tcBorders>
          </w:tcPr>
          <w:p w14:paraId="2CDC3938" w14:textId="77777777" w:rsidR="00081FB7" w:rsidRDefault="00081FB7">
            <w:pPr>
              <w:jc w:val="center"/>
              <w:rPr>
                <w:b/>
              </w:rPr>
            </w:pPr>
            <w:r>
              <w:rPr>
                <w:b/>
              </w:rPr>
              <w:t>Comments</w:t>
            </w:r>
          </w:p>
        </w:tc>
      </w:tr>
      <w:tr w:rsidR="00081FB7" w14:paraId="01B5842C" w14:textId="77777777" w:rsidTr="00211A96">
        <w:tblPrEx>
          <w:tblCellMar>
            <w:top w:w="0" w:type="dxa"/>
            <w:bottom w:w="0" w:type="dxa"/>
          </w:tblCellMar>
        </w:tblPrEx>
        <w:tc>
          <w:tcPr>
            <w:tcW w:w="1190" w:type="dxa"/>
            <w:tcBorders>
              <w:top w:val="single" w:sz="4" w:space="0" w:color="auto"/>
            </w:tcBorders>
          </w:tcPr>
          <w:p w14:paraId="6CD81C72" w14:textId="77777777" w:rsidR="00081FB7" w:rsidRDefault="00211A96">
            <w:r>
              <w:t>11/5/2016</w:t>
            </w:r>
          </w:p>
        </w:tc>
        <w:tc>
          <w:tcPr>
            <w:tcW w:w="3239" w:type="dxa"/>
            <w:tcBorders>
              <w:top w:val="single" w:sz="4" w:space="0" w:color="auto"/>
            </w:tcBorders>
          </w:tcPr>
          <w:p w14:paraId="39C82EA9" w14:textId="77777777" w:rsidR="00081FB7" w:rsidRDefault="00211A96">
            <w:r>
              <w:t>Version 1.0</w:t>
            </w:r>
          </w:p>
        </w:tc>
        <w:tc>
          <w:tcPr>
            <w:tcW w:w="2321" w:type="dxa"/>
            <w:tcBorders>
              <w:top w:val="single" w:sz="4" w:space="0" w:color="auto"/>
            </w:tcBorders>
          </w:tcPr>
          <w:p w14:paraId="4FB2DCF0" w14:textId="77777777" w:rsidR="00081FB7" w:rsidRDefault="00211A96">
            <w:r>
              <w:t>Deborah De Leon</w:t>
            </w:r>
          </w:p>
        </w:tc>
        <w:tc>
          <w:tcPr>
            <w:tcW w:w="2718" w:type="dxa"/>
            <w:tcBorders>
              <w:top w:val="single" w:sz="4" w:space="0" w:color="auto"/>
            </w:tcBorders>
          </w:tcPr>
          <w:p w14:paraId="1BD2D156" w14:textId="77777777" w:rsidR="00081FB7" w:rsidRDefault="00211A96">
            <w:r>
              <w:t>First revision</w:t>
            </w:r>
          </w:p>
        </w:tc>
      </w:tr>
      <w:tr w:rsidR="00081FB7" w14:paraId="6F089438" w14:textId="77777777" w:rsidTr="00211A96">
        <w:tblPrEx>
          <w:tblCellMar>
            <w:top w:w="0" w:type="dxa"/>
            <w:bottom w:w="0" w:type="dxa"/>
          </w:tblCellMar>
        </w:tblPrEx>
        <w:tc>
          <w:tcPr>
            <w:tcW w:w="1190" w:type="dxa"/>
          </w:tcPr>
          <w:p w14:paraId="2B9C3ABE" w14:textId="77777777" w:rsidR="00081FB7" w:rsidRDefault="00081FB7"/>
        </w:tc>
        <w:tc>
          <w:tcPr>
            <w:tcW w:w="3239" w:type="dxa"/>
          </w:tcPr>
          <w:p w14:paraId="23864BB1" w14:textId="77777777" w:rsidR="00081FB7" w:rsidRDefault="00081FB7"/>
        </w:tc>
        <w:tc>
          <w:tcPr>
            <w:tcW w:w="2321" w:type="dxa"/>
          </w:tcPr>
          <w:p w14:paraId="72128669" w14:textId="77777777" w:rsidR="00081FB7" w:rsidRDefault="00081FB7"/>
        </w:tc>
        <w:tc>
          <w:tcPr>
            <w:tcW w:w="2718" w:type="dxa"/>
          </w:tcPr>
          <w:p w14:paraId="4BBB646D" w14:textId="77777777" w:rsidR="00081FB7" w:rsidRDefault="00081FB7"/>
        </w:tc>
      </w:tr>
      <w:tr w:rsidR="00081FB7" w14:paraId="0EF70F25" w14:textId="77777777" w:rsidTr="00211A96">
        <w:tblPrEx>
          <w:tblCellMar>
            <w:top w:w="0" w:type="dxa"/>
            <w:bottom w:w="0" w:type="dxa"/>
          </w:tblCellMar>
        </w:tblPrEx>
        <w:tc>
          <w:tcPr>
            <w:tcW w:w="1190" w:type="dxa"/>
          </w:tcPr>
          <w:p w14:paraId="372B1464" w14:textId="77777777" w:rsidR="00081FB7" w:rsidRDefault="00081FB7"/>
        </w:tc>
        <w:tc>
          <w:tcPr>
            <w:tcW w:w="3239" w:type="dxa"/>
          </w:tcPr>
          <w:p w14:paraId="0ABA1779" w14:textId="77777777" w:rsidR="00081FB7" w:rsidRDefault="00081FB7"/>
        </w:tc>
        <w:tc>
          <w:tcPr>
            <w:tcW w:w="2321" w:type="dxa"/>
          </w:tcPr>
          <w:p w14:paraId="202339F3" w14:textId="77777777" w:rsidR="00081FB7" w:rsidRDefault="00081FB7"/>
        </w:tc>
        <w:tc>
          <w:tcPr>
            <w:tcW w:w="2718" w:type="dxa"/>
          </w:tcPr>
          <w:p w14:paraId="0272F393" w14:textId="77777777" w:rsidR="00081FB7" w:rsidRDefault="00081FB7"/>
        </w:tc>
      </w:tr>
      <w:tr w:rsidR="00081FB7" w14:paraId="08905F13" w14:textId="77777777" w:rsidTr="00211A96">
        <w:tblPrEx>
          <w:tblCellMar>
            <w:top w:w="0" w:type="dxa"/>
            <w:bottom w:w="0" w:type="dxa"/>
          </w:tblCellMar>
        </w:tblPrEx>
        <w:tc>
          <w:tcPr>
            <w:tcW w:w="1190" w:type="dxa"/>
          </w:tcPr>
          <w:p w14:paraId="370CAF86" w14:textId="77777777" w:rsidR="00081FB7" w:rsidRDefault="00081FB7"/>
        </w:tc>
        <w:tc>
          <w:tcPr>
            <w:tcW w:w="3239" w:type="dxa"/>
          </w:tcPr>
          <w:p w14:paraId="7CB6712E" w14:textId="77777777" w:rsidR="00081FB7" w:rsidRDefault="00081FB7"/>
        </w:tc>
        <w:tc>
          <w:tcPr>
            <w:tcW w:w="2321" w:type="dxa"/>
          </w:tcPr>
          <w:p w14:paraId="7E20F92E" w14:textId="77777777" w:rsidR="00081FB7" w:rsidRDefault="00081FB7"/>
        </w:tc>
        <w:tc>
          <w:tcPr>
            <w:tcW w:w="2718" w:type="dxa"/>
          </w:tcPr>
          <w:p w14:paraId="52044322" w14:textId="77777777" w:rsidR="00081FB7" w:rsidRDefault="00081FB7"/>
        </w:tc>
      </w:tr>
    </w:tbl>
    <w:p w14:paraId="259C08B6" w14:textId="77777777" w:rsidR="00081FB7" w:rsidRDefault="00081FB7"/>
    <w:p w14:paraId="6E06F96B" w14:textId="77777777" w:rsidR="00081FB7" w:rsidRDefault="00081FB7"/>
    <w:p w14:paraId="1C9B6CC4" w14:textId="77777777" w:rsidR="00081FB7" w:rsidRDefault="00081FB7">
      <w:pPr>
        <w:pStyle w:val="Heading1"/>
      </w:pPr>
      <w:bookmarkStart w:id="2" w:name="_Toc506458770"/>
      <w:bookmarkStart w:id="3" w:name="_Toc506459136"/>
      <w:r>
        <w:t>Document Approval</w:t>
      </w:r>
      <w:bookmarkEnd w:id="2"/>
      <w:bookmarkEnd w:id="3"/>
    </w:p>
    <w:p w14:paraId="11A86E74" w14:textId="77777777" w:rsidR="00081FB7" w:rsidRDefault="00081FB7"/>
    <w:p w14:paraId="05A2040D" w14:textId="77777777" w:rsidR="00081FB7" w:rsidRDefault="00081FB7">
      <w:r>
        <w:t>The following Software Requirements Specification has been accepted and approved by the following:</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94"/>
        <w:gridCol w:w="2394"/>
        <w:gridCol w:w="2394"/>
        <w:gridCol w:w="2268"/>
      </w:tblGrid>
      <w:tr w:rsidR="00081FB7" w14:paraId="07F458BB" w14:textId="77777777">
        <w:tblPrEx>
          <w:tblCellMar>
            <w:top w:w="0" w:type="dxa"/>
            <w:bottom w:w="0" w:type="dxa"/>
          </w:tblCellMar>
        </w:tblPrEx>
        <w:tc>
          <w:tcPr>
            <w:tcW w:w="2394" w:type="dxa"/>
            <w:tcBorders>
              <w:top w:val="nil"/>
              <w:left w:val="nil"/>
              <w:bottom w:val="single" w:sz="4" w:space="0" w:color="auto"/>
              <w:right w:val="nil"/>
            </w:tcBorders>
          </w:tcPr>
          <w:p w14:paraId="33822B22" w14:textId="77777777" w:rsidR="00081FB7" w:rsidRDefault="00081FB7">
            <w:pPr>
              <w:tabs>
                <w:tab w:val="left" w:pos="2880"/>
                <w:tab w:val="left" w:pos="5760"/>
              </w:tabs>
              <w:jc w:val="center"/>
              <w:rPr>
                <w:b/>
              </w:rPr>
            </w:pPr>
            <w:r>
              <w:rPr>
                <w:b/>
              </w:rPr>
              <w:t>Signature</w:t>
            </w:r>
          </w:p>
        </w:tc>
        <w:tc>
          <w:tcPr>
            <w:tcW w:w="2394" w:type="dxa"/>
            <w:tcBorders>
              <w:top w:val="nil"/>
              <w:left w:val="nil"/>
              <w:bottom w:val="single" w:sz="4" w:space="0" w:color="auto"/>
              <w:right w:val="nil"/>
            </w:tcBorders>
          </w:tcPr>
          <w:p w14:paraId="23BD8AF9" w14:textId="77777777" w:rsidR="00081FB7" w:rsidRDefault="00081FB7">
            <w:pPr>
              <w:tabs>
                <w:tab w:val="left" w:pos="2880"/>
                <w:tab w:val="left" w:pos="5760"/>
              </w:tabs>
              <w:jc w:val="center"/>
              <w:rPr>
                <w:b/>
              </w:rPr>
            </w:pPr>
            <w:r>
              <w:rPr>
                <w:b/>
              </w:rPr>
              <w:t>Printed Name</w:t>
            </w:r>
          </w:p>
        </w:tc>
        <w:tc>
          <w:tcPr>
            <w:tcW w:w="2394" w:type="dxa"/>
            <w:tcBorders>
              <w:top w:val="nil"/>
              <w:left w:val="nil"/>
              <w:bottom w:val="single" w:sz="4" w:space="0" w:color="auto"/>
              <w:right w:val="nil"/>
            </w:tcBorders>
          </w:tcPr>
          <w:p w14:paraId="39894135" w14:textId="77777777" w:rsidR="00081FB7" w:rsidRDefault="00081FB7">
            <w:pPr>
              <w:tabs>
                <w:tab w:val="left" w:pos="2880"/>
                <w:tab w:val="left" w:pos="5760"/>
              </w:tabs>
              <w:jc w:val="center"/>
              <w:rPr>
                <w:b/>
              </w:rPr>
            </w:pPr>
            <w:r>
              <w:rPr>
                <w:b/>
              </w:rPr>
              <w:t>Title</w:t>
            </w:r>
          </w:p>
        </w:tc>
        <w:tc>
          <w:tcPr>
            <w:tcW w:w="2268" w:type="dxa"/>
            <w:tcBorders>
              <w:top w:val="nil"/>
              <w:left w:val="nil"/>
              <w:bottom w:val="single" w:sz="4" w:space="0" w:color="auto"/>
              <w:right w:val="nil"/>
            </w:tcBorders>
          </w:tcPr>
          <w:p w14:paraId="6197646B" w14:textId="77777777" w:rsidR="00081FB7" w:rsidRDefault="00081FB7">
            <w:pPr>
              <w:tabs>
                <w:tab w:val="left" w:pos="2880"/>
                <w:tab w:val="left" w:pos="5760"/>
              </w:tabs>
              <w:jc w:val="center"/>
              <w:rPr>
                <w:b/>
              </w:rPr>
            </w:pPr>
            <w:r>
              <w:rPr>
                <w:b/>
              </w:rPr>
              <w:t>Date</w:t>
            </w:r>
          </w:p>
        </w:tc>
      </w:tr>
      <w:tr w:rsidR="00081FB7" w14:paraId="5DAEEB05" w14:textId="77777777">
        <w:tblPrEx>
          <w:tblCellMar>
            <w:top w:w="0" w:type="dxa"/>
            <w:bottom w:w="0" w:type="dxa"/>
          </w:tblCellMar>
        </w:tblPrEx>
        <w:tc>
          <w:tcPr>
            <w:tcW w:w="2394" w:type="dxa"/>
            <w:tcBorders>
              <w:top w:val="single" w:sz="4" w:space="0" w:color="auto"/>
            </w:tcBorders>
          </w:tcPr>
          <w:p w14:paraId="43FCBB13" w14:textId="77777777" w:rsidR="00081FB7" w:rsidRDefault="00081FB7">
            <w:pPr>
              <w:tabs>
                <w:tab w:val="left" w:pos="2880"/>
                <w:tab w:val="left" w:pos="5760"/>
              </w:tabs>
              <w:rPr>
                <w:sz w:val="32"/>
              </w:rPr>
            </w:pPr>
          </w:p>
        </w:tc>
        <w:tc>
          <w:tcPr>
            <w:tcW w:w="2394" w:type="dxa"/>
            <w:tcBorders>
              <w:top w:val="single" w:sz="4" w:space="0" w:color="auto"/>
            </w:tcBorders>
            <w:vAlign w:val="bottom"/>
          </w:tcPr>
          <w:p w14:paraId="51A1AA22" w14:textId="77777777" w:rsidR="00081FB7" w:rsidRDefault="00EF0BAF">
            <w:pPr>
              <w:tabs>
                <w:tab w:val="left" w:pos="2880"/>
                <w:tab w:val="left" w:pos="5760"/>
              </w:tabs>
            </w:pPr>
            <w:r>
              <w:t>Deborah De Leon</w:t>
            </w:r>
          </w:p>
        </w:tc>
        <w:tc>
          <w:tcPr>
            <w:tcW w:w="2394" w:type="dxa"/>
            <w:tcBorders>
              <w:top w:val="single" w:sz="4" w:space="0" w:color="auto"/>
            </w:tcBorders>
            <w:vAlign w:val="bottom"/>
          </w:tcPr>
          <w:p w14:paraId="4208B936" w14:textId="77777777" w:rsidR="00081FB7" w:rsidRDefault="00081FB7">
            <w:pPr>
              <w:tabs>
                <w:tab w:val="left" w:pos="2880"/>
                <w:tab w:val="left" w:pos="5760"/>
              </w:tabs>
            </w:pPr>
            <w:r>
              <w:t>Lead Software Eng.</w:t>
            </w:r>
          </w:p>
        </w:tc>
        <w:tc>
          <w:tcPr>
            <w:tcW w:w="2268" w:type="dxa"/>
            <w:tcBorders>
              <w:top w:val="single" w:sz="4" w:space="0" w:color="auto"/>
            </w:tcBorders>
          </w:tcPr>
          <w:p w14:paraId="63B624CE" w14:textId="77777777" w:rsidR="00081FB7" w:rsidRDefault="00081FB7">
            <w:pPr>
              <w:tabs>
                <w:tab w:val="left" w:pos="2880"/>
                <w:tab w:val="left" w:pos="5760"/>
              </w:tabs>
              <w:rPr>
                <w:sz w:val="32"/>
              </w:rPr>
            </w:pPr>
          </w:p>
        </w:tc>
      </w:tr>
      <w:tr w:rsidR="00081FB7" w14:paraId="0ADF3626" w14:textId="77777777">
        <w:tblPrEx>
          <w:tblCellMar>
            <w:top w:w="0" w:type="dxa"/>
            <w:bottom w:w="0" w:type="dxa"/>
          </w:tblCellMar>
        </w:tblPrEx>
        <w:tc>
          <w:tcPr>
            <w:tcW w:w="2394" w:type="dxa"/>
          </w:tcPr>
          <w:p w14:paraId="1A7B0625" w14:textId="77777777" w:rsidR="00081FB7" w:rsidRDefault="00081FB7">
            <w:pPr>
              <w:tabs>
                <w:tab w:val="left" w:pos="2880"/>
                <w:tab w:val="left" w:pos="5760"/>
              </w:tabs>
              <w:rPr>
                <w:sz w:val="32"/>
              </w:rPr>
            </w:pPr>
          </w:p>
        </w:tc>
        <w:tc>
          <w:tcPr>
            <w:tcW w:w="2394" w:type="dxa"/>
            <w:vAlign w:val="bottom"/>
          </w:tcPr>
          <w:p w14:paraId="7CA77F6C" w14:textId="77777777" w:rsidR="00081FB7" w:rsidRDefault="00EF0BAF">
            <w:pPr>
              <w:tabs>
                <w:tab w:val="left" w:pos="2880"/>
                <w:tab w:val="left" w:pos="5760"/>
              </w:tabs>
            </w:pPr>
            <w:r>
              <w:t>Dr. M. K. Quweider</w:t>
            </w:r>
          </w:p>
        </w:tc>
        <w:tc>
          <w:tcPr>
            <w:tcW w:w="2394" w:type="dxa"/>
            <w:vAlign w:val="bottom"/>
          </w:tcPr>
          <w:p w14:paraId="40D0451A" w14:textId="77777777" w:rsidR="00081FB7" w:rsidRDefault="00EF0BAF">
            <w:pPr>
              <w:tabs>
                <w:tab w:val="left" w:pos="2880"/>
                <w:tab w:val="left" w:pos="5760"/>
              </w:tabs>
            </w:pPr>
            <w:r>
              <w:t>Instructor, CSCI-3340</w:t>
            </w:r>
          </w:p>
        </w:tc>
        <w:tc>
          <w:tcPr>
            <w:tcW w:w="2268" w:type="dxa"/>
          </w:tcPr>
          <w:p w14:paraId="10F7BB75" w14:textId="77777777" w:rsidR="00081FB7" w:rsidRDefault="00081FB7">
            <w:pPr>
              <w:tabs>
                <w:tab w:val="left" w:pos="2880"/>
                <w:tab w:val="left" w:pos="5760"/>
              </w:tabs>
              <w:rPr>
                <w:sz w:val="32"/>
              </w:rPr>
            </w:pPr>
          </w:p>
        </w:tc>
      </w:tr>
      <w:tr w:rsidR="00081FB7" w14:paraId="66A60470" w14:textId="77777777">
        <w:tblPrEx>
          <w:tblCellMar>
            <w:top w:w="0" w:type="dxa"/>
            <w:bottom w:w="0" w:type="dxa"/>
          </w:tblCellMar>
        </w:tblPrEx>
        <w:tc>
          <w:tcPr>
            <w:tcW w:w="2394" w:type="dxa"/>
          </w:tcPr>
          <w:p w14:paraId="302CFD96" w14:textId="77777777" w:rsidR="00081FB7" w:rsidRDefault="00081FB7">
            <w:pPr>
              <w:tabs>
                <w:tab w:val="left" w:pos="2880"/>
                <w:tab w:val="left" w:pos="5760"/>
              </w:tabs>
              <w:rPr>
                <w:sz w:val="32"/>
              </w:rPr>
            </w:pPr>
          </w:p>
        </w:tc>
        <w:tc>
          <w:tcPr>
            <w:tcW w:w="2394" w:type="dxa"/>
            <w:vAlign w:val="bottom"/>
          </w:tcPr>
          <w:p w14:paraId="49093CA8" w14:textId="77777777" w:rsidR="00081FB7" w:rsidRDefault="00081FB7">
            <w:pPr>
              <w:tabs>
                <w:tab w:val="left" w:pos="2880"/>
                <w:tab w:val="left" w:pos="5760"/>
              </w:tabs>
            </w:pPr>
          </w:p>
        </w:tc>
        <w:tc>
          <w:tcPr>
            <w:tcW w:w="2394" w:type="dxa"/>
            <w:vAlign w:val="bottom"/>
          </w:tcPr>
          <w:p w14:paraId="0268D8B8" w14:textId="77777777" w:rsidR="00081FB7" w:rsidRDefault="00081FB7">
            <w:pPr>
              <w:tabs>
                <w:tab w:val="left" w:pos="2880"/>
                <w:tab w:val="left" w:pos="5760"/>
              </w:tabs>
            </w:pPr>
          </w:p>
        </w:tc>
        <w:tc>
          <w:tcPr>
            <w:tcW w:w="2268" w:type="dxa"/>
          </w:tcPr>
          <w:p w14:paraId="0B4EBC9A" w14:textId="77777777" w:rsidR="00081FB7" w:rsidRDefault="00081FB7">
            <w:pPr>
              <w:tabs>
                <w:tab w:val="left" w:pos="2880"/>
                <w:tab w:val="left" w:pos="5760"/>
              </w:tabs>
              <w:rPr>
                <w:sz w:val="32"/>
              </w:rPr>
            </w:pPr>
          </w:p>
        </w:tc>
      </w:tr>
    </w:tbl>
    <w:p w14:paraId="0A0518C5" w14:textId="77777777" w:rsidR="00081FB7" w:rsidRDefault="00081FB7">
      <w:pPr>
        <w:tabs>
          <w:tab w:val="left" w:pos="2880"/>
          <w:tab w:val="left" w:pos="5760"/>
        </w:tabs>
      </w:pPr>
      <w:r>
        <w:tab/>
      </w:r>
      <w:r>
        <w:tab/>
      </w:r>
      <w:r>
        <w:tab/>
      </w:r>
      <w:r>
        <w:tab/>
      </w:r>
      <w:r>
        <w:tab/>
      </w:r>
    </w:p>
    <w:p w14:paraId="0093EAD4" w14:textId="77777777" w:rsidR="00081FB7" w:rsidRDefault="00081FB7">
      <w:pPr>
        <w:rPr>
          <w:b/>
          <w:sz w:val="32"/>
        </w:rPr>
      </w:pPr>
      <w:r>
        <w:br w:type="page"/>
      </w:r>
      <w:r>
        <w:rPr>
          <w:b/>
          <w:sz w:val="32"/>
        </w:rPr>
        <w:lastRenderedPageBreak/>
        <w:t>Table of Contents</w:t>
      </w:r>
    </w:p>
    <w:p w14:paraId="45A46F67" w14:textId="77777777" w:rsidR="00081FB7" w:rsidRDefault="00081FB7">
      <w:pPr>
        <w:pStyle w:val="Header"/>
        <w:tabs>
          <w:tab w:val="clear" w:pos="4320"/>
          <w:tab w:val="clear" w:pos="8640"/>
        </w:tabs>
      </w:pPr>
    </w:p>
    <w:p w14:paraId="50529896" w14:textId="77777777" w:rsidR="00081FB7" w:rsidRDefault="00081FB7">
      <w:pPr>
        <w:pStyle w:val="TOC1"/>
        <w:tabs>
          <w:tab w:val="right" w:leader="dot" w:pos="9350"/>
        </w:tabs>
        <w:rPr>
          <w:b w:val="0"/>
          <w:caps w:val="0"/>
          <w:noProof/>
          <w:sz w:val="24"/>
        </w:rPr>
      </w:pPr>
      <w:r>
        <w:fldChar w:fldCharType="begin"/>
      </w:r>
      <w:r>
        <w:instrText xml:space="preserve"> TOC \o "1-3" </w:instrText>
      </w:r>
      <w:r>
        <w:fldChar w:fldCharType="separate"/>
      </w:r>
      <w:r>
        <w:rPr>
          <w:noProof/>
        </w:rPr>
        <w:t>Revision History</w:t>
      </w:r>
      <w:r>
        <w:rPr>
          <w:noProof/>
        </w:rPr>
        <w:tab/>
      </w:r>
      <w:r>
        <w:rPr>
          <w:noProof/>
        </w:rPr>
        <w:fldChar w:fldCharType="begin"/>
      </w:r>
      <w:r>
        <w:rPr>
          <w:noProof/>
        </w:rPr>
        <w:instrText xml:space="preserve"> PAGEREF _Toc506459135 \h </w:instrText>
      </w:r>
      <w:r>
        <w:rPr>
          <w:noProof/>
        </w:rPr>
      </w:r>
      <w:r>
        <w:rPr>
          <w:noProof/>
        </w:rPr>
        <w:fldChar w:fldCharType="separate"/>
      </w:r>
      <w:r>
        <w:rPr>
          <w:noProof/>
        </w:rPr>
        <w:t>ii</w:t>
      </w:r>
      <w:r>
        <w:rPr>
          <w:noProof/>
        </w:rPr>
        <w:fldChar w:fldCharType="end"/>
      </w:r>
    </w:p>
    <w:p w14:paraId="0BB49374" w14:textId="77777777" w:rsidR="00081FB7" w:rsidRDefault="00081FB7">
      <w:pPr>
        <w:pStyle w:val="TOC1"/>
        <w:tabs>
          <w:tab w:val="right" w:leader="dot" w:pos="9350"/>
        </w:tabs>
        <w:rPr>
          <w:b w:val="0"/>
          <w:caps w:val="0"/>
          <w:noProof/>
          <w:sz w:val="24"/>
        </w:rPr>
      </w:pPr>
      <w:r>
        <w:rPr>
          <w:noProof/>
        </w:rPr>
        <w:t>Document Approval</w:t>
      </w:r>
      <w:r>
        <w:rPr>
          <w:noProof/>
        </w:rPr>
        <w:tab/>
      </w:r>
      <w:r>
        <w:rPr>
          <w:noProof/>
        </w:rPr>
        <w:fldChar w:fldCharType="begin"/>
      </w:r>
      <w:r>
        <w:rPr>
          <w:noProof/>
        </w:rPr>
        <w:instrText xml:space="preserve"> PAGEREF _Toc506459136 \h </w:instrText>
      </w:r>
      <w:r>
        <w:rPr>
          <w:noProof/>
        </w:rPr>
      </w:r>
      <w:r>
        <w:rPr>
          <w:noProof/>
        </w:rPr>
        <w:fldChar w:fldCharType="separate"/>
      </w:r>
      <w:r>
        <w:rPr>
          <w:noProof/>
        </w:rPr>
        <w:t>ii</w:t>
      </w:r>
      <w:r>
        <w:rPr>
          <w:noProof/>
        </w:rPr>
        <w:fldChar w:fldCharType="end"/>
      </w:r>
    </w:p>
    <w:p w14:paraId="29897E44" w14:textId="77777777" w:rsidR="00081FB7" w:rsidRDefault="00081FB7">
      <w:pPr>
        <w:pStyle w:val="TOC1"/>
        <w:tabs>
          <w:tab w:val="right" w:leader="dot" w:pos="9350"/>
        </w:tabs>
        <w:rPr>
          <w:b w:val="0"/>
          <w:caps w:val="0"/>
          <w:noProof/>
          <w:sz w:val="24"/>
        </w:rPr>
      </w:pPr>
      <w:r>
        <w:rPr>
          <w:noProof/>
        </w:rPr>
        <w:t>1. Introduction</w:t>
      </w:r>
      <w:r>
        <w:rPr>
          <w:noProof/>
        </w:rPr>
        <w:tab/>
      </w:r>
      <w:r>
        <w:rPr>
          <w:noProof/>
        </w:rPr>
        <w:fldChar w:fldCharType="begin"/>
      </w:r>
      <w:r>
        <w:rPr>
          <w:noProof/>
        </w:rPr>
        <w:instrText xml:space="preserve"> PAGEREF _Toc506459137 \h </w:instrText>
      </w:r>
      <w:r>
        <w:rPr>
          <w:noProof/>
        </w:rPr>
      </w:r>
      <w:r>
        <w:rPr>
          <w:noProof/>
        </w:rPr>
        <w:fldChar w:fldCharType="separate"/>
      </w:r>
      <w:r>
        <w:rPr>
          <w:noProof/>
        </w:rPr>
        <w:t>1</w:t>
      </w:r>
      <w:r>
        <w:rPr>
          <w:noProof/>
        </w:rPr>
        <w:fldChar w:fldCharType="end"/>
      </w:r>
    </w:p>
    <w:p w14:paraId="1ABDC83A" w14:textId="77777777" w:rsidR="00081FB7" w:rsidRDefault="00081FB7">
      <w:pPr>
        <w:pStyle w:val="TOC2"/>
        <w:tabs>
          <w:tab w:val="right" w:leader="dot" w:pos="9350"/>
        </w:tabs>
        <w:rPr>
          <w:smallCaps w:val="0"/>
          <w:noProof/>
          <w:sz w:val="24"/>
        </w:rPr>
      </w:pPr>
      <w:r>
        <w:rPr>
          <w:noProof/>
        </w:rPr>
        <w:t>1.1 Purpose</w:t>
      </w:r>
      <w:r>
        <w:rPr>
          <w:noProof/>
        </w:rPr>
        <w:tab/>
      </w:r>
      <w:r>
        <w:rPr>
          <w:noProof/>
        </w:rPr>
        <w:fldChar w:fldCharType="begin"/>
      </w:r>
      <w:r>
        <w:rPr>
          <w:noProof/>
        </w:rPr>
        <w:instrText xml:space="preserve"> PAGEREF _Toc506459138 \h </w:instrText>
      </w:r>
      <w:r>
        <w:rPr>
          <w:noProof/>
        </w:rPr>
      </w:r>
      <w:r>
        <w:rPr>
          <w:noProof/>
        </w:rPr>
        <w:fldChar w:fldCharType="separate"/>
      </w:r>
      <w:r>
        <w:rPr>
          <w:noProof/>
        </w:rPr>
        <w:t>1</w:t>
      </w:r>
      <w:r>
        <w:rPr>
          <w:noProof/>
        </w:rPr>
        <w:fldChar w:fldCharType="end"/>
      </w:r>
    </w:p>
    <w:p w14:paraId="7DB72485" w14:textId="77777777" w:rsidR="00081FB7" w:rsidRDefault="00081FB7">
      <w:pPr>
        <w:pStyle w:val="TOC2"/>
        <w:tabs>
          <w:tab w:val="right" w:leader="dot" w:pos="9350"/>
        </w:tabs>
        <w:rPr>
          <w:smallCaps w:val="0"/>
          <w:noProof/>
          <w:sz w:val="24"/>
        </w:rPr>
      </w:pPr>
      <w:r>
        <w:rPr>
          <w:noProof/>
        </w:rPr>
        <w:t>1.2 Scope</w:t>
      </w:r>
      <w:r>
        <w:rPr>
          <w:noProof/>
        </w:rPr>
        <w:tab/>
      </w:r>
      <w:r>
        <w:rPr>
          <w:noProof/>
        </w:rPr>
        <w:fldChar w:fldCharType="begin"/>
      </w:r>
      <w:r>
        <w:rPr>
          <w:noProof/>
        </w:rPr>
        <w:instrText xml:space="preserve"> PAGEREF _Toc506459139 \h </w:instrText>
      </w:r>
      <w:r>
        <w:rPr>
          <w:noProof/>
        </w:rPr>
      </w:r>
      <w:r>
        <w:rPr>
          <w:noProof/>
        </w:rPr>
        <w:fldChar w:fldCharType="separate"/>
      </w:r>
      <w:r>
        <w:rPr>
          <w:noProof/>
        </w:rPr>
        <w:t>1</w:t>
      </w:r>
      <w:r>
        <w:rPr>
          <w:noProof/>
        </w:rPr>
        <w:fldChar w:fldCharType="end"/>
      </w:r>
    </w:p>
    <w:p w14:paraId="7600FF25" w14:textId="77777777" w:rsidR="00081FB7" w:rsidRDefault="00081FB7">
      <w:pPr>
        <w:pStyle w:val="TOC2"/>
        <w:tabs>
          <w:tab w:val="right" w:leader="dot" w:pos="9350"/>
        </w:tabs>
        <w:rPr>
          <w:smallCaps w:val="0"/>
          <w:noProof/>
          <w:sz w:val="24"/>
        </w:rPr>
      </w:pPr>
      <w:r>
        <w:rPr>
          <w:noProof/>
        </w:rPr>
        <w:t>1.3 Definitions, Acronyms, and Abbreviations</w:t>
      </w:r>
      <w:r>
        <w:rPr>
          <w:noProof/>
        </w:rPr>
        <w:tab/>
      </w:r>
      <w:r>
        <w:rPr>
          <w:noProof/>
        </w:rPr>
        <w:fldChar w:fldCharType="begin"/>
      </w:r>
      <w:r>
        <w:rPr>
          <w:noProof/>
        </w:rPr>
        <w:instrText xml:space="preserve"> PAGEREF _Toc506459140 \h </w:instrText>
      </w:r>
      <w:r>
        <w:rPr>
          <w:noProof/>
        </w:rPr>
      </w:r>
      <w:r>
        <w:rPr>
          <w:noProof/>
        </w:rPr>
        <w:fldChar w:fldCharType="separate"/>
      </w:r>
      <w:r>
        <w:rPr>
          <w:noProof/>
        </w:rPr>
        <w:t>1</w:t>
      </w:r>
      <w:r>
        <w:rPr>
          <w:noProof/>
        </w:rPr>
        <w:fldChar w:fldCharType="end"/>
      </w:r>
    </w:p>
    <w:p w14:paraId="1F491FF6" w14:textId="77777777" w:rsidR="00081FB7" w:rsidRDefault="00081FB7">
      <w:pPr>
        <w:pStyle w:val="TOC2"/>
        <w:tabs>
          <w:tab w:val="right" w:leader="dot" w:pos="9350"/>
        </w:tabs>
        <w:rPr>
          <w:smallCaps w:val="0"/>
          <w:noProof/>
          <w:sz w:val="24"/>
        </w:rPr>
      </w:pPr>
      <w:r>
        <w:rPr>
          <w:noProof/>
        </w:rPr>
        <w:t>1.4 References</w:t>
      </w:r>
      <w:r>
        <w:rPr>
          <w:noProof/>
        </w:rPr>
        <w:tab/>
      </w:r>
      <w:r>
        <w:rPr>
          <w:noProof/>
        </w:rPr>
        <w:fldChar w:fldCharType="begin"/>
      </w:r>
      <w:r>
        <w:rPr>
          <w:noProof/>
        </w:rPr>
        <w:instrText xml:space="preserve"> PAGEREF _Toc506459141 \h </w:instrText>
      </w:r>
      <w:r>
        <w:rPr>
          <w:noProof/>
        </w:rPr>
      </w:r>
      <w:r>
        <w:rPr>
          <w:noProof/>
        </w:rPr>
        <w:fldChar w:fldCharType="separate"/>
      </w:r>
      <w:r>
        <w:rPr>
          <w:noProof/>
        </w:rPr>
        <w:t>1</w:t>
      </w:r>
      <w:r>
        <w:rPr>
          <w:noProof/>
        </w:rPr>
        <w:fldChar w:fldCharType="end"/>
      </w:r>
    </w:p>
    <w:p w14:paraId="535BDB09" w14:textId="77777777" w:rsidR="00081FB7" w:rsidRDefault="00081FB7">
      <w:pPr>
        <w:pStyle w:val="TOC2"/>
        <w:tabs>
          <w:tab w:val="right" w:leader="dot" w:pos="9350"/>
        </w:tabs>
        <w:rPr>
          <w:smallCaps w:val="0"/>
          <w:noProof/>
          <w:sz w:val="24"/>
        </w:rPr>
      </w:pPr>
      <w:r>
        <w:rPr>
          <w:noProof/>
        </w:rPr>
        <w:t>1.5 Overview</w:t>
      </w:r>
      <w:r>
        <w:rPr>
          <w:noProof/>
        </w:rPr>
        <w:tab/>
      </w:r>
      <w:r>
        <w:rPr>
          <w:noProof/>
        </w:rPr>
        <w:fldChar w:fldCharType="begin"/>
      </w:r>
      <w:r>
        <w:rPr>
          <w:noProof/>
        </w:rPr>
        <w:instrText xml:space="preserve"> PAGEREF _Toc506459142 \h </w:instrText>
      </w:r>
      <w:r>
        <w:rPr>
          <w:noProof/>
        </w:rPr>
      </w:r>
      <w:r>
        <w:rPr>
          <w:noProof/>
        </w:rPr>
        <w:fldChar w:fldCharType="separate"/>
      </w:r>
      <w:r>
        <w:rPr>
          <w:noProof/>
        </w:rPr>
        <w:t>1</w:t>
      </w:r>
      <w:r>
        <w:rPr>
          <w:noProof/>
        </w:rPr>
        <w:fldChar w:fldCharType="end"/>
      </w:r>
    </w:p>
    <w:p w14:paraId="05EECABB" w14:textId="77777777" w:rsidR="00081FB7" w:rsidRDefault="00081FB7">
      <w:pPr>
        <w:pStyle w:val="TOC1"/>
        <w:tabs>
          <w:tab w:val="right" w:leader="dot" w:pos="9350"/>
        </w:tabs>
        <w:rPr>
          <w:b w:val="0"/>
          <w:caps w:val="0"/>
          <w:noProof/>
          <w:sz w:val="24"/>
        </w:rPr>
      </w:pPr>
      <w:r>
        <w:rPr>
          <w:noProof/>
        </w:rPr>
        <w:t>2. General Description</w:t>
      </w:r>
      <w:r>
        <w:rPr>
          <w:noProof/>
        </w:rPr>
        <w:tab/>
      </w:r>
      <w:r>
        <w:rPr>
          <w:noProof/>
        </w:rPr>
        <w:fldChar w:fldCharType="begin"/>
      </w:r>
      <w:r>
        <w:rPr>
          <w:noProof/>
        </w:rPr>
        <w:instrText xml:space="preserve"> PAGEREF _Toc506459143 \h </w:instrText>
      </w:r>
      <w:r>
        <w:rPr>
          <w:noProof/>
        </w:rPr>
      </w:r>
      <w:r>
        <w:rPr>
          <w:noProof/>
        </w:rPr>
        <w:fldChar w:fldCharType="separate"/>
      </w:r>
      <w:r>
        <w:rPr>
          <w:noProof/>
        </w:rPr>
        <w:t>2</w:t>
      </w:r>
      <w:r>
        <w:rPr>
          <w:noProof/>
        </w:rPr>
        <w:fldChar w:fldCharType="end"/>
      </w:r>
    </w:p>
    <w:p w14:paraId="34E40EF9" w14:textId="77777777" w:rsidR="00081FB7" w:rsidRDefault="00081FB7">
      <w:pPr>
        <w:pStyle w:val="TOC2"/>
        <w:tabs>
          <w:tab w:val="right" w:leader="dot" w:pos="9350"/>
        </w:tabs>
        <w:rPr>
          <w:smallCaps w:val="0"/>
          <w:noProof/>
          <w:sz w:val="24"/>
        </w:rPr>
      </w:pPr>
      <w:r>
        <w:rPr>
          <w:noProof/>
        </w:rPr>
        <w:t>2.1 Product Perspective</w:t>
      </w:r>
      <w:r>
        <w:rPr>
          <w:noProof/>
        </w:rPr>
        <w:tab/>
      </w:r>
      <w:r>
        <w:rPr>
          <w:noProof/>
        </w:rPr>
        <w:fldChar w:fldCharType="begin"/>
      </w:r>
      <w:r>
        <w:rPr>
          <w:noProof/>
        </w:rPr>
        <w:instrText xml:space="preserve"> PAGEREF _Toc506459144 \h </w:instrText>
      </w:r>
      <w:r>
        <w:rPr>
          <w:noProof/>
        </w:rPr>
      </w:r>
      <w:r>
        <w:rPr>
          <w:noProof/>
        </w:rPr>
        <w:fldChar w:fldCharType="separate"/>
      </w:r>
      <w:r>
        <w:rPr>
          <w:noProof/>
        </w:rPr>
        <w:t>2</w:t>
      </w:r>
      <w:r>
        <w:rPr>
          <w:noProof/>
        </w:rPr>
        <w:fldChar w:fldCharType="end"/>
      </w:r>
    </w:p>
    <w:p w14:paraId="2C1F3249" w14:textId="77777777" w:rsidR="00081FB7" w:rsidRDefault="00081FB7">
      <w:pPr>
        <w:pStyle w:val="TOC2"/>
        <w:tabs>
          <w:tab w:val="right" w:leader="dot" w:pos="9350"/>
        </w:tabs>
        <w:rPr>
          <w:smallCaps w:val="0"/>
          <w:noProof/>
          <w:sz w:val="24"/>
        </w:rPr>
      </w:pPr>
      <w:r>
        <w:rPr>
          <w:noProof/>
        </w:rPr>
        <w:t>2.2 Product Functions</w:t>
      </w:r>
      <w:r>
        <w:rPr>
          <w:noProof/>
        </w:rPr>
        <w:tab/>
      </w:r>
      <w:r>
        <w:rPr>
          <w:noProof/>
        </w:rPr>
        <w:fldChar w:fldCharType="begin"/>
      </w:r>
      <w:r>
        <w:rPr>
          <w:noProof/>
        </w:rPr>
        <w:instrText xml:space="preserve"> PAGEREF _Toc506459145 \h </w:instrText>
      </w:r>
      <w:r>
        <w:rPr>
          <w:noProof/>
        </w:rPr>
      </w:r>
      <w:r>
        <w:rPr>
          <w:noProof/>
        </w:rPr>
        <w:fldChar w:fldCharType="separate"/>
      </w:r>
      <w:r>
        <w:rPr>
          <w:noProof/>
        </w:rPr>
        <w:t>2</w:t>
      </w:r>
      <w:r>
        <w:rPr>
          <w:noProof/>
        </w:rPr>
        <w:fldChar w:fldCharType="end"/>
      </w:r>
    </w:p>
    <w:p w14:paraId="43D8ED77" w14:textId="77777777" w:rsidR="00081FB7" w:rsidRDefault="00081FB7">
      <w:pPr>
        <w:pStyle w:val="TOC2"/>
        <w:tabs>
          <w:tab w:val="right" w:leader="dot" w:pos="9350"/>
        </w:tabs>
        <w:rPr>
          <w:smallCaps w:val="0"/>
          <w:noProof/>
          <w:sz w:val="24"/>
        </w:rPr>
      </w:pPr>
      <w:r>
        <w:rPr>
          <w:noProof/>
        </w:rPr>
        <w:t>2.3 User Characteristics</w:t>
      </w:r>
      <w:r>
        <w:rPr>
          <w:noProof/>
        </w:rPr>
        <w:tab/>
      </w:r>
      <w:r>
        <w:rPr>
          <w:noProof/>
        </w:rPr>
        <w:fldChar w:fldCharType="begin"/>
      </w:r>
      <w:r>
        <w:rPr>
          <w:noProof/>
        </w:rPr>
        <w:instrText xml:space="preserve"> PAGEREF _Toc506459146 \h </w:instrText>
      </w:r>
      <w:r>
        <w:rPr>
          <w:noProof/>
        </w:rPr>
      </w:r>
      <w:r>
        <w:rPr>
          <w:noProof/>
        </w:rPr>
        <w:fldChar w:fldCharType="separate"/>
      </w:r>
      <w:r>
        <w:rPr>
          <w:noProof/>
        </w:rPr>
        <w:t>2</w:t>
      </w:r>
      <w:r>
        <w:rPr>
          <w:noProof/>
        </w:rPr>
        <w:fldChar w:fldCharType="end"/>
      </w:r>
    </w:p>
    <w:p w14:paraId="741ACAFD" w14:textId="77777777" w:rsidR="00081FB7" w:rsidRDefault="00081FB7">
      <w:pPr>
        <w:pStyle w:val="TOC2"/>
        <w:tabs>
          <w:tab w:val="right" w:leader="dot" w:pos="9350"/>
        </w:tabs>
        <w:rPr>
          <w:smallCaps w:val="0"/>
          <w:noProof/>
          <w:sz w:val="24"/>
        </w:rPr>
      </w:pPr>
      <w:r>
        <w:rPr>
          <w:noProof/>
        </w:rPr>
        <w:t>2.4 General Constraints</w:t>
      </w:r>
      <w:r>
        <w:rPr>
          <w:noProof/>
        </w:rPr>
        <w:tab/>
      </w:r>
      <w:r>
        <w:rPr>
          <w:noProof/>
        </w:rPr>
        <w:fldChar w:fldCharType="begin"/>
      </w:r>
      <w:r>
        <w:rPr>
          <w:noProof/>
        </w:rPr>
        <w:instrText xml:space="preserve"> PAGEREF _Toc506459147 \h </w:instrText>
      </w:r>
      <w:r>
        <w:rPr>
          <w:noProof/>
        </w:rPr>
      </w:r>
      <w:r>
        <w:rPr>
          <w:noProof/>
        </w:rPr>
        <w:fldChar w:fldCharType="separate"/>
      </w:r>
      <w:r>
        <w:rPr>
          <w:noProof/>
        </w:rPr>
        <w:t>2</w:t>
      </w:r>
      <w:r>
        <w:rPr>
          <w:noProof/>
        </w:rPr>
        <w:fldChar w:fldCharType="end"/>
      </w:r>
    </w:p>
    <w:p w14:paraId="42EA472B" w14:textId="77777777" w:rsidR="00081FB7" w:rsidRDefault="00081FB7">
      <w:pPr>
        <w:pStyle w:val="TOC2"/>
        <w:tabs>
          <w:tab w:val="right" w:leader="dot" w:pos="9350"/>
        </w:tabs>
        <w:rPr>
          <w:smallCaps w:val="0"/>
          <w:noProof/>
          <w:sz w:val="24"/>
        </w:rPr>
      </w:pPr>
      <w:r>
        <w:rPr>
          <w:noProof/>
        </w:rPr>
        <w:t>2.5 Assumptions and Dependencies</w:t>
      </w:r>
      <w:r>
        <w:rPr>
          <w:noProof/>
        </w:rPr>
        <w:tab/>
      </w:r>
      <w:r>
        <w:rPr>
          <w:noProof/>
        </w:rPr>
        <w:fldChar w:fldCharType="begin"/>
      </w:r>
      <w:r>
        <w:rPr>
          <w:noProof/>
        </w:rPr>
        <w:instrText xml:space="preserve"> PAGEREF _Toc506459148 \h </w:instrText>
      </w:r>
      <w:r>
        <w:rPr>
          <w:noProof/>
        </w:rPr>
      </w:r>
      <w:r>
        <w:rPr>
          <w:noProof/>
        </w:rPr>
        <w:fldChar w:fldCharType="separate"/>
      </w:r>
      <w:r>
        <w:rPr>
          <w:noProof/>
        </w:rPr>
        <w:t>2</w:t>
      </w:r>
      <w:r>
        <w:rPr>
          <w:noProof/>
        </w:rPr>
        <w:fldChar w:fldCharType="end"/>
      </w:r>
    </w:p>
    <w:p w14:paraId="30B90ED2" w14:textId="77777777" w:rsidR="00081FB7" w:rsidRDefault="00081FB7">
      <w:pPr>
        <w:pStyle w:val="TOC1"/>
        <w:tabs>
          <w:tab w:val="right" w:leader="dot" w:pos="9350"/>
        </w:tabs>
        <w:rPr>
          <w:b w:val="0"/>
          <w:caps w:val="0"/>
          <w:noProof/>
          <w:sz w:val="24"/>
        </w:rPr>
      </w:pPr>
      <w:r>
        <w:rPr>
          <w:noProof/>
        </w:rPr>
        <w:t>3. Specific Requirements</w:t>
      </w:r>
      <w:r>
        <w:rPr>
          <w:noProof/>
        </w:rPr>
        <w:tab/>
      </w:r>
      <w:r>
        <w:rPr>
          <w:noProof/>
        </w:rPr>
        <w:fldChar w:fldCharType="begin"/>
      </w:r>
      <w:r>
        <w:rPr>
          <w:noProof/>
        </w:rPr>
        <w:instrText xml:space="preserve"> PAGEREF _Toc506459149 \h </w:instrText>
      </w:r>
      <w:r>
        <w:rPr>
          <w:noProof/>
        </w:rPr>
      </w:r>
      <w:r>
        <w:rPr>
          <w:noProof/>
        </w:rPr>
        <w:fldChar w:fldCharType="separate"/>
      </w:r>
      <w:r>
        <w:rPr>
          <w:noProof/>
        </w:rPr>
        <w:t>2</w:t>
      </w:r>
      <w:r>
        <w:rPr>
          <w:noProof/>
        </w:rPr>
        <w:fldChar w:fldCharType="end"/>
      </w:r>
    </w:p>
    <w:p w14:paraId="467A4BBB" w14:textId="77777777" w:rsidR="00081FB7" w:rsidRDefault="00081FB7">
      <w:pPr>
        <w:pStyle w:val="TOC2"/>
        <w:tabs>
          <w:tab w:val="right" w:leader="dot" w:pos="9350"/>
        </w:tabs>
        <w:rPr>
          <w:smallCaps w:val="0"/>
          <w:noProof/>
          <w:sz w:val="24"/>
        </w:rPr>
      </w:pPr>
      <w:r>
        <w:rPr>
          <w:noProof/>
        </w:rPr>
        <w:t>3.1 External Interface Requirements</w:t>
      </w:r>
      <w:r>
        <w:rPr>
          <w:noProof/>
        </w:rPr>
        <w:tab/>
      </w:r>
      <w:r>
        <w:rPr>
          <w:noProof/>
        </w:rPr>
        <w:fldChar w:fldCharType="begin"/>
      </w:r>
      <w:r>
        <w:rPr>
          <w:noProof/>
        </w:rPr>
        <w:instrText xml:space="preserve"> PAGEREF _Toc506459150 \h </w:instrText>
      </w:r>
      <w:r>
        <w:rPr>
          <w:noProof/>
        </w:rPr>
      </w:r>
      <w:r>
        <w:rPr>
          <w:noProof/>
        </w:rPr>
        <w:fldChar w:fldCharType="separate"/>
      </w:r>
      <w:r>
        <w:rPr>
          <w:noProof/>
        </w:rPr>
        <w:t>3</w:t>
      </w:r>
      <w:r>
        <w:rPr>
          <w:noProof/>
        </w:rPr>
        <w:fldChar w:fldCharType="end"/>
      </w:r>
    </w:p>
    <w:p w14:paraId="5CB81CAC" w14:textId="77777777" w:rsidR="00081FB7" w:rsidRDefault="00081FB7">
      <w:pPr>
        <w:pStyle w:val="TOC3"/>
        <w:tabs>
          <w:tab w:val="right" w:leader="dot" w:pos="9350"/>
        </w:tabs>
        <w:rPr>
          <w:i w:val="0"/>
          <w:noProof/>
          <w:sz w:val="24"/>
        </w:rPr>
      </w:pPr>
      <w:r>
        <w:rPr>
          <w:noProof/>
        </w:rPr>
        <w:t>3.1.1 User Interfaces</w:t>
      </w:r>
      <w:r>
        <w:rPr>
          <w:noProof/>
        </w:rPr>
        <w:tab/>
      </w:r>
      <w:r>
        <w:rPr>
          <w:noProof/>
        </w:rPr>
        <w:fldChar w:fldCharType="begin"/>
      </w:r>
      <w:r>
        <w:rPr>
          <w:noProof/>
        </w:rPr>
        <w:instrText xml:space="preserve"> PAGEREF _Toc506459151 \h </w:instrText>
      </w:r>
      <w:r>
        <w:rPr>
          <w:noProof/>
        </w:rPr>
      </w:r>
      <w:r>
        <w:rPr>
          <w:noProof/>
        </w:rPr>
        <w:fldChar w:fldCharType="separate"/>
      </w:r>
      <w:r>
        <w:rPr>
          <w:noProof/>
        </w:rPr>
        <w:t>3</w:t>
      </w:r>
      <w:r>
        <w:rPr>
          <w:noProof/>
        </w:rPr>
        <w:fldChar w:fldCharType="end"/>
      </w:r>
    </w:p>
    <w:p w14:paraId="1E30E73A" w14:textId="77777777" w:rsidR="00081FB7" w:rsidRDefault="00081FB7">
      <w:pPr>
        <w:pStyle w:val="TOC3"/>
        <w:tabs>
          <w:tab w:val="right" w:leader="dot" w:pos="9350"/>
        </w:tabs>
        <w:rPr>
          <w:i w:val="0"/>
          <w:noProof/>
          <w:sz w:val="24"/>
        </w:rPr>
      </w:pPr>
      <w:r>
        <w:rPr>
          <w:noProof/>
        </w:rPr>
        <w:t>3.1.2 Hardware Interfaces</w:t>
      </w:r>
      <w:r>
        <w:rPr>
          <w:noProof/>
        </w:rPr>
        <w:tab/>
      </w:r>
      <w:r>
        <w:rPr>
          <w:noProof/>
        </w:rPr>
        <w:fldChar w:fldCharType="begin"/>
      </w:r>
      <w:r>
        <w:rPr>
          <w:noProof/>
        </w:rPr>
        <w:instrText xml:space="preserve"> PAGEREF _Toc506459152 \h </w:instrText>
      </w:r>
      <w:r>
        <w:rPr>
          <w:noProof/>
        </w:rPr>
      </w:r>
      <w:r>
        <w:rPr>
          <w:noProof/>
        </w:rPr>
        <w:fldChar w:fldCharType="separate"/>
      </w:r>
      <w:r>
        <w:rPr>
          <w:noProof/>
        </w:rPr>
        <w:t>3</w:t>
      </w:r>
      <w:r>
        <w:rPr>
          <w:noProof/>
        </w:rPr>
        <w:fldChar w:fldCharType="end"/>
      </w:r>
    </w:p>
    <w:p w14:paraId="55234F65" w14:textId="77777777" w:rsidR="00081FB7" w:rsidRDefault="00081FB7">
      <w:pPr>
        <w:pStyle w:val="TOC3"/>
        <w:tabs>
          <w:tab w:val="right" w:leader="dot" w:pos="9350"/>
        </w:tabs>
        <w:rPr>
          <w:i w:val="0"/>
          <w:noProof/>
          <w:sz w:val="24"/>
        </w:rPr>
      </w:pPr>
      <w:r>
        <w:rPr>
          <w:noProof/>
        </w:rPr>
        <w:t>3.1.3 Software Interfaces</w:t>
      </w:r>
      <w:r>
        <w:rPr>
          <w:noProof/>
        </w:rPr>
        <w:tab/>
      </w:r>
      <w:r>
        <w:rPr>
          <w:noProof/>
        </w:rPr>
        <w:fldChar w:fldCharType="begin"/>
      </w:r>
      <w:r>
        <w:rPr>
          <w:noProof/>
        </w:rPr>
        <w:instrText xml:space="preserve"> PAGEREF _Toc506459153 \h </w:instrText>
      </w:r>
      <w:r>
        <w:rPr>
          <w:noProof/>
        </w:rPr>
      </w:r>
      <w:r>
        <w:rPr>
          <w:noProof/>
        </w:rPr>
        <w:fldChar w:fldCharType="separate"/>
      </w:r>
      <w:r>
        <w:rPr>
          <w:noProof/>
        </w:rPr>
        <w:t>3</w:t>
      </w:r>
      <w:r>
        <w:rPr>
          <w:noProof/>
        </w:rPr>
        <w:fldChar w:fldCharType="end"/>
      </w:r>
    </w:p>
    <w:p w14:paraId="46A9BFCA" w14:textId="77777777" w:rsidR="00081FB7" w:rsidRDefault="00081FB7">
      <w:pPr>
        <w:pStyle w:val="TOC3"/>
        <w:tabs>
          <w:tab w:val="right" w:leader="dot" w:pos="9350"/>
        </w:tabs>
        <w:rPr>
          <w:i w:val="0"/>
          <w:noProof/>
          <w:sz w:val="24"/>
        </w:rPr>
      </w:pPr>
      <w:r>
        <w:rPr>
          <w:noProof/>
        </w:rPr>
        <w:t>3.1.4 Communications Interfaces</w:t>
      </w:r>
      <w:r>
        <w:rPr>
          <w:noProof/>
        </w:rPr>
        <w:tab/>
      </w:r>
      <w:r>
        <w:rPr>
          <w:noProof/>
        </w:rPr>
        <w:fldChar w:fldCharType="begin"/>
      </w:r>
      <w:r>
        <w:rPr>
          <w:noProof/>
        </w:rPr>
        <w:instrText xml:space="preserve"> PAGEREF _Toc506459154 \h </w:instrText>
      </w:r>
      <w:r>
        <w:rPr>
          <w:noProof/>
        </w:rPr>
      </w:r>
      <w:r>
        <w:rPr>
          <w:noProof/>
        </w:rPr>
        <w:fldChar w:fldCharType="separate"/>
      </w:r>
      <w:r>
        <w:rPr>
          <w:noProof/>
        </w:rPr>
        <w:t>3</w:t>
      </w:r>
      <w:r>
        <w:rPr>
          <w:noProof/>
        </w:rPr>
        <w:fldChar w:fldCharType="end"/>
      </w:r>
    </w:p>
    <w:p w14:paraId="792F8A03" w14:textId="77777777" w:rsidR="00081FB7" w:rsidRDefault="00081FB7">
      <w:pPr>
        <w:pStyle w:val="TOC2"/>
        <w:tabs>
          <w:tab w:val="right" w:leader="dot" w:pos="9350"/>
        </w:tabs>
        <w:rPr>
          <w:smallCaps w:val="0"/>
          <w:noProof/>
          <w:sz w:val="24"/>
        </w:rPr>
      </w:pPr>
      <w:r>
        <w:rPr>
          <w:noProof/>
        </w:rPr>
        <w:t>3.2 Functional Requirements</w:t>
      </w:r>
      <w:r>
        <w:rPr>
          <w:noProof/>
        </w:rPr>
        <w:tab/>
      </w:r>
      <w:r>
        <w:rPr>
          <w:noProof/>
        </w:rPr>
        <w:fldChar w:fldCharType="begin"/>
      </w:r>
      <w:r>
        <w:rPr>
          <w:noProof/>
        </w:rPr>
        <w:instrText xml:space="preserve"> PAGEREF _Toc506459155 \h </w:instrText>
      </w:r>
      <w:r>
        <w:rPr>
          <w:noProof/>
        </w:rPr>
      </w:r>
      <w:r>
        <w:rPr>
          <w:noProof/>
        </w:rPr>
        <w:fldChar w:fldCharType="separate"/>
      </w:r>
      <w:r>
        <w:rPr>
          <w:noProof/>
        </w:rPr>
        <w:t>3</w:t>
      </w:r>
      <w:r>
        <w:rPr>
          <w:noProof/>
        </w:rPr>
        <w:fldChar w:fldCharType="end"/>
      </w:r>
    </w:p>
    <w:p w14:paraId="2FCE88EE" w14:textId="77777777" w:rsidR="00081FB7" w:rsidRDefault="00081FB7">
      <w:pPr>
        <w:pStyle w:val="TOC3"/>
        <w:tabs>
          <w:tab w:val="right" w:leader="dot" w:pos="9350"/>
        </w:tabs>
        <w:rPr>
          <w:i w:val="0"/>
          <w:noProof/>
          <w:sz w:val="24"/>
        </w:rPr>
      </w:pPr>
      <w:r>
        <w:rPr>
          <w:noProof/>
        </w:rPr>
        <w:t>3.2.1 &lt;Functional Requirement or Feature #1&gt;</w:t>
      </w:r>
      <w:r>
        <w:rPr>
          <w:noProof/>
        </w:rPr>
        <w:tab/>
      </w:r>
      <w:r>
        <w:rPr>
          <w:noProof/>
        </w:rPr>
        <w:fldChar w:fldCharType="begin"/>
      </w:r>
      <w:r>
        <w:rPr>
          <w:noProof/>
        </w:rPr>
        <w:instrText xml:space="preserve"> PAGEREF _Toc506459156 \h </w:instrText>
      </w:r>
      <w:r>
        <w:rPr>
          <w:noProof/>
        </w:rPr>
      </w:r>
      <w:r>
        <w:rPr>
          <w:noProof/>
        </w:rPr>
        <w:fldChar w:fldCharType="separate"/>
      </w:r>
      <w:r>
        <w:rPr>
          <w:noProof/>
        </w:rPr>
        <w:t>3</w:t>
      </w:r>
      <w:r>
        <w:rPr>
          <w:noProof/>
        </w:rPr>
        <w:fldChar w:fldCharType="end"/>
      </w:r>
    </w:p>
    <w:p w14:paraId="2167E569" w14:textId="77777777" w:rsidR="00081FB7" w:rsidRDefault="00081FB7">
      <w:pPr>
        <w:pStyle w:val="TOC3"/>
        <w:tabs>
          <w:tab w:val="right" w:leader="dot" w:pos="9350"/>
        </w:tabs>
        <w:rPr>
          <w:i w:val="0"/>
          <w:noProof/>
          <w:sz w:val="24"/>
        </w:rPr>
      </w:pPr>
      <w:r>
        <w:rPr>
          <w:noProof/>
        </w:rPr>
        <w:t>3.2.2 &lt;Functional Requirement or Feature #2&gt;</w:t>
      </w:r>
      <w:r>
        <w:rPr>
          <w:noProof/>
        </w:rPr>
        <w:tab/>
      </w:r>
      <w:r>
        <w:rPr>
          <w:noProof/>
        </w:rPr>
        <w:fldChar w:fldCharType="begin"/>
      </w:r>
      <w:r>
        <w:rPr>
          <w:noProof/>
        </w:rPr>
        <w:instrText xml:space="preserve"> PAGEREF _Toc506459157 \h </w:instrText>
      </w:r>
      <w:r>
        <w:rPr>
          <w:noProof/>
        </w:rPr>
      </w:r>
      <w:r>
        <w:rPr>
          <w:noProof/>
        </w:rPr>
        <w:fldChar w:fldCharType="separate"/>
      </w:r>
      <w:r>
        <w:rPr>
          <w:noProof/>
        </w:rPr>
        <w:t>3</w:t>
      </w:r>
      <w:r>
        <w:rPr>
          <w:noProof/>
        </w:rPr>
        <w:fldChar w:fldCharType="end"/>
      </w:r>
    </w:p>
    <w:p w14:paraId="29D8A38B" w14:textId="77777777" w:rsidR="00081FB7" w:rsidRDefault="00081FB7">
      <w:pPr>
        <w:pStyle w:val="TOC2"/>
        <w:tabs>
          <w:tab w:val="right" w:leader="dot" w:pos="9350"/>
        </w:tabs>
        <w:rPr>
          <w:smallCaps w:val="0"/>
          <w:noProof/>
          <w:sz w:val="24"/>
        </w:rPr>
      </w:pPr>
      <w:r>
        <w:rPr>
          <w:noProof/>
        </w:rPr>
        <w:t>3.3 Use Cases</w:t>
      </w:r>
      <w:r>
        <w:rPr>
          <w:noProof/>
        </w:rPr>
        <w:tab/>
      </w:r>
      <w:r>
        <w:rPr>
          <w:noProof/>
        </w:rPr>
        <w:fldChar w:fldCharType="begin"/>
      </w:r>
      <w:r>
        <w:rPr>
          <w:noProof/>
        </w:rPr>
        <w:instrText xml:space="preserve"> PAGEREF _Toc506459158 \h </w:instrText>
      </w:r>
      <w:r>
        <w:rPr>
          <w:noProof/>
        </w:rPr>
      </w:r>
      <w:r>
        <w:rPr>
          <w:noProof/>
        </w:rPr>
        <w:fldChar w:fldCharType="separate"/>
      </w:r>
      <w:r>
        <w:rPr>
          <w:noProof/>
        </w:rPr>
        <w:t>3</w:t>
      </w:r>
      <w:r>
        <w:rPr>
          <w:noProof/>
        </w:rPr>
        <w:fldChar w:fldCharType="end"/>
      </w:r>
    </w:p>
    <w:p w14:paraId="7706E063" w14:textId="77777777" w:rsidR="00081FB7" w:rsidRDefault="00081FB7">
      <w:pPr>
        <w:pStyle w:val="TOC3"/>
        <w:tabs>
          <w:tab w:val="right" w:leader="dot" w:pos="9350"/>
        </w:tabs>
        <w:rPr>
          <w:i w:val="0"/>
          <w:noProof/>
          <w:sz w:val="24"/>
        </w:rPr>
      </w:pPr>
      <w:r>
        <w:rPr>
          <w:noProof/>
        </w:rPr>
        <w:t>3.3.1 Use Case #1</w:t>
      </w:r>
      <w:r>
        <w:rPr>
          <w:noProof/>
        </w:rPr>
        <w:tab/>
      </w:r>
      <w:r>
        <w:rPr>
          <w:noProof/>
        </w:rPr>
        <w:fldChar w:fldCharType="begin"/>
      </w:r>
      <w:r>
        <w:rPr>
          <w:noProof/>
        </w:rPr>
        <w:instrText xml:space="preserve"> PAGEREF _Toc506459159 \h </w:instrText>
      </w:r>
      <w:r>
        <w:rPr>
          <w:noProof/>
        </w:rPr>
      </w:r>
      <w:r>
        <w:rPr>
          <w:noProof/>
        </w:rPr>
        <w:fldChar w:fldCharType="separate"/>
      </w:r>
      <w:r>
        <w:rPr>
          <w:noProof/>
        </w:rPr>
        <w:t>3</w:t>
      </w:r>
      <w:r>
        <w:rPr>
          <w:noProof/>
        </w:rPr>
        <w:fldChar w:fldCharType="end"/>
      </w:r>
    </w:p>
    <w:p w14:paraId="5DDB2E73" w14:textId="77777777" w:rsidR="00081FB7" w:rsidRDefault="00081FB7">
      <w:pPr>
        <w:pStyle w:val="TOC3"/>
        <w:tabs>
          <w:tab w:val="right" w:leader="dot" w:pos="9350"/>
        </w:tabs>
        <w:rPr>
          <w:i w:val="0"/>
          <w:noProof/>
          <w:sz w:val="24"/>
        </w:rPr>
      </w:pPr>
      <w:r>
        <w:rPr>
          <w:noProof/>
        </w:rPr>
        <w:t>3.3.2 Use Case #2</w:t>
      </w:r>
      <w:r>
        <w:rPr>
          <w:noProof/>
        </w:rPr>
        <w:tab/>
      </w:r>
      <w:r>
        <w:rPr>
          <w:noProof/>
        </w:rPr>
        <w:fldChar w:fldCharType="begin"/>
      </w:r>
      <w:r>
        <w:rPr>
          <w:noProof/>
        </w:rPr>
        <w:instrText xml:space="preserve"> PAGEREF _Toc506459160 \h </w:instrText>
      </w:r>
      <w:r>
        <w:rPr>
          <w:noProof/>
        </w:rPr>
      </w:r>
      <w:r>
        <w:rPr>
          <w:noProof/>
        </w:rPr>
        <w:fldChar w:fldCharType="separate"/>
      </w:r>
      <w:r>
        <w:rPr>
          <w:noProof/>
        </w:rPr>
        <w:t>3</w:t>
      </w:r>
      <w:r>
        <w:rPr>
          <w:noProof/>
        </w:rPr>
        <w:fldChar w:fldCharType="end"/>
      </w:r>
    </w:p>
    <w:p w14:paraId="3C91CE9D" w14:textId="77777777" w:rsidR="00081FB7" w:rsidRDefault="00081FB7">
      <w:pPr>
        <w:pStyle w:val="TOC2"/>
        <w:tabs>
          <w:tab w:val="right" w:leader="dot" w:pos="9350"/>
        </w:tabs>
        <w:rPr>
          <w:smallCaps w:val="0"/>
          <w:noProof/>
          <w:sz w:val="24"/>
        </w:rPr>
      </w:pPr>
      <w:r>
        <w:rPr>
          <w:noProof/>
        </w:rPr>
        <w:t>3.4 Classes / Objects</w:t>
      </w:r>
      <w:r>
        <w:rPr>
          <w:noProof/>
        </w:rPr>
        <w:tab/>
      </w:r>
      <w:r>
        <w:rPr>
          <w:noProof/>
        </w:rPr>
        <w:fldChar w:fldCharType="begin"/>
      </w:r>
      <w:r>
        <w:rPr>
          <w:noProof/>
        </w:rPr>
        <w:instrText xml:space="preserve"> PAGEREF _Toc506459161 \h </w:instrText>
      </w:r>
      <w:r>
        <w:rPr>
          <w:noProof/>
        </w:rPr>
      </w:r>
      <w:r>
        <w:rPr>
          <w:noProof/>
        </w:rPr>
        <w:fldChar w:fldCharType="separate"/>
      </w:r>
      <w:r>
        <w:rPr>
          <w:noProof/>
        </w:rPr>
        <w:t>3</w:t>
      </w:r>
      <w:r>
        <w:rPr>
          <w:noProof/>
        </w:rPr>
        <w:fldChar w:fldCharType="end"/>
      </w:r>
    </w:p>
    <w:p w14:paraId="40B038E6" w14:textId="77777777" w:rsidR="00081FB7" w:rsidRDefault="00081FB7">
      <w:pPr>
        <w:pStyle w:val="TOC3"/>
        <w:tabs>
          <w:tab w:val="right" w:leader="dot" w:pos="9350"/>
        </w:tabs>
        <w:rPr>
          <w:i w:val="0"/>
          <w:noProof/>
          <w:sz w:val="24"/>
        </w:rPr>
      </w:pPr>
      <w:r>
        <w:rPr>
          <w:noProof/>
        </w:rPr>
        <w:t>3.4.1 &lt;Class / Object #1&gt;</w:t>
      </w:r>
      <w:r>
        <w:rPr>
          <w:noProof/>
        </w:rPr>
        <w:tab/>
      </w:r>
      <w:r>
        <w:rPr>
          <w:noProof/>
        </w:rPr>
        <w:fldChar w:fldCharType="begin"/>
      </w:r>
      <w:r>
        <w:rPr>
          <w:noProof/>
        </w:rPr>
        <w:instrText xml:space="preserve"> PAGEREF _Toc506459162 \h </w:instrText>
      </w:r>
      <w:r>
        <w:rPr>
          <w:noProof/>
        </w:rPr>
      </w:r>
      <w:r>
        <w:rPr>
          <w:noProof/>
        </w:rPr>
        <w:fldChar w:fldCharType="separate"/>
      </w:r>
      <w:r>
        <w:rPr>
          <w:noProof/>
        </w:rPr>
        <w:t>3</w:t>
      </w:r>
      <w:r>
        <w:rPr>
          <w:noProof/>
        </w:rPr>
        <w:fldChar w:fldCharType="end"/>
      </w:r>
    </w:p>
    <w:p w14:paraId="43839D8E" w14:textId="77777777" w:rsidR="00081FB7" w:rsidRDefault="00081FB7">
      <w:pPr>
        <w:pStyle w:val="TOC3"/>
        <w:tabs>
          <w:tab w:val="right" w:leader="dot" w:pos="9350"/>
        </w:tabs>
        <w:rPr>
          <w:i w:val="0"/>
          <w:noProof/>
          <w:sz w:val="24"/>
        </w:rPr>
      </w:pPr>
      <w:r>
        <w:rPr>
          <w:noProof/>
        </w:rPr>
        <w:t>3.4.2 &lt;Class / Object #2&gt;</w:t>
      </w:r>
      <w:r>
        <w:rPr>
          <w:noProof/>
        </w:rPr>
        <w:tab/>
      </w:r>
      <w:r>
        <w:rPr>
          <w:noProof/>
        </w:rPr>
        <w:fldChar w:fldCharType="begin"/>
      </w:r>
      <w:r>
        <w:rPr>
          <w:noProof/>
        </w:rPr>
        <w:instrText xml:space="preserve"> PAGEREF _Toc506459163 \h </w:instrText>
      </w:r>
      <w:r>
        <w:rPr>
          <w:noProof/>
        </w:rPr>
      </w:r>
      <w:r>
        <w:rPr>
          <w:noProof/>
        </w:rPr>
        <w:fldChar w:fldCharType="separate"/>
      </w:r>
      <w:r>
        <w:rPr>
          <w:noProof/>
        </w:rPr>
        <w:t>3</w:t>
      </w:r>
      <w:r>
        <w:rPr>
          <w:noProof/>
        </w:rPr>
        <w:fldChar w:fldCharType="end"/>
      </w:r>
    </w:p>
    <w:p w14:paraId="2B402DCC" w14:textId="77777777" w:rsidR="00081FB7" w:rsidRDefault="00081FB7">
      <w:pPr>
        <w:pStyle w:val="TOC2"/>
        <w:tabs>
          <w:tab w:val="right" w:leader="dot" w:pos="9350"/>
        </w:tabs>
        <w:rPr>
          <w:smallCaps w:val="0"/>
          <w:noProof/>
          <w:sz w:val="24"/>
        </w:rPr>
      </w:pPr>
      <w:r>
        <w:rPr>
          <w:noProof/>
        </w:rPr>
        <w:t>3.5 Non-Functional Requirements</w:t>
      </w:r>
      <w:r>
        <w:rPr>
          <w:noProof/>
        </w:rPr>
        <w:tab/>
      </w:r>
      <w:r>
        <w:rPr>
          <w:noProof/>
        </w:rPr>
        <w:fldChar w:fldCharType="begin"/>
      </w:r>
      <w:r>
        <w:rPr>
          <w:noProof/>
        </w:rPr>
        <w:instrText xml:space="preserve"> PAGEREF _Toc506459164 \h </w:instrText>
      </w:r>
      <w:r>
        <w:rPr>
          <w:noProof/>
        </w:rPr>
      </w:r>
      <w:r>
        <w:rPr>
          <w:noProof/>
        </w:rPr>
        <w:fldChar w:fldCharType="separate"/>
      </w:r>
      <w:r>
        <w:rPr>
          <w:noProof/>
        </w:rPr>
        <w:t>4</w:t>
      </w:r>
      <w:r>
        <w:rPr>
          <w:noProof/>
        </w:rPr>
        <w:fldChar w:fldCharType="end"/>
      </w:r>
    </w:p>
    <w:p w14:paraId="5829C373" w14:textId="77777777" w:rsidR="00081FB7" w:rsidRDefault="00081FB7">
      <w:pPr>
        <w:pStyle w:val="TOC3"/>
        <w:tabs>
          <w:tab w:val="right" w:leader="dot" w:pos="9350"/>
        </w:tabs>
        <w:rPr>
          <w:i w:val="0"/>
          <w:noProof/>
          <w:sz w:val="24"/>
        </w:rPr>
      </w:pPr>
      <w:r>
        <w:rPr>
          <w:noProof/>
        </w:rPr>
        <w:t>3.5.1 Performance</w:t>
      </w:r>
      <w:r>
        <w:rPr>
          <w:noProof/>
        </w:rPr>
        <w:tab/>
      </w:r>
      <w:r>
        <w:rPr>
          <w:noProof/>
        </w:rPr>
        <w:fldChar w:fldCharType="begin"/>
      </w:r>
      <w:r>
        <w:rPr>
          <w:noProof/>
        </w:rPr>
        <w:instrText xml:space="preserve"> PAGEREF _Toc506459165 \h </w:instrText>
      </w:r>
      <w:r>
        <w:rPr>
          <w:noProof/>
        </w:rPr>
      </w:r>
      <w:r>
        <w:rPr>
          <w:noProof/>
        </w:rPr>
        <w:fldChar w:fldCharType="separate"/>
      </w:r>
      <w:r>
        <w:rPr>
          <w:noProof/>
        </w:rPr>
        <w:t>4</w:t>
      </w:r>
      <w:r>
        <w:rPr>
          <w:noProof/>
        </w:rPr>
        <w:fldChar w:fldCharType="end"/>
      </w:r>
    </w:p>
    <w:p w14:paraId="553BF289" w14:textId="77777777" w:rsidR="00081FB7" w:rsidRDefault="00081FB7">
      <w:pPr>
        <w:pStyle w:val="TOC3"/>
        <w:tabs>
          <w:tab w:val="right" w:leader="dot" w:pos="9350"/>
        </w:tabs>
        <w:rPr>
          <w:i w:val="0"/>
          <w:noProof/>
          <w:sz w:val="24"/>
        </w:rPr>
      </w:pPr>
      <w:r>
        <w:rPr>
          <w:noProof/>
        </w:rPr>
        <w:t>3.5.2 Reliability</w:t>
      </w:r>
      <w:r>
        <w:rPr>
          <w:noProof/>
        </w:rPr>
        <w:tab/>
      </w:r>
      <w:r>
        <w:rPr>
          <w:noProof/>
        </w:rPr>
        <w:fldChar w:fldCharType="begin"/>
      </w:r>
      <w:r>
        <w:rPr>
          <w:noProof/>
        </w:rPr>
        <w:instrText xml:space="preserve"> PAGEREF _Toc506459166 \h </w:instrText>
      </w:r>
      <w:r>
        <w:rPr>
          <w:noProof/>
        </w:rPr>
      </w:r>
      <w:r>
        <w:rPr>
          <w:noProof/>
        </w:rPr>
        <w:fldChar w:fldCharType="separate"/>
      </w:r>
      <w:r>
        <w:rPr>
          <w:noProof/>
        </w:rPr>
        <w:t>4</w:t>
      </w:r>
      <w:r>
        <w:rPr>
          <w:noProof/>
        </w:rPr>
        <w:fldChar w:fldCharType="end"/>
      </w:r>
    </w:p>
    <w:p w14:paraId="77D450DA" w14:textId="77777777" w:rsidR="00081FB7" w:rsidRDefault="00081FB7">
      <w:pPr>
        <w:pStyle w:val="TOC3"/>
        <w:tabs>
          <w:tab w:val="right" w:leader="dot" w:pos="9350"/>
        </w:tabs>
        <w:rPr>
          <w:i w:val="0"/>
          <w:noProof/>
          <w:sz w:val="24"/>
        </w:rPr>
      </w:pPr>
      <w:r>
        <w:rPr>
          <w:noProof/>
        </w:rPr>
        <w:t>3.5.3 Availability</w:t>
      </w:r>
      <w:r>
        <w:rPr>
          <w:noProof/>
        </w:rPr>
        <w:tab/>
      </w:r>
      <w:r>
        <w:rPr>
          <w:noProof/>
        </w:rPr>
        <w:fldChar w:fldCharType="begin"/>
      </w:r>
      <w:r>
        <w:rPr>
          <w:noProof/>
        </w:rPr>
        <w:instrText xml:space="preserve"> PAGEREF _Toc506459167 \h </w:instrText>
      </w:r>
      <w:r>
        <w:rPr>
          <w:noProof/>
        </w:rPr>
      </w:r>
      <w:r>
        <w:rPr>
          <w:noProof/>
        </w:rPr>
        <w:fldChar w:fldCharType="separate"/>
      </w:r>
      <w:r>
        <w:rPr>
          <w:noProof/>
        </w:rPr>
        <w:t>4</w:t>
      </w:r>
      <w:r>
        <w:rPr>
          <w:noProof/>
        </w:rPr>
        <w:fldChar w:fldCharType="end"/>
      </w:r>
    </w:p>
    <w:p w14:paraId="272EA84B" w14:textId="77777777" w:rsidR="00081FB7" w:rsidRDefault="00081FB7">
      <w:pPr>
        <w:pStyle w:val="TOC3"/>
        <w:tabs>
          <w:tab w:val="right" w:leader="dot" w:pos="9350"/>
        </w:tabs>
        <w:rPr>
          <w:i w:val="0"/>
          <w:noProof/>
          <w:sz w:val="24"/>
        </w:rPr>
      </w:pPr>
      <w:r>
        <w:rPr>
          <w:noProof/>
        </w:rPr>
        <w:t>3.5.4 Security</w:t>
      </w:r>
      <w:r>
        <w:rPr>
          <w:noProof/>
        </w:rPr>
        <w:tab/>
      </w:r>
      <w:r>
        <w:rPr>
          <w:noProof/>
        </w:rPr>
        <w:fldChar w:fldCharType="begin"/>
      </w:r>
      <w:r>
        <w:rPr>
          <w:noProof/>
        </w:rPr>
        <w:instrText xml:space="preserve"> PAGEREF _Toc506459168 \h </w:instrText>
      </w:r>
      <w:r>
        <w:rPr>
          <w:noProof/>
        </w:rPr>
      </w:r>
      <w:r>
        <w:rPr>
          <w:noProof/>
        </w:rPr>
        <w:fldChar w:fldCharType="separate"/>
      </w:r>
      <w:r>
        <w:rPr>
          <w:noProof/>
        </w:rPr>
        <w:t>4</w:t>
      </w:r>
      <w:r>
        <w:rPr>
          <w:noProof/>
        </w:rPr>
        <w:fldChar w:fldCharType="end"/>
      </w:r>
    </w:p>
    <w:p w14:paraId="43FB0AB4" w14:textId="77777777" w:rsidR="00081FB7" w:rsidRDefault="00081FB7">
      <w:pPr>
        <w:pStyle w:val="TOC3"/>
        <w:tabs>
          <w:tab w:val="right" w:leader="dot" w:pos="9350"/>
        </w:tabs>
        <w:rPr>
          <w:i w:val="0"/>
          <w:noProof/>
          <w:sz w:val="24"/>
        </w:rPr>
      </w:pPr>
      <w:r>
        <w:rPr>
          <w:noProof/>
        </w:rPr>
        <w:t>3.5.5 Maintainability</w:t>
      </w:r>
      <w:r>
        <w:rPr>
          <w:noProof/>
        </w:rPr>
        <w:tab/>
      </w:r>
      <w:r>
        <w:rPr>
          <w:noProof/>
        </w:rPr>
        <w:fldChar w:fldCharType="begin"/>
      </w:r>
      <w:r>
        <w:rPr>
          <w:noProof/>
        </w:rPr>
        <w:instrText xml:space="preserve"> PAGEREF _Toc506459169 \h </w:instrText>
      </w:r>
      <w:r>
        <w:rPr>
          <w:noProof/>
        </w:rPr>
      </w:r>
      <w:r>
        <w:rPr>
          <w:noProof/>
        </w:rPr>
        <w:fldChar w:fldCharType="separate"/>
      </w:r>
      <w:r>
        <w:rPr>
          <w:noProof/>
        </w:rPr>
        <w:t>4</w:t>
      </w:r>
      <w:r>
        <w:rPr>
          <w:noProof/>
        </w:rPr>
        <w:fldChar w:fldCharType="end"/>
      </w:r>
    </w:p>
    <w:p w14:paraId="10D683D8" w14:textId="77777777" w:rsidR="00081FB7" w:rsidRDefault="00081FB7">
      <w:pPr>
        <w:pStyle w:val="TOC3"/>
        <w:tabs>
          <w:tab w:val="right" w:leader="dot" w:pos="9350"/>
        </w:tabs>
        <w:rPr>
          <w:i w:val="0"/>
          <w:noProof/>
          <w:sz w:val="24"/>
        </w:rPr>
      </w:pPr>
      <w:r>
        <w:rPr>
          <w:noProof/>
        </w:rPr>
        <w:t>3.5.6 Portability</w:t>
      </w:r>
      <w:r>
        <w:rPr>
          <w:noProof/>
        </w:rPr>
        <w:tab/>
      </w:r>
      <w:r>
        <w:rPr>
          <w:noProof/>
        </w:rPr>
        <w:fldChar w:fldCharType="begin"/>
      </w:r>
      <w:r>
        <w:rPr>
          <w:noProof/>
        </w:rPr>
        <w:instrText xml:space="preserve"> PAGEREF _Toc506459170 \h </w:instrText>
      </w:r>
      <w:r>
        <w:rPr>
          <w:noProof/>
        </w:rPr>
      </w:r>
      <w:r>
        <w:rPr>
          <w:noProof/>
        </w:rPr>
        <w:fldChar w:fldCharType="separate"/>
      </w:r>
      <w:r>
        <w:rPr>
          <w:noProof/>
        </w:rPr>
        <w:t>4</w:t>
      </w:r>
      <w:r>
        <w:rPr>
          <w:noProof/>
        </w:rPr>
        <w:fldChar w:fldCharType="end"/>
      </w:r>
    </w:p>
    <w:p w14:paraId="108CB0E4" w14:textId="77777777" w:rsidR="00081FB7" w:rsidRDefault="00081FB7">
      <w:pPr>
        <w:pStyle w:val="TOC2"/>
        <w:tabs>
          <w:tab w:val="right" w:leader="dot" w:pos="9350"/>
        </w:tabs>
        <w:rPr>
          <w:smallCaps w:val="0"/>
          <w:noProof/>
          <w:sz w:val="24"/>
        </w:rPr>
      </w:pPr>
      <w:r>
        <w:rPr>
          <w:noProof/>
        </w:rPr>
        <w:t>3.6 Inverse Requirements</w:t>
      </w:r>
      <w:r>
        <w:rPr>
          <w:noProof/>
        </w:rPr>
        <w:tab/>
      </w:r>
      <w:r>
        <w:rPr>
          <w:noProof/>
        </w:rPr>
        <w:fldChar w:fldCharType="begin"/>
      </w:r>
      <w:r>
        <w:rPr>
          <w:noProof/>
        </w:rPr>
        <w:instrText xml:space="preserve"> PAGEREF _Toc506459171 \h </w:instrText>
      </w:r>
      <w:r>
        <w:rPr>
          <w:noProof/>
        </w:rPr>
      </w:r>
      <w:r>
        <w:rPr>
          <w:noProof/>
        </w:rPr>
        <w:fldChar w:fldCharType="separate"/>
      </w:r>
      <w:r>
        <w:rPr>
          <w:noProof/>
        </w:rPr>
        <w:t>4</w:t>
      </w:r>
      <w:r>
        <w:rPr>
          <w:noProof/>
        </w:rPr>
        <w:fldChar w:fldCharType="end"/>
      </w:r>
    </w:p>
    <w:p w14:paraId="006ACFE2" w14:textId="77777777" w:rsidR="00081FB7" w:rsidRDefault="00081FB7">
      <w:pPr>
        <w:pStyle w:val="TOC2"/>
        <w:tabs>
          <w:tab w:val="right" w:leader="dot" w:pos="9350"/>
        </w:tabs>
        <w:rPr>
          <w:smallCaps w:val="0"/>
          <w:noProof/>
          <w:sz w:val="24"/>
        </w:rPr>
      </w:pPr>
      <w:r>
        <w:rPr>
          <w:noProof/>
        </w:rPr>
        <w:t>3.7 Design Constraints</w:t>
      </w:r>
      <w:r>
        <w:rPr>
          <w:noProof/>
        </w:rPr>
        <w:tab/>
      </w:r>
      <w:r>
        <w:rPr>
          <w:noProof/>
        </w:rPr>
        <w:fldChar w:fldCharType="begin"/>
      </w:r>
      <w:r>
        <w:rPr>
          <w:noProof/>
        </w:rPr>
        <w:instrText xml:space="preserve"> PAGEREF _Toc506459172 \h </w:instrText>
      </w:r>
      <w:r>
        <w:rPr>
          <w:noProof/>
        </w:rPr>
      </w:r>
      <w:r>
        <w:rPr>
          <w:noProof/>
        </w:rPr>
        <w:fldChar w:fldCharType="separate"/>
      </w:r>
      <w:r>
        <w:rPr>
          <w:noProof/>
        </w:rPr>
        <w:t>4</w:t>
      </w:r>
      <w:r>
        <w:rPr>
          <w:noProof/>
        </w:rPr>
        <w:fldChar w:fldCharType="end"/>
      </w:r>
    </w:p>
    <w:p w14:paraId="1CB5B54B" w14:textId="77777777" w:rsidR="00081FB7" w:rsidRDefault="00081FB7">
      <w:pPr>
        <w:pStyle w:val="TOC2"/>
        <w:tabs>
          <w:tab w:val="right" w:leader="dot" w:pos="9350"/>
        </w:tabs>
        <w:rPr>
          <w:smallCaps w:val="0"/>
          <w:noProof/>
          <w:sz w:val="24"/>
        </w:rPr>
      </w:pPr>
      <w:r>
        <w:rPr>
          <w:noProof/>
        </w:rPr>
        <w:t>3.8 Logical Database Requirements</w:t>
      </w:r>
      <w:r>
        <w:rPr>
          <w:noProof/>
        </w:rPr>
        <w:tab/>
      </w:r>
      <w:r>
        <w:rPr>
          <w:noProof/>
        </w:rPr>
        <w:fldChar w:fldCharType="begin"/>
      </w:r>
      <w:r>
        <w:rPr>
          <w:noProof/>
        </w:rPr>
        <w:instrText xml:space="preserve"> PAGEREF _Toc506459173 \h </w:instrText>
      </w:r>
      <w:r>
        <w:rPr>
          <w:noProof/>
        </w:rPr>
      </w:r>
      <w:r>
        <w:rPr>
          <w:noProof/>
        </w:rPr>
        <w:fldChar w:fldCharType="separate"/>
      </w:r>
      <w:r>
        <w:rPr>
          <w:noProof/>
        </w:rPr>
        <w:t>4</w:t>
      </w:r>
      <w:r>
        <w:rPr>
          <w:noProof/>
        </w:rPr>
        <w:fldChar w:fldCharType="end"/>
      </w:r>
    </w:p>
    <w:p w14:paraId="01F8CDD3" w14:textId="77777777" w:rsidR="00081FB7" w:rsidRDefault="00081FB7">
      <w:pPr>
        <w:pStyle w:val="TOC2"/>
        <w:tabs>
          <w:tab w:val="right" w:leader="dot" w:pos="9350"/>
        </w:tabs>
        <w:rPr>
          <w:smallCaps w:val="0"/>
          <w:noProof/>
          <w:sz w:val="24"/>
        </w:rPr>
      </w:pPr>
      <w:r>
        <w:rPr>
          <w:noProof/>
        </w:rPr>
        <w:t>3.9 Other Requirements</w:t>
      </w:r>
      <w:r>
        <w:rPr>
          <w:noProof/>
        </w:rPr>
        <w:tab/>
      </w:r>
      <w:r>
        <w:rPr>
          <w:noProof/>
        </w:rPr>
        <w:fldChar w:fldCharType="begin"/>
      </w:r>
      <w:r>
        <w:rPr>
          <w:noProof/>
        </w:rPr>
        <w:instrText xml:space="preserve"> PAGEREF _Toc506459174 \h </w:instrText>
      </w:r>
      <w:r>
        <w:rPr>
          <w:noProof/>
        </w:rPr>
      </w:r>
      <w:r>
        <w:rPr>
          <w:noProof/>
        </w:rPr>
        <w:fldChar w:fldCharType="separate"/>
      </w:r>
      <w:r>
        <w:rPr>
          <w:noProof/>
        </w:rPr>
        <w:t>4</w:t>
      </w:r>
      <w:r>
        <w:rPr>
          <w:noProof/>
        </w:rPr>
        <w:fldChar w:fldCharType="end"/>
      </w:r>
    </w:p>
    <w:p w14:paraId="40FCD2E2" w14:textId="77777777" w:rsidR="00081FB7" w:rsidRDefault="00081FB7">
      <w:pPr>
        <w:pStyle w:val="TOC1"/>
        <w:tabs>
          <w:tab w:val="right" w:leader="dot" w:pos="9350"/>
        </w:tabs>
        <w:rPr>
          <w:b w:val="0"/>
          <w:caps w:val="0"/>
          <w:noProof/>
          <w:sz w:val="24"/>
        </w:rPr>
      </w:pPr>
      <w:r>
        <w:rPr>
          <w:noProof/>
        </w:rPr>
        <w:t>4. Analysis Models</w:t>
      </w:r>
      <w:r>
        <w:rPr>
          <w:noProof/>
        </w:rPr>
        <w:tab/>
      </w:r>
      <w:r>
        <w:rPr>
          <w:noProof/>
        </w:rPr>
        <w:fldChar w:fldCharType="begin"/>
      </w:r>
      <w:r>
        <w:rPr>
          <w:noProof/>
        </w:rPr>
        <w:instrText xml:space="preserve"> PAGEREF _Toc506459175 \h </w:instrText>
      </w:r>
      <w:r>
        <w:rPr>
          <w:noProof/>
        </w:rPr>
      </w:r>
      <w:r>
        <w:rPr>
          <w:noProof/>
        </w:rPr>
        <w:fldChar w:fldCharType="separate"/>
      </w:r>
      <w:r>
        <w:rPr>
          <w:noProof/>
        </w:rPr>
        <w:t>4</w:t>
      </w:r>
      <w:r>
        <w:rPr>
          <w:noProof/>
        </w:rPr>
        <w:fldChar w:fldCharType="end"/>
      </w:r>
    </w:p>
    <w:p w14:paraId="3E330547" w14:textId="77777777" w:rsidR="00081FB7" w:rsidRDefault="00081FB7">
      <w:pPr>
        <w:pStyle w:val="TOC2"/>
        <w:tabs>
          <w:tab w:val="right" w:leader="dot" w:pos="9350"/>
        </w:tabs>
        <w:rPr>
          <w:smallCaps w:val="0"/>
          <w:noProof/>
          <w:sz w:val="24"/>
        </w:rPr>
      </w:pPr>
      <w:r>
        <w:rPr>
          <w:noProof/>
        </w:rPr>
        <w:t>4.1 Sequence Diagrams</w:t>
      </w:r>
      <w:r>
        <w:rPr>
          <w:noProof/>
        </w:rPr>
        <w:tab/>
      </w:r>
      <w:r>
        <w:rPr>
          <w:noProof/>
        </w:rPr>
        <w:fldChar w:fldCharType="begin"/>
      </w:r>
      <w:r>
        <w:rPr>
          <w:noProof/>
        </w:rPr>
        <w:instrText xml:space="preserve"> PAGEREF _Toc506459176 \h </w:instrText>
      </w:r>
      <w:r>
        <w:rPr>
          <w:noProof/>
        </w:rPr>
      </w:r>
      <w:r>
        <w:rPr>
          <w:noProof/>
        </w:rPr>
        <w:fldChar w:fldCharType="separate"/>
      </w:r>
      <w:r>
        <w:rPr>
          <w:noProof/>
        </w:rPr>
        <w:t>5</w:t>
      </w:r>
      <w:r>
        <w:rPr>
          <w:noProof/>
        </w:rPr>
        <w:fldChar w:fldCharType="end"/>
      </w:r>
    </w:p>
    <w:p w14:paraId="465E4D6F" w14:textId="77777777" w:rsidR="00081FB7" w:rsidRDefault="00081FB7">
      <w:pPr>
        <w:pStyle w:val="TOC2"/>
        <w:tabs>
          <w:tab w:val="right" w:leader="dot" w:pos="9350"/>
        </w:tabs>
        <w:rPr>
          <w:smallCaps w:val="0"/>
          <w:noProof/>
          <w:sz w:val="24"/>
        </w:rPr>
      </w:pPr>
      <w:r>
        <w:rPr>
          <w:noProof/>
        </w:rPr>
        <w:t>4.3 Data Flow Diagrams (DFD)</w:t>
      </w:r>
      <w:r>
        <w:rPr>
          <w:noProof/>
        </w:rPr>
        <w:tab/>
      </w:r>
      <w:r>
        <w:rPr>
          <w:noProof/>
        </w:rPr>
        <w:fldChar w:fldCharType="begin"/>
      </w:r>
      <w:r>
        <w:rPr>
          <w:noProof/>
        </w:rPr>
        <w:instrText xml:space="preserve"> PAGEREF _Toc506459177 \h </w:instrText>
      </w:r>
      <w:r>
        <w:rPr>
          <w:noProof/>
        </w:rPr>
      </w:r>
      <w:r>
        <w:rPr>
          <w:noProof/>
        </w:rPr>
        <w:fldChar w:fldCharType="separate"/>
      </w:r>
      <w:r>
        <w:rPr>
          <w:noProof/>
        </w:rPr>
        <w:t>5</w:t>
      </w:r>
      <w:r>
        <w:rPr>
          <w:noProof/>
        </w:rPr>
        <w:fldChar w:fldCharType="end"/>
      </w:r>
    </w:p>
    <w:p w14:paraId="2ACD7098" w14:textId="77777777" w:rsidR="00081FB7" w:rsidRDefault="00081FB7">
      <w:pPr>
        <w:pStyle w:val="TOC2"/>
        <w:tabs>
          <w:tab w:val="right" w:leader="dot" w:pos="9350"/>
        </w:tabs>
        <w:rPr>
          <w:smallCaps w:val="0"/>
          <w:noProof/>
          <w:sz w:val="24"/>
        </w:rPr>
      </w:pPr>
      <w:r>
        <w:rPr>
          <w:noProof/>
        </w:rPr>
        <w:t>4.2 State-Transition Diagrams (STD)</w:t>
      </w:r>
      <w:r>
        <w:rPr>
          <w:noProof/>
        </w:rPr>
        <w:tab/>
      </w:r>
      <w:r>
        <w:rPr>
          <w:noProof/>
        </w:rPr>
        <w:fldChar w:fldCharType="begin"/>
      </w:r>
      <w:r>
        <w:rPr>
          <w:noProof/>
        </w:rPr>
        <w:instrText xml:space="preserve"> PAGEREF _Toc506459178 \h </w:instrText>
      </w:r>
      <w:r>
        <w:rPr>
          <w:noProof/>
        </w:rPr>
      </w:r>
      <w:r>
        <w:rPr>
          <w:noProof/>
        </w:rPr>
        <w:fldChar w:fldCharType="separate"/>
      </w:r>
      <w:r>
        <w:rPr>
          <w:noProof/>
        </w:rPr>
        <w:t>5</w:t>
      </w:r>
      <w:r>
        <w:rPr>
          <w:noProof/>
        </w:rPr>
        <w:fldChar w:fldCharType="end"/>
      </w:r>
    </w:p>
    <w:p w14:paraId="266545D2" w14:textId="77777777" w:rsidR="00081FB7" w:rsidRDefault="00081FB7">
      <w:pPr>
        <w:pStyle w:val="TOC1"/>
        <w:tabs>
          <w:tab w:val="right" w:leader="dot" w:pos="9350"/>
        </w:tabs>
        <w:rPr>
          <w:b w:val="0"/>
          <w:caps w:val="0"/>
          <w:noProof/>
          <w:sz w:val="24"/>
        </w:rPr>
      </w:pPr>
      <w:r>
        <w:rPr>
          <w:noProof/>
        </w:rPr>
        <w:t>5. Change Management Process</w:t>
      </w:r>
      <w:r>
        <w:rPr>
          <w:noProof/>
        </w:rPr>
        <w:tab/>
      </w:r>
      <w:r>
        <w:rPr>
          <w:noProof/>
        </w:rPr>
        <w:fldChar w:fldCharType="begin"/>
      </w:r>
      <w:r>
        <w:rPr>
          <w:noProof/>
        </w:rPr>
        <w:instrText xml:space="preserve"> PAGEREF _Toc506459179 \h </w:instrText>
      </w:r>
      <w:r>
        <w:rPr>
          <w:noProof/>
        </w:rPr>
      </w:r>
      <w:r>
        <w:rPr>
          <w:noProof/>
        </w:rPr>
        <w:fldChar w:fldCharType="separate"/>
      </w:r>
      <w:r>
        <w:rPr>
          <w:noProof/>
        </w:rPr>
        <w:t>5</w:t>
      </w:r>
      <w:r>
        <w:rPr>
          <w:noProof/>
        </w:rPr>
        <w:fldChar w:fldCharType="end"/>
      </w:r>
    </w:p>
    <w:p w14:paraId="16345186" w14:textId="77777777" w:rsidR="00081FB7" w:rsidRDefault="00081FB7">
      <w:pPr>
        <w:pStyle w:val="TOC1"/>
        <w:tabs>
          <w:tab w:val="right" w:leader="dot" w:pos="9350"/>
        </w:tabs>
        <w:rPr>
          <w:b w:val="0"/>
          <w:caps w:val="0"/>
          <w:noProof/>
          <w:sz w:val="24"/>
        </w:rPr>
      </w:pPr>
      <w:r>
        <w:rPr>
          <w:noProof/>
        </w:rPr>
        <w:t>A. Appendices</w:t>
      </w:r>
      <w:r>
        <w:rPr>
          <w:noProof/>
        </w:rPr>
        <w:tab/>
      </w:r>
      <w:r>
        <w:rPr>
          <w:noProof/>
        </w:rPr>
        <w:fldChar w:fldCharType="begin"/>
      </w:r>
      <w:r>
        <w:rPr>
          <w:noProof/>
        </w:rPr>
        <w:instrText xml:space="preserve"> PAGEREF _Toc506459180 \h </w:instrText>
      </w:r>
      <w:r>
        <w:rPr>
          <w:noProof/>
        </w:rPr>
      </w:r>
      <w:r>
        <w:rPr>
          <w:noProof/>
        </w:rPr>
        <w:fldChar w:fldCharType="separate"/>
      </w:r>
      <w:r>
        <w:rPr>
          <w:noProof/>
        </w:rPr>
        <w:t>5</w:t>
      </w:r>
      <w:r>
        <w:rPr>
          <w:noProof/>
        </w:rPr>
        <w:fldChar w:fldCharType="end"/>
      </w:r>
    </w:p>
    <w:p w14:paraId="7028390D" w14:textId="77777777" w:rsidR="00081FB7" w:rsidRDefault="00081FB7">
      <w:pPr>
        <w:pStyle w:val="TOC2"/>
        <w:tabs>
          <w:tab w:val="right" w:leader="dot" w:pos="9350"/>
        </w:tabs>
        <w:rPr>
          <w:smallCaps w:val="0"/>
          <w:noProof/>
          <w:sz w:val="24"/>
        </w:rPr>
      </w:pPr>
      <w:r>
        <w:rPr>
          <w:noProof/>
        </w:rPr>
        <w:lastRenderedPageBreak/>
        <w:t>A.1 Appendix 1</w:t>
      </w:r>
      <w:r>
        <w:rPr>
          <w:noProof/>
        </w:rPr>
        <w:tab/>
      </w:r>
      <w:r>
        <w:rPr>
          <w:noProof/>
        </w:rPr>
        <w:fldChar w:fldCharType="begin"/>
      </w:r>
      <w:r>
        <w:rPr>
          <w:noProof/>
        </w:rPr>
        <w:instrText xml:space="preserve"> PAGEREF _Toc506459181 \h </w:instrText>
      </w:r>
      <w:r>
        <w:rPr>
          <w:noProof/>
        </w:rPr>
      </w:r>
      <w:r>
        <w:rPr>
          <w:noProof/>
        </w:rPr>
        <w:fldChar w:fldCharType="separate"/>
      </w:r>
      <w:r>
        <w:rPr>
          <w:noProof/>
        </w:rPr>
        <w:t>5</w:t>
      </w:r>
      <w:r>
        <w:rPr>
          <w:noProof/>
        </w:rPr>
        <w:fldChar w:fldCharType="end"/>
      </w:r>
    </w:p>
    <w:p w14:paraId="52218A7A" w14:textId="77777777" w:rsidR="00081FB7" w:rsidRDefault="00081FB7">
      <w:pPr>
        <w:pStyle w:val="TOC2"/>
        <w:tabs>
          <w:tab w:val="right" w:leader="dot" w:pos="9350"/>
        </w:tabs>
        <w:rPr>
          <w:smallCaps w:val="0"/>
          <w:noProof/>
          <w:sz w:val="24"/>
        </w:rPr>
      </w:pPr>
      <w:r>
        <w:rPr>
          <w:noProof/>
        </w:rPr>
        <w:t>A.2 Appendix 2</w:t>
      </w:r>
      <w:r>
        <w:rPr>
          <w:noProof/>
        </w:rPr>
        <w:tab/>
      </w:r>
      <w:r>
        <w:rPr>
          <w:noProof/>
        </w:rPr>
        <w:fldChar w:fldCharType="begin"/>
      </w:r>
      <w:r>
        <w:rPr>
          <w:noProof/>
        </w:rPr>
        <w:instrText xml:space="preserve"> PAGEREF _Toc506459182 \h </w:instrText>
      </w:r>
      <w:r>
        <w:rPr>
          <w:noProof/>
        </w:rPr>
      </w:r>
      <w:r>
        <w:rPr>
          <w:noProof/>
        </w:rPr>
        <w:fldChar w:fldCharType="separate"/>
      </w:r>
      <w:r>
        <w:rPr>
          <w:noProof/>
        </w:rPr>
        <w:t>5</w:t>
      </w:r>
      <w:r>
        <w:rPr>
          <w:noProof/>
        </w:rPr>
        <w:fldChar w:fldCharType="end"/>
      </w:r>
    </w:p>
    <w:p w14:paraId="6BCA53BE" w14:textId="77777777" w:rsidR="00081FB7" w:rsidRDefault="00081FB7">
      <w:r>
        <w:fldChar w:fldCharType="end"/>
      </w:r>
    </w:p>
    <w:p w14:paraId="4BFB8FAB" w14:textId="77777777" w:rsidR="00081FB7" w:rsidRDefault="00081FB7"/>
    <w:p w14:paraId="0CC35F7A" w14:textId="77777777" w:rsidR="00081FB7" w:rsidRDefault="00081FB7">
      <w:pPr>
        <w:sectPr w:rsidR="00081FB7">
          <w:headerReference w:type="default" r:id="rId9"/>
          <w:footerReference w:type="default" r:id="rId10"/>
          <w:footerReference w:type="first" r:id="rId11"/>
          <w:pgSz w:w="12240" w:h="15840"/>
          <w:pgMar w:top="1440" w:right="1440" w:bottom="1440" w:left="1440" w:header="720" w:footer="720" w:gutter="0"/>
          <w:pgNumType w:fmt="lowerRoman" w:start="1"/>
          <w:cols w:space="720"/>
          <w:titlePg/>
        </w:sectPr>
      </w:pPr>
    </w:p>
    <w:p w14:paraId="3E328251" w14:textId="77777777" w:rsidR="00081FB7" w:rsidRDefault="00081FB7">
      <w:pPr>
        <w:pStyle w:val="Heading1"/>
      </w:pPr>
      <w:bookmarkStart w:id="4" w:name="_Toc506458771"/>
      <w:bookmarkStart w:id="5" w:name="_Toc506459137"/>
      <w:r>
        <w:lastRenderedPageBreak/>
        <w:t>1. Introduction</w:t>
      </w:r>
      <w:bookmarkEnd w:id="4"/>
      <w:bookmarkEnd w:id="5"/>
    </w:p>
    <w:p w14:paraId="32BE43B4" w14:textId="77777777" w:rsidR="00081FB7" w:rsidRDefault="00081FB7">
      <w:pPr>
        <w:pStyle w:val="Heading2"/>
      </w:pPr>
      <w:bookmarkStart w:id="6" w:name="_Toc506458772"/>
      <w:bookmarkStart w:id="7" w:name="_Toc506459138"/>
      <w:r>
        <w:t>1.1 Purpose</w:t>
      </w:r>
      <w:bookmarkEnd w:id="6"/>
      <w:bookmarkEnd w:id="7"/>
    </w:p>
    <w:p w14:paraId="483827E8" w14:textId="77777777" w:rsidR="00515595" w:rsidRPr="00515595" w:rsidRDefault="00515595" w:rsidP="00515595">
      <w:pPr>
        <w:pStyle w:val="Heading2"/>
        <w:rPr>
          <w:b w:val="0"/>
          <w:sz w:val="24"/>
        </w:rPr>
      </w:pPr>
      <w:r w:rsidRPr="00EF0BAF">
        <w:rPr>
          <w:b w:val="0"/>
          <w:sz w:val="24"/>
        </w:rPr>
        <w:t xml:space="preserve">The purpose of the Software Requirements Specification is to provide a detailed description of the VaqPack </w:t>
      </w:r>
      <w:r>
        <w:rPr>
          <w:b w:val="0"/>
          <w:sz w:val="24"/>
        </w:rPr>
        <w:t xml:space="preserve">Computer Science Program of Study Organizer </w:t>
      </w:r>
      <w:r w:rsidRPr="00EF0BAF">
        <w:rPr>
          <w:b w:val="0"/>
          <w:sz w:val="24"/>
        </w:rPr>
        <w:t>Pack application. The intention of the SRS is to articulate the purpose and features of the application, along with its user and external interfaces, constraints, dependencies, functionality, and attributes. This artifact provides the guidelines for the design and implementation of the software, and clarifies the description of the software for the customer. Therefore, the intended audience of this document includes the</w:t>
      </w:r>
      <w:r>
        <w:rPr>
          <w:b w:val="0"/>
          <w:sz w:val="24"/>
        </w:rPr>
        <w:t xml:space="preserve"> client, users, and developers.</w:t>
      </w:r>
    </w:p>
    <w:p w14:paraId="2D5FCF1E" w14:textId="77777777" w:rsidR="00081FB7" w:rsidRDefault="00081FB7" w:rsidP="00662919">
      <w:pPr>
        <w:pStyle w:val="Heading2"/>
      </w:pPr>
      <w:bookmarkStart w:id="8" w:name="_Toc506458773"/>
      <w:bookmarkStart w:id="9" w:name="_Toc506459139"/>
      <w:r>
        <w:t>1.2 Scope</w:t>
      </w:r>
      <w:bookmarkEnd w:id="8"/>
      <w:bookmarkEnd w:id="9"/>
    </w:p>
    <w:p w14:paraId="4F997196" w14:textId="77777777" w:rsidR="00515595" w:rsidRPr="00662919" w:rsidRDefault="00515595" w:rsidP="00515595">
      <w:pPr>
        <w:pStyle w:val="Heading2"/>
        <w:rPr>
          <w:b w:val="0"/>
          <w:sz w:val="24"/>
        </w:rPr>
      </w:pPr>
      <w:bookmarkStart w:id="10" w:name="_Toc506458774"/>
      <w:bookmarkStart w:id="11" w:name="_Toc506459140"/>
      <w:r w:rsidRPr="00662919">
        <w:rPr>
          <w:b w:val="0"/>
          <w:sz w:val="24"/>
        </w:rPr>
        <w:t xml:space="preserve">The software application described throughout this SRS document is the </w:t>
      </w:r>
      <w:r w:rsidRPr="00EF0BAF">
        <w:rPr>
          <w:b w:val="0"/>
          <w:sz w:val="24"/>
        </w:rPr>
        <w:t xml:space="preserve">VaqPack </w:t>
      </w:r>
      <w:r>
        <w:rPr>
          <w:b w:val="0"/>
          <w:sz w:val="24"/>
        </w:rPr>
        <w:t xml:space="preserve">Computer Science Program of Study Organizer </w:t>
      </w:r>
      <w:r w:rsidRPr="00EF0BAF">
        <w:rPr>
          <w:b w:val="0"/>
          <w:sz w:val="24"/>
        </w:rPr>
        <w:t>Pack</w:t>
      </w:r>
      <w:r w:rsidRPr="00662919">
        <w:rPr>
          <w:b w:val="0"/>
          <w:sz w:val="24"/>
        </w:rPr>
        <w:t>, or simply VaqPack. While this free desktop application can be used within any institution, it is prima</w:t>
      </w:r>
      <w:r>
        <w:rPr>
          <w:b w:val="0"/>
          <w:sz w:val="24"/>
        </w:rPr>
        <w:t>rily designed for the incoming Computer Science</w:t>
      </w:r>
      <w:r w:rsidRPr="00662919">
        <w:rPr>
          <w:b w:val="0"/>
          <w:sz w:val="24"/>
        </w:rPr>
        <w:t xml:space="preserve"> students of the University of Texas Rio Grande Valley with the purpose of </w:t>
      </w:r>
      <w:r>
        <w:rPr>
          <w:b w:val="0"/>
          <w:sz w:val="24"/>
        </w:rPr>
        <w:t>aiding their transition into the Computer Science Program of Study through the use of course scheduling and management</w:t>
      </w:r>
      <w:r w:rsidRPr="00662919">
        <w:rPr>
          <w:b w:val="0"/>
          <w:sz w:val="24"/>
        </w:rPr>
        <w:t>.</w:t>
      </w:r>
    </w:p>
    <w:p w14:paraId="4CA77077" w14:textId="77777777" w:rsidR="00515595" w:rsidRPr="00662919" w:rsidRDefault="00515595" w:rsidP="00515595">
      <w:pPr>
        <w:pStyle w:val="Heading2"/>
        <w:rPr>
          <w:b w:val="0"/>
          <w:sz w:val="24"/>
        </w:rPr>
      </w:pPr>
      <w:r w:rsidRPr="00662919">
        <w:rPr>
          <w:b w:val="0"/>
          <w:sz w:val="24"/>
        </w:rPr>
        <w:t>Using a graphical user interface, register</w:t>
      </w:r>
      <w:r>
        <w:rPr>
          <w:b w:val="0"/>
          <w:sz w:val="24"/>
        </w:rPr>
        <w:t xml:space="preserve">ed users of VaqPack can select courses they are interested in taking from the Program of Study and can read the course description about each course. In addition, users can view their schedule of selected courses, including upcoming courses, remaining courses, and users will be able to calculate their current and future GPA. Users will be able to select their preferred courses and generate a PDF file with the course information and syllabus. Users will be able to see department and faculty information and will be able to send e-mails to faculty through a form on this interface, and users can also set reminders for upcoming events. The data for the course, faculty, and department information is stored </w:t>
      </w:r>
      <w:r w:rsidRPr="00662919">
        <w:rPr>
          <w:b w:val="0"/>
          <w:sz w:val="24"/>
        </w:rPr>
        <w:t>in a pre-existing MySQL database.</w:t>
      </w:r>
    </w:p>
    <w:p w14:paraId="4E92716D" w14:textId="77777777" w:rsidR="00081FB7" w:rsidRDefault="00081FB7">
      <w:pPr>
        <w:pStyle w:val="Heading2"/>
      </w:pPr>
      <w:r>
        <w:t>1.3 Definitions, Acronyms, and Abbreviations</w:t>
      </w:r>
      <w:bookmarkEnd w:id="10"/>
      <w:bookmarkEnd w:id="11"/>
    </w:p>
    <w:p w14:paraId="63164786" w14:textId="77777777" w:rsidR="00515595" w:rsidRDefault="00515595">
      <w:pPr>
        <w:pStyle w:val="Heading2"/>
        <w:rPr>
          <w:b w:val="0"/>
          <w:sz w:val="24"/>
        </w:rPr>
      </w:pPr>
      <w:bookmarkStart w:id="12" w:name="_Toc506458775"/>
      <w:bookmarkStart w:id="13" w:name="_Toc506459141"/>
      <w:r w:rsidRPr="00515595">
        <w:rPr>
          <w:b w:val="0"/>
          <w:sz w:val="24"/>
        </w:rPr>
        <w:t>The following terms, acronyms, and abbreviations are used throughout this document and are presented in the table below by order of appearance.</w:t>
      </w:r>
    </w:p>
    <w:p w14:paraId="68C2D338" w14:textId="77777777" w:rsidR="00515595" w:rsidRDefault="00515595" w:rsidP="00515595"/>
    <w:tbl>
      <w:tblPr>
        <w:tblStyle w:val="TableGrid"/>
        <w:tblpPr w:leftFromText="180" w:rightFromText="180" w:vertAnchor="text" w:horzAnchor="margin" w:tblpY="163"/>
        <w:tblW w:w="0" w:type="auto"/>
        <w:tblLook w:val="04A0" w:firstRow="1" w:lastRow="0" w:firstColumn="1" w:lastColumn="0" w:noHBand="0" w:noVBand="1"/>
      </w:tblPr>
      <w:tblGrid>
        <w:gridCol w:w="2063"/>
        <w:gridCol w:w="7287"/>
      </w:tblGrid>
      <w:tr w:rsidR="00515595" w:rsidRPr="002F63E9" w14:paraId="12C938C0" w14:textId="77777777" w:rsidTr="00F87C73">
        <w:trPr>
          <w:trHeight w:val="512"/>
        </w:trPr>
        <w:tc>
          <w:tcPr>
            <w:tcW w:w="2088" w:type="dxa"/>
          </w:tcPr>
          <w:p w14:paraId="152DE8A2" w14:textId="77777777" w:rsidR="00515595" w:rsidRPr="002F63E9" w:rsidRDefault="00515595" w:rsidP="00F87C73">
            <w:pPr>
              <w:keepNext/>
              <w:spacing w:before="240" w:after="120"/>
              <w:jc w:val="center"/>
              <w:outlineLvl w:val="1"/>
              <w:rPr>
                <w:b/>
              </w:rPr>
            </w:pPr>
            <w:r w:rsidRPr="002F63E9">
              <w:rPr>
                <w:b/>
              </w:rPr>
              <w:t>Term</w:t>
            </w:r>
          </w:p>
        </w:tc>
        <w:tc>
          <w:tcPr>
            <w:tcW w:w="7488" w:type="dxa"/>
          </w:tcPr>
          <w:p w14:paraId="1D4247CD" w14:textId="77777777" w:rsidR="00515595" w:rsidRPr="002F63E9" w:rsidRDefault="00515595" w:rsidP="00F87C73">
            <w:pPr>
              <w:keepNext/>
              <w:spacing w:before="240" w:after="120"/>
              <w:jc w:val="center"/>
              <w:outlineLvl w:val="1"/>
              <w:rPr>
                <w:b/>
              </w:rPr>
            </w:pPr>
            <w:r w:rsidRPr="002F63E9">
              <w:rPr>
                <w:b/>
              </w:rPr>
              <w:t>Definition</w:t>
            </w:r>
          </w:p>
        </w:tc>
      </w:tr>
      <w:tr w:rsidR="00515595" w:rsidRPr="002F63E9" w14:paraId="6479AB36" w14:textId="77777777" w:rsidTr="00F87C73">
        <w:tc>
          <w:tcPr>
            <w:tcW w:w="2088" w:type="dxa"/>
          </w:tcPr>
          <w:p w14:paraId="4C92D6D8" w14:textId="77777777" w:rsidR="00515595" w:rsidRPr="002F63E9" w:rsidRDefault="00515595" w:rsidP="00F87C73">
            <w:pPr>
              <w:keepNext/>
              <w:spacing w:before="240" w:after="120"/>
              <w:jc w:val="center"/>
              <w:outlineLvl w:val="1"/>
              <w:rPr>
                <w:sz w:val="22"/>
              </w:rPr>
            </w:pPr>
            <w:r w:rsidRPr="002F63E9">
              <w:rPr>
                <w:sz w:val="22"/>
              </w:rPr>
              <w:t>SRS</w:t>
            </w:r>
          </w:p>
        </w:tc>
        <w:tc>
          <w:tcPr>
            <w:tcW w:w="7488" w:type="dxa"/>
          </w:tcPr>
          <w:p w14:paraId="3849060B" w14:textId="77777777" w:rsidR="00515595" w:rsidRPr="002F63E9" w:rsidRDefault="00515595" w:rsidP="00F87C73">
            <w:pPr>
              <w:keepNext/>
              <w:spacing w:before="240" w:after="120"/>
              <w:jc w:val="both"/>
              <w:outlineLvl w:val="1"/>
              <w:rPr>
                <w:sz w:val="22"/>
              </w:rPr>
            </w:pPr>
            <w:r w:rsidRPr="002F63E9">
              <w:rPr>
                <w:sz w:val="22"/>
              </w:rPr>
              <w:t>Software Requirement Specification</w:t>
            </w:r>
          </w:p>
        </w:tc>
      </w:tr>
      <w:tr w:rsidR="00515595" w:rsidRPr="002F63E9" w14:paraId="384FD9AF" w14:textId="77777777" w:rsidTr="00F87C73">
        <w:tc>
          <w:tcPr>
            <w:tcW w:w="2088" w:type="dxa"/>
          </w:tcPr>
          <w:p w14:paraId="2AAA20F1" w14:textId="77777777" w:rsidR="00515595" w:rsidRPr="002F63E9" w:rsidRDefault="00515595" w:rsidP="00F87C73">
            <w:pPr>
              <w:keepNext/>
              <w:spacing w:before="240" w:after="120"/>
              <w:jc w:val="center"/>
              <w:outlineLvl w:val="1"/>
              <w:rPr>
                <w:sz w:val="22"/>
              </w:rPr>
            </w:pPr>
            <w:r w:rsidRPr="002F63E9">
              <w:rPr>
                <w:sz w:val="22"/>
              </w:rPr>
              <w:t>VaqPack</w:t>
            </w:r>
          </w:p>
        </w:tc>
        <w:tc>
          <w:tcPr>
            <w:tcW w:w="7488" w:type="dxa"/>
          </w:tcPr>
          <w:p w14:paraId="5BBE8DB9" w14:textId="77777777" w:rsidR="00515595" w:rsidRPr="002F63E9" w:rsidRDefault="00515595" w:rsidP="00F87C73">
            <w:pPr>
              <w:keepNext/>
              <w:spacing w:before="240" w:after="120"/>
              <w:jc w:val="both"/>
              <w:outlineLvl w:val="1"/>
              <w:rPr>
                <w:sz w:val="22"/>
              </w:rPr>
            </w:pPr>
            <w:r w:rsidRPr="002F63E9">
              <w:rPr>
                <w:sz w:val="22"/>
              </w:rPr>
              <w:t xml:space="preserve">VaqPack </w:t>
            </w:r>
            <w:r w:rsidR="006B216A">
              <w:t>Computer Science – Program of Study</w:t>
            </w:r>
            <w:r w:rsidRPr="002F63E9">
              <w:rPr>
                <w:sz w:val="22"/>
              </w:rPr>
              <w:t>, in short</w:t>
            </w:r>
          </w:p>
        </w:tc>
      </w:tr>
      <w:tr w:rsidR="00515595" w:rsidRPr="002F63E9" w14:paraId="5D4A9CBD" w14:textId="77777777" w:rsidTr="00F87C73">
        <w:tc>
          <w:tcPr>
            <w:tcW w:w="2088" w:type="dxa"/>
          </w:tcPr>
          <w:p w14:paraId="6A5EE27E" w14:textId="77777777" w:rsidR="00515595" w:rsidRPr="002F63E9" w:rsidRDefault="00515595" w:rsidP="00F87C73">
            <w:pPr>
              <w:keepNext/>
              <w:spacing w:before="240" w:after="120"/>
              <w:jc w:val="center"/>
              <w:outlineLvl w:val="1"/>
              <w:rPr>
                <w:sz w:val="22"/>
              </w:rPr>
            </w:pPr>
            <w:r w:rsidRPr="002F63E9">
              <w:rPr>
                <w:sz w:val="22"/>
              </w:rPr>
              <w:t>GUI</w:t>
            </w:r>
          </w:p>
        </w:tc>
        <w:tc>
          <w:tcPr>
            <w:tcW w:w="7488" w:type="dxa"/>
          </w:tcPr>
          <w:p w14:paraId="5523E665" w14:textId="77777777" w:rsidR="00515595" w:rsidRPr="002F63E9" w:rsidRDefault="00515595" w:rsidP="00F87C73">
            <w:pPr>
              <w:keepNext/>
              <w:spacing w:before="240" w:after="120"/>
              <w:jc w:val="both"/>
              <w:outlineLvl w:val="1"/>
              <w:rPr>
                <w:sz w:val="22"/>
              </w:rPr>
            </w:pPr>
            <w:r w:rsidRPr="002F63E9">
              <w:rPr>
                <w:sz w:val="22"/>
              </w:rPr>
              <w:t>Graphical User Interface; provides a visual, interactive means for a software user to manipulate the controls, commands, or features of that software.</w:t>
            </w:r>
          </w:p>
        </w:tc>
      </w:tr>
      <w:tr w:rsidR="00515595" w:rsidRPr="002F63E9" w14:paraId="14645188" w14:textId="77777777" w:rsidTr="00F87C73">
        <w:tc>
          <w:tcPr>
            <w:tcW w:w="2088" w:type="dxa"/>
          </w:tcPr>
          <w:p w14:paraId="126BD5A8" w14:textId="77777777" w:rsidR="00515595" w:rsidRPr="002F63E9" w:rsidRDefault="00515595" w:rsidP="00F87C73">
            <w:pPr>
              <w:keepNext/>
              <w:spacing w:before="240" w:after="120"/>
              <w:jc w:val="center"/>
              <w:outlineLvl w:val="1"/>
              <w:rPr>
                <w:sz w:val="22"/>
              </w:rPr>
            </w:pPr>
            <w:r w:rsidRPr="002F63E9">
              <w:rPr>
                <w:sz w:val="22"/>
              </w:rPr>
              <w:t>Wizard</w:t>
            </w:r>
          </w:p>
        </w:tc>
        <w:tc>
          <w:tcPr>
            <w:tcW w:w="7488" w:type="dxa"/>
          </w:tcPr>
          <w:p w14:paraId="4DF03D16" w14:textId="77777777" w:rsidR="00515595" w:rsidRPr="002F63E9" w:rsidRDefault="00515595" w:rsidP="00F87C73">
            <w:pPr>
              <w:keepNext/>
              <w:spacing w:before="240" w:after="120"/>
              <w:jc w:val="both"/>
              <w:outlineLvl w:val="1"/>
              <w:rPr>
                <w:sz w:val="22"/>
              </w:rPr>
            </w:pPr>
            <w:r w:rsidRPr="002F63E9">
              <w:rPr>
                <w:sz w:val="22"/>
              </w:rPr>
              <w:t>A sequential set of prompts for input, assisting in data collection and organized such that its implementation increases ease of use.</w:t>
            </w:r>
          </w:p>
        </w:tc>
      </w:tr>
      <w:tr w:rsidR="00515595" w:rsidRPr="002F63E9" w14:paraId="06037510" w14:textId="77777777" w:rsidTr="00F87C73">
        <w:tc>
          <w:tcPr>
            <w:tcW w:w="2088" w:type="dxa"/>
          </w:tcPr>
          <w:p w14:paraId="67988E65" w14:textId="77777777" w:rsidR="00515595" w:rsidRPr="002F63E9" w:rsidRDefault="00515595" w:rsidP="00F87C73">
            <w:pPr>
              <w:keepNext/>
              <w:spacing w:before="240" w:after="120"/>
              <w:jc w:val="center"/>
              <w:outlineLvl w:val="1"/>
              <w:rPr>
                <w:sz w:val="22"/>
              </w:rPr>
            </w:pPr>
            <w:r w:rsidRPr="002F63E9">
              <w:rPr>
                <w:sz w:val="22"/>
              </w:rPr>
              <w:t>Database</w:t>
            </w:r>
          </w:p>
        </w:tc>
        <w:tc>
          <w:tcPr>
            <w:tcW w:w="7488" w:type="dxa"/>
          </w:tcPr>
          <w:p w14:paraId="629B972D" w14:textId="77777777" w:rsidR="00515595" w:rsidRPr="002F63E9" w:rsidRDefault="00515595" w:rsidP="00F87C73">
            <w:pPr>
              <w:keepNext/>
              <w:spacing w:before="240" w:after="120"/>
              <w:jc w:val="both"/>
              <w:outlineLvl w:val="1"/>
              <w:rPr>
                <w:sz w:val="22"/>
              </w:rPr>
            </w:pPr>
            <w:r w:rsidRPr="002F63E9">
              <w:rPr>
                <w:sz w:val="22"/>
              </w:rPr>
              <w:t>A structured collection of data that can be efficiently and conveniently accessed.</w:t>
            </w:r>
          </w:p>
        </w:tc>
      </w:tr>
      <w:tr w:rsidR="00515595" w:rsidRPr="002F63E9" w14:paraId="293FD09C" w14:textId="77777777" w:rsidTr="00F87C73">
        <w:tc>
          <w:tcPr>
            <w:tcW w:w="2088" w:type="dxa"/>
          </w:tcPr>
          <w:p w14:paraId="4DAEA6E0" w14:textId="77777777" w:rsidR="00515595" w:rsidRPr="002F63E9" w:rsidRDefault="00515595" w:rsidP="00F87C73">
            <w:pPr>
              <w:keepNext/>
              <w:spacing w:before="240" w:after="120"/>
              <w:jc w:val="center"/>
              <w:outlineLvl w:val="1"/>
              <w:rPr>
                <w:sz w:val="22"/>
              </w:rPr>
            </w:pPr>
            <w:r w:rsidRPr="002F63E9">
              <w:rPr>
                <w:sz w:val="22"/>
              </w:rPr>
              <w:lastRenderedPageBreak/>
              <w:t>PDF</w:t>
            </w:r>
          </w:p>
        </w:tc>
        <w:tc>
          <w:tcPr>
            <w:tcW w:w="7488" w:type="dxa"/>
          </w:tcPr>
          <w:p w14:paraId="4044C4D4" w14:textId="77777777" w:rsidR="00515595" w:rsidRPr="002F63E9" w:rsidRDefault="00515595" w:rsidP="00F87C73">
            <w:pPr>
              <w:keepNext/>
              <w:spacing w:before="240" w:after="120"/>
              <w:jc w:val="both"/>
              <w:outlineLvl w:val="1"/>
              <w:rPr>
                <w:sz w:val="22"/>
              </w:rPr>
            </w:pPr>
            <w:r w:rsidRPr="002F63E9">
              <w:rPr>
                <w:sz w:val="22"/>
              </w:rPr>
              <w:t>Portable Document Format; a popular electronic document file type particularly used with rich-text or styled text.</w:t>
            </w:r>
          </w:p>
        </w:tc>
      </w:tr>
      <w:tr w:rsidR="00515595" w:rsidRPr="002F63E9" w14:paraId="2CB70BCC" w14:textId="77777777" w:rsidTr="00F87C73">
        <w:tc>
          <w:tcPr>
            <w:tcW w:w="2088" w:type="dxa"/>
          </w:tcPr>
          <w:p w14:paraId="1032B11D" w14:textId="77777777" w:rsidR="00515595" w:rsidRPr="002F63E9" w:rsidRDefault="00515595" w:rsidP="00F87C73">
            <w:pPr>
              <w:keepNext/>
              <w:spacing w:before="240" w:after="120"/>
              <w:jc w:val="center"/>
              <w:outlineLvl w:val="1"/>
              <w:rPr>
                <w:sz w:val="22"/>
              </w:rPr>
            </w:pPr>
            <w:r w:rsidRPr="002F63E9">
              <w:rPr>
                <w:sz w:val="22"/>
              </w:rPr>
              <w:t>HTML</w:t>
            </w:r>
          </w:p>
        </w:tc>
        <w:tc>
          <w:tcPr>
            <w:tcW w:w="7488" w:type="dxa"/>
          </w:tcPr>
          <w:p w14:paraId="03C1611B" w14:textId="77777777" w:rsidR="00515595" w:rsidRPr="002F63E9" w:rsidRDefault="00515595" w:rsidP="00F87C73">
            <w:pPr>
              <w:keepNext/>
              <w:spacing w:before="240" w:after="120"/>
              <w:jc w:val="both"/>
              <w:outlineLvl w:val="1"/>
              <w:rPr>
                <w:sz w:val="22"/>
              </w:rPr>
            </w:pPr>
            <w:r w:rsidRPr="002F63E9">
              <w:rPr>
                <w:sz w:val="22"/>
              </w:rPr>
              <w:t>Hyper</w:t>
            </w:r>
            <w:r w:rsidR="006B216A">
              <w:t xml:space="preserve"> </w:t>
            </w:r>
            <w:r w:rsidRPr="002F63E9">
              <w:rPr>
                <w:sz w:val="22"/>
              </w:rPr>
              <w:t>Text Markup Language; the web standard language used in the delivery of online content, interpreted and rendered by web browsers.</w:t>
            </w:r>
          </w:p>
        </w:tc>
      </w:tr>
      <w:tr w:rsidR="00515595" w:rsidRPr="002F63E9" w14:paraId="31B90B00" w14:textId="77777777" w:rsidTr="00F87C73">
        <w:tc>
          <w:tcPr>
            <w:tcW w:w="2088" w:type="dxa"/>
          </w:tcPr>
          <w:p w14:paraId="054C536D" w14:textId="77777777" w:rsidR="00515595" w:rsidRPr="002F63E9" w:rsidRDefault="00515595" w:rsidP="00F87C73">
            <w:pPr>
              <w:keepNext/>
              <w:spacing w:before="240" w:after="120"/>
              <w:jc w:val="center"/>
              <w:outlineLvl w:val="1"/>
              <w:rPr>
                <w:sz w:val="22"/>
              </w:rPr>
            </w:pPr>
            <w:r>
              <w:rPr>
                <w:sz w:val="22"/>
              </w:rPr>
              <w:t>IDE</w:t>
            </w:r>
          </w:p>
        </w:tc>
        <w:tc>
          <w:tcPr>
            <w:tcW w:w="7488" w:type="dxa"/>
          </w:tcPr>
          <w:p w14:paraId="5C29268E" w14:textId="77777777" w:rsidR="00515595" w:rsidRPr="002F63E9" w:rsidRDefault="00515595" w:rsidP="00F87C73">
            <w:pPr>
              <w:keepNext/>
              <w:spacing w:before="240" w:after="120"/>
              <w:jc w:val="both"/>
              <w:outlineLvl w:val="1"/>
              <w:rPr>
                <w:sz w:val="22"/>
              </w:rPr>
            </w:pPr>
            <w:r>
              <w:rPr>
                <w:sz w:val="22"/>
              </w:rPr>
              <w:t>Integrated Development Environment; software that provides tools for the development and organization of programming code.</w:t>
            </w:r>
          </w:p>
        </w:tc>
      </w:tr>
      <w:tr w:rsidR="00515595" w:rsidRPr="002F63E9" w14:paraId="7A615B58" w14:textId="77777777" w:rsidTr="00F87C73">
        <w:tc>
          <w:tcPr>
            <w:tcW w:w="2088" w:type="dxa"/>
          </w:tcPr>
          <w:p w14:paraId="22E7CAAE" w14:textId="77777777" w:rsidR="00515595" w:rsidRDefault="00515595" w:rsidP="00F87C73">
            <w:pPr>
              <w:keepNext/>
              <w:spacing w:before="240" w:after="120"/>
              <w:jc w:val="center"/>
              <w:outlineLvl w:val="1"/>
              <w:rPr>
                <w:sz w:val="22"/>
              </w:rPr>
            </w:pPr>
            <w:r>
              <w:rPr>
                <w:sz w:val="22"/>
              </w:rPr>
              <w:t>Git</w:t>
            </w:r>
          </w:p>
        </w:tc>
        <w:tc>
          <w:tcPr>
            <w:tcW w:w="7488" w:type="dxa"/>
          </w:tcPr>
          <w:p w14:paraId="31573A39" w14:textId="77777777" w:rsidR="00515595" w:rsidRDefault="00515595" w:rsidP="00F87C73">
            <w:pPr>
              <w:keepNext/>
              <w:spacing w:before="240" w:after="120"/>
              <w:jc w:val="both"/>
              <w:outlineLvl w:val="1"/>
              <w:rPr>
                <w:sz w:val="22"/>
              </w:rPr>
            </w:pPr>
            <w:r>
              <w:rPr>
                <w:sz w:val="22"/>
              </w:rPr>
              <w:t>A version control system for the development of software.</w:t>
            </w:r>
          </w:p>
        </w:tc>
      </w:tr>
      <w:tr w:rsidR="00515595" w:rsidRPr="002F63E9" w14:paraId="76E31299" w14:textId="77777777" w:rsidTr="00F87C73">
        <w:tc>
          <w:tcPr>
            <w:tcW w:w="2088" w:type="dxa"/>
          </w:tcPr>
          <w:p w14:paraId="03FA397B" w14:textId="77777777" w:rsidR="00515595" w:rsidRDefault="00515595" w:rsidP="00F87C73">
            <w:pPr>
              <w:keepNext/>
              <w:spacing w:before="240" w:after="120"/>
              <w:jc w:val="center"/>
              <w:outlineLvl w:val="1"/>
              <w:rPr>
                <w:sz w:val="22"/>
              </w:rPr>
            </w:pPr>
            <w:r>
              <w:rPr>
                <w:sz w:val="22"/>
              </w:rPr>
              <w:t>GitHub</w:t>
            </w:r>
          </w:p>
        </w:tc>
        <w:tc>
          <w:tcPr>
            <w:tcW w:w="7488" w:type="dxa"/>
          </w:tcPr>
          <w:p w14:paraId="317BD690" w14:textId="77777777" w:rsidR="00515595" w:rsidRDefault="00515595" w:rsidP="00F87C73">
            <w:pPr>
              <w:keepNext/>
              <w:spacing w:before="240" w:after="120"/>
              <w:jc w:val="both"/>
              <w:outlineLvl w:val="1"/>
              <w:rPr>
                <w:sz w:val="22"/>
              </w:rPr>
            </w:pPr>
            <w:r>
              <w:rPr>
                <w:sz w:val="22"/>
              </w:rPr>
              <w:t>A web-based Git repository used by software development teams.</w:t>
            </w:r>
          </w:p>
        </w:tc>
      </w:tr>
      <w:tr w:rsidR="00515595" w:rsidRPr="002F63E9" w14:paraId="769C9B16" w14:textId="77777777" w:rsidTr="00F87C73">
        <w:tc>
          <w:tcPr>
            <w:tcW w:w="2088" w:type="dxa"/>
          </w:tcPr>
          <w:p w14:paraId="004D71F2" w14:textId="77777777" w:rsidR="00515595" w:rsidRDefault="00515595" w:rsidP="00F87C73">
            <w:pPr>
              <w:keepNext/>
              <w:spacing w:before="240" w:after="120"/>
              <w:jc w:val="center"/>
              <w:outlineLvl w:val="1"/>
              <w:rPr>
                <w:sz w:val="22"/>
              </w:rPr>
            </w:pPr>
            <w:r>
              <w:rPr>
                <w:sz w:val="22"/>
              </w:rPr>
              <w:t>Java Virtual Machine</w:t>
            </w:r>
          </w:p>
        </w:tc>
        <w:tc>
          <w:tcPr>
            <w:tcW w:w="7488" w:type="dxa"/>
          </w:tcPr>
          <w:p w14:paraId="3618F5DB" w14:textId="77777777" w:rsidR="00515595" w:rsidRDefault="00515595" w:rsidP="00F87C73">
            <w:pPr>
              <w:keepNext/>
              <w:spacing w:before="240" w:after="120"/>
              <w:jc w:val="both"/>
              <w:outlineLvl w:val="1"/>
              <w:rPr>
                <w:sz w:val="22"/>
              </w:rPr>
            </w:pPr>
            <w:r>
              <w:rPr>
                <w:sz w:val="22"/>
              </w:rPr>
              <w:t>Provides the necessary links allowing a java program to run on a machine using a particular operating system.</w:t>
            </w:r>
          </w:p>
        </w:tc>
      </w:tr>
      <w:tr w:rsidR="00515595" w:rsidRPr="002F63E9" w14:paraId="28F435B5" w14:textId="77777777" w:rsidTr="00F87C73">
        <w:tc>
          <w:tcPr>
            <w:tcW w:w="2088" w:type="dxa"/>
          </w:tcPr>
          <w:p w14:paraId="70F6A2FC" w14:textId="77777777" w:rsidR="00515595" w:rsidRDefault="00515595" w:rsidP="00F87C73">
            <w:pPr>
              <w:keepNext/>
              <w:spacing w:before="240" w:after="120"/>
              <w:jc w:val="center"/>
              <w:outlineLvl w:val="1"/>
              <w:rPr>
                <w:sz w:val="22"/>
              </w:rPr>
            </w:pPr>
            <w:r>
              <w:rPr>
                <w:sz w:val="22"/>
              </w:rPr>
              <w:t>Java Runtime Environment</w:t>
            </w:r>
          </w:p>
        </w:tc>
        <w:tc>
          <w:tcPr>
            <w:tcW w:w="7488" w:type="dxa"/>
          </w:tcPr>
          <w:p w14:paraId="40D79176" w14:textId="77777777" w:rsidR="00515595" w:rsidRDefault="00515595" w:rsidP="00F87C73">
            <w:pPr>
              <w:keepNext/>
              <w:spacing w:before="240" w:after="120"/>
              <w:jc w:val="both"/>
              <w:outlineLvl w:val="1"/>
              <w:rPr>
                <w:sz w:val="22"/>
              </w:rPr>
            </w:pPr>
            <w:r>
              <w:rPr>
                <w:sz w:val="22"/>
              </w:rPr>
              <w:t>Including the Java Virtual Machine, all necessary components for a system to establish the environment in which Java programs will run.</w:t>
            </w:r>
          </w:p>
        </w:tc>
      </w:tr>
      <w:tr w:rsidR="00515595" w:rsidRPr="002F63E9" w14:paraId="2D16B023" w14:textId="77777777" w:rsidTr="00F87C73">
        <w:tc>
          <w:tcPr>
            <w:tcW w:w="2088" w:type="dxa"/>
          </w:tcPr>
          <w:p w14:paraId="3BBD326D" w14:textId="77777777" w:rsidR="00515595" w:rsidRDefault="00515595" w:rsidP="00F87C73">
            <w:pPr>
              <w:keepNext/>
              <w:spacing w:before="240" w:after="120"/>
              <w:jc w:val="center"/>
              <w:outlineLvl w:val="1"/>
              <w:rPr>
                <w:sz w:val="22"/>
              </w:rPr>
            </w:pPr>
            <w:r>
              <w:rPr>
                <w:sz w:val="22"/>
              </w:rPr>
              <w:t>SQL</w:t>
            </w:r>
          </w:p>
        </w:tc>
        <w:tc>
          <w:tcPr>
            <w:tcW w:w="7488" w:type="dxa"/>
          </w:tcPr>
          <w:p w14:paraId="644458FC" w14:textId="77777777" w:rsidR="00515595" w:rsidRDefault="00515595" w:rsidP="00F87C73">
            <w:pPr>
              <w:keepNext/>
              <w:spacing w:before="240" w:after="120"/>
              <w:jc w:val="both"/>
              <w:outlineLvl w:val="1"/>
              <w:rPr>
                <w:sz w:val="22"/>
              </w:rPr>
            </w:pPr>
            <w:r w:rsidRPr="000E1490">
              <w:rPr>
                <w:sz w:val="22"/>
              </w:rPr>
              <w:t>Structured Query Language</w:t>
            </w:r>
            <w:r>
              <w:rPr>
                <w:sz w:val="22"/>
              </w:rPr>
              <w:t xml:space="preserve">; the standard relational database query language </w:t>
            </w:r>
          </w:p>
        </w:tc>
      </w:tr>
      <w:tr w:rsidR="00515595" w:rsidRPr="002F63E9" w14:paraId="3A5856EC" w14:textId="77777777" w:rsidTr="00F87C73">
        <w:tc>
          <w:tcPr>
            <w:tcW w:w="2088" w:type="dxa"/>
            <w:vAlign w:val="center"/>
          </w:tcPr>
          <w:p w14:paraId="5A6FFA77" w14:textId="77777777" w:rsidR="00515595" w:rsidRDefault="00515595" w:rsidP="00F87C73">
            <w:pPr>
              <w:keepNext/>
              <w:spacing w:before="240" w:after="120"/>
              <w:jc w:val="center"/>
              <w:outlineLvl w:val="1"/>
              <w:rPr>
                <w:sz w:val="22"/>
              </w:rPr>
            </w:pPr>
            <w:r>
              <w:rPr>
                <w:sz w:val="22"/>
              </w:rPr>
              <w:t>JDBC</w:t>
            </w:r>
          </w:p>
        </w:tc>
        <w:tc>
          <w:tcPr>
            <w:tcW w:w="7488" w:type="dxa"/>
            <w:vAlign w:val="center"/>
          </w:tcPr>
          <w:p w14:paraId="14E89993" w14:textId="77777777" w:rsidR="00515595" w:rsidRPr="000E1490" w:rsidRDefault="00515595" w:rsidP="00F87C73">
            <w:pPr>
              <w:keepNext/>
              <w:spacing w:before="240" w:after="120"/>
              <w:outlineLvl w:val="1"/>
              <w:rPr>
                <w:sz w:val="22"/>
              </w:rPr>
            </w:pPr>
            <w:r>
              <w:rPr>
                <w:sz w:val="22"/>
              </w:rPr>
              <w:t>Java Database Connectivity; a Java API developed by Oracle Corporation which provides methods for querying and updated a database.</w:t>
            </w:r>
          </w:p>
        </w:tc>
      </w:tr>
    </w:tbl>
    <w:p w14:paraId="6A0B7040" w14:textId="77777777" w:rsidR="00515595" w:rsidRPr="00515595" w:rsidRDefault="00515595" w:rsidP="00515595"/>
    <w:p w14:paraId="53DE4341" w14:textId="77777777" w:rsidR="00081FB7" w:rsidRDefault="00081FB7">
      <w:pPr>
        <w:pStyle w:val="Heading2"/>
      </w:pPr>
      <w:r>
        <w:t>1.4 References</w:t>
      </w:r>
      <w:bookmarkEnd w:id="12"/>
      <w:bookmarkEnd w:id="13"/>
    </w:p>
    <w:p w14:paraId="10C7060F" w14:textId="77777777" w:rsidR="006B216A" w:rsidRPr="006B216A" w:rsidRDefault="006B216A" w:rsidP="006B216A">
      <w:pPr>
        <w:keepNext/>
        <w:spacing w:before="240" w:after="120"/>
        <w:ind w:left="720" w:hanging="720"/>
        <w:outlineLvl w:val="1"/>
        <w:rPr>
          <w:color w:val="0563C1"/>
          <w:szCs w:val="24"/>
          <w:u w:val="single"/>
        </w:rPr>
      </w:pPr>
      <w:bookmarkStart w:id="14" w:name="_Toc506458776"/>
      <w:bookmarkStart w:id="15" w:name="_Toc506459142"/>
      <w:r>
        <w:rPr>
          <w:szCs w:val="24"/>
        </w:rPr>
        <w:t>Git</w:t>
      </w:r>
      <w:r w:rsidRPr="002F63E9">
        <w:rPr>
          <w:szCs w:val="24"/>
        </w:rPr>
        <w:t xml:space="preserve"> - </w:t>
      </w:r>
      <w:hyperlink r:id="rId12" w:history="1">
        <w:r w:rsidRPr="006B216A">
          <w:rPr>
            <w:color w:val="0563C1"/>
            <w:szCs w:val="24"/>
            <w:u w:val="single"/>
          </w:rPr>
          <w:t>https://git-scm.com/</w:t>
        </w:r>
      </w:hyperlink>
    </w:p>
    <w:p w14:paraId="3E402113" w14:textId="77777777" w:rsidR="006B216A" w:rsidRPr="006B216A" w:rsidRDefault="006B216A" w:rsidP="006B216A">
      <w:pPr>
        <w:keepNext/>
        <w:spacing w:before="240" w:after="120"/>
        <w:ind w:left="720" w:hanging="720"/>
        <w:outlineLvl w:val="1"/>
        <w:rPr>
          <w:color w:val="0563C1"/>
          <w:szCs w:val="24"/>
          <w:u w:val="single"/>
        </w:rPr>
      </w:pPr>
      <w:r>
        <w:rPr>
          <w:szCs w:val="24"/>
        </w:rPr>
        <w:t>GitHub</w:t>
      </w:r>
      <w:r w:rsidRPr="002F63E9">
        <w:rPr>
          <w:szCs w:val="24"/>
        </w:rPr>
        <w:t xml:space="preserve"> - </w:t>
      </w:r>
      <w:hyperlink r:id="rId13" w:history="1">
        <w:r w:rsidRPr="006B216A">
          <w:rPr>
            <w:color w:val="0563C1"/>
            <w:szCs w:val="24"/>
            <w:u w:val="single"/>
          </w:rPr>
          <w:t>https://github.com/</w:t>
        </w:r>
      </w:hyperlink>
    </w:p>
    <w:p w14:paraId="3D41B583" w14:textId="77777777" w:rsidR="006B216A" w:rsidRPr="006B216A" w:rsidRDefault="006B216A" w:rsidP="006B216A">
      <w:pPr>
        <w:keepNext/>
        <w:spacing w:before="240" w:after="120"/>
        <w:ind w:left="720" w:hanging="720"/>
        <w:outlineLvl w:val="1"/>
        <w:rPr>
          <w:color w:val="0563C1"/>
          <w:szCs w:val="24"/>
          <w:u w:val="single"/>
        </w:rPr>
      </w:pPr>
      <w:r>
        <w:rPr>
          <w:szCs w:val="24"/>
        </w:rPr>
        <w:t>Java Virtual Machine</w:t>
      </w:r>
      <w:r w:rsidRPr="002F63E9">
        <w:rPr>
          <w:szCs w:val="24"/>
        </w:rPr>
        <w:t xml:space="preserve"> - </w:t>
      </w:r>
      <w:hyperlink r:id="rId14" w:history="1">
        <w:r w:rsidRPr="006B216A">
          <w:rPr>
            <w:color w:val="0563C1"/>
            <w:szCs w:val="24"/>
            <w:u w:val="single"/>
          </w:rPr>
          <w:t>https://java.com/en/download/</w:t>
        </w:r>
      </w:hyperlink>
    </w:p>
    <w:p w14:paraId="1CDD33BD" w14:textId="77777777" w:rsidR="006B216A" w:rsidRDefault="006B216A" w:rsidP="006B216A">
      <w:pPr>
        <w:keepNext/>
        <w:spacing w:before="240" w:after="120"/>
        <w:ind w:left="720" w:hanging="720"/>
        <w:outlineLvl w:val="1"/>
        <w:rPr>
          <w:szCs w:val="24"/>
        </w:rPr>
      </w:pPr>
      <w:r w:rsidRPr="002F63E9">
        <w:rPr>
          <w:szCs w:val="24"/>
        </w:rPr>
        <w:t>Java</w:t>
      </w:r>
      <w:r>
        <w:rPr>
          <w:szCs w:val="24"/>
        </w:rPr>
        <w:t xml:space="preserve"> Runtime Environment</w:t>
      </w:r>
      <w:r w:rsidRPr="002F63E9">
        <w:rPr>
          <w:szCs w:val="24"/>
        </w:rPr>
        <w:t xml:space="preserve"> - </w:t>
      </w:r>
      <w:hyperlink r:id="rId15" w:history="1">
        <w:r w:rsidRPr="006B216A">
          <w:rPr>
            <w:color w:val="0563C1"/>
            <w:szCs w:val="24"/>
            <w:u w:val="single"/>
          </w:rPr>
          <w:t>http://www.oracle.com/technetwork/java/javase/downloads/jre8-downloads-2133155.html</w:t>
        </w:r>
      </w:hyperlink>
    </w:p>
    <w:p w14:paraId="6D16A8A2" w14:textId="77777777" w:rsidR="006B216A" w:rsidRPr="006B216A" w:rsidRDefault="006B216A" w:rsidP="006B216A">
      <w:pPr>
        <w:keepNext/>
        <w:spacing w:before="240" w:after="120"/>
        <w:ind w:left="720" w:hanging="720"/>
        <w:outlineLvl w:val="1"/>
        <w:rPr>
          <w:color w:val="0563C1"/>
          <w:szCs w:val="24"/>
          <w:u w:val="single"/>
        </w:rPr>
      </w:pPr>
      <w:r w:rsidRPr="002F63E9">
        <w:rPr>
          <w:szCs w:val="24"/>
        </w:rPr>
        <w:t xml:space="preserve">JavaFX - </w:t>
      </w:r>
      <w:hyperlink r:id="rId16" w:history="1">
        <w:r w:rsidRPr="006B216A">
          <w:rPr>
            <w:color w:val="0563C1"/>
            <w:szCs w:val="24"/>
            <w:u w:val="single"/>
          </w:rPr>
          <w:t>http://docs.oracle.com/javase/8/javase-clienttechnologies.htm</w:t>
        </w:r>
      </w:hyperlink>
    </w:p>
    <w:p w14:paraId="195039ED" w14:textId="77777777" w:rsidR="006B216A" w:rsidRPr="006B216A" w:rsidRDefault="006B216A" w:rsidP="006B216A">
      <w:pPr>
        <w:keepNext/>
        <w:spacing w:before="240" w:after="120"/>
        <w:ind w:left="720" w:hanging="720"/>
        <w:outlineLvl w:val="1"/>
        <w:rPr>
          <w:color w:val="0563C1"/>
          <w:szCs w:val="24"/>
          <w:u w:val="single"/>
        </w:rPr>
      </w:pPr>
      <w:r w:rsidRPr="002F63E9">
        <w:rPr>
          <w:szCs w:val="24"/>
        </w:rPr>
        <w:t xml:space="preserve">MySQL - </w:t>
      </w:r>
      <w:hyperlink r:id="rId17" w:history="1">
        <w:r w:rsidRPr="006B216A">
          <w:rPr>
            <w:color w:val="0563C1"/>
            <w:szCs w:val="24"/>
            <w:u w:val="single"/>
          </w:rPr>
          <w:t>http://dev.mysql.com/downloads/mysql/</w:t>
        </w:r>
      </w:hyperlink>
    </w:p>
    <w:p w14:paraId="35CB024E" w14:textId="77777777" w:rsidR="006B216A" w:rsidRDefault="006B216A" w:rsidP="006B216A">
      <w:pPr>
        <w:keepNext/>
        <w:spacing w:before="240" w:after="120"/>
        <w:ind w:left="720" w:hanging="720"/>
        <w:outlineLvl w:val="1"/>
      </w:pPr>
      <w:r>
        <w:rPr>
          <w:szCs w:val="24"/>
        </w:rPr>
        <w:t>NetBeans</w:t>
      </w:r>
      <w:r w:rsidRPr="002F63E9">
        <w:rPr>
          <w:szCs w:val="24"/>
        </w:rPr>
        <w:t xml:space="preserve"> - </w:t>
      </w:r>
      <w:hyperlink r:id="rId18" w:history="1">
        <w:r w:rsidRPr="00CA2858">
          <w:rPr>
            <w:rStyle w:val="Hyperlink"/>
          </w:rPr>
          <w:t>https://netbeans.org/</w:t>
        </w:r>
      </w:hyperlink>
    </w:p>
    <w:p w14:paraId="48242F92" w14:textId="77777777" w:rsidR="00081FB7" w:rsidRDefault="00081FB7">
      <w:pPr>
        <w:pStyle w:val="Heading2"/>
      </w:pPr>
      <w:r>
        <w:t>1.5 Overview</w:t>
      </w:r>
      <w:bookmarkEnd w:id="14"/>
      <w:bookmarkEnd w:id="15"/>
    </w:p>
    <w:p w14:paraId="2F41C796" w14:textId="77777777" w:rsidR="006B216A" w:rsidRPr="002F63E9" w:rsidRDefault="006B216A" w:rsidP="006B216A">
      <w:pPr>
        <w:tabs>
          <w:tab w:val="clear" w:pos="180"/>
          <w:tab w:val="clear" w:pos="360"/>
          <w:tab w:val="clear" w:pos="720"/>
        </w:tabs>
        <w:autoSpaceDE w:val="0"/>
        <w:autoSpaceDN w:val="0"/>
        <w:adjustRightInd w:val="0"/>
        <w:ind w:firstLine="720"/>
        <w:contextualSpacing/>
      </w:pPr>
      <w:bookmarkStart w:id="16" w:name="_Toc506458777"/>
      <w:bookmarkStart w:id="17" w:name="_Toc506459143"/>
      <w:r w:rsidRPr="002F63E9">
        <w:t xml:space="preserve">The </w:t>
      </w:r>
      <w:r>
        <w:t xml:space="preserve">remaining content of this SRS is organized in 5 sections: General Description, Specific Requirements, Analysis Models, Change Management Process, and the Appendices. The General Description section aims to make the requirements for the VaqPack application more easily understood from a high-level point of view, especially from the perspective of typical end-users. However, the Specific Requirements will define and describe the details of these requirements with the technical information needed by the developers. The Analysis Models section lists </w:t>
      </w:r>
      <w:r>
        <w:t>all</w:t>
      </w:r>
      <w:r>
        <w:t xml:space="preserve"> the models used in developing the specific requirements that are outlined in the previous section. Since the first version of VaqPack is currently being constructed, and since many requirements still need to be met, this section is subject to much change and many additions. The Change Management Process section outlines the procedures that must be followed when such changes occur throughout the development of VaqPack, including the updates to this SRS document. The Appendices include conceptual documents such as the </w:t>
      </w:r>
      <w:r>
        <w:lastRenderedPageBreak/>
        <w:t>initially provided high-level requirements and any conceptual diagrams or documents used by the developers. The documents in the Appendix may or may not be used in requirements definitions, but this is clearly specified for each document.</w:t>
      </w:r>
    </w:p>
    <w:p w14:paraId="09928D47" w14:textId="77777777" w:rsidR="00081FB7" w:rsidRDefault="00081FB7">
      <w:pPr>
        <w:pStyle w:val="Heading1"/>
      </w:pPr>
      <w:r>
        <w:t>2. General Description</w:t>
      </w:r>
      <w:bookmarkEnd w:id="16"/>
      <w:bookmarkEnd w:id="17"/>
    </w:p>
    <w:p w14:paraId="564290B8" w14:textId="77777777" w:rsidR="00081FB7" w:rsidRDefault="00081FB7">
      <w:pPr>
        <w:pStyle w:val="Heading2"/>
      </w:pPr>
      <w:bookmarkStart w:id="18" w:name="_Toc506458778"/>
      <w:bookmarkStart w:id="19" w:name="_Toc506459144"/>
      <w:r>
        <w:t>2.1 Product Perspective</w:t>
      </w:r>
      <w:bookmarkEnd w:id="18"/>
      <w:bookmarkEnd w:id="19"/>
    </w:p>
    <w:p w14:paraId="52B6B7F6" w14:textId="77777777" w:rsidR="00A4224C" w:rsidRDefault="00A4224C" w:rsidP="00A4224C">
      <w:pPr>
        <w:tabs>
          <w:tab w:val="clear" w:pos="180"/>
          <w:tab w:val="clear" w:pos="360"/>
          <w:tab w:val="clear" w:pos="720"/>
        </w:tabs>
        <w:autoSpaceDE w:val="0"/>
        <w:autoSpaceDN w:val="0"/>
        <w:adjustRightInd w:val="0"/>
        <w:ind w:firstLine="720"/>
        <w:contextualSpacing/>
      </w:pPr>
      <w:bookmarkStart w:id="20" w:name="_Toc506458779"/>
      <w:bookmarkStart w:id="21" w:name="_Toc506459145"/>
      <w:r>
        <w:t xml:space="preserve">The VaqPack product is independent in that it does not augment any existing product and is not intended to encapsulate another product. However, </w:t>
      </w:r>
      <w:r w:rsidRPr="000D4FB8">
        <w:t>VaqPack must operate along with a MySQL server. Connectivity to a MySQL server is included with the software.</w:t>
      </w:r>
      <w:r>
        <w:t xml:space="preserve"> VaqPack intends to provide students with an all-in-one application to assist their curriculum needs in the Computer Science Program of Study</w:t>
      </w:r>
      <w:r w:rsidR="00D97350">
        <w:t xml:space="preserve"> from a full course management service to scheduling and communication activities.</w:t>
      </w:r>
    </w:p>
    <w:p w14:paraId="46BC3F65" w14:textId="77777777" w:rsidR="00081FB7" w:rsidRDefault="00081FB7">
      <w:pPr>
        <w:pStyle w:val="Heading2"/>
      </w:pPr>
      <w:r>
        <w:t>2.2 Product Functions</w:t>
      </w:r>
      <w:bookmarkEnd w:id="20"/>
      <w:bookmarkEnd w:id="21"/>
    </w:p>
    <w:p w14:paraId="3ED8D62A" w14:textId="77777777" w:rsidR="00D97350" w:rsidRDefault="00D97350" w:rsidP="00D97350">
      <w:pPr>
        <w:tabs>
          <w:tab w:val="clear" w:pos="180"/>
          <w:tab w:val="clear" w:pos="360"/>
          <w:tab w:val="clear" w:pos="720"/>
        </w:tabs>
        <w:autoSpaceDE w:val="0"/>
        <w:autoSpaceDN w:val="0"/>
        <w:adjustRightInd w:val="0"/>
        <w:ind w:firstLine="720"/>
        <w:contextualSpacing/>
      </w:pPr>
      <w:bookmarkStart w:id="22" w:name="_Toc506458780"/>
      <w:bookmarkStart w:id="23" w:name="_Toc506459146"/>
      <w:r>
        <w:t>In a general high-level point of view, the VaqPack application will perform the following functions:</w:t>
      </w:r>
    </w:p>
    <w:p w14:paraId="1F9CE63F" w14:textId="77777777" w:rsidR="00D97350" w:rsidRDefault="00D97350" w:rsidP="00D97350">
      <w:pPr>
        <w:tabs>
          <w:tab w:val="clear" w:pos="180"/>
          <w:tab w:val="clear" w:pos="360"/>
          <w:tab w:val="clear" w:pos="720"/>
        </w:tabs>
        <w:autoSpaceDE w:val="0"/>
        <w:autoSpaceDN w:val="0"/>
        <w:adjustRightInd w:val="0"/>
        <w:ind w:firstLine="720"/>
        <w:contextualSpacing/>
      </w:pPr>
    </w:p>
    <w:p w14:paraId="6139C252" w14:textId="77777777" w:rsidR="009A628A" w:rsidRDefault="009A628A" w:rsidP="009A628A">
      <w:pPr>
        <w:pStyle w:val="ListParagraph"/>
        <w:numPr>
          <w:ilvl w:val="0"/>
          <w:numId w:val="3"/>
        </w:numPr>
        <w:tabs>
          <w:tab w:val="clear" w:pos="180"/>
          <w:tab w:val="clear" w:pos="360"/>
          <w:tab w:val="clear" w:pos="720"/>
        </w:tabs>
        <w:autoSpaceDE w:val="0"/>
        <w:autoSpaceDN w:val="0"/>
        <w:adjustRightInd w:val="0"/>
      </w:pPr>
      <w:r>
        <w:t>Store user login credentials and privileges in a database.</w:t>
      </w:r>
    </w:p>
    <w:p w14:paraId="7FE0AFE8" w14:textId="77777777" w:rsidR="009A628A" w:rsidRDefault="009A628A" w:rsidP="009A628A">
      <w:pPr>
        <w:pStyle w:val="ListParagraph"/>
        <w:numPr>
          <w:ilvl w:val="0"/>
          <w:numId w:val="3"/>
        </w:numPr>
        <w:tabs>
          <w:tab w:val="clear" w:pos="180"/>
          <w:tab w:val="clear" w:pos="360"/>
          <w:tab w:val="clear" w:pos="720"/>
        </w:tabs>
        <w:autoSpaceDE w:val="0"/>
        <w:autoSpaceDN w:val="0"/>
        <w:adjustRightInd w:val="0"/>
      </w:pPr>
      <w:r>
        <w:t>Store collected user information in a database.</w:t>
      </w:r>
    </w:p>
    <w:p w14:paraId="69C95B9A" w14:textId="77777777" w:rsidR="009A628A" w:rsidRDefault="009A628A" w:rsidP="009A628A">
      <w:pPr>
        <w:pStyle w:val="ListParagraph"/>
        <w:numPr>
          <w:ilvl w:val="0"/>
          <w:numId w:val="3"/>
        </w:numPr>
        <w:tabs>
          <w:tab w:val="clear" w:pos="180"/>
          <w:tab w:val="clear" w:pos="360"/>
          <w:tab w:val="clear" w:pos="720"/>
        </w:tabs>
        <w:autoSpaceDE w:val="0"/>
        <w:autoSpaceDN w:val="0"/>
        <w:adjustRightInd w:val="0"/>
      </w:pPr>
      <w:r>
        <w:t xml:space="preserve">Store </w:t>
      </w:r>
      <w:r w:rsidR="00A97917">
        <w:t>user’s schedule, reminders, and GPA in a database.</w:t>
      </w:r>
    </w:p>
    <w:p w14:paraId="6CCC1AC1" w14:textId="77777777" w:rsidR="009A628A" w:rsidRDefault="009A628A" w:rsidP="009A628A">
      <w:pPr>
        <w:pStyle w:val="ListParagraph"/>
        <w:numPr>
          <w:ilvl w:val="0"/>
          <w:numId w:val="3"/>
        </w:numPr>
      </w:pPr>
      <w:r w:rsidRPr="003060DD">
        <w:t xml:space="preserve">Provide a system for an admin user to </w:t>
      </w:r>
      <w:r>
        <w:t>connect to a MySQL database server</w:t>
      </w:r>
      <w:r w:rsidRPr="003060DD">
        <w:t>.</w:t>
      </w:r>
    </w:p>
    <w:p w14:paraId="6D2B48F5" w14:textId="77777777" w:rsidR="009A628A" w:rsidRDefault="009A628A" w:rsidP="009A628A">
      <w:pPr>
        <w:pStyle w:val="ListParagraph"/>
        <w:numPr>
          <w:ilvl w:val="0"/>
          <w:numId w:val="3"/>
        </w:numPr>
      </w:pPr>
      <w:r w:rsidRPr="009F5B1C">
        <w:t xml:space="preserve">Provide a system for an admin user to initialize </w:t>
      </w:r>
      <w:r>
        <w:t>the</w:t>
      </w:r>
      <w:r w:rsidRPr="009F5B1C">
        <w:t xml:space="preserve"> database</w:t>
      </w:r>
      <w:r>
        <w:t xml:space="preserve"> on first run</w:t>
      </w:r>
      <w:r w:rsidRPr="009F5B1C">
        <w:t>.</w:t>
      </w:r>
    </w:p>
    <w:p w14:paraId="309AE01B" w14:textId="77777777" w:rsidR="00A97917" w:rsidRDefault="00A97917" w:rsidP="009A628A">
      <w:pPr>
        <w:pStyle w:val="ListParagraph"/>
        <w:numPr>
          <w:ilvl w:val="0"/>
          <w:numId w:val="3"/>
        </w:numPr>
      </w:pPr>
      <w:r>
        <w:t>Calculate GPA based on current courses and/or future courses.</w:t>
      </w:r>
    </w:p>
    <w:p w14:paraId="40944473" w14:textId="77777777" w:rsidR="009A628A" w:rsidRDefault="009A628A" w:rsidP="009A628A">
      <w:pPr>
        <w:pStyle w:val="ListParagraph"/>
        <w:numPr>
          <w:ilvl w:val="0"/>
          <w:numId w:val="3"/>
        </w:numPr>
        <w:tabs>
          <w:tab w:val="clear" w:pos="180"/>
          <w:tab w:val="clear" w:pos="360"/>
          <w:tab w:val="clear" w:pos="720"/>
        </w:tabs>
        <w:autoSpaceDE w:val="0"/>
        <w:autoSpaceDN w:val="0"/>
        <w:adjustRightInd w:val="0"/>
      </w:pPr>
      <w:r>
        <w:t>Retrieve individual collected user information for viewing or editing.</w:t>
      </w:r>
    </w:p>
    <w:p w14:paraId="1312C50C" w14:textId="77777777" w:rsidR="009A628A" w:rsidRDefault="009A628A" w:rsidP="009A628A">
      <w:pPr>
        <w:pStyle w:val="ListParagraph"/>
        <w:numPr>
          <w:ilvl w:val="0"/>
          <w:numId w:val="3"/>
        </w:numPr>
        <w:tabs>
          <w:tab w:val="clear" w:pos="180"/>
          <w:tab w:val="clear" w:pos="360"/>
          <w:tab w:val="clear" w:pos="720"/>
        </w:tabs>
        <w:autoSpaceDE w:val="0"/>
        <w:autoSpaceDN w:val="0"/>
        <w:adjustRightInd w:val="0"/>
      </w:pPr>
      <w:r>
        <w:t>Retrieve in</w:t>
      </w:r>
      <w:r w:rsidR="00A97917">
        <w:t>dividual collected course list, schedule, and reminders</w:t>
      </w:r>
      <w:r>
        <w:t xml:space="preserve"> for viewing or editing.</w:t>
      </w:r>
    </w:p>
    <w:p w14:paraId="521E2BF5" w14:textId="77777777" w:rsidR="009A628A" w:rsidRDefault="00A97917" w:rsidP="009A628A">
      <w:pPr>
        <w:pStyle w:val="ListParagraph"/>
        <w:numPr>
          <w:ilvl w:val="0"/>
          <w:numId w:val="3"/>
        </w:numPr>
        <w:tabs>
          <w:tab w:val="clear" w:pos="180"/>
          <w:tab w:val="clear" w:pos="360"/>
          <w:tab w:val="clear" w:pos="720"/>
        </w:tabs>
        <w:autoSpaceDE w:val="0"/>
        <w:autoSpaceDN w:val="0"/>
        <w:adjustRightInd w:val="0"/>
      </w:pPr>
      <w:r>
        <w:t>Generate an HTML</w:t>
      </w:r>
      <w:r w:rsidR="009A628A">
        <w:t xml:space="preserve"> object </w:t>
      </w:r>
      <w:r>
        <w:t>of all Computer Science Program of Study courses</w:t>
      </w:r>
      <w:r w:rsidR="009A628A">
        <w:t>.</w:t>
      </w:r>
    </w:p>
    <w:p w14:paraId="6A894499" w14:textId="77777777" w:rsidR="009A628A" w:rsidRDefault="00A97917" w:rsidP="00A97917">
      <w:pPr>
        <w:pStyle w:val="ListParagraph"/>
        <w:numPr>
          <w:ilvl w:val="0"/>
          <w:numId w:val="3"/>
        </w:numPr>
        <w:tabs>
          <w:tab w:val="clear" w:pos="180"/>
          <w:tab w:val="clear" w:pos="360"/>
          <w:tab w:val="clear" w:pos="720"/>
        </w:tabs>
        <w:autoSpaceDE w:val="0"/>
        <w:autoSpaceDN w:val="0"/>
        <w:adjustRightInd w:val="0"/>
      </w:pPr>
      <w:r>
        <w:t>Generate a PDF</w:t>
      </w:r>
      <w:r w:rsidR="009A628A">
        <w:t xml:space="preserve"> object</w:t>
      </w:r>
      <w:r>
        <w:t xml:space="preserve"> of selected courses with course description and syllabus information</w:t>
      </w:r>
      <w:r w:rsidR="009A628A">
        <w:t>.</w:t>
      </w:r>
    </w:p>
    <w:p w14:paraId="2F197F52" w14:textId="77777777" w:rsidR="009A628A" w:rsidRDefault="009A628A" w:rsidP="00A97917">
      <w:pPr>
        <w:pStyle w:val="ListParagraph"/>
        <w:numPr>
          <w:ilvl w:val="0"/>
          <w:numId w:val="3"/>
        </w:numPr>
        <w:tabs>
          <w:tab w:val="clear" w:pos="180"/>
          <w:tab w:val="clear" w:pos="360"/>
          <w:tab w:val="clear" w:pos="720"/>
        </w:tabs>
        <w:autoSpaceDE w:val="0"/>
        <w:autoSpaceDN w:val="0"/>
        <w:adjustRightInd w:val="0"/>
      </w:pPr>
      <w:r>
        <w:t>Generate printable, distributable PDF files of the objects.</w:t>
      </w:r>
    </w:p>
    <w:p w14:paraId="0036292F" w14:textId="77777777" w:rsidR="009A628A" w:rsidRDefault="009A628A" w:rsidP="009A628A">
      <w:pPr>
        <w:pStyle w:val="ListParagraph"/>
        <w:numPr>
          <w:ilvl w:val="0"/>
          <w:numId w:val="3"/>
        </w:numPr>
        <w:tabs>
          <w:tab w:val="clear" w:pos="180"/>
          <w:tab w:val="clear" w:pos="360"/>
          <w:tab w:val="clear" w:pos="720"/>
        </w:tabs>
        <w:autoSpaceDE w:val="0"/>
        <w:autoSpaceDN w:val="0"/>
        <w:adjustRightInd w:val="0"/>
      </w:pPr>
      <w:r>
        <w:t>Store generated files in the database for fast access.</w:t>
      </w:r>
    </w:p>
    <w:p w14:paraId="38D6B2FC" w14:textId="77777777" w:rsidR="009A628A" w:rsidRDefault="00A97917" w:rsidP="00A97917">
      <w:pPr>
        <w:pStyle w:val="ListParagraph"/>
        <w:numPr>
          <w:ilvl w:val="0"/>
          <w:numId w:val="3"/>
        </w:numPr>
        <w:tabs>
          <w:tab w:val="clear" w:pos="180"/>
          <w:tab w:val="clear" w:pos="360"/>
          <w:tab w:val="clear" w:pos="720"/>
        </w:tabs>
        <w:autoSpaceDE w:val="0"/>
        <w:autoSpaceDN w:val="0"/>
        <w:adjustRightInd w:val="0"/>
      </w:pPr>
      <w:r>
        <w:t>Email a member of the faculty</w:t>
      </w:r>
      <w:r w:rsidR="009A628A">
        <w:t>.</w:t>
      </w:r>
    </w:p>
    <w:p w14:paraId="1F9D4F42" w14:textId="77777777" w:rsidR="009A628A" w:rsidRDefault="009A628A" w:rsidP="009A628A">
      <w:pPr>
        <w:pStyle w:val="ListParagraph"/>
        <w:numPr>
          <w:ilvl w:val="0"/>
          <w:numId w:val="3"/>
        </w:numPr>
      </w:pPr>
      <w:r>
        <w:t>Provide a system to reset a forgotten user password.</w:t>
      </w:r>
    </w:p>
    <w:p w14:paraId="70F65371" w14:textId="77777777" w:rsidR="009A628A" w:rsidRDefault="009A628A" w:rsidP="009A628A">
      <w:pPr>
        <w:pStyle w:val="ListParagraph"/>
        <w:numPr>
          <w:ilvl w:val="0"/>
          <w:numId w:val="3"/>
        </w:numPr>
      </w:pPr>
      <w:r>
        <w:t>Provide a system for an admin user to migrate the database.</w:t>
      </w:r>
    </w:p>
    <w:p w14:paraId="34EC064B" w14:textId="77777777" w:rsidR="00D97350" w:rsidRDefault="00D97350" w:rsidP="00D97350">
      <w:pPr>
        <w:tabs>
          <w:tab w:val="clear" w:pos="180"/>
          <w:tab w:val="clear" w:pos="360"/>
          <w:tab w:val="clear" w:pos="720"/>
        </w:tabs>
        <w:autoSpaceDE w:val="0"/>
        <w:autoSpaceDN w:val="0"/>
        <w:adjustRightInd w:val="0"/>
        <w:ind w:firstLine="720"/>
        <w:contextualSpacing/>
      </w:pPr>
    </w:p>
    <w:p w14:paraId="5DBA48FB" w14:textId="77777777" w:rsidR="00081FB7" w:rsidRDefault="00081FB7">
      <w:pPr>
        <w:pStyle w:val="Heading2"/>
      </w:pPr>
      <w:r>
        <w:t>2.3 User Characteristics</w:t>
      </w:r>
      <w:bookmarkEnd w:id="22"/>
      <w:bookmarkEnd w:id="23"/>
    </w:p>
    <w:p w14:paraId="4E8EA7F0" w14:textId="77777777" w:rsidR="00A0357F" w:rsidRDefault="00A0357F" w:rsidP="00A0357F">
      <w:pPr>
        <w:tabs>
          <w:tab w:val="clear" w:pos="180"/>
          <w:tab w:val="clear" w:pos="360"/>
          <w:tab w:val="clear" w:pos="720"/>
        </w:tabs>
        <w:autoSpaceDE w:val="0"/>
        <w:autoSpaceDN w:val="0"/>
        <w:adjustRightInd w:val="0"/>
        <w:ind w:firstLine="720"/>
        <w:contextualSpacing/>
      </w:pPr>
      <w:bookmarkStart w:id="24" w:name="_Toc506458781"/>
      <w:bookmarkStart w:id="25" w:name="_Toc506459147"/>
      <w:r>
        <w:t>T</w:t>
      </w:r>
      <w:r>
        <w:t xml:space="preserve">he VaqPack product </w:t>
      </w:r>
      <w:r w:rsidR="00F9001E">
        <w:t>is primarily designed for incoming</w:t>
      </w:r>
      <w:r w:rsidRPr="002F63E9">
        <w:t xml:space="preserve"> </w:t>
      </w:r>
      <w:r>
        <w:t>Computer Science</w:t>
      </w:r>
      <w:r w:rsidRPr="002F63E9">
        <w:t xml:space="preserve"> students of the Univer</w:t>
      </w:r>
      <w:r>
        <w:t>sity of Texas Rio Grande Valley</w:t>
      </w:r>
      <w:r>
        <w:t>.</w:t>
      </w:r>
      <w:r w:rsidR="00C81398">
        <w:t xml:space="preserve"> However, the user can also </w:t>
      </w:r>
      <w:r w:rsidR="00F9001E">
        <w:t>be an existing Computer Science student to organize and manage their classes or a faculty member who seeks to utilize the course de</w:t>
      </w:r>
      <w:r w:rsidR="00E01BE8">
        <w:t>scriptions or report generator.</w:t>
      </w:r>
    </w:p>
    <w:p w14:paraId="51CD8B76" w14:textId="77777777" w:rsidR="00081FB7" w:rsidRDefault="00081FB7">
      <w:pPr>
        <w:pStyle w:val="Heading2"/>
      </w:pPr>
      <w:r>
        <w:lastRenderedPageBreak/>
        <w:t>2.4 General Constraints</w:t>
      </w:r>
      <w:bookmarkEnd w:id="24"/>
      <w:bookmarkEnd w:id="25"/>
    </w:p>
    <w:p w14:paraId="556C0F93" w14:textId="77777777" w:rsidR="00E01BE8" w:rsidRDefault="00E01BE8" w:rsidP="00E01BE8">
      <w:pPr>
        <w:tabs>
          <w:tab w:val="clear" w:pos="180"/>
          <w:tab w:val="clear" w:pos="360"/>
          <w:tab w:val="clear" w:pos="720"/>
        </w:tabs>
        <w:autoSpaceDE w:val="0"/>
        <w:autoSpaceDN w:val="0"/>
        <w:adjustRightInd w:val="0"/>
        <w:ind w:firstLine="720"/>
        <w:contextualSpacing/>
      </w:pPr>
      <w:bookmarkStart w:id="26" w:name="_Toc506458782"/>
      <w:bookmarkStart w:id="27" w:name="_Toc506459148"/>
      <w:r>
        <w:t>In a general high-level point of view, the developers of the VaqPack application will have the following constraints:</w:t>
      </w:r>
    </w:p>
    <w:p w14:paraId="2D9E4ED9" w14:textId="77777777" w:rsidR="00E01BE8" w:rsidRDefault="00E01BE8" w:rsidP="00E01BE8">
      <w:pPr>
        <w:tabs>
          <w:tab w:val="clear" w:pos="180"/>
          <w:tab w:val="clear" w:pos="360"/>
          <w:tab w:val="clear" w:pos="720"/>
        </w:tabs>
        <w:autoSpaceDE w:val="0"/>
        <w:autoSpaceDN w:val="0"/>
        <w:adjustRightInd w:val="0"/>
        <w:ind w:firstLine="720"/>
        <w:contextualSpacing/>
      </w:pPr>
    </w:p>
    <w:p w14:paraId="2D43A982" w14:textId="77777777" w:rsidR="00E01BE8" w:rsidRDefault="00E01BE8" w:rsidP="00E01BE8">
      <w:pPr>
        <w:pStyle w:val="ListParagraph"/>
        <w:numPr>
          <w:ilvl w:val="0"/>
          <w:numId w:val="4"/>
        </w:numPr>
        <w:tabs>
          <w:tab w:val="clear" w:pos="180"/>
          <w:tab w:val="clear" w:pos="360"/>
          <w:tab w:val="clear" w:pos="720"/>
        </w:tabs>
        <w:autoSpaceDE w:val="0"/>
        <w:autoSpaceDN w:val="0"/>
        <w:adjustRightInd w:val="0"/>
      </w:pPr>
      <w:r>
        <w:t>VaqPack must be developed using the NetBeans IDE.</w:t>
      </w:r>
    </w:p>
    <w:p w14:paraId="17CAAF6E" w14:textId="77777777" w:rsidR="00E01BE8" w:rsidRDefault="00E01BE8" w:rsidP="00E01BE8">
      <w:pPr>
        <w:pStyle w:val="ListParagraph"/>
        <w:numPr>
          <w:ilvl w:val="0"/>
          <w:numId w:val="4"/>
        </w:numPr>
        <w:tabs>
          <w:tab w:val="clear" w:pos="180"/>
          <w:tab w:val="clear" w:pos="360"/>
          <w:tab w:val="clear" w:pos="720"/>
        </w:tabs>
        <w:autoSpaceDE w:val="0"/>
        <w:autoSpaceDN w:val="0"/>
        <w:adjustRightInd w:val="0"/>
      </w:pPr>
      <w:r>
        <w:t>VaqPack must be MySQL database-driven</w:t>
      </w:r>
    </w:p>
    <w:p w14:paraId="55B8C236" w14:textId="77777777" w:rsidR="00E01BE8" w:rsidRDefault="00E01BE8" w:rsidP="00E01BE8">
      <w:pPr>
        <w:pStyle w:val="ListParagraph"/>
        <w:numPr>
          <w:ilvl w:val="0"/>
          <w:numId w:val="4"/>
        </w:numPr>
        <w:tabs>
          <w:tab w:val="clear" w:pos="180"/>
          <w:tab w:val="clear" w:pos="360"/>
          <w:tab w:val="clear" w:pos="720"/>
        </w:tabs>
        <w:autoSpaceDE w:val="0"/>
        <w:autoSpaceDN w:val="0"/>
        <w:adjustRightInd w:val="0"/>
      </w:pPr>
      <w:r>
        <w:t>Choice of local or remote database server must be present.</w:t>
      </w:r>
    </w:p>
    <w:p w14:paraId="2BFF74C0" w14:textId="77777777" w:rsidR="00E01BE8" w:rsidRDefault="00E01BE8" w:rsidP="00E01BE8">
      <w:pPr>
        <w:pStyle w:val="ListParagraph"/>
        <w:numPr>
          <w:ilvl w:val="0"/>
          <w:numId w:val="4"/>
        </w:numPr>
        <w:tabs>
          <w:tab w:val="clear" w:pos="180"/>
          <w:tab w:val="clear" w:pos="360"/>
          <w:tab w:val="clear" w:pos="720"/>
        </w:tabs>
        <w:autoSpaceDE w:val="0"/>
        <w:autoSpaceDN w:val="0"/>
        <w:adjustRightInd w:val="0"/>
      </w:pPr>
      <w:r>
        <w:t>The VaqPack GUI must be JavaFX-based.</w:t>
      </w:r>
    </w:p>
    <w:p w14:paraId="022EA925" w14:textId="77777777" w:rsidR="00E01BE8" w:rsidRDefault="00E01BE8" w:rsidP="00E01BE8">
      <w:pPr>
        <w:pStyle w:val="ListParagraph"/>
        <w:numPr>
          <w:ilvl w:val="0"/>
          <w:numId w:val="4"/>
        </w:numPr>
        <w:tabs>
          <w:tab w:val="clear" w:pos="180"/>
          <w:tab w:val="clear" w:pos="360"/>
          <w:tab w:val="clear" w:pos="720"/>
        </w:tabs>
        <w:autoSpaceDE w:val="0"/>
        <w:autoSpaceDN w:val="0"/>
        <w:adjustRightInd w:val="0"/>
      </w:pPr>
      <w:r>
        <w:t>VaqPack must be desktop-based.</w:t>
      </w:r>
    </w:p>
    <w:p w14:paraId="531B972E" w14:textId="77777777" w:rsidR="00E01BE8" w:rsidRPr="00CA2858" w:rsidRDefault="00E01BE8" w:rsidP="00E01BE8">
      <w:pPr>
        <w:pStyle w:val="ListParagraph"/>
        <w:numPr>
          <w:ilvl w:val="0"/>
          <w:numId w:val="4"/>
        </w:numPr>
        <w:tabs>
          <w:tab w:val="clear" w:pos="180"/>
          <w:tab w:val="clear" w:pos="360"/>
          <w:tab w:val="clear" w:pos="720"/>
        </w:tabs>
        <w:autoSpaceDE w:val="0"/>
        <w:autoSpaceDN w:val="0"/>
        <w:adjustRightInd w:val="0"/>
      </w:pPr>
      <w:r>
        <w:t>Git and GitHub must be used for version control.</w:t>
      </w:r>
    </w:p>
    <w:p w14:paraId="64839607" w14:textId="77777777" w:rsidR="00081FB7" w:rsidRDefault="00081FB7">
      <w:pPr>
        <w:pStyle w:val="Heading2"/>
      </w:pPr>
      <w:r>
        <w:t>2.5 Assumptions and Dependencies</w:t>
      </w:r>
      <w:bookmarkEnd w:id="26"/>
      <w:bookmarkEnd w:id="27"/>
    </w:p>
    <w:p w14:paraId="271F84FA" w14:textId="77777777" w:rsidR="003E315B" w:rsidRDefault="003E315B" w:rsidP="003E315B">
      <w:pPr>
        <w:tabs>
          <w:tab w:val="clear" w:pos="180"/>
          <w:tab w:val="clear" w:pos="360"/>
          <w:tab w:val="clear" w:pos="720"/>
        </w:tabs>
        <w:autoSpaceDE w:val="0"/>
        <w:autoSpaceDN w:val="0"/>
        <w:adjustRightInd w:val="0"/>
        <w:ind w:firstLine="720"/>
        <w:contextualSpacing/>
      </w:pPr>
      <w:bookmarkStart w:id="28" w:name="_Toc506458783"/>
      <w:bookmarkStart w:id="29" w:name="_Toc506459149"/>
      <w:r>
        <w:t>In a general high-level point of view, the developers of the VaqPack application requirements are currently influenced by the following assumptions and dependencies:</w:t>
      </w:r>
    </w:p>
    <w:p w14:paraId="7F3D3D03" w14:textId="77777777" w:rsidR="003E315B" w:rsidRPr="00615FA1" w:rsidRDefault="003E315B" w:rsidP="003E315B">
      <w:pPr>
        <w:tabs>
          <w:tab w:val="clear" w:pos="180"/>
          <w:tab w:val="clear" w:pos="360"/>
          <w:tab w:val="clear" w:pos="720"/>
        </w:tabs>
        <w:autoSpaceDE w:val="0"/>
        <w:autoSpaceDN w:val="0"/>
        <w:adjustRightInd w:val="0"/>
        <w:ind w:firstLine="720"/>
        <w:contextualSpacing/>
      </w:pPr>
    </w:p>
    <w:p w14:paraId="6B5AA641" w14:textId="77777777" w:rsidR="003E315B" w:rsidRDefault="003E315B" w:rsidP="003E315B">
      <w:pPr>
        <w:pStyle w:val="ListParagraph"/>
        <w:numPr>
          <w:ilvl w:val="0"/>
          <w:numId w:val="4"/>
        </w:numPr>
        <w:tabs>
          <w:tab w:val="clear" w:pos="180"/>
          <w:tab w:val="clear" w:pos="360"/>
          <w:tab w:val="clear" w:pos="720"/>
        </w:tabs>
        <w:autoSpaceDE w:val="0"/>
        <w:autoSpaceDN w:val="0"/>
        <w:adjustRightInd w:val="0"/>
      </w:pPr>
      <w:r>
        <w:t>It is assumed that VaqPack will run on a system with an operating system that has a compatible Java Virtual Machine and up to date Java Runtime Environment.</w:t>
      </w:r>
    </w:p>
    <w:p w14:paraId="0FA909B9" w14:textId="77777777" w:rsidR="003E315B" w:rsidRDefault="003E315B" w:rsidP="003E315B">
      <w:pPr>
        <w:pStyle w:val="ListParagraph"/>
        <w:numPr>
          <w:ilvl w:val="0"/>
          <w:numId w:val="4"/>
        </w:numPr>
        <w:tabs>
          <w:tab w:val="clear" w:pos="180"/>
          <w:tab w:val="clear" w:pos="360"/>
          <w:tab w:val="clear" w:pos="720"/>
        </w:tabs>
        <w:autoSpaceDE w:val="0"/>
        <w:autoSpaceDN w:val="0"/>
        <w:adjustRightInd w:val="0"/>
      </w:pPr>
      <w:r>
        <w:t>It is assumed that VaqPack will run on or connect to a system with an existing MySQL server.</w:t>
      </w:r>
    </w:p>
    <w:p w14:paraId="62E6A64B" w14:textId="77777777" w:rsidR="003E315B" w:rsidRPr="000D4FB8" w:rsidRDefault="003E315B" w:rsidP="003E315B">
      <w:pPr>
        <w:pStyle w:val="ListParagraph"/>
        <w:numPr>
          <w:ilvl w:val="0"/>
          <w:numId w:val="4"/>
        </w:numPr>
        <w:tabs>
          <w:tab w:val="clear" w:pos="180"/>
          <w:tab w:val="clear" w:pos="360"/>
          <w:tab w:val="clear" w:pos="720"/>
        </w:tabs>
        <w:autoSpaceDE w:val="0"/>
        <w:autoSpaceDN w:val="0"/>
        <w:adjustRightInd w:val="0"/>
      </w:pPr>
      <w:r>
        <w:t>It is assumed, in the event of remote MySQL server connectivity, the system on which VaqPack will run has the networking capabilities to connect to said database server.</w:t>
      </w:r>
    </w:p>
    <w:p w14:paraId="45866BE7" w14:textId="77777777" w:rsidR="00081FB7" w:rsidRDefault="00081FB7">
      <w:pPr>
        <w:pStyle w:val="Heading1"/>
      </w:pPr>
      <w:r>
        <w:t>3. Specific Requirements</w:t>
      </w:r>
      <w:bookmarkEnd w:id="28"/>
      <w:bookmarkEnd w:id="29"/>
    </w:p>
    <w:p w14:paraId="50E662E5" w14:textId="77777777" w:rsidR="00081FB7" w:rsidRDefault="00081FB7">
      <w:pPr>
        <w:pStyle w:val="Heading2"/>
      </w:pPr>
      <w:bookmarkStart w:id="30" w:name="_Toc506458784"/>
      <w:bookmarkStart w:id="31" w:name="_Toc506459150"/>
      <w:r>
        <w:t>3.1 External Interface Requirements</w:t>
      </w:r>
      <w:bookmarkEnd w:id="30"/>
      <w:bookmarkEnd w:id="31"/>
    </w:p>
    <w:p w14:paraId="316CCD33" w14:textId="77777777" w:rsidR="00EC0597" w:rsidRDefault="00081FB7" w:rsidP="00EC0597">
      <w:pPr>
        <w:pStyle w:val="Heading3"/>
      </w:pPr>
      <w:bookmarkStart w:id="32" w:name="_Toc506458785"/>
      <w:bookmarkStart w:id="33" w:name="_Toc506459151"/>
      <w:r>
        <w:t>3.1.1 User Interfaces</w:t>
      </w:r>
      <w:bookmarkEnd w:id="32"/>
      <w:bookmarkEnd w:id="33"/>
    </w:p>
    <w:p w14:paraId="3608E77C" w14:textId="77777777" w:rsidR="00EC0597" w:rsidRDefault="00EC0597" w:rsidP="00EC0597"/>
    <w:p w14:paraId="0EA53E3E" w14:textId="77777777" w:rsidR="00EC0597" w:rsidRDefault="00EC0597" w:rsidP="00EC0597">
      <w:r w:rsidRPr="00EC0597">
        <w:t xml:space="preserve">The two interface types found </w:t>
      </w:r>
      <w:r>
        <w:t>in the VaqPack</w:t>
      </w:r>
      <w:r w:rsidRPr="00EC0597">
        <w:t xml:space="preserve"> application are as follows:</w:t>
      </w:r>
    </w:p>
    <w:p w14:paraId="74517ADB" w14:textId="77777777" w:rsidR="00EC0597" w:rsidRDefault="00EC0597" w:rsidP="00EC0597"/>
    <w:p w14:paraId="74E31572" w14:textId="77777777" w:rsidR="00EC0597" w:rsidRDefault="00B0274B" w:rsidP="004628A7">
      <w:pPr>
        <w:numPr>
          <w:ilvl w:val="0"/>
          <w:numId w:val="5"/>
        </w:numPr>
        <w:tabs>
          <w:tab w:val="clear" w:pos="180"/>
          <w:tab w:val="clear" w:pos="360"/>
          <w:tab w:val="clear" w:pos="720"/>
        </w:tabs>
        <w:autoSpaceDE w:val="0"/>
        <w:autoSpaceDN w:val="0"/>
        <w:adjustRightInd w:val="0"/>
        <w:contextualSpacing/>
      </w:pPr>
      <w:r w:rsidRPr="00EC0597">
        <w:rPr>
          <w:b/>
        </w:rPr>
        <w:t>User Interface:</w:t>
      </w:r>
      <w:r>
        <w:t xml:space="preserve"> </w:t>
      </w:r>
      <w:r w:rsidR="00235313" w:rsidRPr="00235313">
        <w:t>Each part of the user interface intends to be as user friendly as possible.</w:t>
      </w:r>
      <w:r w:rsidR="004628A7">
        <w:t xml:space="preserve"> </w:t>
      </w:r>
      <w:r w:rsidR="00E66E3A">
        <w:t xml:space="preserve">VaqPack provides a GUI for the user to interface with </w:t>
      </w:r>
      <w:r w:rsidR="004628A7">
        <w:t>all</w:t>
      </w:r>
      <w:r w:rsidR="00E66E3A">
        <w:t xml:space="preserve"> the functionality necessary to accomplish the user’s goals</w:t>
      </w:r>
      <w:r w:rsidR="004628A7">
        <w:t xml:space="preserve"> in a visual manner. When the user </w:t>
      </w:r>
      <w:r w:rsidR="000C1CFB">
        <w:t xml:space="preserve">opens VaqPack, if they are a new user, they will be prompted to register a username and password for future logins. Then, the user will be able to view and navigate through different tabs to view course descriptions, faculty and department information, </w:t>
      </w:r>
      <w:r>
        <w:t>course management, and e-mail.</w:t>
      </w:r>
    </w:p>
    <w:p w14:paraId="46BABA36" w14:textId="77777777" w:rsidR="00E66E3A" w:rsidRPr="00E66E3A" w:rsidRDefault="00EC0597" w:rsidP="006F3731">
      <w:pPr>
        <w:numPr>
          <w:ilvl w:val="0"/>
          <w:numId w:val="5"/>
        </w:numPr>
        <w:tabs>
          <w:tab w:val="clear" w:pos="180"/>
          <w:tab w:val="clear" w:pos="360"/>
          <w:tab w:val="clear" w:pos="720"/>
        </w:tabs>
        <w:autoSpaceDE w:val="0"/>
        <w:autoSpaceDN w:val="0"/>
        <w:adjustRightInd w:val="0"/>
        <w:contextualSpacing/>
      </w:pPr>
      <w:r>
        <w:rPr>
          <w:b/>
        </w:rPr>
        <w:t>Admin Interface:</w:t>
      </w:r>
      <w:r>
        <w:t xml:space="preserve"> The administrator will be able to log in and manage </w:t>
      </w:r>
      <w:r w:rsidR="006F3731">
        <w:t xml:space="preserve">the </w:t>
      </w:r>
      <w:r>
        <w:t>database, as well as back-</w:t>
      </w:r>
      <w:r>
        <w:t>up and restore content</w:t>
      </w:r>
      <w:r>
        <w:t>, c</w:t>
      </w:r>
      <w:r w:rsidR="006F3731">
        <w:t xml:space="preserve">reate </w:t>
      </w:r>
      <w:r>
        <w:t>and manage security configurations</w:t>
      </w:r>
      <w:r w:rsidR="006F3731">
        <w:t>, and t</w:t>
      </w:r>
      <w:r>
        <w:t>une system performance</w:t>
      </w:r>
      <w:r w:rsidR="006F3731">
        <w:t>.</w:t>
      </w:r>
    </w:p>
    <w:p w14:paraId="048696F1" w14:textId="77777777" w:rsidR="006F3731" w:rsidRDefault="00081FB7" w:rsidP="00A37AC7">
      <w:pPr>
        <w:pStyle w:val="Heading3"/>
      </w:pPr>
      <w:bookmarkStart w:id="34" w:name="_Toc506458786"/>
      <w:bookmarkStart w:id="35" w:name="_Toc506459152"/>
      <w:r>
        <w:t>3.1.2 Hardware Interfaces</w:t>
      </w:r>
      <w:bookmarkEnd w:id="34"/>
      <w:bookmarkEnd w:id="35"/>
    </w:p>
    <w:p w14:paraId="3A594F8D" w14:textId="77777777" w:rsidR="00A37AC7" w:rsidRPr="00A37AC7" w:rsidRDefault="00A37AC7" w:rsidP="00A37AC7">
      <w:pPr>
        <w:ind w:left="360"/>
        <w:rPr>
          <w:b/>
          <w:bCs/>
        </w:rPr>
      </w:pPr>
      <w:r w:rsidRPr="00A37AC7">
        <w:rPr>
          <w:b/>
          <w:bCs/>
        </w:rPr>
        <w:t>Windows</w:t>
      </w:r>
    </w:p>
    <w:p w14:paraId="0F4DB050" w14:textId="77777777" w:rsidR="00A37AC7" w:rsidRPr="00A37AC7" w:rsidRDefault="00A37AC7" w:rsidP="00A37AC7">
      <w:pPr>
        <w:numPr>
          <w:ilvl w:val="0"/>
          <w:numId w:val="6"/>
        </w:numPr>
        <w:tabs>
          <w:tab w:val="left" w:pos="720"/>
        </w:tabs>
        <w:ind w:left="1080"/>
      </w:pPr>
      <w:r w:rsidRPr="00A37AC7">
        <w:t>Windows 10 (8u51 and above)</w:t>
      </w:r>
    </w:p>
    <w:p w14:paraId="3271A99B" w14:textId="77777777" w:rsidR="00A37AC7" w:rsidRPr="00A37AC7" w:rsidRDefault="00A37AC7" w:rsidP="00A37AC7">
      <w:pPr>
        <w:numPr>
          <w:ilvl w:val="0"/>
          <w:numId w:val="6"/>
        </w:numPr>
        <w:tabs>
          <w:tab w:val="left" w:pos="720"/>
        </w:tabs>
        <w:ind w:left="1080"/>
      </w:pPr>
      <w:r w:rsidRPr="00A37AC7">
        <w:t>Windows 8.x (Desktop)</w:t>
      </w:r>
    </w:p>
    <w:p w14:paraId="4D847028" w14:textId="77777777" w:rsidR="00A37AC7" w:rsidRPr="00A37AC7" w:rsidRDefault="00A37AC7" w:rsidP="00A37AC7">
      <w:pPr>
        <w:numPr>
          <w:ilvl w:val="0"/>
          <w:numId w:val="6"/>
        </w:numPr>
        <w:tabs>
          <w:tab w:val="left" w:pos="720"/>
        </w:tabs>
        <w:ind w:left="1080"/>
      </w:pPr>
      <w:r w:rsidRPr="00A37AC7">
        <w:lastRenderedPageBreak/>
        <w:t>Windows 7 SP1</w:t>
      </w:r>
    </w:p>
    <w:p w14:paraId="6CCF87FE" w14:textId="77777777" w:rsidR="00A37AC7" w:rsidRPr="00A37AC7" w:rsidRDefault="00A37AC7" w:rsidP="00A37AC7">
      <w:pPr>
        <w:numPr>
          <w:ilvl w:val="0"/>
          <w:numId w:val="6"/>
        </w:numPr>
        <w:tabs>
          <w:tab w:val="left" w:pos="720"/>
        </w:tabs>
        <w:ind w:left="1080"/>
      </w:pPr>
      <w:r w:rsidRPr="00A37AC7">
        <w:t>RAM: 128 MB</w:t>
      </w:r>
    </w:p>
    <w:p w14:paraId="70A116D4" w14:textId="77777777" w:rsidR="00A37AC7" w:rsidRPr="00A37AC7" w:rsidRDefault="00A37AC7" w:rsidP="00A37AC7">
      <w:pPr>
        <w:numPr>
          <w:ilvl w:val="0"/>
          <w:numId w:val="6"/>
        </w:numPr>
        <w:tabs>
          <w:tab w:val="left" w:pos="720"/>
        </w:tabs>
        <w:ind w:left="1080"/>
      </w:pPr>
      <w:r w:rsidRPr="00A37AC7">
        <w:t>Disk space: 124 MB for JRE; 2 MB for Java Update</w:t>
      </w:r>
    </w:p>
    <w:p w14:paraId="6EF5B115" w14:textId="77777777" w:rsidR="00A37AC7" w:rsidRPr="00A37AC7" w:rsidRDefault="00A37AC7" w:rsidP="00A37AC7">
      <w:pPr>
        <w:numPr>
          <w:ilvl w:val="0"/>
          <w:numId w:val="6"/>
        </w:numPr>
        <w:tabs>
          <w:tab w:val="left" w:pos="720"/>
        </w:tabs>
        <w:ind w:left="1080"/>
        <w:rPr>
          <w:b/>
          <w:bCs/>
        </w:rPr>
      </w:pPr>
      <w:r w:rsidRPr="00A37AC7">
        <w:t>Processor: Minimum Pentium 2 266 MHz processor</w:t>
      </w:r>
    </w:p>
    <w:p w14:paraId="62976C63" w14:textId="77777777" w:rsidR="00A37AC7" w:rsidRPr="00A37AC7" w:rsidRDefault="00A37AC7" w:rsidP="00A37AC7">
      <w:pPr>
        <w:ind w:left="360"/>
        <w:rPr>
          <w:b/>
          <w:bCs/>
        </w:rPr>
      </w:pPr>
      <w:r w:rsidRPr="00A37AC7">
        <w:rPr>
          <w:b/>
          <w:bCs/>
        </w:rPr>
        <w:t>Mac OS X</w:t>
      </w:r>
    </w:p>
    <w:p w14:paraId="6625F23F" w14:textId="77777777" w:rsidR="00A37AC7" w:rsidRPr="00A37AC7" w:rsidRDefault="00A37AC7" w:rsidP="00A37AC7">
      <w:pPr>
        <w:numPr>
          <w:ilvl w:val="0"/>
          <w:numId w:val="7"/>
        </w:numPr>
        <w:tabs>
          <w:tab w:val="left" w:pos="720"/>
        </w:tabs>
        <w:ind w:left="1080"/>
      </w:pPr>
      <w:r w:rsidRPr="00A37AC7">
        <w:t>Intel-based Mac running Mac OS X 10.8.3+, 10.9+</w:t>
      </w:r>
    </w:p>
    <w:p w14:paraId="58CB4462" w14:textId="77777777" w:rsidR="00A37AC7" w:rsidRPr="00A37AC7" w:rsidRDefault="00A37AC7" w:rsidP="00A37AC7">
      <w:pPr>
        <w:numPr>
          <w:ilvl w:val="0"/>
          <w:numId w:val="7"/>
        </w:numPr>
        <w:tabs>
          <w:tab w:val="left" w:pos="720"/>
        </w:tabs>
        <w:ind w:left="1080"/>
      </w:pPr>
      <w:r w:rsidRPr="00A37AC7">
        <w:t>Administrator privileges for installation</w:t>
      </w:r>
    </w:p>
    <w:p w14:paraId="090B5A37" w14:textId="77777777" w:rsidR="00A37AC7" w:rsidRDefault="00A37AC7" w:rsidP="00A37AC7">
      <w:pPr>
        <w:numPr>
          <w:ilvl w:val="0"/>
          <w:numId w:val="7"/>
        </w:numPr>
        <w:tabs>
          <w:tab w:val="left" w:pos="720"/>
        </w:tabs>
        <w:ind w:left="1080"/>
      </w:pPr>
      <w:r w:rsidRPr="00A37AC7">
        <w:t>64-bit browser</w:t>
      </w:r>
    </w:p>
    <w:p w14:paraId="1390B811" w14:textId="77777777" w:rsidR="004C21AC" w:rsidRPr="00A37AC7" w:rsidRDefault="004C21AC" w:rsidP="004C21AC">
      <w:r>
        <w:tab/>
      </w:r>
      <w:r>
        <w:tab/>
      </w:r>
    </w:p>
    <w:p w14:paraId="31F20D9D" w14:textId="77777777" w:rsidR="00A37AC7" w:rsidRPr="00A37AC7" w:rsidRDefault="004C21AC" w:rsidP="004C21AC">
      <w:pPr>
        <w:ind w:left="180"/>
      </w:pPr>
      <w:r>
        <w:t xml:space="preserve">Since VaqPack has e-mail abilities, </w:t>
      </w:r>
      <w:r w:rsidRPr="004C21AC">
        <w:t xml:space="preserve">the hardware shall require to connect </w:t>
      </w:r>
      <w:r>
        <w:t xml:space="preserve">to the </w:t>
      </w:r>
      <w:r w:rsidRPr="004C21AC">
        <w:t>internet</w:t>
      </w:r>
      <w:r>
        <w:t xml:space="preserve"> via some medium, e</w:t>
      </w:r>
      <w:r w:rsidRPr="004C21AC">
        <w:t>.g. Modem, WAN – LAN, Ethernet Cross-Cable.</w:t>
      </w:r>
    </w:p>
    <w:p w14:paraId="2E0104AC" w14:textId="77777777" w:rsidR="00081FB7" w:rsidRDefault="00081FB7">
      <w:pPr>
        <w:pStyle w:val="Heading3"/>
      </w:pPr>
      <w:bookmarkStart w:id="36" w:name="_Toc506458787"/>
      <w:bookmarkStart w:id="37" w:name="_Toc506459153"/>
      <w:r>
        <w:t>3.1.3 Software Interfaces</w:t>
      </w:r>
      <w:bookmarkEnd w:id="36"/>
      <w:bookmarkEnd w:id="37"/>
    </w:p>
    <w:p w14:paraId="781CFCA5" w14:textId="77777777" w:rsidR="00A37AC7" w:rsidRPr="00A37AC7" w:rsidRDefault="00A37AC7" w:rsidP="004C21AC">
      <w:pPr>
        <w:tabs>
          <w:tab w:val="clear" w:pos="180"/>
          <w:tab w:val="clear" w:pos="360"/>
          <w:tab w:val="clear" w:pos="720"/>
        </w:tabs>
        <w:autoSpaceDE w:val="0"/>
        <w:autoSpaceDN w:val="0"/>
        <w:adjustRightInd w:val="0"/>
        <w:ind w:firstLine="720"/>
        <w:contextualSpacing/>
      </w:pPr>
      <w:r>
        <w:t>VaqPack is Java program and therefore interfaces with the Java Runtime Environment and Java Virtual Machine for whichever platform the program must run. VaqPack</w:t>
      </w:r>
      <w:r w:rsidRPr="007F3D6B">
        <w:t xml:space="preserve"> must operate along with a MySQL server. Connectivity to a MySQL server is included with the software.</w:t>
      </w:r>
    </w:p>
    <w:p w14:paraId="0B152EB2" w14:textId="77777777" w:rsidR="00081FB7" w:rsidRDefault="00081FB7">
      <w:pPr>
        <w:pStyle w:val="Heading3"/>
      </w:pPr>
      <w:bookmarkStart w:id="38" w:name="_Toc506458788"/>
      <w:bookmarkStart w:id="39" w:name="_Toc506459154"/>
      <w:r>
        <w:t>3.1.4 Communications Interfaces</w:t>
      </w:r>
      <w:bookmarkEnd w:id="38"/>
      <w:bookmarkEnd w:id="39"/>
    </w:p>
    <w:p w14:paraId="46AD13BE" w14:textId="77777777" w:rsidR="004C21AC" w:rsidRPr="004C21AC" w:rsidRDefault="004C21AC" w:rsidP="004C21AC">
      <w:pPr>
        <w:tabs>
          <w:tab w:val="clear" w:pos="180"/>
          <w:tab w:val="clear" w:pos="360"/>
          <w:tab w:val="clear" w:pos="720"/>
        </w:tabs>
        <w:autoSpaceDE w:val="0"/>
        <w:autoSpaceDN w:val="0"/>
        <w:adjustRightInd w:val="0"/>
        <w:ind w:firstLine="720"/>
        <w:contextualSpacing/>
      </w:pPr>
      <w:r>
        <w:t>VaqPack can connect to a remote MySQL database which may require Internet connectivity. VaqPack can also send files as email attachments which requires Internet connectivity. The product communicates with the MySQL server via a driver that is embedded in the software and uses SQL standards.</w:t>
      </w:r>
    </w:p>
    <w:p w14:paraId="78DB38E3" w14:textId="77777777" w:rsidR="00081FB7" w:rsidRDefault="00081FB7" w:rsidP="006964B6">
      <w:pPr>
        <w:pStyle w:val="Heading2"/>
      </w:pPr>
      <w:bookmarkStart w:id="40" w:name="_Toc506458789"/>
      <w:bookmarkStart w:id="41" w:name="_Toc506459155"/>
      <w:r>
        <w:t>3.2 Functional Requirements</w:t>
      </w:r>
      <w:bookmarkEnd w:id="40"/>
      <w:bookmarkEnd w:id="41"/>
    </w:p>
    <w:p w14:paraId="0D2246A4" w14:textId="77777777" w:rsidR="00081FB7" w:rsidRDefault="00081FB7">
      <w:pPr>
        <w:pStyle w:val="Heading3"/>
      </w:pPr>
      <w:bookmarkStart w:id="42" w:name="_Toc506458790"/>
      <w:bookmarkStart w:id="43" w:name="_Toc506459156"/>
      <w:r>
        <w:t xml:space="preserve">3.2.1 </w:t>
      </w:r>
      <w:bookmarkEnd w:id="42"/>
      <w:bookmarkEnd w:id="43"/>
      <w:r w:rsidR="006964B6">
        <w:t>Store User Login Credentials</w:t>
      </w:r>
    </w:p>
    <w:p w14:paraId="76FCC3E3" w14:textId="77777777" w:rsidR="006964B6" w:rsidRDefault="006964B6" w:rsidP="006964B6">
      <w:pPr>
        <w:ind w:left="360"/>
      </w:pPr>
      <w:bookmarkStart w:id="44" w:name="_Toc506458791"/>
      <w:bookmarkStart w:id="45" w:name="_Toc506459157"/>
      <w:r>
        <w:t>3.2.1.1 Introduction</w:t>
      </w:r>
    </w:p>
    <w:p w14:paraId="59F3D226" w14:textId="77777777" w:rsidR="006964B6" w:rsidRDefault="006964B6" w:rsidP="006964B6">
      <w:pPr>
        <w:ind w:left="360"/>
      </w:pPr>
      <w:r>
        <w:tab/>
        <w:t>VaqPack stores the user’s chosen email and hashed password in a database.</w:t>
      </w:r>
    </w:p>
    <w:p w14:paraId="79D1F137" w14:textId="77777777" w:rsidR="006964B6" w:rsidRDefault="006964B6" w:rsidP="006964B6">
      <w:pPr>
        <w:ind w:left="360"/>
      </w:pPr>
    </w:p>
    <w:p w14:paraId="061FBD06" w14:textId="77777777" w:rsidR="006964B6" w:rsidRDefault="006964B6" w:rsidP="006964B6">
      <w:pPr>
        <w:ind w:left="360"/>
      </w:pPr>
      <w:r>
        <w:t>3.2.1.2 Inputs</w:t>
      </w:r>
    </w:p>
    <w:p w14:paraId="0AA35458" w14:textId="77777777" w:rsidR="006964B6" w:rsidRDefault="006964B6" w:rsidP="006964B6">
      <w:pPr>
        <w:ind w:left="360"/>
      </w:pPr>
      <w:r>
        <w:tab/>
        <w:t>The user provides their email address and a password of their choosing.</w:t>
      </w:r>
    </w:p>
    <w:p w14:paraId="36E75A2F" w14:textId="77777777" w:rsidR="006964B6" w:rsidRDefault="006964B6" w:rsidP="006964B6">
      <w:pPr>
        <w:ind w:left="360"/>
      </w:pPr>
    </w:p>
    <w:p w14:paraId="647B88FA" w14:textId="77777777" w:rsidR="006964B6" w:rsidRDefault="006964B6" w:rsidP="006964B6">
      <w:pPr>
        <w:ind w:left="360"/>
      </w:pPr>
      <w:r>
        <w:t>3.2.1.3 Processing</w:t>
      </w:r>
    </w:p>
    <w:p w14:paraId="7242B8BB" w14:textId="77777777" w:rsidR="006964B6" w:rsidRDefault="006964B6" w:rsidP="006964B6">
      <w:pPr>
        <w:ind w:left="360"/>
      </w:pPr>
      <w:r>
        <w:tab/>
        <w:t>VaqPack stores the email and hashed password in the ‘user’ database table.</w:t>
      </w:r>
    </w:p>
    <w:p w14:paraId="04B5DCF1" w14:textId="77777777" w:rsidR="006964B6" w:rsidRDefault="006964B6" w:rsidP="006964B6">
      <w:pPr>
        <w:ind w:left="360"/>
      </w:pPr>
    </w:p>
    <w:p w14:paraId="4FE9B888" w14:textId="77777777" w:rsidR="006964B6" w:rsidRDefault="006964B6" w:rsidP="006964B6">
      <w:pPr>
        <w:ind w:left="360"/>
      </w:pPr>
      <w:r>
        <w:t>3.2.1.4 Outputs</w:t>
      </w:r>
    </w:p>
    <w:p w14:paraId="54590EF9" w14:textId="77777777" w:rsidR="006964B6" w:rsidRDefault="006964B6" w:rsidP="006964B6">
      <w:pPr>
        <w:ind w:left="360"/>
      </w:pPr>
      <w:r>
        <w:tab/>
        <w:t>Upon entering the proper credentials, the user is allowed access to their stored data.</w:t>
      </w:r>
    </w:p>
    <w:p w14:paraId="77A050ED" w14:textId="77777777" w:rsidR="006964B6" w:rsidRDefault="006964B6" w:rsidP="006964B6">
      <w:pPr>
        <w:ind w:left="360"/>
      </w:pPr>
    </w:p>
    <w:p w14:paraId="5C4D9892" w14:textId="77777777" w:rsidR="006964B6" w:rsidRDefault="006964B6" w:rsidP="006964B6">
      <w:pPr>
        <w:ind w:left="360"/>
      </w:pPr>
      <w:r>
        <w:t>3.2.1.5 Error Handling</w:t>
      </w:r>
    </w:p>
    <w:p w14:paraId="27E2F846" w14:textId="77777777" w:rsidR="006964B6" w:rsidRDefault="006964B6" w:rsidP="006964B6">
      <w:pPr>
        <w:ind w:left="720"/>
      </w:pPr>
      <w:r>
        <w:tab/>
        <w:t>VaqPack verifies the correct email and password are used to login and that valid inputs are provided at the time of account creation.</w:t>
      </w:r>
    </w:p>
    <w:p w14:paraId="495B6A19" w14:textId="77777777" w:rsidR="006C06D7" w:rsidRDefault="00184435" w:rsidP="006C06D7">
      <w:pPr>
        <w:keepNext/>
        <w:spacing w:before="120" w:after="60"/>
        <w:outlineLvl w:val="2"/>
        <w:rPr>
          <w:b/>
        </w:rPr>
      </w:pPr>
      <w:bookmarkStart w:id="46" w:name="_Toc506458795"/>
      <w:bookmarkStart w:id="47" w:name="_Toc506459161"/>
      <w:bookmarkEnd w:id="44"/>
      <w:bookmarkEnd w:id="45"/>
      <w:r>
        <w:rPr>
          <w:b/>
        </w:rPr>
        <w:t xml:space="preserve">3.2.3 </w:t>
      </w:r>
      <w:r w:rsidR="007678D9">
        <w:rPr>
          <w:b/>
        </w:rPr>
        <w:t>Display Degree Plan</w:t>
      </w:r>
    </w:p>
    <w:p w14:paraId="530224A9" w14:textId="77777777" w:rsidR="006C06D7" w:rsidRDefault="006C06D7" w:rsidP="006C06D7">
      <w:pPr>
        <w:ind w:left="180"/>
      </w:pPr>
      <w:r>
        <w:tab/>
        <w:t>3.2.3.1 Introduction</w:t>
      </w:r>
    </w:p>
    <w:p w14:paraId="14455099" w14:textId="77777777" w:rsidR="006C06D7" w:rsidRDefault="006C06D7" w:rsidP="006C06D7">
      <w:pPr>
        <w:ind w:left="720"/>
      </w:pPr>
      <w:r>
        <w:tab/>
      </w:r>
      <w:r w:rsidR="007678D9">
        <w:t>The user can view degree plan</w:t>
      </w:r>
      <w:r w:rsidR="00077E5E">
        <w:t xml:space="preserve"> with all available classes and view course description/scheduling.</w:t>
      </w:r>
      <w:r w:rsidR="00A25ADD">
        <w:t xml:space="preserve"> </w:t>
      </w:r>
    </w:p>
    <w:p w14:paraId="4231B1F5" w14:textId="77777777" w:rsidR="006C06D7" w:rsidRDefault="006C06D7" w:rsidP="006C06D7">
      <w:pPr>
        <w:ind w:left="720"/>
      </w:pPr>
    </w:p>
    <w:p w14:paraId="0784DC93" w14:textId="77777777" w:rsidR="006C06D7" w:rsidRDefault="006C06D7" w:rsidP="006C06D7">
      <w:pPr>
        <w:ind w:left="180"/>
      </w:pPr>
      <w:r>
        <w:tab/>
        <w:t>3.2.3.2 Inputs</w:t>
      </w:r>
    </w:p>
    <w:p w14:paraId="0F0E9B58" w14:textId="77777777" w:rsidR="00C83151" w:rsidRDefault="007678D9" w:rsidP="006C06D7">
      <w:pPr>
        <w:ind w:left="720"/>
      </w:pPr>
      <w:r>
        <w:lastRenderedPageBreak/>
        <w:tab/>
      </w:r>
      <w:r w:rsidR="00C83151">
        <w:t xml:space="preserve">The user must click on </w:t>
      </w:r>
      <w:r w:rsidR="00077E5E">
        <w:t>a class to view information about it.</w:t>
      </w:r>
    </w:p>
    <w:p w14:paraId="3E6A2B54" w14:textId="77777777" w:rsidR="006C06D7" w:rsidRDefault="006C06D7" w:rsidP="006C06D7">
      <w:pPr>
        <w:ind w:left="720"/>
      </w:pPr>
      <w:r>
        <w:tab/>
      </w:r>
    </w:p>
    <w:p w14:paraId="0A0CFD60" w14:textId="77777777" w:rsidR="006C06D7" w:rsidRDefault="006C06D7" w:rsidP="006C06D7">
      <w:pPr>
        <w:ind w:left="180"/>
      </w:pPr>
      <w:r>
        <w:tab/>
        <w:t>3.2.3.3 Processing</w:t>
      </w:r>
    </w:p>
    <w:p w14:paraId="2F6106C5" w14:textId="77777777" w:rsidR="006C06D7" w:rsidRDefault="00077E5E" w:rsidP="006C06D7">
      <w:pPr>
        <w:ind w:left="720"/>
      </w:pPr>
      <w:r>
        <w:tab/>
        <w:t>Each class in the degree plan is a hot link. VaqPack displays the course information and scheduling for that class when a user clicks on a hot link.</w:t>
      </w:r>
    </w:p>
    <w:p w14:paraId="384D8491" w14:textId="77777777" w:rsidR="006C06D7" w:rsidRDefault="006C06D7" w:rsidP="006C06D7">
      <w:pPr>
        <w:ind w:left="720"/>
      </w:pPr>
    </w:p>
    <w:p w14:paraId="10E36FB7" w14:textId="77777777" w:rsidR="006C06D7" w:rsidRDefault="006C06D7" w:rsidP="006C06D7">
      <w:pPr>
        <w:ind w:left="180"/>
      </w:pPr>
      <w:r>
        <w:tab/>
        <w:t>3.2.3.4 Outputs</w:t>
      </w:r>
    </w:p>
    <w:p w14:paraId="00418C70" w14:textId="77777777" w:rsidR="006C06D7" w:rsidRDefault="006C06D7" w:rsidP="006C06D7">
      <w:pPr>
        <w:ind w:left="720"/>
      </w:pPr>
      <w:r>
        <w:tab/>
        <w:t xml:space="preserve">No </w:t>
      </w:r>
      <w:r w:rsidR="00A25ADD">
        <w:t>output</w:t>
      </w:r>
      <w:r>
        <w:t xml:space="preserve"> unless retrieved via database query.</w:t>
      </w:r>
    </w:p>
    <w:p w14:paraId="6DB546B4" w14:textId="77777777" w:rsidR="006C06D7" w:rsidRDefault="006C06D7" w:rsidP="006C06D7">
      <w:pPr>
        <w:ind w:left="720"/>
      </w:pPr>
    </w:p>
    <w:p w14:paraId="5E665310" w14:textId="77777777" w:rsidR="006C06D7" w:rsidRDefault="006C06D7" w:rsidP="006C06D7">
      <w:pPr>
        <w:ind w:left="180"/>
      </w:pPr>
      <w:r>
        <w:tab/>
        <w:t>3.2.3.5 Error Handling</w:t>
      </w:r>
    </w:p>
    <w:p w14:paraId="168D75CA" w14:textId="77777777" w:rsidR="006C06D7" w:rsidRDefault="00077E5E" w:rsidP="006C06D7">
      <w:pPr>
        <w:ind w:left="720"/>
      </w:pPr>
      <w:r>
        <w:tab/>
        <w:t>VaqPack keeps tracks of selected courses to catch possible duplicate selections.</w:t>
      </w:r>
      <w:bookmarkStart w:id="48" w:name="_GoBack"/>
      <w:bookmarkEnd w:id="48"/>
    </w:p>
    <w:p w14:paraId="4BEC8C37" w14:textId="77777777" w:rsidR="00081FB7" w:rsidRDefault="00081FB7">
      <w:pPr>
        <w:pStyle w:val="Heading2"/>
      </w:pPr>
      <w:r>
        <w:t>3.4 Classes / Objects</w:t>
      </w:r>
      <w:bookmarkEnd w:id="46"/>
      <w:bookmarkEnd w:id="47"/>
    </w:p>
    <w:p w14:paraId="4CCBFEE9" w14:textId="77777777" w:rsidR="00081FB7" w:rsidRDefault="00081FB7">
      <w:pPr>
        <w:pStyle w:val="Heading3"/>
      </w:pPr>
      <w:bookmarkStart w:id="49" w:name="_Toc506458796"/>
      <w:bookmarkStart w:id="50" w:name="_Toc506459162"/>
      <w:r>
        <w:t>3.4.1 &lt;Class / Object #1&gt;</w:t>
      </w:r>
      <w:bookmarkEnd w:id="49"/>
      <w:bookmarkEnd w:id="50"/>
    </w:p>
    <w:p w14:paraId="48FEFDD2" w14:textId="77777777" w:rsidR="00081FB7" w:rsidRDefault="00081FB7"/>
    <w:p w14:paraId="795C3E92" w14:textId="77777777" w:rsidR="00081FB7" w:rsidRDefault="00081FB7">
      <w:r>
        <w:t>3.4.1.1 Attributes</w:t>
      </w:r>
    </w:p>
    <w:p w14:paraId="62D96CB6" w14:textId="77777777" w:rsidR="00081FB7" w:rsidRDefault="00081FB7">
      <w:r>
        <w:t>3.4.1.2 Functions</w:t>
      </w:r>
    </w:p>
    <w:p w14:paraId="4A2C5DC1" w14:textId="77777777" w:rsidR="00081FB7" w:rsidRDefault="00081FB7">
      <w:r>
        <w:t>&lt;Reference to functional requirements and/or use cases&gt;</w:t>
      </w:r>
    </w:p>
    <w:p w14:paraId="23159493" w14:textId="77777777" w:rsidR="00081FB7" w:rsidRDefault="00081FB7">
      <w:pPr>
        <w:pStyle w:val="Heading3"/>
      </w:pPr>
      <w:bookmarkStart w:id="51" w:name="_Toc506458797"/>
      <w:bookmarkStart w:id="52" w:name="_Toc506459163"/>
      <w:r>
        <w:t>3.4.2 &lt;Class / Object #2&gt;</w:t>
      </w:r>
      <w:bookmarkEnd w:id="51"/>
      <w:bookmarkEnd w:id="52"/>
    </w:p>
    <w:p w14:paraId="0DF18E9E" w14:textId="77777777" w:rsidR="00081FB7" w:rsidRDefault="00081FB7">
      <w:r>
        <w:t>…</w:t>
      </w:r>
    </w:p>
    <w:p w14:paraId="06F8F441" w14:textId="77777777" w:rsidR="00081FB7" w:rsidRDefault="00081FB7">
      <w:pPr>
        <w:pStyle w:val="Heading2"/>
      </w:pPr>
      <w:bookmarkStart w:id="53" w:name="_Toc506458798"/>
      <w:bookmarkStart w:id="54" w:name="_Toc506459164"/>
      <w:r>
        <w:t>3.5 Non-Functional Requirements</w:t>
      </w:r>
      <w:bookmarkEnd w:id="53"/>
      <w:bookmarkEnd w:id="54"/>
    </w:p>
    <w:p w14:paraId="17BF2593" w14:textId="77777777" w:rsidR="00081FB7" w:rsidRDefault="00081FB7">
      <w:pPr>
        <w:pStyle w:val="BodyText"/>
      </w:pPr>
      <w:r>
        <w:t xml:space="preserve">Non-functional requirements may exist for the following attributes.  Often these requirements must be achieved at a system-wide level rather than at a unit level.  State the requirements in the following sections in measurable terms (e.g., 95% of transaction shall be processed in less than a second, system downtime may not exceed 1 minute per day, &gt; 30 day MTBF value, etc). </w:t>
      </w:r>
    </w:p>
    <w:p w14:paraId="1B114894" w14:textId="77777777" w:rsidR="00081FB7" w:rsidRDefault="00081FB7">
      <w:pPr>
        <w:pStyle w:val="Heading3"/>
      </w:pPr>
      <w:bookmarkStart w:id="55" w:name="_Toc506458799"/>
      <w:bookmarkStart w:id="56" w:name="_Toc506459165"/>
      <w:r>
        <w:t>3.5.1 Performance</w:t>
      </w:r>
      <w:bookmarkEnd w:id="55"/>
      <w:bookmarkEnd w:id="56"/>
    </w:p>
    <w:p w14:paraId="011A16E2" w14:textId="77777777" w:rsidR="00081FB7" w:rsidRDefault="00081FB7">
      <w:pPr>
        <w:pStyle w:val="Heading3"/>
      </w:pPr>
      <w:bookmarkStart w:id="57" w:name="_Toc506458800"/>
      <w:bookmarkStart w:id="58" w:name="_Toc506459166"/>
      <w:r>
        <w:t>3.5.2 Reliability</w:t>
      </w:r>
      <w:bookmarkEnd w:id="57"/>
      <w:bookmarkEnd w:id="58"/>
    </w:p>
    <w:p w14:paraId="60EC89A8" w14:textId="77777777" w:rsidR="00081FB7" w:rsidRDefault="00081FB7">
      <w:pPr>
        <w:pStyle w:val="Heading3"/>
      </w:pPr>
      <w:bookmarkStart w:id="59" w:name="_Toc506458801"/>
      <w:bookmarkStart w:id="60" w:name="_Toc506459167"/>
      <w:r>
        <w:t>3.5.3 Availability</w:t>
      </w:r>
      <w:bookmarkEnd w:id="59"/>
      <w:bookmarkEnd w:id="60"/>
    </w:p>
    <w:p w14:paraId="6D69DCA7" w14:textId="77777777" w:rsidR="00081FB7" w:rsidRDefault="00081FB7">
      <w:pPr>
        <w:pStyle w:val="Heading3"/>
      </w:pPr>
      <w:bookmarkStart w:id="61" w:name="_Toc506458802"/>
      <w:bookmarkStart w:id="62" w:name="_Toc506459168"/>
      <w:r>
        <w:t>3.5.4 Security</w:t>
      </w:r>
      <w:bookmarkEnd w:id="61"/>
      <w:bookmarkEnd w:id="62"/>
    </w:p>
    <w:p w14:paraId="1142EA2F" w14:textId="77777777" w:rsidR="00081FB7" w:rsidRDefault="00081FB7">
      <w:pPr>
        <w:pStyle w:val="Heading3"/>
      </w:pPr>
      <w:bookmarkStart w:id="63" w:name="_Toc506458803"/>
      <w:bookmarkStart w:id="64" w:name="_Toc506459169"/>
      <w:r>
        <w:t>3.5.5 Maintainability</w:t>
      </w:r>
      <w:bookmarkEnd w:id="63"/>
      <w:bookmarkEnd w:id="64"/>
    </w:p>
    <w:p w14:paraId="4F1EB5C2" w14:textId="77777777" w:rsidR="00081FB7" w:rsidRDefault="00081FB7">
      <w:pPr>
        <w:pStyle w:val="Heading3"/>
      </w:pPr>
      <w:bookmarkStart w:id="65" w:name="_Toc506458804"/>
      <w:bookmarkStart w:id="66" w:name="_Toc506459170"/>
      <w:r>
        <w:t>3.5.6 Portability</w:t>
      </w:r>
      <w:bookmarkEnd w:id="65"/>
      <w:bookmarkEnd w:id="66"/>
    </w:p>
    <w:p w14:paraId="682FC584" w14:textId="77777777" w:rsidR="00081FB7" w:rsidRDefault="00081FB7">
      <w:pPr>
        <w:pStyle w:val="Heading2"/>
      </w:pPr>
      <w:bookmarkStart w:id="67" w:name="_Toc506458805"/>
      <w:bookmarkStart w:id="68" w:name="_Toc506459171"/>
      <w:r>
        <w:t>3.6 Inverse Requirements</w:t>
      </w:r>
      <w:bookmarkEnd w:id="67"/>
      <w:bookmarkEnd w:id="68"/>
    </w:p>
    <w:p w14:paraId="0BB94454" w14:textId="77777777" w:rsidR="00081FB7" w:rsidRDefault="00081FB7">
      <w:pPr>
        <w:pStyle w:val="BodyText"/>
      </w:pPr>
      <w:r>
        <w:t>State any *useful* inverse requirements.</w:t>
      </w:r>
    </w:p>
    <w:p w14:paraId="5D7F0927" w14:textId="77777777" w:rsidR="00081FB7" w:rsidRDefault="00081FB7">
      <w:pPr>
        <w:pStyle w:val="Heading2"/>
      </w:pPr>
      <w:bookmarkStart w:id="69" w:name="_Toc506458806"/>
      <w:bookmarkStart w:id="70" w:name="_Toc506459172"/>
      <w:r>
        <w:t>3.7 Design Constraints</w:t>
      </w:r>
      <w:bookmarkEnd w:id="69"/>
      <w:bookmarkEnd w:id="70"/>
    </w:p>
    <w:p w14:paraId="6D8F17AC" w14:textId="77777777" w:rsidR="00081FB7" w:rsidRDefault="00081FB7">
      <w:pPr>
        <w:pStyle w:val="BodyText"/>
      </w:pPr>
      <w:r>
        <w:t>Specify design constrains imposed by other standards, company policies, hardware limitation, etc. that will impact this software project.</w:t>
      </w:r>
    </w:p>
    <w:p w14:paraId="258C2104" w14:textId="77777777" w:rsidR="00081FB7" w:rsidRDefault="00081FB7">
      <w:pPr>
        <w:pStyle w:val="Heading2"/>
      </w:pPr>
      <w:bookmarkStart w:id="71" w:name="_Toc506458807"/>
      <w:bookmarkStart w:id="72" w:name="_Toc506459173"/>
      <w:r>
        <w:lastRenderedPageBreak/>
        <w:t>3.8 Logical Database Requirements</w:t>
      </w:r>
      <w:bookmarkEnd w:id="71"/>
      <w:bookmarkEnd w:id="72"/>
    </w:p>
    <w:p w14:paraId="0BDB4FED" w14:textId="77777777" w:rsidR="00081FB7" w:rsidRDefault="00081FB7">
      <w:pPr>
        <w:pStyle w:val="BodyText"/>
      </w:pPr>
      <w:r>
        <w:t>Will a database be used?  If so, what logical requirements exist for data formats, storage capabilities, data retention, data integrity, etc.</w:t>
      </w:r>
    </w:p>
    <w:p w14:paraId="7795F6C9" w14:textId="77777777" w:rsidR="00081FB7" w:rsidRDefault="00081FB7">
      <w:pPr>
        <w:pStyle w:val="Heading2"/>
      </w:pPr>
      <w:bookmarkStart w:id="73" w:name="_Toc506458808"/>
      <w:bookmarkStart w:id="74" w:name="_Toc506459174"/>
      <w:r>
        <w:t>3.9 Other Requirements</w:t>
      </w:r>
      <w:bookmarkEnd w:id="73"/>
      <w:bookmarkEnd w:id="74"/>
    </w:p>
    <w:p w14:paraId="4F2965FE" w14:textId="77777777" w:rsidR="00081FB7" w:rsidRDefault="00081FB7">
      <w:pPr>
        <w:pStyle w:val="BodyText"/>
      </w:pPr>
      <w:r>
        <w:t>Catchall section for any additional requirements.</w:t>
      </w:r>
    </w:p>
    <w:p w14:paraId="023AAD8D" w14:textId="77777777" w:rsidR="00081FB7" w:rsidRDefault="00081FB7">
      <w:pPr>
        <w:pStyle w:val="Heading1"/>
      </w:pPr>
      <w:bookmarkStart w:id="75" w:name="_Toc506458809"/>
      <w:bookmarkStart w:id="76" w:name="_Toc506459175"/>
      <w:r>
        <w:t>4. Analysis Models</w:t>
      </w:r>
      <w:bookmarkEnd w:id="75"/>
      <w:bookmarkEnd w:id="76"/>
    </w:p>
    <w:p w14:paraId="20209965" w14:textId="77777777" w:rsidR="00081FB7" w:rsidRDefault="00081FB7">
      <w:pPr>
        <w:pStyle w:val="BodyText"/>
      </w:pPr>
      <w:r>
        <w:t>List all analysis models used in developing specific requirements previously given in this SRS.  Each model should include an introduction and a narrative description.  Furthermore, each model should be traceable the SRS’s requirements.</w:t>
      </w:r>
    </w:p>
    <w:p w14:paraId="1DA980C0" w14:textId="77777777" w:rsidR="00081FB7" w:rsidRDefault="00081FB7">
      <w:pPr>
        <w:pStyle w:val="Heading2"/>
      </w:pPr>
      <w:bookmarkStart w:id="77" w:name="_Toc506458810"/>
      <w:bookmarkStart w:id="78" w:name="_Toc506459176"/>
      <w:r>
        <w:t>4.1 Sequence Diagrams</w:t>
      </w:r>
      <w:bookmarkEnd w:id="77"/>
      <w:bookmarkEnd w:id="78"/>
    </w:p>
    <w:p w14:paraId="0ABD140E" w14:textId="77777777" w:rsidR="00081FB7" w:rsidRDefault="00081FB7">
      <w:pPr>
        <w:pStyle w:val="Heading2"/>
      </w:pPr>
      <w:bookmarkStart w:id="79" w:name="_Toc506458811"/>
      <w:bookmarkStart w:id="80" w:name="_Toc506459177"/>
      <w:r>
        <w:t>4.3 Data Flow Diagrams (DFD)</w:t>
      </w:r>
      <w:bookmarkEnd w:id="79"/>
      <w:bookmarkEnd w:id="80"/>
    </w:p>
    <w:p w14:paraId="12B70972" w14:textId="77777777" w:rsidR="00081FB7" w:rsidRDefault="00081FB7">
      <w:pPr>
        <w:pStyle w:val="Heading2"/>
      </w:pPr>
      <w:bookmarkStart w:id="81" w:name="_Toc506458812"/>
      <w:bookmarkStart w:id="82" w:name="_Toc506459178"/>
      <w:r>
        <w:t>4.2 State-Transition Diagrams (STD)</w:t>
      </w:r>
      <w:bookmarkEnd w:id="81"/>
      <w:bookmarkEnd w:id="82"/>
    </w:p>
    <w:p w14:paraId="12F22246" w14:textId="77777777" w:rsidR="00081FB7" w:rsidRDefault="00081FB7">
      <w:pPr>
        <w:pStyle w:val="Heading1"/>
      </w:pPr>
      <w:bookmarkStart w:id="83" w:name="_Toc506458813"/>
      <w:bookmarkStart w:id="84" w:name="_Toc506459179"/>
      <w:r>
        <w:t>5. Change Management Process</w:t>
      </w:r>
      <w:bookmarkEnd w:id="83"/>
      <w:bookmarkEnd w:id="84"/>
    </w:p>
    <w:p w14:paraId="6E199252" w14:textId="77777777" w:rsidR="00081FB7" w:rsidRDefault="00081FB7">
      <w:pPr>
        <w:pStyle w:val="BodyText"/>
      </w:pPr>
      <w:r>
        <w:t>Identify and describe the process that will be used to update the SRS, as needed, when project scope or requirements change.  Who can submit changes and by what means, and how will these changes be approved.</w:t>
      </w:r>
    </w:p>
    <w:p w14:paraId="660F4B26" w14:textId="77777777" w:rsidR="00081FB7" w:rsidRDefault="00081FB7">
      <w:pPr>
        <w:pStyle w:val="Heading1"/>
      </w:pPr>
      <w:bookmarkStart w:id="85" w:name="_Toc506458814"/>
      <w:bookmarkStart w:id="86" w:name="_Toc506459180"/>
      <w:r>
        <w:t>A. Appendices</w:t>
      </w:r>
      <w:bookmarkEnd w:id="85"/>
      <w:bookmarkEnd w:id="86"/>
    </w:p>
    <w:p w14:paraId="73C2D847" w14:textId="77777777" w:rsidR="00081FB7" w:rsidRDefault="00081FB7">
      <w:pPr>
        <w:pStyle w:val="BodyText"/>
      </w:pPr>
      <w:r>
        <w:t>Appendices may be used to provide additional (and hopefully helpful) information.  If present, the SRS should explicitly state whether the information contained within an appendix is to be considered as a part of the SRS’s overall set of requirements.</w:t>
      </w:r>
    </w:p>
    <w:p w14:paraId="14F01614" w14:textId="77777777" w:rsidR="00081FB7" w:rsidRDefault="00081FB7">
      <w:pPr>
        <w:rPr>
          <w:i/>
        </w:rPr>
      </w:pPr>
    </w:p>
    <w:p w14:paraId="598BC186" w14:textId="77777777" w:rsidR="00081FB7" w:rsidRDefault="00081FB7">
      <w:pPr>
        <w:rPr>
          <w:i/>
        </w:rPr>
      </w:pPr>
      <w:r>
        <w:rPr>
          <w:i/>
        </w:rPr>
        <w:t>Example Appendices could include (initial) conceptual documents for the software project, marketing materials, minutes of meetings with the customer(s), etc.</w:t>
      </w:r>
    </w:p>
    <w:p w14:paraId="618C1DB9" w14:textId="77777777" w:rsidR="00081FB7" w:rsidRDefault="00081FB7">
      <w:pPr>
        <w:pStyle w:val="Heading2"/>
      </w:pPr>
      <w:bookmarkStart w:id="87" w:name="_Toc506459181"/>
      <w:r>
        <w:t>A.1 Appendix 1</w:t>
      </w:r>
      <w:bookmarkEnd w:id="87"/>
    </w:p>
    <w:p w14:paraId="575D3F90" w14:textId="77777777" w:rsidR="00081FB7" w:rsidRDefault="00081FB7">
      <w:pPr>
        <w:pStyle w:val="Heading2"/>
      </w:pPr>
      <w:bookmarkStart w:id="88" w:name="_Toc506459182"/>
      <w:r>
        <w:t>A.2 Appendix 2</w:t>
      </w:r>
      <w:bookmarkEnd w:id="88"/>
    </w:p>
    <w:sectPr w:rsidR="00081FB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2B78CC" w14:textId="77777777" w:rsidR="00081FB7" w:rsidRDefault="00081FB7">
      <w:r>
        <w:separator/>
      </w:r>
    </w:p>
  </w:endnote>
  <w:endnote w:type="continuationSeparator" w:id="0">
    <w:p w14:paraId="24132A9A" w14:textId="77777777" w:rsidR="00081FB7" w:rsidRDefault="00081F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5F9BC7" w14:textId="77777777" w:rsidR="00081FB7" w:rsidRDefault="006D1D19">
    <w:pPr>
      <w:pStyle w:val="Footer"/>
      <w:tabs>
        <w:tab w:val="clear" w:pos="4320"/>
        <w:tab w:val="clear" w:pos="8640"/>
        <w:tab w:val="center" w:pos="4680"/>
        <w:tab w:val="right" w:pos="9360"/>
      </w:tabs>
    </w:pPr>
    <w:r>
      <w:t>COSC 4346/5346</w:t>
    </w:r>
    <w:r w:rsidR="00081FB7">
      <w:tab/>
      <w:t>Software Requirements Specification Template</w:t>
    </w:r>
    <w:r w:rsidR="00081FB7">
      <w:tab/>
    </w:r>
    <w:r w:rsidR="00081FB7">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515F11" w14:textId="1F1B22C1" w:rsidR="00081FB7" w:rsidRDefault="00081FB7">
    <w:pPr>
      <w:pStyle w:val="Footer"/>
      <w:tabs>
        <w:tab w:val="clear" w:pos="4320"/>
        <w:tab w:val="clear" w:pos="8640"/>
        <w:tab w:val="center" w:pos="4680"/>
        <w:tab w:val="right" w:pos="9360"/>
      </w:tabs>
    </w:pPr>
    <w:r>
      <w:t>Software Requirements Specification</w:t>
    </w: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70661F">
      <w:rPr>
        <w:rStyle w:val="PageNumber"/>
        <w:noProof/>
      </w:rPr>
      <w:t>2</w:t>
    </w:r>
    <w:r>
      <w:rPr>
        <w:rStyle w:val="PageNumber"/>
      </w:rPr>
      <w:fldChar w:fldCharType="end"/>
    </w:r>
    <w:r>
      <w:tab/>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F0DF46" w14:textId="77777777" w:rsidR="00081FB7" w:rsidRDefault="00081F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B92E62" w14:textId="77777777" w:rsidR="00081FB7" w:rsidRDefault="00081FB7">
      <w:r>
        <w:separator/>
      </w:r>
    </w:p>
  </w:footnote>
  <w:footnote w:type="continuationSeparator" w:id="0">
    <w:p w14:paraId="5E5F064F" w14:textId="77777777" w:rsidR="00081FB7" w:rsidRDefault="00081F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6BE69D" w14:textId="77777777" w:rsidR="00081FB7" w:rsidRDefault="00081FB7">
    <w:pPr>
      <w:pStyle w:val="Header"/>
      <w:tabs>
        <w:tab w:val="clear" w:pos="4320"/>
        <w:tab w:val="clear" w:pos="8640"/>
        <w:tab w:val="center" w:pos="4680"/>
        <w:tab w:val="right" w:pos="9360"/>
      </w:tabs>
    </w:pP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06FD18" w14:textId="77777777" w:rsidR="00081FB7" w:rsidRDefault="00211A96">
    <w:pPr>
      <w:pStyle w:val="Header"/>
      <w:tabs>
        <w:tab w:val="clear" w:pos="4320"/>
        <w:tab w:val="clear" w:pos="8640"/>
        <w:tab w:val="center" w:pos="4680"/>
        <w:tab w:val="right" w:pos="9360"/>
      </w:tabs>
    </w:pPr>
    <w:r>
      <w:tab/>
      <w:t>VaqPack – Computer Science – Program of Study Pack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281E1A"/>
    <w:multiLevelType w:val="hybridMultilevel"/>
    <w:tmpl w:val="883AC2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FE2533"/>
    <w:multiLevelType w:val="multilevel"/>
    <w:tmpl w:val="B8E6E648"/>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2F685418"/>
    <w:multiLevelType w:val="multilevel"/>
    <w:tmpl w:val="EC725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74A6EE0"/>
    <w:multiLevelType w:val="hybridMultilevel"/>
    <w:tmpl w:val="956613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50119F2"/>
    <w:multiLevelType w:val="multilevel"/>
    <w:tmpl w:val="194A8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F7C49C3"/>
    <w:multiLevelType w:val="hybridMultilevel"/>
    <w:tmpl w:val="E26603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D3D6DF4"/>
    <w:multiLevelType w:val="hybridMultilevel"/>
    <w:tmpl w:val="F1EEFAC8"/>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6"/>
  </w:num>
  <w:num w:numId="3">
    <w:abstractNumId w:val="5"/>
  </w:num>
  <w:num w:numId="4">
    <w:abstractNumId w:val="3"/>
  </w:num>
  <w:num w:numId="5">
    <w:abstractNumId w:val="0"/>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1D19"/>
    <w:rsid w:val="00077E5E"/>
    <w:rsid w:val="00081FB7"/>
    <w:rsid w:val="000C1CFB"/>
    <w:rsid w:val="00184435"/>
    <w:rsid w:val="00211A96"/>
    <w:rsid w:val="00235313"/>
    <w:rsid w:val="003E315B"/>
    <w:rsid w:val="004628A7"/>
    <w:rsid w:val="004C21AC"/>
    <w:rsid w:val="0050362C"/>
    <w:rsid w:val="00515595"/>
    <w:rsid w:val="00662919"/>
    <w:rsid w:val="006964B6"/>
    <w:rsid w:val="006B216A"/>
    <w:rsid w:val="006B5697"/>
    <w:rsid w:val="006C06D7"/>
    <w:rsid w:val="006D1D19"/>
    <w:rsid w:val="006F3731"/>
    <w:rsid w:val="0070661F"/>
    <w:rsid w:val="00732D28"/>
    <w:rsid w:val="007678D9"/>
    <w:rsid w:val="00817CD5"/>
    <w:rsid w:val="0088419B"/>
    <w:rsid w:val="009A628A"/>
    <w:rsid w:val="009D548C"/>
    <w:rsid w:val="00A0357F"/>
    <w:rsid w:val="00A25ADD"/>
    <w:rsid w:val="00A37AC7"/>
    <w:rsid w:val="00A4224C"/>
    <w:rsid w:val="00A97917"/>
    <w:rsid w:val="00B0274B"/>
    <w:rsid w:val="00B33E10"/>
    <w:rsid w:val="00B677CA"/>
    <w:rsid w:val="00C6258C"/>
    <w:rsid w:val="00C81398"/>
    <w:rsid w:val="00C83151"/>
    <w:rsid w:val="00D31C80"/>
    <w:rsid w:val="00D97350"/>
    <w:rsid w:val="00E01BE8"/>
    <w:rsid w:val="00E1681D"/>
    <w:rsid w:val="00E66E3A"/>
    <w:rsid w:val="00EC0597"/>
    <w:rsid w:val="00EC7EF2"/>
    <w:rsid w:val="00EF0BAF"/>
    <w:rsid w:val="00F17422"/>
    <w:rsid w:val="00F9001E"/>
    <w:rsid w:val="00F900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F02AD50"/>
  <w15:chartTrackingRefBased/>
  <w15:docId w15:val="{C2E8EC62-F322-460B-B4A9-F9B89B506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tabs>
        <w:tab w:val="left" w:pos="180"/>
        <w:tab w:val="left" w:pos="360"/>
        <w:tab w:val="left" w:pos="720"/>
      </w:tabs>
    </w:pPr>
    <w:rPr>
      <w:sz w:val="24"/>
    </w:rPr>
  </w:style>
  <w:style w:type="paragraph" w:styleId="Heading1">
    <w:name w:val="heading 1"/>
    <w:basedOn w:val="Normal"/>
    <w:next w:val="Normal"/>
    <w:qFormat/>
    <w:pPr>
      <w:keepNext/>
      <w:spacing w:before="240" w:after="120"/>
      <w:outlineLvl w:val="0"/>
    </w:pPr>
    <w:rPr>
      <w:b/>
      <w:sz w:val="32"/>
    </w:rPr>
  </w:style>
  <w:style w:type="paragraph" w:styleId="Heading2">
    <w:name w:val="heading 2"/>
    <w:basedOn w:val="Normal"/>
    <w:next w:val="Normal"/>
    <w:qFormat/>
    <w:pPr>
      <w:keepNext/>
      <w:spacing w:before="240" w:after="120"/>
      <w:outlineLvl w:val="1"/>
    </w:pPr>
    <w:rPr>
      <w:b/>
      <w:sz w:val="28"/>
    </w:rPr>
  </w:style>
  <w:style w:type="paragraph" w:styleId="Heading3">
    <w:name w:val="heading 3"/>
    <w:basedOn w:val="Normal"/>
    <w:next w:val="Normal"/>
    <w:qFormat/>
    <w:pPr>
      <w:keepNext/>
      <w:spacing w:before="120" w:after="60"/>
      <w:outlineLvl w:val="2"/>
    </w:pPr>
    <w:rPr>
      <w:b/>
    </w:rPr>
  </w:style>
  <w:style w:type="paragraph" w:styleId="Heading4">
    <w:name w:val="heading 4"/>
    <w:basedOn w:val="Normal"/>
    <w:next w:val="Normal"/>
    <w:link w:val="Heading4Char"/>
    <w:uiPriority w:val="9"/>
    <w:semiHidden/>
    <w:unhideWhenUsed/>
    <w:qFormat/>
    <w:rsid w:val="00A37AC7"/>
    <w:pPr>
      <w:keepNext/>
      <w:spacing w:before="240" w:after="60"/>
      <w:outlineLvl w:val="3"/>
    </w:pPr>
    <w:rPr>
      <w:rFonts w:asciiTheme="minorHAnsi" w:eastAsiaTheme="minorEastAsia" w:hAnsiTheme="minorHAnsi" w:cstheme="minorBidi"/>
      <w:b/>
      <w:bCs/>
      <w:sz w:val="28"/>
      <w:szCs w:val="2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TOC1">
    <w:name w:val="toc 1"/>
    <w:basedOn w:val="Normal"/>
    <w:next w:val="Normal"/>
    <w:autoRedefine/>
    <w:semiHidden/>
    <w:pPr>
      <w:tabs>
        <w:tab w:val="clear" w:pos="180"/>
        <w:tab w:val="clear" w:pos="360"/>
        <w:tab w:val="clear" w:pos="720"/>
      </w:tabs>
      <w:spacing w:before="120" w:after="120"/>
    </w:pPr>
    <w:rPr>
      <w:b/>
      <w:caps/>
      <w:sz w:val="20"/>
    </w:rPr>
  </w:style>
  <w:style w:type="paragraph" w:styleId="TOC2">
    <w:name w:val="toc 2"/>
    <w:basedOn w:val="Normal"/>
    <w:next w:val="Normal"/>
    <w:autoRedefine/>
    <w:semiHidden/>
    <w:pPr>
      <w:tabs>
        <w:tab w:val="clear" w:pos="180"/>
        <w:tab w:val="clear" w:pos="360"/>
        <w:tab w:val="clear" w:pos="720"/>
      </w:tabs>
      <w:ind w:left="240"/>
    </w:pPr>
    <w:rPr>
      <w:smallCaps/>
      <w:sz w:val="20"/>
    </w:rPr>
  </w:style>
  <w:style w:type="paragraph" w:styleId="TOC3">
    <w:name w:val="toc 3"/>
    <w:basedOn w:val="Normal"/>
    <w:next w:val="Normal"/>
    <w:autoRedefine/>
    <w:semiHidden/>
    <w:pPr>
      <w:tabs>
        <w:tab w:val="clear" w:pos="180"/>
        <w:tab w:val="clear" w:pos="360"/>
        <w:tab w:val="clear" w:pos="720"/>
      </w:tabs>
      <w:ind w:left="480"/>
    </w:pPr>
    <w:rPr>
      <w:i/>
      <w:sz w:val="20"/>
    </w:rPr>
  </w:style>
  <w:style w:type="paragraph" w:styleId="TOC4">
    <w:name w:val="toc 4"/>
    <w:basedOn w:val="Normal"/>
    <w:next w:val="Normal"/>
    <w:autoRedefine/>
    <w:semiHidden/>
    <w:pPr>
      <w:tabs>
        <w:tab w:val="clear" w:pos="180"/>
        <w:tab w:val="clear" w:pos="360"/>
        <w:tab w:val="clear" w:pos="720"/>
      </w:tabs>
      <w:ind w:left="720"/>
    </w:pPr>
    <w:rPr>
      <w:sz w:val="18"/>
    </w:rPr>
  </w:style>
  <w:style w:type="paragraph" w:styleId="TOC5">
    <w:name w:val="toc 5"/>
    <w:basedOn w:val="Normal"/>
    <w:next w:val="Normal"/>
    <w:autoRedefine/>
    <w:semiHidden/>
    <w:pPr>
      <w:tabs>
        <w:tab w:val="clear" w:pos="180"/>
        <w:tab w:val="clear" w:pos="360"/>
        <w:tab w:val="clear" w:pos="720"/>
      </w:tabs>
      <w:ind w:left="960"/>
    </w:pPr>
    <w:rPr>
      <w:sz w:val="18"/>
    </w:rPr>
  </w:style>
  <w:style w:type="paragraph" w:styleId="TOC6">
    <w:name w:val="toc 6"/>
    <w:basedOn w:val="Normal"/>
    <w:next w:val="Normal"/>
    <w:autoRedefine/>
    <w:semiHidden/>
    <w:pPr>
      <w:tabs>
        <w:tab w:val="clear" w:pos="180"/>
        <w:tab w:val="clear" w:pos="360"/>
        <w:tab w:val="clear" w:pos="720"/>
      </w:tabs>
      <w:ind w:left="1200"/>
    </w:pPr>
    <w:rPr>
      <w:sz w:val="18"/>
    </w:rPr>
  </w:style>
  <w:style w:type="paragraph" w:styleId="TOC7">
    <w:name w:val="toc 7"/>
    <w:basedOn w:val="Normal"/>
    <w:next w:val="Normal"/>
    <w:autoRedefine/>
    <w:semiHidden/>
    <w:pPr>
      <w:tabs>
        <w:tab w:val="clear" w:pos="180"/>
        <w:tab w:val="clear" w:pos="360"/>
        <w:tab w:val="clear" w:pos="720"/>
      </w:tabs>
      <w:ind w:left="1440"/>
    </w:pPr>
    <w:rPr>
      <w:sz w:val="18"/>
    </w:rPr>
  </w:style>
  <w:style w:type="paragraph" w:styleId="TOC8">
    <w:name w:val="toc 8"/>
    <w:basedOn w:val="Normal"/>
    <w:next w:val="Normal"/>
    <w:autoRedefine/>
    <w:semiHidden/>
    <w:pPr>
      <w:tabs>
        <w:tab w:val="clear" w:pos="180"/>
        <w:tab w:val="clear" w:pos="360"/>
        <w:tab w:val="clear" w:pos="720"/>
      </w:tabs>
      <w:ind w:left="1680"/>
    </w:pPr>
    <w:rPr>
      <w:sz w:val="18"/>
    </w:rPr>
  </w:style>
  <w:style w:type="paragraph" w:styleId="TOC9">
    <w:name w:val="toc 9"/>
    <w:basedOn w:val="Normal"/>
    <w:next w:val="Normal"/>
    <w:autoRedefine/>
    <w:semiHidden/>
    <w:pPr>
      <w:tabs>
        <w:tab w:val="clear" w:pos="180"/>
        <w:tab w:val="clear" w:pos="360"/>
        <w:tab w:val="clear" w:pos="720"/>
      </w:tabs>
      <w:ind w:left="1920"/>
    </w:pPr>
    <w:rPr>
      <w:sz w:val="18"/>
    </w:rPr>
  </w:style>
  <w:style w:type="paragraph" w:styleId="Title">
    <w:name w:val="Title"/>
    <w:basedOn w:val="Normal"/>
    <w:qFormat/>
    <w:pPr>
      <w:jc w:val="center"/>
    </w:pPr>
    <w:rPr>
      <w:b/>
      <w:sz w:val="32"/>
    </w:rPr>
  </w:style>
  <w:style w:type="paragraph" w:styleId="BodyText">
    <w:name w:val="Body Text"/>
    <w:basedOn w:val="Normal"/>
    <w:semiHidden/>
    <w:rPr>
      <w:i/>
    </w:rPr>
  </w:style>
  <w:style w:type="character" w:styleId="Strong">
    <w:name w:val="Strong"/>
    <w:qFormat/>
    <w:rPr>
      <w:b/>
    </w:rPr>
  </w:style>
  <w:style w:type="table" w:styleId="TableGrid">
    <w:name w:val="Table Grid"/>
    <w:basedOn w:val="TableNormal"/>
    <w:uiPriority w:val="59"/>
    <w:rsid w:val="00515595"/>
    <w:pPr>
      <w:spacing w:beforeAutospacing="1" w:afterAutospacing="1"/>
    </w:pPr>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6B216A"/>
    <w:rPr>
      <w:color w:val="0000FF"/>
      <w:u w:val="single"/>
    </w:rPr>
  </w:style>
  <w:style w:type="paragraph" w:styleId="ListParagraph">
    <w:name w:val="List Paragraph"/>
    <w:basedOn w:val="Normal"/>
    <w:uiPriority w:val="34"/>
    <w:qFormat/>
    <w:rsid w:val="009A628A"/>
    <w:pPr>
      <w:ind w:left="720"/>
      <w:contextualSpacing/>
    </w:pPr>
  </w:style>
  <w:style w:type="character" w:customStyle="1" w:styleId="Heading4Char">
    <w:name w:val="Heading 4 Char"/>
    <w:basedOn w:val="DefaultParagraphFont"/>
    <w:link w:val="Heading4"/>
    <w:uiPriority w:val="9"/>
    <w:semiHidden/>
    <w:rsid w:val="00A37AC7"/>
    <w:rPr>
      <w:rFonts w:asciiTheme="minorHAnsi" w:eastAsiaTheme="minorEastAsia" w:hAnsiTheme="minorHAnsi" w:cstheme="min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5303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github.com/" TargetMode="External"/><Relationship Id="rId18" Type="http://schemas.openxmlformats.org/officeDocument/2006/relationships/hyperlink" Target="https://netbeans.org/"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git-scm.com/" TargetMode="External"/><Relationship Id="rId17" Type="http://schemas.openxmlformats.org/officeDocument/2006/relationships/hyperlink" Target="http://dev.mysql.com/downloads/mysql/" TargetMode="External"/><Relationship Id="rId2" Type="http://schemas.openxmlformats.org/officeDocument/2006/relationships/styles" Target="styles.xml"/><Relationship Id="rId16" Type="http://schemas.openxmlformats.org/officeDocument/2006/relationships/hyperlink" Target="http://docs.oracle.com/javase/8/javase-clienttechnologies.ht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www.oracle.com/technetwork/java/javase/downloads/jre8-downloads-2133155.html" TargetMode="Externa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https://java.com/en/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2776</Words>
  <Characters>15828</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UTB</Company>
  <LinksUpToDate>false</LinksUpToDate>
  <CharactersWithSpaces>18567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David McKinnon</dc:creator>
  <cp:keywords/>
  <cp:lastModifiedBy>Deborah De Leon</cp:lastModifiedBy>
  <cp:revision>2</cp:revision>
  <dcterms:created xsi:type="dcterms:W3CDTF">2016-11-07T07:16:00Z</dcterms:created>
  <dcterms:modified xsi:type="dcterms:W3CDTF">2016-11-07T07:16:00Z</dcterms:modified>
</cp:coreProperties>
</file>