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Modelo de parcial - Monopatín</w:t>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numPr>
          <w:ilvl w:val="0"/>
          <w:numId w:val="8"/>
        </w:numPr>
        <w:ind w:left="720" w:hanging="360"/>
        <w:rPr>
          <w:b w:val="1"/>
          <w:u w:val="none"/>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Roles:</w:t>
      </w:r>
    </w:p>
    <w:p w:rsidR="00000000" w:rsidDel="00000000" w:rsidP="00000000" w:rsidRDefault="00000000" w:rsidRPr="00000000" w14:paraId="00000005">
      <w:pPr>
        <w:numPr>
          <w:ilvl w:val="0"/>
          <w:numId w:val="22"/>
        </w:numPr>
        <w:ind w:left="720" w:hanging="360"/>
        <w:rPr/>
      </w:pPr>
      <w:r w:rsidDel="00000000" w:rsidR="00000000" w:rsidRPr="00000000">
        <w:rPr>
          <w:rtl w:val="0"/>
        </w:rPr>
        <w:t xml:space="preserve">Adm de monopatines.</w:t>
      </w:r>
    </w:p>
    <w:p w:rsidR="00000000" w:rsidDel="00000000" w:rsidP="00000000" w:rsidRDefault="00000000" w:rsidRPr="00000000" w14:paraId="00000006">
      <w:pPr>
        <w:numPr>
          <w:ilvl w:val="0"/>
          <w:numId w:val="22"/>
        </w:numPr>
        <w:ind w:left="720" w:hanging="360"/>
        <w:rPr>
          <w:u w:val="none"/>
        </w:rPr>
      </w:pPr>
      <w:r w:rsidDel="00000000" w:rsidR="00000000" w:rsidRPr="00000000">
        <w:rPr>
          <w:rtl w:val="0"/>
        </w:rPr>
        <w:t xml:space="preserve">Usuario de app.</w:t>
      </w:r>
    </w:p>
    <w:p w:rsidR="00000000" w:rsidDel="00000000" w:rsidP="00000000" w:rsidRDefault="00000000" w:rsidRPr="00000000" w14:paraId="00000007">
      <w:pPr>
        <w:numPr>
          <w:ilvl w:val="0"/>
          <w:numId w:val="22"/>
        </w:numPr>
        <w:ind w:left="720" w:hanging="360"/>
        <w:rPr>
          <w:u w:val="none"/>
        </w:rPr>
      </w:pPr>
      <w:r w:rsidDel="00000000" w:rsidR="00000000" w:rsidRPr="00000000">
        <w:rPr>
          <w:rtl w:val="0"/>
        </w:rPr>
        <w:t xml:space="preserve">Encargado de mantenimiento.</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rtl w:val="0"/>
        </w:rPr>
      </w:r>
    </w:p>
    <w:p w:rsidR="00000000" w:rsidDel="00000000" w:rsidP="00000000" w:rsidRDefault="00000000" w:rsidRPr="00000000" w14:paraId="0000000A">
      <w:pPr>
        <w:rPr>
          <w:b w:val="1"/>
          <w:u w:val="single"/>
        </w:rPr>
      </w:pPr>
      <w:r w:rsidDel="00000000" w:rsidR="00000000" w:rsidRPr="00000000">
        <w:rPr>
          <w:b w:val="1"/>
          <w:u w:val="single"/>
          <w:rtl w:val="0"/>
        </w:rPr>
        <w:t xml:space="preserve">Listado de US:</w:t>
      </w:r>
    </w:p>
    <w:p w:rsidR="00000000" w:rsidDel="00000000" w:rsidP="00000000" w:rsidRDefault="00000000" w:rsidRPr="00000000" w14:paraId="0000000B">
      <w:pPr>
        <w:rPr>
          <w:b w:val="1"/>
          <w:u w:val="single"/>
        </w:rPr>
      </w:pPr>
      <w:r w:rsidDel="00000000" w:rsidR="00000000" w:rsidRPr="00000000">
        <w:rPr>
          <w:rtl w:val="0"/>
        </w:rPr>
      </w:r>
    </w:p>
    <w:p w:rsidR="00000000" w:rsidDel="00000000" w:rsidP="00000000" w:rsidRDefault="00000000" w:rsidRPr="00000000" w14:paraId="0000000C">
      <w:pPr>
        <w:numPr>
          <w:ilvl w:val="0"/>
          <w:numId w:val="3"/>
        </w:numPr>
        <w:ind w:left="720" w:hanging="360"/>
        <w:rPr>
          <w:shd w:fill="ff9900" w:val="clear"/>
        </w:rPr>
      </w:pPr>
      <w:r w:rsidDel="00000000" w:rsidR="00000000" w:rsidRPr="00000000">
        <w:rPr>
          <w:shd w:fill="ff9900" w:val="clear"/>
          <w:rtl w:val="0"/>
        </w:rPr>
        <w:t xml:space="preserve">Registrar usuario.</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Dar de alta cuenta.</w:t>
      </w: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Asociar cuenta a MP.</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Activar monopatín con código QR.</w:t>
      </w:r>
    </w:p>
    <w:p w:rsidR="00000000" w:rsidDel="00000000" w:rsidP="00000000" w:rsidRDefault="00000000" w:rsidRPr="00000000" w14:paraId="00000010">
      <w:pPr>
        <w:numPr>
          <w:ilvl w:val="0"/>
          <w:numId w:val="3"/>
        </w:numPr>
        <w:ind w:left="720" w:hanging="360"/>
        <w:rPr>
          <w:shd w:fill="ff9900" w:val="clear"/>
        </w:rPr>
      </w:pPr>
      <w:r w:rsidDel="00000000" w:rsidR="00000000" w:rsidRPr="00000000">
        <w:rPr>
          <w:shd w:fill="ff9900" w:val="clear"/>
          <w:rtl w:val="0"/>
        </w:rPr>
        <w:t xml:space="preserve">Registrar inicio de viaje.</w:t>
      </w:r>
    </w:p>
    <w:p w:rsidR="00000000" w:rsidDel="00000000" w:rsidP="00000000" w:rsidRDefault="00000000" w:rsidRPr="00000000" w14:paraId="00000011">
      <w:pPr>
        <w:numPr>
          <w:ilvl w:val="0"/>
          <w:numId w:val="3"/>
        </w:numPr>
        <w:ind w:left="720" w:hanging="360"/>
        <w:rPr>
          <w:shd w:fill="ff9900" w:val="clear"/>
        </w:rPr>
      </w:pPr>
      <w:r w:rsidDel="00000000" w:rsidR="00000000" w:rsidRPr="00000000">
        <w:rPr>
          <w:shd w:fill="ff9900" w:val="clear"/>
          <w:rtl w:val="0"/>
        </w:rPr>
        <w:t xml:space="preserve">Registrar finalización de viaje.</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Registrar paradas habilitadas.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Registrar pausa de viaje.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Registrar la finalización de la pausa de viaje.</w:t>
      </w:r>
    </w:p>
    <w:p w:rsidR="00000000" w:rsidDel="00000000" w:rsidP="00000000" w:rsidRDefault="00000000" w:rsidRPr="00000000" w14:paraId="00000015">
      <w:pPr>
        <w:numPr>
          <w:ilvl w:val="0"/>
          <w:numId w:val="3"/>
        </w:numPr>
        <w:ind w:left="720" w:hanging="360"/>
        <w:rPr>
          <w:shd w:fill="ff9900" w:val="clear"/>
        </w:rPr>
      </w:pPr>
      <w:r w:rsidDel="00000000" w:rsidR="00000000" w:rsidRPr="00000000">
        <w:rPr>
          <w:shd w:fill="ff9900" w:val="clear"/>
          <w:rtl w:val="0"/>
        </w:rPr>
        <w:t xml:space="preserve">Registrar monopatín.</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Visualizar mapa interactivo.</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Registrar mantenimiento de monopatín.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Generar reportes de uso de monopatines.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Registrar tarifas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Dar baja de cuenta.</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u w:val="single"/>
        </w:rPr>
      </w:pPr>
      <w:r w:rsidDel="00000000" w:rsidR="00000000" w:rsidRPr="00000000">
        <w:rPr>
          <w:u w:val="single"/>
          <w:rtl w:val="0"/>
        </w:rPr>
        <w:t xml:space="preserve">MVP:</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16"/>
        </w:numPr>
        <w:ind w:left="720" w:hanging="360"/>
        <w:jc w:val="left"/>
        <w:rPr>
          <w:b w:val="1"/>
          <w:u w:val="none"/>
        </w:rPr>
      </w:pPr>
      <w:r w:rsidDel="00000000" w:rsidR="00000000" w:rsidRPr="00000000">
        <w:rPr>
          <w:b w:val="1"/>
          <w:u w:val="single"/>
          <w:rtl w:val="0"/>
        </w:rPr>
        <w:t xml:space="preserve">Conjunto de users que forman parte del MVP:</w:t>
      </w:r>
    </w:p>
    <w:p w:rsidR="00000000" w:rsidDel="00000000" w:rsidP="00000000" w:rsidRDefault="00000000" w:rsidRPr="00000000" w14:paraId="00000020">
      <w:pPr>
        <w:ind w:left="720" w:firstLine="0"/>
        <w:jc w:val="left"/>
        <w:rPr>
          <w:b w:val="1"/>
          <w:u w:val="single"/>
        </w:rPr>
      </w:pPr>
      <w:r w:rsidDel="00000000" w:rsidR="00000000" w:rsidRPr="00000000">
        <w:rPr>
          <w:rtl w:val="0"/>
        </w:rPr>
      </w:r>
    </w:p>
    <w:p w:rsidR="00000000" w:rsidDel="00000000" w:rsidP="00000000" w:rsidRDefault="00000000" w:rsidRPr="00000000" w14:paraId="00000021">
      <w:pPr>
        <w:numPr>
          <w:ilvl w:val="0"/>
          <w:numId w:val="14"/>
        </w:numPr>
        <w:ind w:left="1440" w:hanging="360"/>
        <w:jc w:val="left"/>
        <w:rPr>
          <w:u w:val="none"/>
        </w:rPr>
      </w:pPr>
      <w:r w:rsidDel="00000000" w:rsidR="00000000" w:rsidRPr="00000000">
        <w:rPr>
          <w:rtl w:val="0"/>
        </w:rPr>
        <w:t xml:space="preserve">Registrar usuario.</w:t>
      </w:r>
    </w:p>
    <w:p w:rsidR="00000000" w:rsidDel="00000000" w:rsidP="00000000" w:rsidRDefault="00000000" w:rsidRPr="00000000" w14:paraId="00000022">
      <w:pPr>
        <w:numPr>
          <w:ilvl w:val="0"/>
          <w:numId w:val="14"/>
        </w:numPr>
        <w:ind w:left="1440" w:hanging="360"/>
        <w:jc w:val="left"/>
        <w:rPr>
          <w:u w:val="none"/>
        </w:rPr>
      </w:pPr>
      <w:r w:rsidDel="00000000" w:rsidR="00000000" w:rsidRPr="00000000">
        <w:rPr>
          <w:rtl w:val="0"/>
        </w:rPr>
        <w:t xml:space="preserve">Registrar inicio de viaje.</w:t>
      </w:r>
    </w:p>
    <w:p w:rsidR="00000000" w:rsidDel="00000000" w:rsidP="00000000" w:rsidRDefault="00000000" w:rsidRPr="00000000" w14:paraId="00000023">
      <w:pPr>
        <w:numPr>
          <w:ilvl w:val="0"/>
          <w:numId w:val="14"/>
        </w:numPr>
        <w:ind w:left="1440" w:hanging="360"/>
        <w:jc w:val="left"/>
        <w:rPr>
          <w:u w:val="none"/>
        </w:rPr>
      </w:pPr>
      <w:r w:rsidDel="00000000" w:rsidR="00000000" w:rsidRPr="00000000">
        <w:rPr>
          <w:rtl w:val="0"/>
        </w:rPr>
        <w:t xml:space="preserve">Registrar finalización de viaje.</w:t>
      </w:r>
    </w:p>
    <w:p w:rsidR="00000000" w:rsidDel="00000000" w:rsidP="00000000" w:rsidRDefault="00000000" w:rsidRPr="00000000" w14:paraId="00000024">
      <w:pPr>
        <w:numPr>
          <w:ilvl w:val="0"/>
          <w:numId w:val="14"/>
        </w:numPr>
        <w:ind w:left="1440" w:hanging="360"/>
        <w:jc w:val="left"/>
        <w:rPr>
          <w:u w:val="none"/>
        </w:rPr>
      </w:pPr>
      <w:r w:rsidDel="00000000" w:rsidR="00000000" w:rsidRPr="00000000">
        <w:rPr>
          <w:rtl w:val="0"/>
        </w:rPr>
        <w:t xml:space="preserve">Registrar monopatín (Este estoy en duda si va)</w:t>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numPr>
          <w:ilvl w:val="0"/>
          <w:numId w:val="16"/>
        </w:numPr>
        <w:ind w:left="720" w:hanging="360"/>
        <w:jc w:val="left"/>
        <w:rPr>
          <w:u w:val="none"/>
        </w:rPr>
      </w:pPr>
      <w:r w:rsidDel="00000000" w:rsidR="00000000" w:rsidRPr="00000000">
        <w:rPr>
          <w:rtl w:val="0"/>
        </w:rPr>
      </w:r>
    </w:p>
    <w:p w:rsidR="00000000" w:rsidDel="00000000" w:rsidP="00000000" w:rsidRDefault="00000000" w:rsidRPr="00000000" w14:paraId="00000027">
      <w:pPr>
        <w:ind w:left="720" w:firstLine="0"/>
        <w:jc w:val="left"/>
        <w:rPr/>
      </w:pPr>
      <w:r w:rsidDel="00000000" w:rsidR="00000000" w:rsidRPr="00000000">
        <w:rPr>
          <w:rtl w:val="0"/>
        </w:rPr>
        <w:t xml:space="preserve">Alcance: Aplicación que permita registrar los usuarios que van a alquilar monopatines, pudiendo registrar el inicio y la finalización del viaje y al finalizar cobrar en efectivo de acuerdo al tiempo utilizado.</w:t>
      </w:r>
    </w:p>
    <w:p w:rsidR="00000000" w:rsidDel="00000000" w:rsidP="00000000" w:rsidRDefault="00000000" w:rsidRPr="00000000" w14:paraId="00000028">
      <w:pPr>
        <w:ind w:left="720" w:firstLine="0"/>
        <w:jc w:val="left"/>
        <w:rPr/>
      </w:pPr>
      <w:r w:rsidDel="00000000" w:rsidR="00000000" w:rsidRPr="00000000">
        <w:rPr>
          <w:rtl w:val="0"/>
        </w:rPr>
      </w:r>
    </w:p>
    <w:p w:rsidR="00000000" w:rsidDel="00000000" w:rsidP="00000000" w:rsidRDefault="00000000" w:rsidRPr="00000000" w14:paraId="00000029">
      <w:pPr>
        <w:ind w:left="720" w:firstLine="0"/>
        <w:jc w:val="left"/>
        <w:rPr/>
      </w:pPr>
      <w:r w:rsidDel="00000000" w:rsidR="00000000" w:rsidRPr="00000000">
        <w:rPr>
          <w:rtl w:val="0"/>
        </w:rPr>
        <w:t xml:space="preserve">No se contempla: Ni la cuenta asociada a MP, ni la visualización de los monopatines a través del mapa, ni las pausas y reanudaciones, ni el alta y baja de las cuentas de los usuarios. Tampoco se tiene en cuenta las paradas, se considera que el monopatín vuelve al punto de salida. Tampoco se tiene en cuenta la activación por medio del código QR.</w:t>
      </w:r>
    </w:p>
    <w:p w:rsidR="00000000" w:rsidDel="00000000" w:rsidP="00000000" w:rsidRDefault="00000000" w:rsidRPr="00000000" w14:paraId="0000002A">
      <w:pPr>
        <w:ind w:left="720" w:firstLine="0"/>
        <w:jc w:val="left"/>
        <w:rPr/>
      </w:pPr>
      <w:r w:rsidDel="00000000" w:rsidR="00000000" w:rsidRPr="00000000">
        <w:rPr>
          <w:rtl w:val="0"/>
        </w:rPr>
      </w:r>
    </w:p>
    <w:p w:rsidR="00000000" w:rsidDel="00000000" w:rsidP="00000000" w:rsidRDefault="00000000" w:rsidRPr="00000000" w14:paraId="0000002B">
      <w:pPr>
        <w:ind w:left="720" w:firstLine="0"/>
        <w:jc w:val="left"/>
        <w:rPr/>
      </w:pPr>
      <w:r w:rsidDel="00000000" w:rsidR="00000000" w:rsidRPr="00000000">
        <w:rPr>
          <w:rtl w:val="0"/>
        </w:rPr>
        <w:t xml:space="preserve">Justificación: Solo se va a tener en cuenta la funcionalidad de la aplicación para registrar el usuario, sin tener en cuenta las cuentas y la asociación con mercado pago ya que no se consideran necesarias para mostrar el valor del mínimo producto viable. Se va a tener en cuenta la inicialización del viaje únicamente para registrar la fecha y hora de inicio de ese viaje, no se tendrá en cuenta la activación por medio del código QR, el consumo de créditos ni las paradas disponibles ya que se consideran adicionales que no hacen a la funcionalidad principal del negocio. También se va a tener en cuenta la finalización del viaje registrando la fecha y hora de finalización y los kilómetros recorridos para determinar el monto a cobrar de acuerdo al tiempo utilizado. Se considera el cobro en efectivo, fuera del sistema. Por último se registra el monopatín para saber su disponibilidad para poder alquilarlo.</w:t>
      </w:r>
    </w:p>
    <w:p w:rsidR="00000000" w:rsidDel="00000000" w:rsidP="00000000" w:rsidRDefault="00000000" w:rsidRPr="00000000" w14:paraId="0000002C">
      <w:pPr>
        <w:ind w:left="720" w:firstLine="0"/>
        <w:jc w:val="left"/>
        <w:rPr/>
      </w:pPr>
      <w:r w:rsidDel="00000000" w:rsidR="00000000" w:rsidRPr="00000000">
        <w:rPr>
          <w:rtl w:val="0"/>
        </w:rPr>
      </w:r>
    </w:p>
    <w:p w:rsidR="00000000" w:rsidDel="00000000" w:rsidP="00000000" w:rsidRDefault="00000000" w:rsidRPr="00000000" w14:paraId="0000002D">
      <w:pPr>
        <w:ind w:left="0" w:firstLine="0"/>
        <w:jc w:val="left"/>
        <w:rPr/>
      </w:pPr>
      <w:r w:rsidDel="00000000" w:rsidR="00000000" w:rsidRPr="00000000">
        <w:rPr>
          <w:rtl w:val="0"/>
        </w:rPr>
        <w:t xml:space="preserve">2) </w:t>
      </w:r>
    </w:p>
    <w:p w:rsidR="00000000" w:rsidDel="00000000" w:rsidP="00000000" w:rsidRDefault="00000000" w:rsidRPr="00000000" w14:paraId="0000002E">
      <w:pPr>
        <w:ind w:left="0" w:firstLine="0"/>
        <w:jc w:val="left"/>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r>
    </w:p>
    <w:p w:rsidR="00000000" w:rsidDel="00000000" w:rsidP="00000000" w:rsidRDefault="00000000" w:rsidRPr="00000000" w14:paraId="00000030">
      <w:pPr>
        <w:numPr>
          <w:ilvl w:val="0"/>
          <w:numId w:val="12"/>
        </w:numPr>
        <w:ind w:left="720" w:hanging="360"/>
        <w:jc w:val="left"/>
        <w:rPr>
          <w:u w:val="none"/>
        </w:rPr>
      </w:pPr>
      <w:r w:rsidDel="00000000" w:rsidR="00000000" w:rsidRPr="00000000">
        <w:rPr>
          <w:rtl w:val="0"/>
        </w:rPr>
      </w:r>
    </w:p>
    <w:p w:rsidR="00000000" w:rsidDel="00000000" w:rsidP="00000000" w:rsidRDefault="00000000" w:rsidRPr="00000000" w14:paraId="00000031">
      <w:pPr>
        <w:ind w:left="720" w:firstLine="0"/>
        <w:jc w:val="left"/>
        <w:rPr/>
      </w:pPr>
      <w:r w:rsidDel="00000000" w:rsidR="00000000" w:rsidRPr="00000000">
        <w:rPr>
          <w:rtl w:val="0"/>
        </w:rPr>
        <w:t xml:space="preserve">User: </w:t>
      </w:r>
      <w:r w:rsidDel="00000000" w:rsidR="00000000" w:rsidRPr="00000000">
        <w:rPr>
          <w:highlight w:val="yellow"/>
          <w:rtl w:val="0"/>
        </w:rPr>
        <w:t xml:space="preserve">Dar de alta cuenta.</w:t>
      </w:r>
      <w:r w:rsidDel="00000000" w:rsidR="00000000" w:rsidRPr="00000000">
        <w:rPr>
          <w:rtl w:val="0"/>
        </w:rPr>
        <w:tab/>
        <w:tab/>
        <w:tab/>
        <w:tab/>
        <w:tab/>
        <w:t xml:space="preserve">Estimación: 1</w:t>
      </w:r>
    </w:p>
    <w:p w:rsidR="00000000" w:rsidDel="00000000" w:rsidP="00000000" w:rsidRDefault="00000000" w:rsidRPr="00000000" w14:paraId="00000032">
      <w:pPr>
        <w:ind w:left="720" w:firstLine="0"/>
        <w:jc w:val="left"/>
        <w:rPr>
          <w:highlight w:val="yellow"/>
        </w:rPr>
      </w:pPr>
      <w:r w:rsidDel="00000000" w:rsidR="00000000" w:rsidRPr="00000000">
        <w:rPr>
          <w:rtl w:val="0"/>
        </w:rPr>
      </w:r>
    </w:p>
    <w:p w:rsidR="00000000" w:rsidDel="00000000" w:rsidP="00000000" w:rsidRDefault="00000000" w:rsidRPr="00000000" w14:paraId="00000033">
      <w:pPr>
        <w:ind w:left="720" w:firstLine="0"/>
        <w:jc w:val="left"/>
        <w:rPr/>
      </w:pPr>
      <w:r w:rsidDel="00000000" w:rsidR="00000000" w:rsidRPr="00000000">
        <w:rPr>
          <w:rtl w:val="0"/>
        </w:rPr>
        <w:t xml:space="preserve">Como Usuario de la aplicación quiero dar de alta mi cuenta para alquilar monopatines.</w:t>
      </w:r>
    </w:p>
    <w:p w:rsidR="00000000" w:rsidDel="00000000" w:rsidP="00000000" w:rsidRDefault="00000000" w:rsidRPr="00000000" w14:paraId="00000034">
      <w:pPr>
        <w:ind w:left="720" w:firstLine="0"/>
        <w:jc w:val="left"/>
        <w:rPr/>
      </w:pPr>
      <w:r w:rsidDel="00000000" w:rsidR="00000000" w:rsidRPr="00000000">
        <w:rPr>
          <w:rtl w:val="0"/>
        </w:rPr>
      </w:r>
    </w:p>
    <w:p w:rsidR="00000000" w:rsidDel="00000000" w:rsidP="00000000" w:rsidRDefault="00000000" w:rsidRPr="00000000" w14:paraId="00000035">
      <w:pPr>
        <w:ind w:left="720" w:firstLine="0"/>
        <w:jc w:val="left"/>
        <w:rPr/>
      </w:pPr>
      <w:r w:rsidDel="00000000" w:rsidR="00000000" w:rsidRPr="00000000">
        <w:rPr>
          <w:rtl w:val="0"/>
        </w:rPr>
        <w:t xml:space="preserve">Criterios de aceptación:.</w:t>
      </w:r>
    </w:p>
    <w:p w:rsidR="00000000" w:rsidDel="00000000" w:rsidP="00000000" w:rsidRDefault="00000000" w:rsidRPr="00000000" w14:paraId="00000036">
      <w:pPr>
        <w:numPr>
          <w:ilvl w:val="0"/>
          <w:numId w:val="2"/>
        </w:numPr>
        <w:ind w:left="1440" w:hanging="360"/>
        <w:jc w:val="left"/>
        <w:rPr>
          <w:u w:val="none"/>
        </w:rPr>
      </w:pPr>
      <w:r w:rsidDel="00000000" w:rsidR="00000000" w:rsidRPr="00000000">
        <w:rPr>
          <w:rtl w:val="0"/>
        </w:rPr>
        <w:t xml:space="preserve">La cuenta deberá tener un número identificatorio y una fecha de alta.</w:t>
      </w:r>
    </w:p>
    <w:p w:rsidR="00000000" w:rsidDel="00000000" w:rsidP="00000000" w:rsidRDefault="00000000" w:rsidRPr="00000000" w14:paraId="00000037">
      <w:pPr>
        <w:numPr>
          <w:ilvl w:val="0"/>
          <w:numId w:val="2"/>
        </w:numPr>
        <w:ind w:left="1440" w:hanging="360"/>
        <w:jc w:val="left"/>
        <w:rPr>
          <w:u w:val="none"/>
        </w:rPr>
      </w:pPr>
      <w:r w:rsidDel="00000000" w:rsidR="00000000" w:rsidRPr="00000000">
        <w:rPr>
          <w:rtl w:val="0"/>
        </w:rPr>
        <w:t xml:space="preserve">La cuenta podrá tener asociado uno o varios usuarios.</w:t>
      </w:r>
    </w:p>
    <w:p w:rsidR="00000000" w:rsidDel="00000000" w:rsidP="00000000" w:rsidRDefault="00000000" w:rsidRPr="00000000" w14:paraId="00000038">
      <w:pPr>
        <w:ind w:left="0" w:firstLine="0"/>
        <w:jc w:val="left"/>
        <w:rPr/>
      </w:pPr>
      <w:r w:rsidDel="00000000" w:rsidR="00000000" w:rsidRPr="00000000">
        <w:rPr>
          <w:rtl w:val="0"/>
        </w:rPr>
        <w:tab/>
        <w:t xml:space="preserve">Pruebas de usuario:</w:t>
      </w:r>
    </w:p>
    <w:p w:rsidR="00000000" w:rsidDel="00000000" w:rsidP="00000000" w:rsidRDefault="00000000" w:rsidRPr="00000000" w14:paraId="00000039">
      <w:pPr>
        <w:numPr>
          <w:ilvl w:val="0"/>
          <w:numId w:val="1"/>
        </w:numPr>
        <w:ind w:left="1440" w:hanging="360"/>
        <w:jc w:val="left"/>
        <w:rPr>
          <w:u w:val="none"/>
        </w:rPr>
      </w:pPr>
      <w:r w:rsidDel="00000000" w:rsidR="00000000" w:rsidRPr="00000000">
        <w:rPr>
          <w:rtl w:val="0"/>
        </w:rPr>
        <w:t xml:space="preserve">Probar dar de alta la cuenta ingresando número identificatorio y fecha de alta (PASA).</w:t>
      </w:r>
    </w:p>
    <w:p w:rsidR="00000000" w:rsidDel="00000000" w:rsidP="00000000" w:rsidRDefault="00000000" w:rsidRPr="00000000" w14:paraId="0000003A">
      <w:pPr>
        <w:numPr>
          <w:ilvl w:val="0"/>
          <w:numId w:val="1"/>
        </w:numPr>
        <w:ind w:left="1440" w:hanging="360"/>
        <w:jc w:val="left"/>
        <w:rPr>
          <w:u w:val="none"/>
        </w:rPr>
      </w:pPr>
      <w:r w:rsidDel="00000000" w:rsidR="00000000" w:rsidRPr="00000000">
        <w:rPr>
          <w:rtl w:val="0"/>
        </w:rPr>
        <w:t xml:space="preserve">Probar dar de alta la cuenta sin ingresar alguno de los datos de la cuenta. (FALLA).</w:t>
      </w:r>
    </w:p>
    <w:p w:rsidR="00000000" w:rsidDel="00000000" w:rsidP="00000000" w:rsidRDefault="00000000" w:rsidRPr="00000000" w14:paraId="0000003B">
      <w:pPr>
        <w:numPr>
          <w:ilvl w:val="0"/>
          <w:numId w:val="1"/>
        </w:numPr>
        <w:ind w:left="1440" w:hanging="360"/>
        <w:jc w:val="left"/>
        <w:rPr>
          <w:u w:val="none"/>
        </w:rPr>
      </w:pPr>
      <w:r w:rsidDel="00000000" w:rsidR="00000000" w:rsidRPr="00000000">
        <w:rPr>
          <w:rtl w:val="0"/>
        </w:rPr>
        <w:t xml:space="preserve">Probar dar de alta una cuenta sin un usuario asociado. (FALLA)</w:t>
      </w:r>
    </w:p>
    <w:p w:rsidR="00000000" w:rsidDel="00000000" w:rsidP="00000000" w:rsidRDefault="00000000" w:rsidRPr="00000000" w14:paraId="0000003C">
      <w:pPr>
        <w:numPr>
          <w:ilvl w:val="0"/>
          <w:numId w:val="1"/>
        </w:numPr>
        <w:ind w:left="1440" w:hanging="360"/>
        <w:jc w:val="left"/>
        <w:rPr>
          <w:u w:val="none"/>
        </w:rPr>
      </w:pPr>
      <w:r w:rsidDel="00000000" w:rsidR="00000000" w:rsidRPr="00000000">
        <w:rPr>
          <w:rtl w:val="0"/>
        </w:rPr>
        <w:t xml:space="preserve">Probar dar de alta cuenta con un usuario asociado. (PASA)</w:t>
      </w:r>
    </w:p>
    <w:p w:rsidR="00000000" w:rsidDel="00000000" w:rsidP="00000000" w:rsidRDefault="00000000" w:rsidRPr="00000000" w14:paraId="0000003D">
      <w:pPr>
        <w:numPr>
          <w:ilvl w:val="0"/>
          <w:numId w:val="1"/>
        </w:numPr>
        <w:ind w:left="1440" w:hanging="360"/>
        <w:jc w:val="left"/>
        <w:rPr>
          <w:u w:val="none"/>
        </w:rPr>
      </w:pPr>
      <w:r w:rsidDel="00000000" w:rsidR="00000000" w:rsidRPr="00000000">
        <w:rPr>
          <w:rtl w:val="0"/>
        </w:rPr>
        <w:t xml:space="preserve">Probar dar de alta cuenta con más de un usuario asociado. (PASA)</w:t>
      </w:r>
    </w:p>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firstLine="0"/>
        <w:jc w:val="left"/>
        <w:rPr/>
      </w:pPr>
      <w:r w:rsidDel="00000000" w:rsidR="00000000" w:rsidRPr="00000000">
        <w:rPr>
          <w:rtl w:val="0"/>
        </w:rPr>
      </w:r>
    </w:p>
    <w:p w:rsidR="00000000" w:rsidDel="00000000" w:rsidP="00000000" w:rsidRDefault="00000000" w:rsidRPr="00000000" w14:paraId="00000040">
      <w:pPr>
        <w:ind w:firstLine="720"/>
        <w:jc w:val="left"/>
        <w:rPr/>
      </w:pPr>
      <w:r w:rsidDel="00000000" w:rsidR="00000000" w:rsidRPr="00000000">
        <w:rPr>
          <w:b w:val="1"/>
          <w:u w:val="single"/>
          <w:rtl w:val="0"/>
        </w:rPr>
        <w:t xml:space="preserve">Justificación de estimación:</w:t>
      </w:r>
      <w:r w:rsidDel="00000000" w:rsidR="00000000" w:rsidRPr="00000000">
        <w:rPr>
          <w:rtl w:val="0"/>
        </w:rPr>
      </w:r>
    </w:p>
    <w:p w:rsidR="00000000" w:rsidDel="00000000" w:rsidP="00000000" w:rsidRDefault="00000000" w:rsidRPr="00000000" w14:paraId="00000041">
      <w:pPr>
        <w:numPr>
          <w:ilvl w:val="0"/>
          <w:numId w:val="4"/>
        </w:numPr>
        <w:ind w:left="1440" w:hanging="360"/>
        <w:jc w:val="left"/>
        <w:rPr>
          <w:u w:val="none"/>
        </w:rPr>
      </w:pPr>
      <w:r w:rsidDel="00000000" w:rsidR="00000000" w:rsidRPr="00000000">
        <w:rPr>
          <w:rtl w:val="0"/>
        </w:rPr>
        <w:t xml:space="preserve">Complejidad: Debido a que requiere únicamente el ingreso de 2 campos (ID y fecha de alta y una asociación en la base de datos con usuarios. La complejidad es baja.</w:t>
      </w:r>
    </w:p>
    <w:p w:rsidR="00000000" w:rsidDel="00000000" w:rsidP="00000000" w:rsidRDefault="00000000" w:rsidRPr="00000000" w14:paraId="00000042">
      <w:pPr>
        <w:numPr>
          <w:ilvl w:val="0"/>
          <w:numId w:val="4"/>
        </w:numPr>
        <w:ind w:left="1440" w:hanging="360"/>
        <w:jc w:val="left"/>
        <w:rPr>
          <w:u w:val="none"/>
        </w:rPr>
      </w:pPr>
      <w:r w:rsidDel="00000000" w:rsidR="00000000" w:rsidRPr="00000000">
        <w:rPr>
          <w:rtl w:val="0"/>
        </w:rPr>
        <w:t xml:space="preserve">Esfuerzo: Son pocos campos con validaciones muy simples y relaciones simples con la base de datos. El esfuerzo es bajo.</w:t>
      </w:r>
    </w:p>
    <w:p w:rsidR="00000000" w:rsidDel="00000000" w:rsidP="00000000" w:rsidRDefault="00000000" w:rsidRPr="00000000" w14:paraId="00000043">
      <w:pPr>
        <w:numPr>
          <w:ilvl w:val="0"/>
          <w:numId w:val="4"/>
        </w:numPr>
        <w:ind w:left="1440" w:hanging="360"/>
        <w:jc w:val="left"/>
        <w:rPr>
          <w:u w:val="none"/>
        </w:rPr>
      </w:pPr>
      <w:r w:rsidDel="00000000" w:rsidR="00000000" w:rsidRPr="00000000">
        <w:rPr>
          <w:rtl w:val="0"/>
        </w:rPr>
        <w:t xml:space="preserve">Incertidumbre: El equipo no tiene dudas respecto a cómo validar esos 2 campos y cómo relacionar en la base de datos ambas tablas. Incertidumbre baja.</w:t>
      </w:r>
    </w:p>
    <w:p w:rsidR="00000000" w:rsidDel="00000000" w:rsidP="00000000" w:rsidRDefault="00000000" w:rsidRPr="00000000" w14:paraId="00000044">
      <w:pPr>
        <w:ind w:left="1440" w:firstLine="0"/>
        <w:jc w:val="left"/>
        <w:rPr/>
      </w:pPr>
      <w:r w:rsidDel="00000000" w:rsidR="00000000" w:rsidRPr="00000000">
        <w:rPr>
          <w:rtl w:val="0"/>
        </w:rPr>
      </w:r>
    </w:p>
    <w:p w:rsidR="00000000" w:rsidDel="00000000" w:rsidP="00000000" w:rsidRDefault="00000000" w:rsidRPr="00000000" w14:paraId="00000045">
      <w:pPr>
        <w:ind w:left="0" w:firstLine="720"/>
        <w:rPr/>
      </w:pPr>
      <w:r w:rsidDel="00000000" w:rsidR="00000000" w:rsidRPr="00000000">
        <w:rPr>
          <w:rtl w:val="0"/>
        </w:rPr>
        <w:t xml:space="preserve">User: </w:t>
      </w:r>
      <w:r w:rsidDel="00000000" w:rsidR="00000000" w:rsidRPr="00000000">
        <w:rPr>
          <w:highlight w:val="yellow"/>
          <w:rtl w:val="0"/>
        </w:rPr>
        <w:t xml:space="preserve">Asociar cuenta a MP.</w:t>
      </w:r>
      <w:r w:rsidDel="00000000" w:rsidR="00000000" w:rsidRPr="00000000">
        <w:rPr>
          <w:rtl w:val="0"/>
        </w:rPr>
        <w:tab/>
        <w:tab/>
        <w:tab/>
        <w:tab/>
        <w:tab/>
        <w:t xml:space="preserve">Estimación: 5</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jc w:val="left"/>
        <w:rPr/>
      </w:pPr>
      <w:r w:rsidDel="00000000" w:rsidR="00000000" w:rsidRPr="00000000">
        <w:rPr>
          <w:rtl w:val="0"/>
        </w:rPr>
        <w:t xml:space="preserve">Como Usuario de la aplicación quiero asociar mi cuenta a mercado pago para realizar el pago del alquiler del monopatín y poder utilizarlo.</w:t>
      </w:r>
    </w:p>
    <w:p w:rsidR="00000000" w:rsidDel="00000000" w:rsidP="00000000" w:rsidRDefault="00000000" w:rsidRPr="00000000" w14:paraId="00000048">
      <w:pPr>
        <w:ind w:left="720" w:firstLine="0"/>
        <w:jc w:val="left"/>
        <w:rPr/>
      </w:pPr>
      <w:r w:rsidDel="00000000" w:rsidR="00000000" w:rsidRPr="00000000">
        <w:rPr>
          <w:rtl w:val="0"/>
        </w:rPr>
      </w:r>
    </w:p>
    <w:p w:rsidR="00000000" w:rsidDel="00000000" w:rsidP="00000000" w:rsidRDefault="00000000" w:rsidRPr="00000000" w14:paraId="00000049">
      <w:pPr>
        <w:ind w:left="720" w:firstLine="0"/>
        <w:jc w:val="left"/>
        <w:rPr/>
      </w:pPr>
      <w:r w:rsidDel="00000000" w:rsidR="00000000" w:rsidRPr="00000000">
        <w:rPr>
          <w:rtl w:val="0"/>
        </w:rPr>
        <w:t xml:space="preserve">Criterios de aceptación:</w:t>
      </w:r>
    </w:p>
    <w:p w:rsidR="00000000" w:rsidDel="00000000" w:rsidP="00000000" w:rsidRDefault="00000000" w:rsidRPr="00000000" w14:paraId="0000004A">
      <w:pPr>
        <w:numPr>
          <w:ilvl w:val="0"/>
          <w:numId w:val="24"/>
        </w:numPr>
        <w:ind w:left="1440" w:hanging="360"/>
        <w:jc w:val="left"/>
        <w:rPr>
          <w:u w:val="none"/>
        </w:rPr>
      </w:pPr>
      <w:r w:rsidDel="00000000" w:rsidR="00000000" w:rsidRPr="00000000">
        <w:rPr>
          <w:rtl w:val="0"/>
        </w:rPr>
        <w:t xml:space="preserve">La cuenta del usuario debe estar asociada a una cuenta de mercado pago para utilizar el servicio.</w:t>
      </w:r>
    </w:p>
    <w:p w:rsidR="00000000" w:rsidDel="00000000" w:rsidP="00000000" w:rsidRDefault="00000000" w:rsidRPr="00000000" w14:paraId="0000004B">
      <w:pPr>
        <w:numPr>
          <w:ilvl w:val="0"/>
          <w:numId w:val="24"/>
        </w:numPr>
        <w:ind w:left="1440" w:hanging="360"/>
        <w:jc w:val="left"/>
        <w:rPr>
          <w:u w:val="none"/>
        </w:rPr>
      </w:pPr>
      <w:r w:rsidDel="00000000" w:rsidR="00000000" w:rsidRPr="00000000">
        <w:rPr>
          <w:rtl w:val="0"/>
        </w:rPr>
        <w:t xml:space="preserve">Debe tener dinero disponible en la cuenta de mercado pago.</w:t>
      </w:r>
    </w:p>
    <w:p w:rsidR="00000000" w:rsidDel="00000000" w:rsidP="00000000" w:rsidRDefault="00000000" w:rsidRPr="00000000" w14:paraId="0000004C">
      <w:pPr>
        <w:numPr>
          <w:ilvl w:val="0"/>
          <w:numId w:val="24"/>
        </w:numPr>
        <w:ind w:left="1440" w:hanging="360"/>
        <w:jc w:val="left"/>
        <w:rPr>
          <w:u w:val="none"/>
        </w:rPr>
      </w:pPr>
      <w:r w:rsidDel="00000000" w:rsidR="00000000" w:rsidRPr="00000000">
        <w:rPr>
          <w:rtl w:val="0"/>
        </w:rPr>
        <w:t xml:space="preserve">Puede tener vinculadas varias cuentas de servicio a la misma cuenta de MP.</w:t>
      </w:r>
    </w:p>
    <w:p w:rsidR="00000000" w:rsidDel="00000000" w:rsidP="00000000" w:rsidRDefault="00000000" w:rsidRPr="00000000" w14:paraId="0000004D">
      <w:pPr>
        <w:ind w:left="1440" w:firstLine="0"/>
        <w:jc w:val="left"/>
        <w:rPr/>
      </w:pPr>
      <w:r w:rsidDel="00000000" w:rsidR="00000000" w:rsidRPr="00000000">
        <w:rPr>
          <w:rtl w:val="0"/>
        </w:rPr>
      </w:r>
    </w:p>
    <w:p w:rsidR="00000000" w:rsidDel="00000000" w:rsidP="00000000" w:rsidRDefault="00000000" w:rsidRPr="00000000" w14:paraId="0000004E">
      <w:pPr>
        <w:ind w:left="0" w:firstLine="0"/>
        <w:jc w:val="left"/>
        <w:rPr/>
      </w:pPr>
      <w:r w:rsidDel="00000000" w:rsidR="00000000" w:rsidRPr="00000000">
        <w:rPr>
          <w:rtl w:val="0"/>
        </w:rPr>
        <w:tab/>
        <w:t xml:space="preserve">Pruebas de usuario:</w:t>
      </w:r>
    </w:p>
    <w:p w:rsidR="00000000" w:rsidDel="00000000" w:rsidP="00000000" w:rsidRDefault="00000000" w:rsidRPr="00000000" w14:paraId="0000004F">
      <w:pPr>
        <w:numPr>
          <w:ilvl w:val="0"/>
          <w:numId w:val="21"/>
        </w:numPr>
        <w:ind w:left="1440" w:hanging="360"/>
        <w:jc w:val="left"/>
        <w:rPr>
          <w:u w:val="none"/>
        </w:rPr>
      </w:pPr>
      <w:r w:rsidDel="00000000" w:rsidR="00000000" w:rsidRPr="00000000">
        <w:rPr>
          <w:rtl w:val="0"/>
        </w:rPr>
        <w:t xml:space="preserve">Probar asociar cuenta de servicio a cuenta de mercado pago. (PASA)</w:t>
      </w:r>
    </w:p>
    <w:p w:rsidR="00000000" w:rsidDel="00000000" w:rsidP="00000000" w:rsidRDefault="00000000" w:rsidRPr="00000000" w14:paraId="00000050">
      <w:pPr>
        <w:numPr>
          <w:ilvl w:val="0"/>
          <w:numId w:val="21"/>
        </w:numPr>
        <w:ind w:left="1440" w:hanging="360"/>
        <w:jc w:val="left"/>
        <w:rPr>
          <w:u w:val="none"/>
        </w:rPr>
      </w:pPr>
      <w:r w:rsidDel="00000000" w:rsidR="00000000" w:rsidRPr="00000000">
        <w:rPr>
          <w:rtl w:val="0"/>
        </w:rPr>
        <w:t xml:space="preserve">Probar utilizar el servicio sin tener asociada la cuenta de mercado pago. (FALLA).</w:t>
      </w:r>
    </w:p>
    <w:p w:rsidR="00000000" w:rsidDel="00000000" w:rsidP="00000000" w:rsidRDefault="00000000" w:rsidRPr="00000000" w14:paraId="00000051">
      <w:pPr>
        <w:numPr>
          <w:ilvl w:val="0"/>
          <w:numId w:val="21"/>
        </w:numPr>
        <w:ind w:left="1440" w:hanging="360"/>
        <w:jc w:val="left"/>
        <w:rPr>
          <w:u w:val="none"/>
        </w:rPr>
      </w:pPr>
      <w:r w:rsidDel="00000000" w:rsidR="00000000" w:rsidRPr="00000000">
        <w:rPr>
          <w:rtl w:val="0"/>
        </w:rPr>
        <w:t xml:space="preserve">Probar asociar varias cuentas de servicio a una misma cuenta de mercado pago. (PASA).</w:t>
      </w:r>
    </w:p>
    <w:p w:rsidR="00000000" w:rsidDel="00000000" w:rsidP="00000000" w:rsidRDefault="00000000" w:rsidRPr="00000000" w14:paraId="00000052">
      <w:pPr>
        <w:numPr>
          <w:ilvl w:val="0"/>
          <w:numId w:val="21"/>
        </w:numPr>
        <w:ind w:left="1440" w:hanging="360"/>
        <w:jc w:val="left"/>
        <w:rPr>
          <w:u w:val="none"/>
        </w:rPr>
      </w:pPr>
      <w:r w:rsidDel="00000000" w:rsidR="00000000" w:rsidRPr="00000000">
        <w:rPr>
          <w:rtl w:val="0"/>
        </w:rPr>
        <w:t xml:space="preserve">Probar de utilizar el servicio teniendo dinero disponible en la cuenta de mercado pago. (PASA)</w:t>
      </w:r>
    </w:p>
    <w:p w:rsidR="00000000" w:rsidDel="00000000" w:rsidP="00000000" w:rsidRDefault="00000000" w:rsidRPr="00000000" w14:paraId="00000053">
      <w:pPr>
        <w:numPr>
          <w:ilvl w:val="0"/>
          <w:numId w:val="21"/>
        </w:numPr>
        <w:ind w:left="1440" w:hanging="360"/>
      </w:pPr>
      <w:r w:rsidDel="00000000" w:rsidR="00000000" w:rsidRPr="00000000">
        <w:rPr>
          <w:rtl w:val="0"/>
        </w:rPr>
        <w:t xml:space="preserve">Probar utilizar el servicio sin tener dinero disponible en la cuenta de mercado pago (FALLA)</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b w:val="1"/>
          <w:u w:val="single"/>
          <w:rtl w:val="0"/>
        </w:rPr>
        <w:t xml:space="preserve">Justificación de estimación:</w:t>
      </w:r>
      <w:r w:rsidDel="00000000" w:rsidR="00000000" w:rsidRPr="00000000">
        <w:rPr>
          <w:rtl w:val="0"/>
        </w:rPr>
      </w:r>
    </w:p>
    <w:p w:rsidR="00000000" w:rsidDel="00000000" w:rsidP="00000000" w:rsidRDefault="00000000" w:rsidRPr="00000000" w14:paraId="00000056">
      <w:pPr>
        <w:numPr>
          <w:ilvl w:val="0"/>
          <w:numId w:val="4"/>
        </w:numPr>
        <w:ind w:left="1440" w:hanging="360"/>
      </w:pPr>
      <w:r w:rsidDel="00000000" w:rsidR="00000000" w:rsidRPr="00000000">
        <w:rPr>
          <w:rtl w:val="0"/>
        </w:rPr>
        <w:t xml:space="preserve">Complejidad: Debido a que requiere la integración de la aplicación de mercado pago, relaciones respecto con la o las cuentas de servicio y la validación del dinero disponible. La complejidad es media.</w:t>
      </w:r>
    </w:p>
    <w:p w:rsidR="00000000" w:rsidDel="00000000" w:rsidP="00000000" w:rsidRDefault="00000000" w:rsidRPr="00000000" w14:paraId="00000057">
      <w:pPr>
        <w:numPr>
          <w:ilvl w:val="0"/>
          <w:numId w:val="4"/>
        </w:numPr>
        <w:ind w:left="1440" w:hanging="360"/>
      </w:pPr>
      <w:r w:rsidDel="00000000" w:rsidR="00000000" w:rsidRPr="00000000">
        <w:rPr>
          <w:rtl w:val="0"/>
        </w:rPr>
        <w:t xml:space="preserve">Esfuerzo: Requiere de profundizar en conocimientos respecto a la integración con mercado pago, además de las validaciones del dinero disponible y las relaciones con una o varias cuentas de servicio . El esfuerzo es medio.</w:t>
      </w:r>
    </w:p>
    <w:p w:rsidR="00000000" w:rsidDel="00000000" w:rsidP="00000000" w:rsidRDefault="00000000" w:rsidRPr="00000000" w14:paraId="00000058">
      <w:pPr>
        <w:numPr>
          <w:ilvl w:val="0"/>
          <w:numId w:val="4"/>
        </w:numPr>
        <w:ind w:left="1440" w:hanging="360"/>
      </w:pPr>
      <w:r w:rsidDel="00000000" w:rsidR="00000000" w:rsidRPr="00000000">
        <w:rPr>
          <w:rtl w:val="0"/>
        </w:rPr>
        <w:t xml:space="preserve">Incertidumbre: El equipo tiene dudas respecto a cómo integrar la API de mercado pago con la aplicación por lo que la incertidumbre respecto a esto es Alta.</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jc w:val="left"/>
        <w:rPr/>
      </w:pPr>
      <w:r w:rsidDel="00000000" w:rsidR="00000000" w:rsidRPr="00000000">
        <w:rPr>
          <w:rtl w:val="0"/>
        </w:rPr>
      </w:r>
    </w:p>
    <w:p w:rsidR="00000000" w:rsidDel="00000000" w:rsidP="00000000" w:rsidRDefault="00000000" w:rsidRPr="00000000" w14:paraId="0000005B">
      <w:pPr>
        <w:ind w:left="720" w:firstLine="0"/>
        <w:jc w:val="left"/>
        <w:rPr/>
      </w:pPr>
      <w:r w:rsidDel="00000000" w:rsidR="00000000" w:rsidRPr="00000000">
        <w:rPr>
          <w:rtl w:val="0"/>
        </w:rPr>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 La user story canónica elegida es: </w:t>
      </w:r>
      <w:r w:rsidDel="00000000" w:rsidR="00000000" w:rsidRPr="00000000">
        <w:rPr>
          <w:shd w:fill="ff9900" w:val="clear"/>
          <w:rtl w:val="0"/>
        </w:rPr>
        <w:t xml:space="preserve">Registrar usuario</w:t>
      </w:r>
      <w:r w:rsidDel="00000000" w:rsidR="00000000" w:rsidRPr="00000000">
        <w:rPr>
          <w:rtl w:val="0"/>
        </w:rPr>
        <w:t xml:space="preserve"> con una estimación de 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Elegí esta user debido a su simplicidad, únicamente requiere los datos del usuario que es un formulario con campos simples, validaciones simples y sin incertidumbres ni complejidades adicionales.</w:t>
      </w:r>
    </w:p>
    <w:p w:rsidR="00000000" w:rsidDel="00000000" w:rsidP="00000000" w:rsidRDefault="00000000" w:rsidRPr="00000000" w14:paraId="0000005F">
      <w:pPr>
        <w:ind w:left="720" w:firstLine="0"/>
        <w:jc w:val="left"/>
        <w:rPr/>
      </w:pPr>
      <w:r w:rsidDel="00000000" w:rsidR="00000000" w:rsidRPr="00000000">
        <w:rPr>
          <w:rtl w:val="0"/>
        </w:rPr>
      </w:r>
    </w:p>
    <w:p w:rsidR="00000000" w:rsidDel="00000000" w:rsidP="00000000" w:rsidRDefault="00000000" w:rsidRPr="00000000" w14:paraId="00000060">
      <w:pPr>
        <w:ind w:left="720" w:firstLine="0"/>
        <w:jc w:val="left"/>
        <w:rPr/>
      </w:pPr>
      <w:r w:rsidDel="00000000" w:rsidR="00000000" w:rsidRPr="00000000">
        <w:rPr>
          <w:rtl w:val="0"/>
        </w:rPr>
      </w:r>
    </w:p>
    <w:p w:rsidR="00000000" w:rsidDel="00000000" w:rsidP="00000000" w:rsidRDefault="00000000" w:rsidRPr="00000000" w14:paraId="00000061">
      <w:pPr>
        <w:jc w:val="center"/>
        <w:rPr>
          <w:b w:val="1"/>
          <w:u w:val="single"/>
        </w:rPr>
      </w:pPr>
      <w:r w:rsidDel="00000000" w:rsidR="00000000" w:rsidRPr="00000000">
        <w:rPr>
          <w:rtl w:val="0"/>
        </w:rPr>
      </w:r>
    </w:p>
    <w:p w:rsidR="00000000" w:rsidDel="00000000" w:rsidP="00000000" w:rsidRDefault="00000000" w:rsidRPr="00000000" w14:paraId="00000062">
      <w:pPr>
        <w:jc w:val="center"/>
        <w:rPr>
          <w:b w:val="1"/>
          <w:u w:val="single"/>
        </w:rPr>
      </w:pPr>
      <w:r w:rsidDel="00000000" w:rsidR="00000000" w:rsidRPr="00000000">
        <w:rPr>
          <w:rtl w:val="0"/>
        </w:rPr>
      </w:r>
    </w:p>
    <w:p w:rsidR="00000000" w:rsidDel="00000000" w:rsidP="00000000" w:rsidRDefault="00000000" w:rsidRPr="00000000" w14:paraId="00000063">
      <w:pPr>
        <w:jc w:val="center"/>
        <w:rPr>
          <w:b w:val="1"/>
          <w:u w:val="single"/>
        </w:rPr>
      </w:pPr>
      <w:r w:rsidDel="00000000" w:rsidR="00000000" w:rsidRPr="00000000">
        <w:rPr>
          <w:rtl w:val="0"/>
        </w:rPr>
      </w:r>
    </w:p>
    <w:p w:rsidR="00000000" w:rsidDel="00000000" w:rsidP="00000000" w:rsidRDefault="00000000" w:rsidRPr="00000000" w14:paraId="00000064">
      <w:pPr>
        <w:jc w:val="center"/>
        <w:rPr>
          <w:b w:val="1"/>
          <w:u w:val="single"/>
        </w:rPr>
      </w:pPr>
      <w:r w:rsidDel="00000000" w:rsidR="00000000" w:rsidRPr="00000000">
        <w:rPr>
          <w:rtl w:val="0"/>
        </w:rPr>
      </w:r>
    </w:p>
    <w:p w:rsidR="00000000" w:rsidDel="00000000" w:rsidP="00000000" w:rsidRDefault="00000000" w:rsidRPr="00000000" w14:paraId="00000065">
      <w:pPr>
        <w:jc w:val="center"/>
        <w:rPr>
          <w:b w:val="1"/>
          <w:u w:val="single"/>
        </w:rPr>
      </w:pPr>
      <w:r w:rsidDel="00000000" w:rsidR="00000000" w:rsidRPr="00000000">
        <w:rPr>
          <w:rtl w:val="0"/>
        </w:rPr>
      </w:r>
    </w:p>
    <w:p w:rsidR="00000000" w:rsidDel="00000000" w:rsidP="00000000" w:rsidRDefault="00000000" w:rsidRPr="00000000" w14:paraId="00000066">
      <w:pPr>
        <w:jc w:val="center"/>
        <w:rPr>
          <w:b w:val="1"/>
          <w:u w:val="single"/>
        </w:rPr>
      </w:pPr>
      <w:r w:rsidDel="00000000" w:rsidR="00000000" w:rsidRPr="00000000">
        <w:rPr>
          <w:rtl w:val="0"/>
        </w:rPr>
      </w:r>
    </w:p>
    <w:p w:rsidR="00000000" w:rsidDel="00000000" w:rsidP="00000000" w:rsidRDefault="00000000" w:rsidRPr="00000000" w14:paraId="00000067">
      <w:pPr>
        <w:jc w:val="center"/>
        <w:rPr>
          <w:b w:val="1"/>
          <w:u w:val="single"/>
        </w:rPr>
      </w:pPr>
      <w:r w:rsidDel="00000000" w:rsidR="00000000" w:rsidRPr="00000000">
        <w:rPr>
          <w:rtl w:val="0"/>
        </w:rPr>
      </w:r>
    </w:p>
    <w:p w:rsidR="00000000" w:rsidDel="00000000" w:rsidP="00000000" w:rsidRDefault="00000000" w:rsidRPr="00000000" w14:paraId="00000068">
      <w:pPr>
        <w:jc w:val="center"/>
        <w:rPr>
          <w:b w:val="1"/>
          <w:u w:val="single"/>
        </w:rPr>
      </w:pPr>
      <w:r w:rsidDel="00000000" w:rsidR="00000000" w:rsidRPr="00000000">
        <w:rPr>
          <w:rtl w:val="0"/>
        </w:rPr>
      </w:r>
    </w:p>
    <w:p w:rsidR="00000000" w:rsidDel="00000000" w:rsidP="00000000" w:rsidRDefault="00000000" w:rsidRPr="00000000" w14:paraId="00000069">
      <w:pPr>
        <w:jc w:val="center"/>
        <w:rPr>
          <w:b w:val="1"/>
          <w:u w:val="single"/>
        </w:rPr>
      </w:pPr>
      <w:r w:rsidDel="00000000" w:rsidR="00000000" w:rsidRPr="00000000">
        <w:rPr>
          <w:rtl w:val="0"/>
        </w:rPr>
      </w:r>
    </w:p>
    <w:p w:rsidR="00000000" w:rsidDel="00000000" w:rsidP="00000000" w:rsidRDefault="00000000" w:rsidRPr="00000000" w14:paraId="0000006A">
      <w:pPr>
        <w:jc w:val="center"/>
        <w:rPr>
          <w:b w:val="1"/>
          <w:u w:val="single"/>
        </w:rPr>
      </w:pPr>
      <w:r w:rsidDel="00000000" w:rsidR="00000000" w:rsidRPr="00000000">
        <w:rPr>
          <w:rtl w:val="0"/>
        </w:rPr>
      </w:r>
    </w:p>
    <w:p w:rsidR="00000000" w:rsidDel="00000000" w:rsidP="00000000" w:rsidRDefault="00000000" w:rsidRPr="00000000" w14:paraId="0000006B">
      <w:pPr>
        <w:jc w:val="left"/>
        <w:rPr>
          <w:b w:val="1"/>
          <w:u w:val="single"/>
        </w:rPr>
      </w:pPr>
      <w:r w:rsidDel="00000000" w:rsidR="00000000" w:rsidRPr="00000000">
        <w:rPr>
          <w:rtl w:val="0"/>
        </w:rPr>
      </w:r>
    </w:p>
    <w:p w:rsidR="00000000" w:rsidDel="00000000" w:rsidP="00000000" w:rsidRDefault="00000000" w:rsidRPr="00000000" w14:paraId="0000006C">
      <w:pPr>
        <w:jc w:val="center"/>
        <w:rPr>
          <w:b w:val="1"/>
          <w:u w:val="single"/>
        </w:rPr>
      </w:pPr>
      <w:r w:rsidDel="00000000" w:rsidR="00000000" w:rsidRPr="00000000">
        <w:rPr>
          <w:b w:val="1"/>
          <w:u w:val="single"/>
          <w:rtl w:val="0"/>
        </w:rPr>
        <w:t xml:space="preserve">Ejercicio de Transporte</w:t>
      </w:r>
    </w:p>
    <w:p w:rsidR="00000000" w:rsidDel="00000000" w:rsidP="00000000" w:rsidRDefault="00000000" w:rsidRPr="00000000" w14:paraId="0000006D">
      <w:pPr>
        <w:ind w:left="720" w:firstLine="0"/>
        <w:jc w:val="center"/>
        <w:rPr>
          <w:b w:val="1"/>
          <w:u w:val="single"/>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Roles:</w:t>
      </w:r>
    </w:p>
    <w:p w:rsidR="00000000" w:rsidDel="00000000" w:rsidP="00000000" w:rsidRDefault="00000000" w:rsidRPr="00000000" w14:paraId="0000006F">
      <w:pPr>
        <w:numPr>
          <w:ilvl w:val="0"/>
          <w:numId w:val="11"/>
        </w:numPr>
        <w:ind w:left="1440" w:hanging="360"/>
        <w:rPr>
          <w:u w:val="none"/>
        </w:rPr>
      </w:pPr>
      <w:r w:rsidDel="00000000" w:rsidR="00000000" w:rsidRPr="00000000">
        <w:rPr>
          <w:rtl w:val="0"/>
        </w:rPr>
        <w:t xml:space="preserve">Dador de carga</w:t>
      </w:r>
    </w:p>
    <w:p w:rsidR="00000000" w:rsidDel="00000000" w:rsidP="00000000" w:rsidRDefault="00000000" w:rsidRPr="00000000" w14:paraId="00000070">
      <w:pPr>
        <w:numPr>
          <w:ilvl w:val="0"/>
          <w:numId w:val="11"/>
        </w:numPr>
        <w:ind w:left="1440" w:hanging="360"/>
        <w:rPr>
          <w:u w:val="none"/>
        </w:rPr>
      </w:pPr>
      <w:r w:rsidDel="00000000" w:rsidR="00000000" w:rsidRPr="00000000">
        <w:rPr>
          <w:rtl w:val="0"/>
        </w:rPr>
        <w:t xml:space="preserve">Transportista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Users:</w:t>
      </w:r>
    </w:p>
    <w:p w:rsidR="00000000" w:rsidDel="00000000" w:rsidP="00000000" w:rsidRDefault="00000000" w:rsidRPr="00000000" w14:paraId="00000073">
      <w:pPr>
        <w:numPr>
          <w:ilvl w:val="0"/>
          <w:numId w:val="5"/>
        </w:numPr>
        <w:ind w:left="1440" w:hanging="360"/>
        <w:rPr>
          <w:highlight w:val="yellow"/>
        </w:rPr>
      </w:pPr>
      <w:r w:rsidDel="00000000" w:rsidR="00000000" w:rsidRPr="00000000">
        <w:rPr>
          <w:highlight w:val="yellow"/>
          <w:rtl w:val="0"/>
        </w:rPr>
        <w:t xml:space="preserve">Publicar pedido de envío</w:t>
      </w:r>
    </w:p>
    <w:p w:rsidR="00000000" w:rsidDel="00000000" w:rsidP="00000000" w:rsidRDefault="00000000" w:rsidRPr="00000000" w14:paraId="00000074">
      <w:pPr>
        <w:numPr>
          <w:ilvl w:val="0"/>
          <w:numId w:val="5"/>
        </w:numPr>
        <w:ind w:left="1440" w:hanging="360"/>
        <w:rPr>
          <w:u w:val="none"/>
        </w:rPr>
      </w:pPr>
      <w:r w:rsidDel="00000000" w:rsidR="00000000" w:rsidRPr="00000000">
        <w:rPr>
          <w:rtl w:val="0"/>
        </w:rPr>
        <w:t xml:space="preserve">Visualizar pedidos pendientes en mapa</w:t>
      </w:r>
    </w:p>
    <w:p w:rsidR="00000000" w:rsidDel="00000000" w:rsidP="00000000" w:rsidRDefault="00000000" w:rsidRPr="00000000" w14:paraId="00000075">
      <w:pPr>
        <w:numPr>
          <w:ilvl w:val="0"/>
          <w:numId w:val="5"/>
        </w:numPr>
        <w:ind w:left="1440" w:hanging="360"/>
        <w:rPr>
          <w:highlight w:val="yellow"/>
        </w:rPr>
      </w:pPr>
      <w:r w:rsidDel="00000000" w:rsidR="00000000" w:rsidRPr="00000000">
        <w:rPr>
          <w:highlight w:val="yellow"/>
          <w:rtl w:val="0"/>
        </w:rPr>
        <w:t xml:space="preserve">Visualizar listado de pedidos pendientes </w:t>
      </w:r>
    </w:p>
    <w:p w:rsidR="00000000" w:rsidDel="00000000" w:rsidP="00000000" w:rsidRDefault="00000000" w:rsidRPr="00000000" w14:paraId="00000076">
      <w:pPr>
        <w:numPr>
          <w:ilvl w:val="0"/>
          <w:numId w:val="5"/>
        </w:numPr>
        <w:ind w:left="1440" w:hanging="360"/>
        <w:rPr>
          <w:u w:val="none"/>
        </w:rPr>
      </w:pPr>
      <w:r w:rsidDel="00000000" w:rsidR="00000000" w:rsidRPr="00000000">
        <w:rPr>
          <w:rtl w:val="0"/>
        </w:rPr>
        <w:t xml:space="preserve">Enviar notificación push de pedidos pendientes.</w:t>
      </w:r>
    </w:p>
    <w:p w:rsidR="00000000" w:rsidDel="00000000" w:rsidP="00000000" w:rsidRDefault="00000000" w:rsidRPr="00000000" w14:paraId="00000077">
      <w:pPr>
        <w:numPr>
          <w:ilvl w:val="0"/>
          <w:numId w:val="5"/>
        </w:numPr>
        <w:ind w:left="1440" w:hanging="360"/>
        <w:rPr>
          <w:highlight w:val="yellow"/>
        </w:rPr>
      </w:pPr>
      <w:r w:rsidDel="00000000" w:rsidR="00000000" w:rsidRPr="00000000">
        <w:rPr>
          <w:highlight w:val="yellow"/>
          <w:rtl w:val="0"/>
        </w:rPr>
        <w:t xml:space="preserve">Cotizar pedidos pendientes</w:t>
      </w:r>
    </w:p>
    <w:p w:rsidR="00000000" w:rsidDel="00000000" w:rsidP="00000000" w:rsidRDefault="00000000" w:rsidRPr="00000000" w14:paraId="00000078">
      <w:pPr>
        <w:numPr>
          <w:ilvl w:val="0"/>
          <w:numId w:val="5"/>
        </w:numPr>
        <w:ind w:left="1440" w:hanging="360"/>
        <w:rPr>
          <w:highlight w:val="yellow"/>
        </w:rPr>
      </w:pPr>
      <w:r w:rsidDel="00000000" w:rsidR="00000000" w:rsidRPr="00000000">
        <w:rPr>
          <w:highlight w:val="yellow"/>
          <w:rtl w:val="0"/>
        </w:rPr>
        <w:t xml:space="preserve">Contratar cotización en efectivo “contado al retirar”.</w:t>
      </w:r>
    </w:p>
    <w:p w:rsidR="00000000" w:rsidDel="00000000" w:rsidP="00000000" w:rsidRDefault="00000000" w:rsidRPr="00000000" w14:paraId="00000079">
      <w:pPr>
        <w:numPr>
          <w:ilvl w:val="0"/>
          <w:numId w:val="5"/>
        </w:numPr>
        <w:ind w:left="1440" w:hanging="360"/>
        <w:rPr>
          <w:u w:val="none"/>
        </w:rPr>
      </w:pPr>
      <w:r w:rsidDel="00000000" w:rsidR="00000000" w:rsidRPr="00000000">
        <w:rPr>
          <w:rtl w:val="0"/>
        </w:rPr>
        <w:t xml:space="preserve">Contratar cotización con tarjeta de crédito/débito.</w:t>
      </w:r>
    </w:p>
    <w:p w:rsidR="00000000" w:rsidDel="00000000" w:rsidP="00000000" w:rsidRDefault="00000000" w:rsidRPr="00000000" w14:paraId="0000007A">
      <w:pPr>
        <w:numPr>
          <w:ilvl w:val="0"/>
          <w:numId w:val="5"/>
        </w:numPr>
        <w:ind w:left="1440" w:hanging="360"/>
        <w:rPr>
          <w:u w:val="none"/>
        </w:rPr>
      </w:pPr>
      <w:r w:rsidDel="00000000" w:rsidR="00000000" w:rsidRPr="00000000">
        <w:rPr>
          <w:rtl w:val="0"/>
        </w:rPr>
        <w:t xml:space="preserve">Envío de notificación push email por servicio contratado.</w:t>
      </w:r>
    </w:p>
    <w:p w:rsidR="00000000" w:rsidDel="00000000" w:rsidP="00000000" w:rsidRDefault="00000000" w:rsidRPr="00000000" w14:paraId="0000007B">
      <w:pPr>
        <w:numPr>
          <w:ilvl w:val="0"/>
          <w:numId w:val="5"/>
        </w:numPr>
        <w:ind w:left="1440" w:hanging="360"/>
        <w:rPr/>
      </w:pPr>
      <w:r w:rsidDel="00000000" w:rsidR="00000000" w:rsidRPr="00000000">
        <w:rPr>
          <w:rtl w:val="0"/>
        </w:rPr>
        <w:t xml:space="preserve">Iniciar viaje.</w:t>
      </w:r>
      <w:r w:rsidDel="00000000" w:rsidR="00000000" w:rsidRPr="00000000">
        <w:rPr>
          <w:rtl w:val="0"/>
        </w:rPr>
      </w:r>
    </w:p>
    <w:p w:rsidR="00000000" w:rsidDel="00000000" w:rsidP="00000000" w:rsidRDefault="00000000" w:rsidRPr="00000000" w14:paraId="0000007C">
      <w:pPr>
        <w:numPr>
          <w:ilvl w:val="0"/>
          <w:numId w:val="5"/>
        </w:numPr>
        <w:ind w:left="1440" w:hanging="360"/>
        <w:rPr>
          <w:u w:val="none"/>
        </w:rPr>
      </w:pPr>
      <w:r w:rsidDel="00000000" w:rsidR="00000000" w:rsidRPr="00000000">
        <w:rPr>
          <w:rtl w:val="0"/>
        </w:rPr>
        <w:t xml:space="preserve">Realizar seguimiento online</w:t>
      </w:r>
    </w:p>
    <w:p w:rsidR="00000000" w:rsidDel="00000000" w:rsidP="00000000" w:rsidRDefault="00000000" w:rsidRPr="00000000" w14:paraId="0000007D">
      <w:pPr>
        <w:numPr>
          <w:ilvl w:val="0"/>
          <w:numId w:val="5"/>
        </w:numPr>
        <w:ind w:left="1440" w:hanging="360"/>
        <w:rPr/>
      </w:pPr>
      <w:r w:rsidDel="00000000" w:rsidR="00000000" w:rsidRPr="00000000">
        <w:rPr>
          <w:rtl w:val="0"/>
        </w:rPr>
        <w:t xml:space="preserve">Finalizar el viaje</w:t>
      </w:r>
      <w:r w:rsidDel="00000000" w:rsidR="00000000" w:rsidRPr="00000000">
        <w:rPr>
          <w:rtl w:val="0"/>
        </w:rPr>
        <w:t xml:space="preserve">.</w:t>
      </w:r>
    </w:p>
    <w:p w:rsidR="00000000" w:rsidDel="00000000" w:rsidP="00000000" w:rsidRDefault="00000000" w:rsidRPr="00000000" w14:paraId="0000007E">
      <w:pPr>
        <w:numPr>
          <w:ilvl w:val="0"/>
          <w:numId w:val="5"/>
        </w:numPr>
        <w:ind w:left="1440" w:hanging="360"/>
        <w:rPr/>
      </w:pPr>
      <w:r w:rsidDel="00000000" w:rsidR="00000000" w:rsidRPr="00000000">
        <w:rPr>
          <w:rtl w:val="0"/>
        </w:rPr>
        <w:t xml:space="preserve">Realizar calificación transportista</w:t>
      </w:r>
    </w:p>
    <w:p w:rsidR="00000000" w:rsidDel="00000000" w:rsidP="00000000" w:rsidRDefault="00000000" w:rsidRPr="00000000" w14:paraId="0000007F">
      <w:pPr>
        <w:numPr>
          <w:ilvl w:val="0"/>
          <w:numId w:val="5"/>
        </w:numPr>
        <w:ind w:left="1440" w:hanging="360"/>
        <w:rPr>
          <w:u w:val="none"/>
        </w:rPr>
      </w:pPr>
      <w:r w:rsidDel="00000000" w:rsidR="00000000" w:rsidRPr="00000000">
        <w:rPr>
          <w:rtl w:val="0"/>
        </w:rPr>
        <w:t xml:space="preserve">Realizar calificación de dador de carga</w:t>
      </w:r>
    </w:p>
    <w:p w:rsidR="00000000" w:rsidDel="00000000" w:rsidP="00000000" w:rsidRDefault="00000000" w:rsidRPr="00000000" w14:paraId="00000080">
      <w:pPr>
        <w:numPr>
          <w:ilvl w:val="0"/>
          <w:numId w:val="5"/>
        </w:numPr>
        <w:ind w:left="1440" w:hanging="360"/>
        <w:rPr>
          <w:u w:val="none"/>
        </w:rPr>
      </w:pPr>
      <w:r w:rsidDel="00000000" w:rsidR="00000000" w:rsidRPr="00000000">
        <w:rPr>
          <w:rtl w:val="0"/>
        </w:rPr>
        <w:t xml:space="preserve">Realizar liquidación de servicios.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numPr>
          <w:ilvl w:val="0"/>
          <w:numId w:val="25"/>
        </w:numPr>
        <w:ind w:left="720" w:hanging="360"/>
      </w:pPr>
      <w:r w:rsidDel="00000000" w:rsidR="00000000" w:rsidRPr="00000000">
        <w:rPr>
          <w:rtl w:val="0"/>
        </w:rPr>
      </w:r>
    </w:p>
    <w:p w:rsidR="00000000" w:rsidDel="00000000" w:rsidP="00000000" w:rsidRDefault="00000000" w:rsidRPr="00000000" w14:paraId="00000085">
      <w:pPr>
        <w:numPr>
          <w:ilvl w:val="0"/>
          <w:numId w:val="15"/>
        </w:numPr>
        <w:ind w:left="2160" w:hanging="360"/>
      </w:pPr>
      <w:r w:rsidDel="00000000" w:rsidR="00000000" w:rsidRPr="00000000">
        <w:rPr>
          <w:rtl w:val="0"/>
        </w:rPr>
        <w:t xml:space="preserve">Publicar pedido de envío</w:t>
      </w:r>
    </w:p>
    <w:p w:rsidR="00000000" w:rsidDel="00000000" w:rsidP="00000000" w:rsidRDefault="00000000" w:rsidRPr="00000000" w14:paraId="00000086">
      <w:pPr>
        <w:numPr>
          <w:ilvl w:val="0"/>
          <w:numId w:val="15"/>
        </w:numPr>
        <w:ind w:left="2160" w:hanging="360"/>
      </w:pPr>
      <w:r w:rsidDel="00000000" w:rsidR="00000000" w:rsidRPr="00000000">
        <w:rPr>
          <w:rtl w:val="0"/>
        </w:rPr>
        <w:t xml:space="preserve">Visualizar listado de pedidos pendientes</w:t>
      </w:r>
    </w:p>
    <w:p w:rsidR="00000000" w:rsidDel="00000000" w:rsidP="00000000" w:rsidRDefault="00000000" w:rsidRPr="00000000" w14:paraId="00000087">
      <w:pPr>
        <w:numPr>
          <w:ilvl w:val="0"/>
          <w:numId w:val="15"/>
        </w:numPr>
        <w:ind w:left="2160" w:hanging="360"/>
      </w:pPr>
      <w:r w:rsidDel="00000000" w:rsidR="00000000" w:rsidRPr="00000000">
        <w:rPr>
          <w:rtl w:val="0"/>
        </w:rPr>
        <w:t xml:space="preserve">Cotizar pedidos pendientes</w:t>
      </w:r>
    </w:p>
    <w:p w:rsidR="00000000" w:rsidDel="00000000" w:rsidP="00000000" w:rsidRDefault="00000000" w:rsidRPr="00000000" w14:paraId="00000088">
      <w:pPr>
        <w:numPr>
          <w:ilvl w:val="0"/>
          <w:numId w:val="15"/>
        </w:numPr>
        <w:ind w:left="2160" w:hanging="360"/>
      </w:pPr>
      <w:r w:rsidDel="00000000" w:rsidR="00000000" w:rsidRPr="00000000">
        <w:rPr>
          <w:rtl w:val="0"/>
        </w:rPr>
        <w:t xml:space="preserve">Contratar cotización en efectivo “contado al retirar”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Alcance: Aplicación que permita publicar un pedido con los datos de entrega y de retiro, pudiendo los transportistas visualizar y cotizar los pedidos pendientes a través de un listado y al dador de carga elegir la cotización que se ajuste a sus necesidades eligiendo método de pago en efectivo al retirar.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Justificación: Se incluyen las users anteriores en el MVP debido a que contemplan el funcionamiento mínimo viable que le den valor al negocio que se está planteando relacionado a la publicación del pedido de envío por parte del dador de carga en donde carga el pedido que le interesa transportar, el transportista puede visualizar esos pedidos pendientes y cotizarlos según lo cargado por el dador de carga y por último el dador de carga puede visualizar esas cotizaciones y contratarlas. Se tiene únicamente en cuenta el pago en “contado al retirar”, descartando el resto de las opciones ya que no hacen al core del negocio.</w:t>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ind w:left="0" w:firstLine="720"/>
        <w:rPr/>
      </w:pPr>
      <w:r w:rsidDel="00000000" w:rsidR="00000000" w:rsidRPr="00000000">
        <w:rPr>
          <w:rtl w:val="0"/>
        </w:rPr>
        <w:t xml:space="preserve">No se incluye: </w:t>
      </w:r>
    </w:p>
    <w:p w:rsidR="00000000" w:rsidDel="00000000" w:rsidP="00000000" w:rsidRDefault="00000000" w:rsidRPr="00000000" w14:paraId="0000008F">
      <w:pPr>
        <w:numPr>
          <w:ilvl w:val="0"/>
          <w:numId w:val="7"/>
        </w:numPr>
        <w:ind w:left="2160" w:hanging="360"/>
      </w:pPr>
      <w:r w:rsidDel="00000000" w:rsidR="00000000" w:rsidRPr="00000000">
        <w:rPr>
          <w:rtl w:val="0"/>
        </w:rPr>
        <w:t xml:space="preserve">Notificaciones vía mail y notificaciones push de ningún tipo.</w:t>
      </w:r>
    </w:p>
    <w:p w:rsidR="00000000" w:rsidDel="00000000" w:rsidP="00000000" w:rsidRDefault="00000000" w:rsidRPr="00000000" w14:paraId="00000090">
      <w:pPr>
        <w:numPr>
          <w:ilvl w:val="0"/>
          <w:numId w:val="7"/>
        </w:numPr>
        <w:ind w:left="2160" w:hanging="360"/>
      </w:pPr>
      <w:r w:rsidDel="00000000" w:rsidR="00000000" w:rsidRPr="00000000">
        <w:rPr>
          <w:rtl w:val="0"/>
        </w:rPr>
        <w:t xml:space="preserve">Visualizar los pedidos pendientes en el mapa.</w:t>
      </w:r>
    </w:p>
    <w:p w:rsidR="00000000" w:rsidDel="00000000" w:rsidP="00000000" w:rsidRDefault="00000000" w:rsidRPr="00000000" w14:paraId="00000091">
      <w:pPr>
        <w:numPr>
          <w:ilvl w:val="0"/>
          <w:numId w:val="7"/>
        </w:numPr>
        <w:ind w:left="2160" w:hanging="360"/>
      </w:pPr>
      <w:r w:rsidDel="00000000" w:rsidR="00000000" w:rsidRPr="00000000">
        <w:rPr>
          <w:rtl w:val="0"/>
        </w:rPr>
        <w:t xml:space="preserve">El pago con tarjetas de crédito/débito ni contado contra entrega.</w:t>
      </w:r>
    </w:p>
    <w:p w:rsidR="00000000" w:rsidDel="00000000" w:rsidP="00000000" w:rsidRDefault="00000000" w:rsidRPr="00000000" w14:paraId="00000092">
      <w:pPr>
        <w:numPr>
          <w:ilvl w:val="0"/>
          <w:numId w:val="7"/>
        </w:numPr>
        <w:ind w:left="2160" w:hanging="360"/>
      </w:pPr>
      <w:r w:rsidDel="00000000" w:rsidR="00000000" w:rsidRPr="00000000">
        <w:rPr>
          <w:rtl w:val="0"/>
        </w:rPr>
        <w:t xml:space="preserve">Las notificaciones de inicio ni fin de viaje.</w:t>
      </w:r>
    </w:p>
    <w:p w:rsidR="00000000" w:rsidDel="00000000" w:rsidP="00000000" w:rsidRDefault="00000000" w:rsidRPr="00000000" w14:paraId="00000093">
      <w:pPr>
        <w:numPr>
          <w:ilvl w:val="0"/>
          <w:numId w:val="7"/>
        </w:numPr>
        <w:ind w:left="2160" w:hanging="360"/>
      </w:pPr>
      <w:r w:rsidDel="00000000" w:rsidR="00000000" w:rsidRPr="00000000">
        <w:rPr>
          <w:rtl w:val="0"/>
        </w:rPr>
        <w:t xml:space="preserve">Seguimiento online</w:t>
      </w:r>
    </w:p>
    <w:p w:rsidR="00000000" w:rsidDel="00000000" w:rsidP="00000000" w:rsidRDefault="00000000" w:rsidRPr="00000000" w14:paraId="00000094">
      <w:pPr>
        <w:numPr>
          <w:ilvl w:val="0"/>
          <w:numId w:val="7"/>
        </w:numPr>
        <w:ind w:left="2160" w:hanging="360"/>
      </w:pPr>
      <w:r w:rsidDel="00000000" w:rsidR="00000000" w:rsidRPr="00000000">
        <w:rPr>
          <w:rtl w:val="0"/>
        </w:rPr>
        <w:t xml:space="preserve">Calificaciones tanto a transportistas como a dadores de carga.</w:t>
      </w:r>
    </w:p>
    <w:p w:rsidR="00000000" w:rsidDel="00000000" w:rsidP="00000000" w:rsidRDefault="00000000" w:rsidRPr="00000000" w14:paraId="00000095">
      <w:pPr>
        <w:numPr>
          <w:ilvl w:val="0"/>
          <w:numId w:val="7"/>
        </w:numPr>
        <w:ind w:left="2160" w:hanging="360"/>
      </w:pPr>
      <w:r w:rsidDel="00000000" w:rsidR="00000000" w:rsidRPr="00000000">
        <w:rPr>
          <w:rtl w:val="0"/>
        </w:rPr>
        <w:t xml:space="preserve">Liquidación de servicios.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numPr>
          <w:ilvl w:val="0"/>
          <w:numId w:val="25"/>
        </w:numPr>
        <w:ind w:left="720" w:hanging="360"/>
        <w:rPr>
          <w:u w:val="none"/>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Frase verbal: Visualizar listado de pedidos pendientes</w:t>
        <w:tab/>
        <w:tab/>
        <w:t xml:space="preserve">Estimación: 1</w:t>
      </w:r>
    </w:p>
    <w:p w:rsidR="00000000" w:rsidDel="00000000" w:rsidP="00000000" w:rsidRDefault="00000000" w:rsidRPr="00000000" w14:paraId="00000099">
      <w:pPr>
        <w:ind w:left="720" w:firstLine="0"/>
        <w:rPr/>
      </w:pPr>
      <w:r w:rsidDel="00000000" w:rsidR="00000000" w:rsidRPr="00000000">
        <w:rPr>
          <w:rtl w:val="0"/>
        </w:rPr>
        <w:t xml:space="preserve">Descripción: Como transportista quiero visualizar los pedidos pendientes de cotización para cotizarlos.</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Criterios de aceptación:</w:t>
      </w:r>
    </w:p>
    <w:p w:rsidR="00000000" w:rsidDel="00000000" w:rsidP="00000000" w:rsidRDefault="00000000" w:rsidRPr="00000000" w14:paraId="0000009C">
      <w:pPr>
        <w:numPr>
          <w:ilvl w:val="0"/>
          <w:numId w:val="20"/>
        </w:numPr>
        <w:ind w:left="1440" w:hanging="360"/>
        <w:rPr>
          <w:u w:val="none"/>
        </w:rPr>
      </w:pPr>
      <w:r w:rsidDel="00000000" w:rsidR="00000000" w:rsidRPr="00000000">
        <w:rPr>
          <w:rtl w:val="0"/>
        </w:rPr>
        <w:t xml:space="preserve">Debe listar todos los pedidos de envíos con los siguientes datos: tipo de carga, dirección y fecha de retiro, dirección y fecha de entrega, y la observación si la tuviese.</w:t>
      </w:r>
    </w:p>
    <w:p w:rsidR="00000000" w:rsidDel="00000000" w:rsidP="00000000" w:rsidRDefault="00000000" w:rsidRPr="00000000" w14:paraId="0000009D">
      <w:pPr>
        <w:numPr>
          <w:ilvl w:val="0"/>
          <w:numId w:val="20"/>
        </w:numPr>
        <w:ind w:left="1440" w:hanging="360"/>
        <w:rPr>
          <w:u w:val="none"/>
        </w:rPr>
      </w:pPr>
      <w:r w:rsidDel="00000000" w:rsidR="00000000" w:rsidRPr="00000000">
        <w:rPr>
          <w:rtl w:val="0"/>
        </w:rPr>
        <w:t xml:space="preserve">Se deben poder visualizar las fotos para facilitar al transportista presupuestar el servicio.</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ab/>
        <w:t xml:space="preserve">Pruebas de usuario:</w:t>
      </w:r>
    </w:p>
    <w:p w:rsidR="00000000" w:rsidDel="00000000" w:rsidP="00000000" w:rsidRDefault="00000000" w:rsidRPr="00000000" w14:paraId="000000A0">
      <w:pPr>
        <w:numPr>
          <w:ilvl w:val="0"/>
          <w:numId w:val="10"/>
        </w:numPr>
        <w:ind w:left="1440" w:hanging="360"/>
        <w:rPr>
          <w:u w:val="none"/>
        </w:rPr>
      </w:pPr>
      <w:r w:rsidDel="00000000" w:rsidR="00000000" w:rsidRPr="00000000">
        <w:rPr>
          <w:rtl w:val="0"/>
        </w:rPr>
        <w:t xml:space="preserve">Probar visualizar todos los pedidos de envíos y sus datos relacionados incluyendo la visualización de las fotos. (PASA)</w:t>
      </w:r>
    </w:p>
    <w:p w:rsidR="00000000" w:rsidDel="00000000" w:rsidP="00000000" w:rsidRDefault="00000000" w:rsidRPr="00000000" w14:paraId="000000A1">
      <w:pPr>
        <w:numPr>
          <w:ilvl w:val="0"/>
          <w:numId w:val="10"/>
        </w:numPr>
        <w:ind w:left="1440" w:hanging="360"/>
        <w:rPr>
          <w:u w:val="none"/>
        </w:rPr>
      </w:pPr>
      <w:r w:rsidDel="00000000" w:rsidR="00000000" w:rsidRPr="00000000">
        <w:rPr>
          <w:rtl w:val="0"/>
        </w:rPr>
        <w:t xml:space="preserve">Probar visualizar todos los pedidos de envíos y solo algunos de sus datos. (FALLA)</w:t>
      </w:r>
    </w:p>
    <w:p w:rsidR="00000000" w:rsidDel="00000000" w:rsidP="00000000" w:rsidRDefault="00000000" w:rsidRPr="00000000" w14:paraId="000000A2">
      <w:pPr>
        <w:numPr>
          <w:ilvl w:val="0"/>
          <w:numId w:val="10"/>
        </w:numPr>
        <w:ind w:left="1440" w:hanging="360"/>
        <w:rPr>
          <w:u w:val="none"/>
        </w:rPr>
      </w:pPr>
      <w:r w:rsidDel="00000000" w:rsidR="00000000" w:rsidRPr="00000000">
        <w:rPr>
          <w:rtl w:val="0"/>
        </w:rPr>
        <w:t xml:space="preserve">Probar visualizar todos los pedidos de envíos sin visualizar las fotos (Falla).</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ab/>
        <w:t xml:space="preserve">Justificación de estimación:</w:t>
      </w:r>
    </w:p>
    <w:p w:rsidR="00000000" w:rsidDel="00000000" w:rsidP="00000000" w:rsidRDefault="00000000" w:rsidRPr="00000000" w14:paraId="000000A7">
      <w:pPr>
        <w:numPr>
          <w:ilvl w:val="0"/>
          <w:numId w:val="6"/>
        </w:numPr>
        <w:ind w:left="1440" w:hanging="360"/>
        <w:rPr>
          <w:u w:val="none"/>
        </w:rPr>
      </w:pPr>
      <w:r w:rsidDel="00000000" w:rsidR="00000000" w:rsidRPr="00000000">
        <w:rPr>
          <w:rtl w:val="0"/>
        </w:rPr>
        <w:t xml:space="preserve">Esfuerzo: Es un requerimiento de consulta simple a la base de datos y visualizar en una grilla todos los pedidos de envíos. Requiere un esfuerzo bajo.</w:t>
      </w:r>
    </w:p>
    <w:p w:rsidR="00000000" w:rsidDel="00000000" w:rsidP="00000000" w:rsidRDefault="00000000" w:rsidRPr="00000000" w14:paraId="000000A8">
      <w:pPr>
        <w:numPr>
          <w:ilvl w:val="0"/>
          <w:numId w:val="6"/>
        </w:numPr>
        <w:ind w:left="1440" w:hanging="360"/>
        <w:rPr>
          <w:u w:val="none"/>
        </w:rPr>
      </w:pPr>
      <w:r w:rsidDel="00000000" w:rsidR="00000000" w:rsidRPr="00000000">
        <w:rPr>
          <w:rtl w:val="0"/>
        </w:rPr>
        <w:t xml:space="preserve">Complejidad: Complejidad baja. Es una consulta simple a la base de datos para visualizar todos los pedidos de envíos.</w:t>
      </w:r>
    </w:p>
    <w:p w:rsidR="00000000" w:rsidDel="00000000" w:rsidP="00000000" w:rsidRDefault="00000000" w:rsidRPr="00000000" w14:paraId="000000A9">
      <w:pPr>
        <w:numPr>
          <w:ilvl w:val="0"/>
          <w:numId w:val="6"/>
        </w:numPr>
        <w:ind w:left="1440" w:hanging="360"/>
        <w:rPr>
          <w:u w:val="none"/>
        </w:rPr>
      </w:pPr>
      <w:r w:rsidDel="00000000" w:rsidR="00000000" w:rsidRPr="00000000">
        <w:rPr>
          <w:rtl w:val="0"/>
        </w:rPr>
        <w:t xml:space="preserve">Incertidumbre: No hay incertidumbre. Está claro cómo realizar una consulta para visualizar los datos en la grilla.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ab/>
      </w:r>
    </w:p>
    <w:p w:rsidR="00000000" w:rsidDel="00000000" w:rsidP="00000000" w:rsidRDefault="00000000" w:rsidRPr="00000000" w14:paraId="000000AC">
      <w:pPr>
        <w:rPr/>
      </w:pPr>
      <w:r w:rsidDel="00000000" w:rsidR="00000000" w:rsidRPr="00000000">
        <w:rPr>
          <w:rtl w:val="0"/>
        </w:rPr>
        <w:tab/>
        <w:t xml:space="preserve">Frase verbal: Cotizar pedidos pendientes</w:t>
        <w:tab/>
        <w:tab/>
        <w:tab/>
        <w:t xml:space="preserve">Estimación: 2</w:t>
      </w:r>
    </w:p>
    <w:p w:rsidR="00000000" w:rsidDel="00000000" w:rsidP="00000000" w:rsidRDefault="00000000" w:rsidRPr="00000000" w14:paraId="000000AD">
      <w:pPr>
        <w:ind w:left="720" w:firstLine="0"/>
        <w:rPr/>
      </w:pPr>
      <w:r w:rsidDel="00000000" w:rsidR="00000000" w:rsidRPr="00000000">
        <w:rPr>
          <w:rtl w:val="0"/>
        </w:rPr>
        <w:t xml:space="preserve">Descripción: Como transportista quiero cotizar los pedidos pendientes para que mi servicio sea contratado.</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Criterios de aceptación:</w:t>
      </w:r>
    </w:p>
    <w:p w:rsidR="00000000" w:rsidDel="00000000" w:rsidP="00000000" w:rsidRDefault="00000000" w:rsidRPr="00000000" w14:paraId="000000B0">
      <w:pPr>
        <w:numPr>
          <w:ilvl w:val="0"/>
          <w:numId w:val="23"/>
        </w:numPr>
        <w:ind w:left="1440" w:hanging="360"/>
        <w:rPr>
          <w:u w:val="none"/>
        </w:rPr>
      </w:pPr>
      <w:r w:rsidDel="00000000" w:rsidR="00000000" w:rsidRPr="00000000">
        <w:rPr>
          <w:rtl w:val="0"/>
        </w:rPr>
        <w:t xml:space="preserve">Debe ingresar fecha de retiro y fecha de entrega si es diferente a la solicitada.</w:t>
      </w:r>
    </w:p>
    <w:p w:rsidR="00000000" w:rsidDel="00000000" w:rsidP="00000000" w:rsidRDefault="00000000" w:rsidRPr="00000000" w14:paraId="000000B1">
      <w:pPr>
        <w:numPr>
          <w:ilvl w:val="0"/>
          <w:numId w:val="23"/>
        </w:numPr>
        <w:ind w:left="1440" w:hanging="360"/>
        <w:rPr>
          <w:u w:val="none"/>
        </w:rPr>
      </w:pPr>
      <w:r w:rsidDel="00000000" w:rsidR="00000000" w:rsidRPr="00000000">
        <w:rPr>
          <w:rtl w:val="0"/>
        </w:rPr>
        <w:t xml:space="preserve">Debe ingresar el importe del envío y las formas de pago que pueden ser tarjeta crédito/débito, contado al retirar o contado contra entrega.</w:t>
      </w:r>
    </w:p>
    <w:p w:rsidR="00000000" w:rsidDel="00000000" w:rsidP="00000000" w:rsidRDefault="00000000" w:rsidRPr="00000000" w14:paraId="000000B2">
      <w:pPr>
        <w:numPr>
          <w:ilvl w:val="0"/>
          <w:numId w:val="23"/>
        </w:numPr>
        <w:ind w:left="1440" w:hanging="360"/>
        <w:rPr>
          <w:u w:val="none"/>
        </w:rPr>
      </w:pPr>
      <w:r w:rsidDel="00000000" w:rsidR="00000000" w:rsidRPr="00000000">
        <w:rPr>
          <w:rtl w:val="0"/>
        </w:rPr>
        <w:t xml:space="preserve">Debe ingresar el vehículo en el cual realizará el transporte.</w:t>
      </w:r>
    </w:p>
    <w:p w:rsidR="00000000" w:rsidDel="00000000" w:rsidP="00000000" w:rsidRDefault="00000000" w:rsidRPr="00000000" w14:paraId="000000B3">
      <w:pPr>
        <w:ind w:left="0" w:firstLine="0"/>
        <w:rPr/>
      </w:pPr>
      <w:r w:rsidDel="00000000" w:rsidR="00000000" w:rsidRPr="00000000">
        <w:rPr>
          <w:rtl w:val="0"/>
        </w:rPr>
        <w:tab/>
      </w:r>
    </w:p>
    <w:p w:rsidR="00000000" w:rsidDel="00000000" w:rsidP="00000000" w:rsidRDefault="00000000" w:rsidRPr="00000000" w14:paraId="000000B4">
      <w:pPr>
        <w:ind w:left="0" w:firstLine="0"/>
        <w:rPr/>
      </w:pPr>
      <w:r w:rsidDel="00000000" w:rsidR="00000000" w:rsidRPr="00000000">
        <w:rPr>
          <w:rtl w:val="0"/>
        </w:rPr>
        <w:tab/>
        <w:t xml:space="preserve">Pruebas de usuario:</w:t>
      </w:r>
    </w:p>
    <w:p w:rsidR="00000000" w:rsidDel="00000000" w:rsidP="00000000" w:rsidRDefault="00000000" w:rsidRPr="00000000" w14:paraId="000000B5">
      <w:pPr>
        <w:numPr>
          <w:ilvl w:val="0"/>
          <w:numId w:val="13"/>
        </w:numPr>
        <w:ind w:left="1440" w:hanging="360"/>
        <w:rPr>
          <w:u w:val="none"/>
        </w:rPr>
      </w:pPr>
      <w:r w:rsidDel="00000000" w:rsidR="00000000" w:rsidRPr="00000000">
        <w:rPr>
          <w:rtl w:val="0"/>
        </w:rPr>
        <w:t xml:space="preserve">Probar ingresar fecha de retiro y fecha de entrega el mismo día, además de todos los otros datos de importe, forma de pago y vehículo (PASA).</w:t>
      </w:r>
    </w:p>
    <w:p w:rsidR="00000000" w:rsidDel="00000000" w:rsidP="00000000" w:rsidRDefault="00000000" w:rsidRPr="00000000" w14:paraId="000000B6">
      <w:pPr>
        <w:numPr>
          <w:ilvl w:val="0"/>
          <w:numId w:val="13"/>
        </w:numPr>
        <w:ind w:left="1440" w:hanging="360"/>
        <w:rPr>
          <w:u w:val="none"/>
        </w:rPr>
      </w:pPr>
      <w:r w:rsidDel="00000000" w:rsidR="00000000" w:rsidRPr="00000000">
        <w:rPr>
          <w:rtl w:val="0"/>
        </w:rPr>
        <w:t xml:space="preserve">Probar ingresar fecha de retiro y fecha de entrega anterior a la fecha de retiro (Falla).</w:t>
      </w:r>
    </w:p>
    <w:p w:rsidR="00000000" w:rsidDel="00000000" w:rsidP="00000000" w:rsidRDefault="00000000" w:rsidRPr="00000000" w14:paraId="000000B7">
      <w:pPr>
        <w:numPr>
          <w:ilvl w:val="0"/>
          <w:numId w:val="13"/>
        </w:numPr>
        <w:ind w:left="1440" w:hanging="360"/>
        <w:rPr>
          <w:u w:val="none"/>
        </w:rPr>
      </w:pPr>
      <w:r w:rsidDel="00000000" w:rsidR="00000000" w:rsidRPr="00000000">
        <w:rPr>
          <w:rtl w:val="0"/>
        </w:rPr>
        <w:t xml:space="preserve">Probar ingresar fecha de retiro anterior a la fecha actual (FALLA).</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ab/>
        <w:t xml:space="preserve">Justificación de estimación:</w:t>
      </w:r>
    </w:p>
    <w:p w:rsidR="00000000" w:rsidDel="00000000" w:rsidP="00000000" w:rsidRDefault="00000000" w:rsidRPr="00000000" w14:paraId="000000BB">
      <w:pPr>
        <w:numPr>
          <w:ilvl w:val="0"/>
          <w:numId w:val="6"/>
        </w:numPr>
        <w:ind w:left="1440" w:hanging="360"/>
      </w:pPr>
      <w:r w:rsidDel="00000000" w:rsidR="00000000" w:rsidRPr="00000000">
        <w:rPr>
          <w:rtl w:val="0"/>
        </w:rPr>
        <w:t xml:space="preserve">Esfuerzo: Son varios campos simples, con validaciones simples. Esfuerzo medio.</w:t>
      </w:r>
    </w:p>
    <w:p w:rsidR="00000000" w:rsidDel="00000000" w:rsidP="00000000" w:rsidRDefault="00000000" w:rsidRPr="00000000" w14:paraId="000000BC">
      <w:pPr>
        <w:numPr>
          <w:ilvl w:val="0"/>
          <w:numId w:val="6"/>
        </w:numPr>
        <w:ind w:left="1440" w:hanging="360"/>
      </w:pPr>
      <w:r w:rsidDel="00000000" w:rsidR="00000000" w:rsidRPr="00000000">
        <w:rPr>
          <w:rtl w:val="0"/>
        </w:rPr>
        <w:t xml:space="preserve">Complejidad: Complejidad baja. Se tienen que realizar varios formularios con campos simples y validaciones simples.</w:t>
      </w:r>
    </w:p>
    <w:p w:rsidR="00000000" w:rsidDel="00000000" w:rsidP="00000000" w:rsidRDefault="00000000" w:rsidRPr="00000000" w14:paraId="000000BD">
      <w:pPr>
        <w:numPr>
          <w:ilvl w:val="0"/>
          <w:numId w:val="6"/>
        </w:numPr>
        <w:ind w:left="1440" w:hanging="360"/>
      </w:pPr>
      <w:r w:rsidDel="00000000" w:rsidR="00000000" w:rsidRPr="00000000">
        <w:rPr>
          <w:rtl w:val="0"/>
        </w:rPr>
        <w:t xml:space="preserve">Incertidumbre: No hay incertidumbre. El equipo entiende los requerimientos, manejo de validaciones y formularios.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b w:val="1"/>
          <w:u w:val="single"/>
        </w:rPr>
      </w:pPr>
      <w:r w:rsidDel="00000000" w:rsidR="00000000" w:rsidRPr="00000000">
        <w:rPr>
          <w:rtl w:val="0"/>
        </w:rPr>
      </w:r>
    </w:p>
    <w:p w:rsidR="00000000" w:rsidDel="00000000" w:rsidP="00000000" w:rsidRDefault="00000000" w:rsidRPr="00000000" w14:paraId="000000C1">
      <w:pPr>
        <w:jc w:val="center"/>
        <w:rPr>
          <w:b w:val="1"/>
          <w:u w:val="single"/>
        </w:rPr>
      </w:pPr>
      <w:r w:rsidDel="00000000" w:rsidR="00000000" w:rsidRPr="00000000">
        <w:rPr>
          <w:b w:val="1"/>
          <w:u w:val="single"/>
          <w:rtl w:val="0"/>
        </w:rPr>
        <w:t xml:space="preserve">Ejercicio de la NBA</w:t>
      </w:r>
    </w:p>
    <w:p w:rsidR="00000000" w:rsidDel="00000000" w:rsidP="00000000" w:rsidRDefault="00000000" w:rsidRPr="00000000" w14:paraId="000000C2">
      <w:pPr>
        <w:jc w:val="center"/>
        <w:rPr>
          <w:b w:val="1"/>
          <w:u w:val="single"/>
        </w:rPr>
      </w:pPr>
      <w:r w:rsidDel="00000000" w:rsidR="00000000" w:rsidRPr="00000000">
        <w:rPr>
          <w:rtl w:val="0"/>
        </w:rPr>
      </w:r>
    </w:p>
    <w:p w:rsidR="00000000" w:rsidDel="00000000" w:rsidP="00000000" w:rsidRDefault="00000000" w:rsidRPr="00000000" w14:paraId="000000C3">
      <w:pPr>
        <w:rPr>
          <w:b w:val="1"/>
          <w:u w:val="single"/>
        </w:rPr>
      </w:pPr>
      <w:r w:rsidDel="00000000" w:rsidR="00000000" w:rsidRPr="00000000">
        <w:rPr>
          <w:b w:val="1"/>
          <w:u w:val="single"/>
          <w:rtl w:val="0"/>
        </w:rPr>
        <w:t xml:space="preserve">Listado de users: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8"/>
        </w:numPr>
        <w:ind w:left="720" w:hanging="360"/>
        <w:rPr>
          <w:highlight w:val="yellow"/>
        </w:rPr>
      </w:pPr>
      <w:r w:rsidDel="00000000" w:rsidR="00000000" w:rsidRPr="00000000">
        <w:rPr>
          <w:highlight w:val="yellow"/>
          <w:rtl w:val="0"/>
        </w:rPr>
        <w:t xml:space="preserve">Registrar jugadores</w:t>
      </w:r>
    </w:p>
    <w:p w:rsidR="00000000" w:rsidDel="00000000" w:rsidP="00000000" w:rsidRDefault="00000000" w:rsidRPr="00000000" w14:paraId="000000C6">
      <w:pPr>
        <w:numPr>
          <w:ilvl w:val="0"/>
          <w:numId w:val="18"/>
        </w:numPr>
        <w:ind w:left="720" w:hanging="360"/>
        <w:rPr>
          <w:highlight w:val="yellow"/>
        </w:rPr>
      </w:pPr>
      <w:r w:rsidDel="00000000" w:rsidR="00000000" w:rsidRPr="00000000">
        <w:rPr>
          <w:highlight w:val="yellow"/>
          <w:rtl w:val="0"/>
        </w:rPr>
        <w:t xml:space="preserve">Generar picks de primera ronda</w:t>
      </w:r>
    </w:p>
    <w:p w:rsidR="00000000" w:rsidDel="00000000" w:rsidP="00000000" w:rsidRDefault="00000000" w:rsidRPr="00000000" w14:paraId="000000C7">
      <w:pPr>
        <w:numPr>
          <w:ilvl w:val="0"/>
          <w:numId w:val="18"/>
        </w:numPr>
        <w:ind w:left="720" w:hanging="360"/>
        <w:rPr>
          <w:highlight w:val="yellow"/>
        </w:rPr>
      </w:pPr>
      <w:r w:rsidDel="00000000" w:rsidR="00000000" w:rsidRPr="00000000">
        <w:rPr>
          <w:highlight w:val="yellow"/>
          <w:rtl w:val="0"/>
        </w:rPr>
        <w:t xml:space="preserve">Generar picks de segunda </w:t>
      </w:r>
      <w:r w:rsidDel="00000000" w:rsidR="00000000" w:rsidRPr="00000000">
        <w:rPr>
          <w:highlight w:val="yellow"/>
          <w:rtl w:val="0"/>
        </w:rPr>
        <w:t xml:space="preserve">ronda</w:t>
      </w:r>
    </w:p>
    <w:p w:rsidR="00000000" w:rsidDel="00000000" w:rsidP="00000000" w:rsidRDefault="00000000" w:rsidRPr="00000000" w14:paraId="000000C8">
      <w:pPr>
        <w:numPr>
          <w:ilvl w:val="0"/>
          <w:numId w:val="18"/>
        </w:numPr>
        <w:ind w:left="720" w:hanging="360"/>
        <w:rPr>
          <w:u w:val="none"/>
        </w:rPr>
      </w:pPr>
      <w:r w:rsidDel="00000000" w:rsidR="00000000" w:rsidRPr="00000000">
        <w:rPr>
          <w:rtl w:val="0"/>
        </w:rPr>
        <w:t xml:space="preserve">Enviar</w:t>
      </w:r>
      <w:r w:rsidDel="00000000" w:rsidR="00000000" w:rsidRPr="00000000">
        <w:rPr>
          <w:rtl w:val="0"/>
        </w:rPr>
        <w:t xml:space="preserve"> notificaciones email a los clubes</w:t>
      </w:r>
    </w:p>
    <w:p w:rsidR="00000000" w:rsidDel="00000000" w:rsidP="00000000" w:rsidRDefault="00000000" w:rsidRPr="00000000" w14:paraId="000000C9">
      <w:pPr>
        <w:numPr>
          <w:ilvl w:val="0"/>
          <w:numId w:val="18"/>
        </w:numPr>
        <w:ind w:left="720" w:hanging="360"/>
        <w:rPr>
          <w:u w:val="none"/>
        </w:rPr>
      </w:pPr>
      <w:r w:rsidDel="00000000" w:rsidR="00000000" w:rsidRPr="00000000">
        <w:rPr>
          <w:rtl w:val="0"/>
        </w:rPr>
        <w:t xml:space="preserve">Enviar notificación email al jugador</w:t>
      </w:r>
    </w:p>
    <w:p w:rsidR="00000000" w:rsidDel="00000000" w:rsidP="00000000" w:rsidRDefault="00000000" w:rsidRPr="00000000" w14:paraId="000000CA">
      <w:pPr>
        <w:numPr>
          <w:ilvl w:val="0"/>
          <w:numId w:val="18"/>
        </w:numPr>
        <w:ind w:left="720" w:hanging="360"/>
        <w:rPr>
          <w:highlight w:val="yellow"/>
        </w:rPr>
      </w:pPr>
      <w:r w:rsidDel="00000000" w:rsidR="00000000" w:rsidRPr="00000000">
        <w:rPr>
          <w:highlight w:val="yellow"/>
          <w:rtl w:val="0"/>
        </w:rPr>
        <w:t xml:space="preserve">Enviar oferta a jugador</w:t>
      </w:r>
    </w:p>
    <w:p w:rsidR="00000000" w:rsidDel="00000000" w:rsidP="00000000" w:rsidRDefault="00000000" w:rsidRPr="00000000" w14:paraId="000000CB">
      <w:pPr>
        <w:ind w:left="0" w:firstLine="0"/>
        <w:rPr>
          <w:highlight w:val="yellow"/>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b) </w:t>
      </w:r>
    </w:p>
    <w:p w:rsidR="00000000" w:rsidDel="00000000" w:rsidP="00000000" w:rsidRDefault="00000000" w:rsidRPr="00000000" w14:paraId="000000CD">
      <w:pPr>
        <w:ind w:left="0" w:firstLine="0"/>
        <w:rPr/>
      </w:pPr>
      <w:r w:rsidDel="00000000" w:rsidR="00000000" w:rsidRPr="00000000">
        <w:rPr>
          <w:rtl w:val="0"/>
        </w:rPr>
        <w:t xml:space="preserve">Alcance: Aplicación que permite generar el orden de selección de la primera ronda y de la segunda a los clubes permitiéndole a los cazatalentos registrar los jugadores y a los entrenadores realizarle una oferta.</w:t>
      </w:r>
    </w:p>
    <w:p w:rsidR="00000000" w:rsidDel="00000000" w:rsidP="00000000" w:rsidRDefault="00000000" w:rsidRPr="00000000" w14:paraId="000000CE">
      <w:pPr>
        <w:ind w:left="0" w:firstLine="0"/>
        <w:rPr>
          <w:highlight w:val="yellow"/>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No se contempla el envío de mails a los clubes sobre su número de pick en cada una de las rondas, tampoco se contempla el envío de emails a los jugadores para su participación en el draft. Tampoco se contemplan las estadísticas de los jugadores, ni el registro de los clubes. Todo esto se considera fuera del mvp ya que no es necesario para la funcionalidad mínima de la aplicación.</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Frase verbal: Enviar oferta a jugador</w:t>
        <w:tab/>
        <w:tab/>
        <w:tab/>
        <w:tab/>
        <w:t xml:space="preserve">Estimación: 5</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Descripción: Como entrenador quiero enviarle una oferta a un jugador de mi elección para notificarle al jugador que forma parte de mi equipo.</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Criterios de aceptación:</w:t>
      </w:r>
    </w:p>
    <w:p w:rsidR="00000000" w:rsidDel="00000000" w:rsidP="00000000" w:rsidRDefault="00000000" w:rsidRPr="00000000" w14:paraId="000000D7">
      <w:pPr>
        <w:numPr>
          <w:ilvl w:val="0"/>
          <w:numId w:val="17"/>
        </w:numPr>
        <w:ind w:left="720" w:hanging="360"/>
        <w:rPr>
          <w:u w:val="none"/>
        </w:rPr>
      </w:pPr>
      <w:r w:rsidDel="00000000" w:rsidR="00000000" w:rsidRPr="00000000">
        <w:rPr>
          <w:rtl w:val="0"/>
        </w:rPr>
        <w:t xml:space="preserve">Se debe ingresar la edad del jugador, si juega o no en una universidad o equipo de liga, monto a percibir, fecha límite de validez de la oferta (entre 24 y 48hs) y la duración del contrato.</w:t>
      </w:r>
    </w:p>
    <w:p w:rsidR="00000000" w:rsidDel="00000000" w:rsidP="00000000" w:rsidRDefault="00000000" w:rsidRPr="00000000" w14:paraId="000000D8">
      <w:pPr>
        <w:numPr>
          <w:ilvl w:val="0"/>
          <w:numId w:val="17"/>
        </w:numPr>
        <w:ind w:left="720" w:hanging="360"/>
        <w:rPr>
          <w:u w:val="none"/>
        </w:rPr>
      </w:pPr>
      <w:r w:rsidDel="00000000" w:rsidR="00000000" w:rsidRPr="00000000">
        <w:rPr>
          <w:rtl w:val="0"/>
        </w:rPr>
        <w:t xml:space="preserve">Se debe aclarar los años por los cuales se desea firmar el contrato, como máximo 2 años.</w:t>
      </w:r>
    </w:p>
    <w:p w:rsidR="00000000" w:rsidDel="00000000" w:rsidP="00000000" w:rsidRDefault="00000000" w:rsidRPr="00000000" w14:paraId="000000D9">
      <w:pPr>
        <w:numPr>
          <w:ilvl w:val="0"/>
          <w:numId w:val="17"/>
        </w:numPr>
        <w:ind w:left="720" w:hanging="360"/>
        <w:rPr>
          <w:u w:val="none"/>
        </w:rPr>
      </w:pPr>
      <w:r w:rsidDel="00000000" w:rsidR="00000000" w:rsidRPr="00000000">
        <w:rPr>
          <w:rtl w:val="0"/>
        </w:rPr>
        <w:t xml:space="preserve">El monto máximo anual de la oferta debe ser entre 20 y 25 millones de dólares anuales para novato universitario.</w:t>
      </w:r>
    </w:p>
    <w:p w:rsidR="00000000" w:rsidDel="00000000" w:rsidP="00000000" w:rsidRDefault="00000000" w:rsidRPr="00000000" w14:paraId="000000DA">
      <w:pPr>
        <w:numPr>
          <w:ilvl w:val="0"/>
          <w:numId w:val="17"/>
        </w:numPr>
        <w:ind w:left="720" w:hanging="360"/>
      </w:pPr>
      <w:r w:rsidDel="00000000" w:rsidR="00000000" w:rsidRPr="00000000">
        <w:rPr>
          <w:rtl w:val="0"/>
        </w:rPr>
        <w:t xml:space="preserve">El monto máximo anual de la oferta debe ser entre 21 y 26 millones de dólares anuales para novato de liga.</w:t>
      </w:r>
    </w:p>
    <w:p w:rsidR="00000000" w:rsidDel="00000000" w:rsidP="00000000" w:rsidRDefault="00000000" w:rsidRPr="00000000" w14:paraId="000000DB">
      <w:pPr>
        <w:numPr>
          <w:ilvl w:val="0"/>
          <w:numId w:val="17"/>
        </w:numPr>
        <w:ind w:left="720" w:hanging="360"/>
        <w:rPr>
          <w:u w:val="none"/>
        </w:rPr>
      </w:pPr>
      <w:r w:rsidDel="00000000" w:rsidR="00000000" w:rsidRPr="00000000">
        <w:rPr>
          <w:rtl w:val="0"/>
        </w:rPr>
        <w:t xml:space="preserve">Se debe notificar al jugador vía email con la fecha de validez de la oferta, años de duración del contrato, monto anual percibido y una solicitud de respuesta lo antes posible.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Pruebas de usuario:</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numPr>
          <w:ilvl w:val="0"/>
          <w:numId w:val="19"/>
        </w:numPr>
        <w:ind w:left="720" w:hanging="360"/>
        <w:rPr>
          <w:u w:val="none"/>
        </w:rPr>
      </w:pPr>
      <w:r w:rsidDel="00000000" w:rsidR="00000000" w:rsidRPr="00000000">
        <w:rPr>
          <w:rtl w:val="0"/>
        </w:rPr>
        <w:t xml:space="preserve">Probar ingresar la edad del jugador, jugando en equipo de liga, con un monto a percibir entre 21 y 26 millones de dólares anuales, con una fecha de validez de la oferta de 48 hs y una duración del contrato de 2 años. (PASA)</w:t>
      </w:r>
    </w:p>
    <w:p w:rsidR="00000000" w:rsidDel="00000000" w:rsidP="00000000" w:rsidRDefault="00000000" w:rsidRPr="00000000" w14:paraId="000000E0">
      <w:pPr>
        <w:numPr>
          <w:ilvl w:val="0"/>
          <w:numId w:val="19"/>
        </w:numPr>
        <w:ind w:left="720" w:hanging="360"/>
        <w:rPr>
          <w:u w:val="none"/>
        </w:rPr>
      </w:pPr>
      <w:r w:rsidDel="00000000" w:rsidR="00000000" w:rsidRPr="00000000">
        <w:rPr>
          <w:rtl w:val="0"/>
        </w:rPr>
        <w:t xml:space="preserve">Probar ingresar fecha de validez menor a 24 hs. (FALLA)</w:t>
      </w:r>
    </w:p>
    <w:p w:rsidR="00000000" w:rsidDel="00000000" w:rsidP="00000000" w:rsidRDefault="00000000" w:rsidRPr="00000000" w14:paraId="000000E1">
      <w:pPr>
        <w:numPr>
          <w:ilvl w:val="0"/>
          <w:numId w:val="19"/>
        </w:numPr>
        <w:ind w:left="720" w:hanging="360"/>
        <w:rPr>
          <w:u w:val="none"/>
        </w:rPr>
      </w:pPr>
      <w:r w:rsidDel="00000000" w:rsidR="00000000" w:rsidRPr="00000000">
        <w:rPr>
          <w:rtl w:val="0"/>
        </w:rPr>
        <w:t xml:space="preserve">Probar ingresar un monto a percibir de 15 millones de dólares para un novato de liga. (FALLA)</w:t>
      </w:r>
    </w:p>
    <w:p w:rsidR="00000000" w:rsidDel="00000000" w:rsidP="00000000" w:rsidRDefault="00000000" w:rsidRPr="00000000" w14:paraId="000000E2">
      <w:pPr>
        <w:numPr>
          <w:ilvl w:val="0"/>
          <w:numId w:val="19"/>
        </w:numPr>
        <w:ind w:left="720" w:hanging="360"/>
        <w:rPr>
          <w:u w:val="none"/>
        </w:rPr>
      </w:pPr>
      <w:r w:rsidDel="00000000" w:rsidR="00000000" w:rsidRPr="00000000">
        <w:rPr>
          <w:rtl w:val="0"/>
        </w:rPr>
        <w:t xml:space="preserve">Probar ingresar una duración de contrato mayor a 2 años. (FALLA)</w:t>
      </w:r>
    </w:p>
    <w:p w:rsidR="00000000" w:rsidDel="00000000" w:rsidP="00000000" w:rsidRDefault="00000000" w:rsidRPr="00000000" w14:paraId="000000E3">
      <w:pPr>
        <w:numPr>
          <w:ilvl w:val="0"/>
          <w:numId w:val="19"/>
        </w:numPr>
        <w:ind w:left="720" w:hanging="360"/>
        <w:rPr>
          <w:u w:val="none"/>
        </w:rPr>
      </w:pPr>
      <w:r w:rsidDel="00000000" w:rsidR="00000000" w:rsidRPr="00000000">
        <w:rPr>
          <w:rtl w:val="0"/>
        </w:rPr>
        <w:t xml:space="preserve">Probar enviar notificación al jugador vía email con la fecha de validez, años de duración del contrato y  monto anual percibido válido.</w:t>
      </w:r>
    </w:p>
    <w:p w:rsidR="00000000" w:rsidDel="00000000" w:rsidP="00000000" w:rsidRDefault="00000000" w:rsidRPr="00000000" w14:paraId="000000E4">
      <w:pPr>
        <w:numPr>
          <w:ilvl w:val="0"/>
          <w:numId w:val="19"/>
        </w:numPr>
        <w:ind w:left="720" w:hanging="360"/>
        <w:rPr>
          <w:u w:val="none"/>
        </w:rPr>
      </w:pPr>
      <w:r w:rsidDel="00000000" w:rsidR="00000000" w:rsidRPr="00000000">
        <w:rPr>
          <w:rtl w:val="0"/>
        </w:rPr>
        <w:t xml:space="preserve">Probar ingresar un monto anual de 20 millones de dólares anuales para novato de liga (FALLA)</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Justificación de estimación:</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numPr>
          <w:ilvl w:val="0"/>
          <w:numId w:val="6"/>
        </w:numPr>
        <w:ind w:left="1440" w:hanging="360"/>
      </w:pPr>
      <w:r w:rsidDel="00000000" w:rsidR="00000000" w:rsidRPr="00000000">
        <w:rPr>
          <w:rtl w:val="0"/>
        </w:rPr>
        <w:t xml:space="preserve">Esfuerzo: Existen diversas validaciones y varios campos ingresables, además del esfuerzo adicional que conlleva integrar una interfaz para el envío de mails. Esfuerzo Medio.</w:t>
      </w:r>
    </w:p>
    <w:p w:rsidR="00000000" w:rsidDel="00000000" w:rsidP="00000000" w:rsidRDefault="00000000" w:rsidRPr="00000000" w14:paraId="000000E9">
      <w:pPr>
        <w:numPr>
          <w:ilvl w:val="0"/>
          <w:numId w:val="6"/>
        </w:numPr>
        <w:ind w:left="1440" w:hanging="360"/>
        <w:rPr>
          <w:u w:val="none"/>
        </w:rPr>
      </w:pPr>
      <w:r w:rsidDel="00000000" w:rsidR="00000000" w:rsidRPr="00000000">
        <w:rPr>
          <w:rtl w:val="0"/>
        </w:rPr>
        <w:t xml:space="preserve">Complejidad: Complejidad Media. Ya que se trabaja sobre una transacción con varias validaciones y consultas a la base de datos sobre diferentes tablas además del envío de emails.</w:t>
      </w:r>
    </w:p>
    <w:p w:rsidR="00000000" w:rsidDel="00000000" w:rsidP="00000000" w:rsidRDefault="00000000" w:rsidRPr="00000000" w14:paraId="000000EA">
      <w:pPr>
        <w:numPr>
          <w:ilvl w:val="0"/>
          <w:numId w:val="6"/>
        </w:numPr>
        <w:ind w:left="1440" w:hanging="360"/>
      </w:pPr>
      <w:r w:rsidDel="00000000" w:rsidR="00000000" w:rsidRPr="00000000">
        <w:rPr>
          <w:rtl w:val="0"/>
        </w:rPr>
        <w:t xml:space="preserve">Incertidumbre: Media. Se tiene incertidumbre respecto a la integración del servidor de mails para realizar el envío de mails a los jugadores.</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US CANÓNICA: Registrar jugadores </w:t>
        <w:tab/>
        <w:tab/>
        <w:tab/>
        <w:t xml:space="preserve">Estimación: 1</w:t>
      </w:r>
    </w:p>
    <w:p w:rsidR="00000000" w:rsidDel="00000000" w:rsidP="00000000" w:rsidRDefault="00000000" w:rsidRPr="00000000" w14:paraId="000000ED">
      <w:pPr>
        <w:ind w:left="0" w:firstLine="0"/>
        <w:rPr/>
      </w:pPr>
      <w:r w:rsidDel="00000000" w:rsidR="00000000" w:rsidRPr="00000000">
        <w:rPr>
          <w:rtl w:val="0"/>
        </w:rPr>
        <w:t xml:space="preserve"> </w:t>
      </w:r>
    </w:p>
    <w:p w:rsidR="00000000" w:rsidDel="00000000" w:rsidP="00000000" w:rsidRDefault="00000000" w:rsidRPr="00000000" w14:paraId="000000EE">
      <w:pPr>
        <w:ind w:left="0" w:firstLine="0"/>
        <w:rPr/>
      </w:pPr>
      <w:r w:rsidDel="00000000" w:rsidR="00000000" w:rsidRPr="00000000">
        <w:rPr>
          <w:rtl w:val="0"/>
        </w:rPr>
        <w:t xml:space="preserve">Justificación: Se elige esta US como canónica ya que implica un formulario de campos ingresables simples y seleccionables sin incertidumbre respecto a lo que el equipo debe realizar.</w:t>
        <w:br w:type="textWrapping"/>
        <w:br w:type="textWrapping"/>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sz w:val="32"/>
          <w:szCs w:val="32"/>
        </w:rPr>
      </w:pPr>
      <w:r w:rsidDel="00000000" w:rsidR="00000000" w:rsidRPr="00000000">
        <w:rPr>
          <w:sz w:val="32"/>
          <w:szCs w:val="32"/>
          <w:rtl w:val="0"/>
        </w:rPr>
        <w:t xml:space="preserve">Ejercicio Estacionamiento </w:t>
      </w:r>
    </w:p>
    <w:p w:rsidR="00000000" w:rsidDel="00000000" w:rsidP="00000000" w:rsidRDefault="00000000" w:rsidRPr="00000000" w14:paraId="000000F3">
      <w:pPr>
        <w:ind w:left="0" w:firstLine="0"/>
        <w:rPr/>
      </w:pPr>
      <w:r w:rsidDel="00000000" w:rsidR="00000000" w:rsidRPr="00000000">
        <w:rPr>
          <w:rtl w:val="0"/>
        </w:rPr>
        <w:t xml:space="preserve">Roles: Conductor, Inspector</w:t>
      </w:r>
    </w:p>
    <w:p w:rsidR="00000000" w:rsidDel="00000000" w:rsidP="00000000" w:rsidRDefault="00000000" w:rsidRPr="00000000" w14:paraId="000000F4">
      <w:pPr>
        <w:ind w:left="0" w:firstLine="0"/>
        <w:rPr>
          <w:b w:val="1"/>
        </w:rPr>
      </w:pPr>
      <w:r w:rsidDel="00000000" w:rsidR="00000000" w:rsidRPr="00000000">
        <w:rPr>
          <w:rtl w:val="0"/>
        </w:rPr>
      </w:r>
    </w:p>
    <w:p w:rsidR="00000000" w:rsidDel="00000000" w:rsidP="00000000" w:rsidRDefault="00000000" w:rsidRPr="00000000" w14:paraId="000000F5">
      <w:pPr>
        <w:ind w:left="0" w:firstLine="0"/>
        <w:rPr>
          <w:b w:val="1"/>
        </w:rPr>
      </w:pPr>
      <w:r w:rsidDel="00000000" w:rsidR="00000000" w:rsidRPr="00000000">
        <w:rPr>
          <w:b w:val="1"/>
          <w:rtl w:val="0"/>
        </w:rPr>
        <w:t xml:space="preserve">MVP</w:t>
      </w:r>
    </w:p>
    <w:p w:rsidR="00000000" w:rsidDel="00000000" w:rsidP="00000000" w:rsidRDefault="00000000" w:rsidRPr="00000000" w14:paraId="000000F6">
      <w:pPr>
        <w:numPr>
          <w:ilvl w:val="0"/>
          <w:numId w:val="9"/>
        </w:numPr>
        <w:ind w:left="720" w:hanging="360"/>
        <w:rPr/>
      </w:pPr>
      <w:r w:rsidDel="00000000" w:rsidR="00000000" w:rsidRPr="00000000">
        <w:rPr>
          <w:rtl w:val="0"/>
        </w:rPr>
        <w:t xml:space="preserve">Visualizar crédito disponible</w:t>
      </w:r>
    </w:p>
    <w:p w:rsidR="00000000" w:rsidDel="00000000" w:rsidP="00000000" w:rsidRDefault="00000000" w:rsidRPr="00000000" w14:paraId="000000F7">
      <w:pPr>
        <w:numPr>
          <w:ilvl w:val="0"/>
          <w:numId w:val="9"/>
        </w:numPr>
        <w:ind w:left="720" w:hanging="360"/>
        <w:rPr>
          <w:u w:val="none"/>
        </w:rPr>
      </w:pPr>
      <w:r w:rsidDel="00000000" w:rsidR="00000000" w:rsidRPr="00000000">
        <w:rPr>
          <w:rtl w:val="0"/>
        </w:rPr>
        <w:t xml:space="preserve">Iniciar Periodo de estacionamiento </w:t>
      </w:r>
    </w:p>
    <w:p w:rsidR="00000000" w:rsidDel="00000000" w:rsidP="00000000" w:rsidRDefault="00000000" w:rsidRPr="00000000" w14:paraId="000000F8">
      <w:pPr>
        <w:numPr>
          <w:ilvl w:val="0"/>
          <w:numId w:val="9"/>
        </w:numPr>
        <w:ind w:left="720" w:hanging="360"/>
        <w:rPr>
          <w:u w:val="none"/>
        </w:rPr>
      </w:pPr>
      <w:r w:rsidDel="00000000" w:rsidR="00000000" w:rsidRPr="00000000">
        <w:rPr>
          <w:rtl w:val="0"/>
        </w:rPr>
        <w:t xml:space="preserve">Finalizar Período de estacionamiento</w:t>
      </w:r>
    </w:p>
    <w:p w:rsidR="00000000" w:rsidDel="00000000" w:rsidP="00000000" w:rsidRDefault="00000000" w:rsidRPr="00000000" w14:paraId="000000F9">
      <w:pPr>
        <w:numPr>
          <w:ilvl w:val="0"/>
          <w:numId w:val="9"/>
        </w:numPr>
        <w:ind w:left="720" w:hanging="360"/>
        <w:rPr>
          <w:u w:val="none"/>
        </w:rPr>
      </w:pPr>
      <w:r w:rsidDel="00000000" w:rsidR="00000000" w:rsidRPr="00000000">
        <w:rPr>
          <w:rtl w:val="0"/>
        </w:rPr>
        <w:t xml:space="preserve">Cobro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Alcance:</w:t>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Aplicación que permite a un conductor estacionar su vehículo visualizando la cantidad de créditos disponibles, iniciar periodo de estacionamiento y finalizar el periodo de estacionamiento. </w:t>
      </w:r>
    </w:p>
    <w:p w:rsidR="00000000" w:rsidDel="00000000" w:rsidP="00000000" w:rsidRDefault="00000000" w:rsidRPr="00000000" w14:paraId="000000FF">
      <w:pPr>
        <w:ind w:left="0" w:firstLine="0"/>
        <w:rPr>
          <w:sz w:val="24"/>
          <w:szCs w:val="24"/>
        </w:rPr>
      </w:pPr>
      <w:r w:rsidDel="00000000" w:rsidR="00000000" w:rsidRPr="00000000">
        <w:rPr>
          <w:sz w:val="24"/>
          <w:szCs w:val="24"/>
          <w:rtl w:val="0"/>
        </w:rPr>
        <w:t xml:space="preserve">Para el caso de la carga de crédito se implementa solamente en efectivo, por lo tanto se cargará por medio de cualquier punto de venta  ya que las demás modalidades no son relevantes para mostrar el valor del software. </w:t>
      </w:r>
    </w:p>
    <w:p w:rsidR="00000000" w:rsidDel="00000000" w:rsidP="00000000" w:rsidRDefault="00000000" w:rsidRPr="00000000" w14:paraId="00000100">
      <w:pPr>
        <w:ind w:left="0" w:firstLine="0"/>
        <w:rPr>
          <w:sz w:val="24"/>
          <w:szCs w:val="24"/>
        </w:rPr>
      </w:pPr>
      <w:r w:rsidDel="00000000" w:rsidR="00000000" w:rsidRPr="00000000">
        <w:rPr>
          <w:rtl w:val="0"/>
        </w:rPr>
      </w:r>
    </w:p>
    <w:p w:rsidR="00000000" w:rsidDel="00000000" w:rsidP="00000000" w:rsidRDefault="00000000" w:rsidRPr="00000000" w14:paraId="00000101">
      <w:pPr>
        <w:ind w:left="0" w:firstLine="0"/>
        <w:rPr>
          <w:sz w:val="24"/>
          <w:szCs w:val="24"/>
        </w:rPr>
      </w:pPr>
      <w:r w:rsidDel="00000000" w:rsidR="00000000" w:rsidRPr="00000000">
        <w:rPr>
          <w:sz w:val="24"/>
          <w:szCs w:val="24"/>
          <w:rtl w:val="0"/>
        </w:rPr>
        <w:t xml:space="preserve">No contempla: el envío de notificaciones vía email, PUSH, o SMS. Tampoco se contempla que se pueda tener saldo negativo,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