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6829ED" w14:textId="77777777" w:rsidR="00F71C04" w:rsidRPr="007475D8" w:rsidRDefault="00F71C04" w:rsidP="00CA55CC">
      <w:pPr>
        <w:jc w:val="center"/>
        <w:rPr>
          <w:b/>
        </w:rPr>
      </w:pPr>
      <w:r w:rsidRPr="007475D8">
        <w:rPr>
          <w:b/>
        </w:rPr>
        <w:t>ПРАВИТЕЛЬСТВО РОССИЙСКОЙ ФЕДЕРАЦИИ</w:t>
      </w:r>
    </w:p>
    <w:p w14:paraId="6B1D4C73" w14:textId="77777777" w:rsidR="00F71C04" w:rsidRPr="007475D8" w:rsidRDefault="00F71C04" w:rsidP="00CA55CC">
      <w:pPr>
        <w:jc w:val="center"/>
        <w:rPr>
          <w:b/>
        </w:rPr>
      </w:pPr>
      <w:r w:rsidRPr="007475D8">
        <w:rPr>
          <w:b/>
        </w:rPr>
        <w:t>НАЦИОНАЛЬНЫЙ ИССЛЕДОВАТЕЛЬСКИЙ УНИВЕРСИТЕТ</w:t>
      </w:r>
    </w:p>
    <w:p w14:paraId="5E0AD26F" w14:textId="77777777" w:rsidR="00F71C04" w:rsidRPr="007475D8" w:rsidRDefault="00F71C04" w:rsidP="00CA55CC">
      <w:pPr>
        <w:jc w:val="center"/>
        <w:rPr>
          <w:b/>
        </w:rPr>
      </w:pPr>
      <w:r w:rsidRPr="007475D8">
        <w:rPr>
          <w:b/>
        </w:rPr>
        <w:t>«ВЫСШАЯ ШКОЛА ЭКОНОМИКИ»</w:t>
      </w:r>
    </w:p>
    <w:tbl>
      <w:tblPr>
        <w:tblpPr w:leftFromText="180" w:rightFromText="180" w:vertAnchor="page" w:horzAnchor="page" w:tblpX="361" w:tblpY="2653"/>
        <w:tblOverlap w:val="never"/>
        <w:tblW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49"/>
        <w:gridCol w:w="649"/>
      </w:tblGrid>
      <w:tr w:rsidR="00CA55CC" w:rsidRPr="007475D8" w14:paraId="6FB05C3B" w14:textId="77777777" w:rsidTr="00CA55CC">
        <w:trPr>
          <w:cantSplit/>
          <w:trHeight w:val="2193"/>
        </w:trPr>
        <w:tc>
          <w:tcPr>
            <w:tcW w:w="449" w:type="dxa"/>
            <w:shd w:val="clear" w:color="auto" w:fill="auto"/>
            <w:tcMar>
              <w:left w:w="0" w:type="dxa"/>
              <w:right w:w="0" w:type="dxa"/>
            </w:tcMar>
            <w:textDirection w:val="btLr"/>
            <w:vAlign w:val="center"/>
          </w:tcPr>
          <w:p w14:paraId="20ACBD82" w14:textId="77777777" w:rsidR="00CA55CC" w:rsidRPr="007475D8" w:rsidRDefault="00CA55CC" w:rsidP="00CA55CC">
            <w:pPr>
              <w:jc w:val="both"/>
              <w:rPr>
                <w:rFonts w:eastAsia="Calibri"/>
              </w:rPr>
            </w:pPr>
            <w:r w:rsidRPr="007475D8">
              <w:rPr>
                <w:rFonts w:eastAsia="Calibri"/>
              </w:rPr>
              <w:t>Подп. и дата</w:t>
            </w:r>
          </w:p>
        </w:tc>
        <w:tc>
          <w:tcPr>
            <w:tcW w:w="649" w:type="dxa"/>
            <w:shd w:val="clear" w:color="auto" w:fill="auto"/>
            <w:tcMar>
              <w:left w:w="0" w:type="dxa"/>
              <w:right w:w="0" w:type="dxa"/>
            </w:tcMar>
            <w:textDirection w:val="btLr"/>
            <w:vAlign w:val="center"/>
          </w:tcPr>
          <w:p w14:paraId="1DEEDD66" w14:textId="77777777" w:rsidR="00CA55CC" w:rsidRPr="007475D8" w:rsidRDefault="00CA55CC" w:rsidP="00CA55CC">
            <w:pPr>
              <w:jc w:val="both"/>
              <w:rPr>
                <w:rFonts w:eastAsia="Calibri"/>
              </w:rPr>
            </w:pPr>
          </w:p>
        </w:tc>
      </w:tr>
      <w:tr w:rsidR="00CA55CC" w:rsidRPr="007475D8" w14:paraId="515EA491" w14:textId="77777777" w:rsidTr="00CA55CC">
        <w:trPr>
          <w:cantSplit/>
          <w:trHeight w:val="1564"/>
        </w:trPr>
        <w:tc>
          <w:tcPr>
            <w:tcW w:w="449" w:type="dxa"/>
            <w:shd w:val="clear" w:color="auto" w:fill="auto"/>
            <w:tcMar>
              <w:left w:w="0" w:type="dxa"/>
              <w:right w:w="0" w:type="dxa"/>
            </w:tcMar>
            <w:textDirection w:val="btLr"/>
            <w:vAlign w:val="center"/>
          </w:tcPr>
          <w:p w14:paraId="5BCF3CE4" w14:textId="77777777" w:rsidR="00CA55CC" w:rsidRPr="007475D8" w:rsidRDefault="00CA55CC" w:rsidP="00CA55CC">
            <w:pPr>
              <w:jc w:val="both"/>
              <w:rPr>
                <w:rFonts w:eastAsia="Calibri"/>
              </w:rPr>
            </w:pPr>
            <w:r w:rsidRPr="007475D8">
              <w:rPr>
                <w:rFonts w:eastAsia="Calibri"/>
              </w:rPr>
              <w:t xml:space="preserve">Инв. № </w:t>
            </w:r>
            <w:proofErr w:type="spellStart"/>
            <w:r w:rsidRPr="007475D8">
              <w:rPr>
                <w:rFonts w:eastAsia="Calibri"/>
              </w:rPr>
              <w:t>дубл</w:t>
            </w:r>
            <w:proofErr w:type="spellEnd"/>
            <w:r w:rsidRPr="007475D8">
              <w:rPr>
                <w:rFonts w:eastAsia="Calibri"/>
              </w:rPr>
              <w:t>.</w:t>
            </w:r>
          </w:p>
        </w:tc>
        <w:tc>
          <w:tcPr>
            <w:tcW w:w="649" w:type="dxa"/>
            <w:shd w:val="clear" w:color="auto" w:fill="auto"/>
            <w:tcMar>
              <w:left w:w="0" w:type="dxa"/>
              <w:right w:w="0" w:type="dxa"/>
            </w:tcMar>
            <w:textDirection w:val="btLr"/>
            <w:vAlign w:val="center"/>
          </w:tcPr>
          <w:p w14:paraId="385FE19A" w14:textId="77777777" w:rsidR="00CA55CC" w:rsidRPr="007475D8" w:rsidRDefault="00CA55CC" w:rsidP="00CA55CC">
            <w:pPr>
              <w:jc w:val="both"/>
              <w:rPr>
                <w:rFonts w:eastAsia="Calibri"/>
              </w:rPr>
            </w:pPr>
          </w:p>
        </w:tc>
      </w:tr>
      <w:tr w:rsidR="00CA55CC" w:rsidRPr="007475D8" w14:paraId="006098B3" w14:textId="77777777" w:rsidTr="00CA55CC">
        <w:trPr>
          <w:cantSplit/>
          <w:trHeight w:val="1564"/>
        </w:trPr>
        <w:tc>
          <w:tcPr>
            <w:tcW w:w="449" w:type="dxa"/>
            <w:shd w:val="clear" w:color="auto" w:fill="auto"/>
            <w:tcMar>
              <w:left w:w="0" w:type="dxa"/>
              <w:right w:w="0" w:type="dxa"/>
            </w:tcMar>
            <w:textDirection w:val="btLr"/>
            <w:vAlign w:val="center"/>
          </w:tcPr>
          <w:p w14:paraId="36DC1D6D" w14:textId="77777777" w:rsidR="00CA55CC" w:rsidRPr="007475D8" w:rsidRDefault="00CA55CC" w:rsidP="00CA55CC">
            <w:pPr>
              <w:jc w:val="both"/>
              <w:rPr>
                <w:rFonts w:eastAsia="Calibri"/>
              </w:rPr>
            </w:pPr>
            <w:proofErr w:type="spellStart"/>
            <w:r w:rsidRPr="007475D8">
              <w:rPr>
                <w:rFonts w:eastAsia="Calibri"/>
              </w:rPr>
              <w:t>Взам</w:t>
            </w:r>
            <w:proofErr w:type="spellEnd"/>
            <w:r w:rsidRPr="007475D8">
              <w:rPr>
                <w:rFonts w:eastAsia="Calibri"/>
              </w:rPr>
              <w:t>. инв. №</w:t>
            </w:r>
          </w:p>
        </w:tc>
        <w:tc>
          <w:tcPr>
            <w:tcW w:w="649" w:type="dxa"/>
            <w:shd w:val="clear" w:color="auto" w:fill="auto"/>
            <w:tcMar>
              <w:left w:w="0" w:type="dxa"/>
              <w:right w:w="0" w:type="dxa"/>
            </w:tcMar>
            <w:textDirection w:val="btLr"/>
            <w:vAlign w:val="center"/>
          </w:tcPr>
          <w:p w14:paraId="3561B4C4" w14:textId="77777777" w:rsidR="00CA55CC" w:rsidRPr="007475D8" w:rsidRDefault="00CA55CC" w:rsidP="00CA55CC">
            <w:pPr>
              <w:jc w:val="both"/>
              <w:rPr>
                <w:rFonts w:eastAsia="Calibri"/>
              </w:rPr>
            </w:pPr>
          </w:p>
        </w:tc>
      </w:tr>
      <w:tr w:rsidR="00CA55CC" w:rsidRPr="007475D8" w14:paraId="0787C76D" w14:textId="77777777" w:rsidTr="00CA55CC">
        <w:trPr>
          <w:cantSplit/>
          <w:trHeight w:val="1710"/>
        </w:trPr>
        <w:tc>
          <w:tcPr>
            <w:tcW w:w="449" w:type="dxa"/>
            <w:shd w:val="clear" w:color="auto" w:fill="auto"/>
            <w:tcMar>
              <w:left w:w="0" w:type="dxa"/>
              <w:right w:w="0" w:type="dxa"/>
            </w:tcMar>
            <w:textDirection w:val="btLr"/>
            <w:vAlign w:val="center"/>
          </w:tcPr>
          <w:p w14:paraId="14CEC82C" w14:textId="77777777" w:rsidR="00CA55CC" w:rsidRPr="007475D8" w:rsidRDefault="00CA55CC" w:rsidP="00CA55CC">
            <w:pPr>
              <w:jc w:val="both"/>
              <w:rPr>
                <w:rFonts w:eastAsia="Calibri"/>
              </w:rPr>
            </w:pPr>
            <w:r w:rsidRPr="007475D8">
              <w:rPr>
                <w:rFonts w:eastAsia="Calibri"/>
              </w:rPr>
              <w:t>Подп. и дата</w:t>
            </w:r>
          </w:p>
        </w:tc>
        <w:tc>
          <w:tcPr>
            <w:tcW w:w="649" w:type="dxa"/>
            <w:shd w:val="clear" w:color="auto" w:fill="auto"/>
            <w:tcMar>
              <w:left w:w="0" w:type="dxa"/>
              <w:right w:w="0" w:type="dxa"/>
            </w:tcMar>
            <w:textDirection w:val="btLr"/>
            <w:vAlign w:val="center"/>
          </w:tcPr>
          <w:p w14:paraId="5BE1FBDA" w14:textId="77777777" w:rsidR="00CA55CC" w:rsidRPr="007475D8" w:rsidRDefault="00CA55CC" w:rsidP="00CA55CC">
            <w:pPr>
              <w:jc w:val="both"/>
              <w:rPr>
                <w:rFonts w:eastAsia="Calibri"/>
              </w:rPr>
            </w:pPr>
          </w:p>
        </w:tc>
      </w:tr>
      <w:tr w:rsidR="00CA55CC" w:rsidRPr="007475D8" w14:paraId="20D972CB" w14:textId="77777777" w:rsidTr="00CA55CC">
        <w:trPr>
          <w:cantSplit/>
          <w:trHeight w:val="2101"/>
        </w:trPr>
        <w:tc>
          <w:tcPr>
            <w:tcW w:w="449" w:type="dxa"/>
            <w:shd w:val="clear" w:color="auto" w:fill="auto"/>
            <w:tcMar>
              <w:left w:w="0" w:type="dxa"/>
              <w:right w:w="0" w:type="dxa"/>
            </w:tcMar>
            <w:textDirection w:val="btLr"/>
            <w:vAlign w:val="center"/>
          </w:tcPr>
          <w:p w14:paraId="7EFA557E" w14:textId="77777777" w:rsidR="00CA55CC" w:rsidRPr="007475D8" w:rsidRDefault="00CA55CC" w:rsidP="00CA55CC">
            <w:pPr>
              <w:jc w:val="both"/>
              <w:rPr>
                <w:rFonts w:eastAsia="Calibri"/>
              </w:rPr>
            </w:pPr>
            <w:r w:rsidRPr="007475D8">
              <w:rPr>
                <w:rFonts w:eastAsia="Calibri"/>
              </w:rPr>
              <w:t>Инв. № подл</w:t>
            </w:r>
          </w:p>
        </w:tc>
        <w:tc>
          <w:tcPr>
            <w:tcW w:w="649" w:type="dxa"/>
            <w:shd w:val="clear" w:color="auto" w:fill="auto"/>
            <w:tcMar>
              <w:left w:w="0" w:type="dxa"/>
              <w:right w:w="0" w:type="dxa"/>
            </w:tcMar>
            <w:textDirection w:val="btLr"/>
            <w:vAlign w:val="center"/>
          </w:tcPr>
          <w:p w14:paraId="64AECC1D" w14:textId="77777777" w:rsidR="00CA55CC" w:rsidRPr="007475D8" w:rsidRDefault="00CA55CC" w:rsidP="00CA55CC">
            <w:pPr>
              <w:jc w:val="both"/>
              <w:rPr>
                <w:rFonts w:eastAsia="Calibri"/>
              </w:rPr>
            </w:pPr>
          </w:p>
        </w:tc>
      </w:tr>
    </w:tbl>
    <w:p w14:paraId="6037D380" w14:textId="51158BB2" w:rsidR="00F71C04" w:rsidRPr="007475D8" w:rsidRDefault="00CA55CC" w:rsidP="00CA55CC">
      <w:pPr>
        <w:jc w:val="center"/>
      </w:pPr>
      <w:r w:rsidRPr="007475D8">
        <w:t xml:space="preserve"> </w:t>
      </w:r>
      <w:r w:rsidR="00F71C04" w:rsidRPr="007475D8">
        <w:t>Факультет компьютерных наук</w:t>
      </w:r>
    </w:p>
    <w:p w14:paraId="58B9B3E9" w14:textId="77777777" w:rsidR="00F71C04" w:rsidRPr="007475D8" w:rsidRDefault="00F71C04" w:rsidP="00CA55CC">
      <w:pPr>
        <w:jc w:val="center"/>
      </w:pPr>
      <w:r w:rsidRPr="007475D8">
        <w:t>Департамент программной инженерии</w:t>
      </w:r>
    </w:p>
    <w:p w14:paraId="6737C663" w14:textId="77777777" w:rsidR="00F71C04" w:rsidRPr="007475D8" w:rsidRDefault="00F71C04" w:rsidP="000666E3">
      <w:pPr>
        <w:jc w:val="both"/>
      </w:pPr>
    </w:p>
    <w:tbl>
      <w:tblPr>
        <w:tblW w:w="9497" w:type="dxa"/>
        <w:tblInd w:w="392" w:type="dxa"/>
        <w:tblLayout w:type="fixed"/>
        <w:tblLook w:val="04A0" w:firstRow="1" w:lastRow="0" w:firstColumn="1" w:lastColumn="0" w:noHBand="0" w:noVBand="1"/>
      </w:tblPr>
      <w:tblGrid>
        <w:gridCol w:w="4286"/>
        <w:gridCol w:w="1276"/>
        <w:gridCol w:w="3935"/>
      </w:tblGrid>
      <w:tr w:rsidR="00F71C04" w:rsidRPr="007475D8" w14:paraId="69B9BC26" w14:textId="77777777" w:rsidTr="00E42AC9">
        <w:tc>
          <w:tcPr>
            <w:tcW w:w="4286" w:type="dxa"/>
            <w:shd w:val="clear" w:color="auto" w:fill="auto"/>
          </w:tcPr>
          <w:p w14:paraId="7490A129" w14:textId="61331FD5" w:rsidR="00F71C04" w:rsidRPr="007475D8" w:rsidRDefault="00F71C04" w:rsidP="000666E3">
            <w:pPr>
              <w:jc w:val="both"/>
              <w:rPr>
                <w:rFonts w:eastAsia="Calibri"/>
              </w:rPr>
            </w:pPr>
          </w:p>
        </w:tc>
        <w:tc>
          <w:tcPr>
            <w:tcW w:w="1276" w:type="dxa"/>
            <w:shd w:val="clear" w:color="auto" w:fill="auto"/>
          </w:tcPr>
          <w:p w14:paraId="6B839CD9" w14:textId="77777777" w:rsidR="00F71C04" w:rsidRPr="007475D8" w:rsidRDefault="00F71C04" w:rsidP="000666E3">
            <w:pPr>
              <w:jc w:val="both"/>
              <w:rPr>
                <w:rFonts w:eastAsia="Calibri"/>
              </w:rPr>
            </w:pPr>
          </w:p>
        </w:tc>
        <w:tc>
          <w:tcPr>
            <w:tcW w:w="3935" w:type="dxa"/>
            <w:shd w:val="clear" w:color="auto" w:fill="auto"/>
          </w:tcPr>
          <w:p w14:paraId="55383E45" w14:textId="2CEB7D50" w:rsidR="00F71C04" w:rsidRPr="007475D8" w:rsidRDefault="00F71C04" w:rsidP="000666E3">
            <w:pPr>
              <w:jc w:val="both"/>
              <w:rPr>
                <w:rFonts w:eastAsia="Calibri"/>
              </w:rPr>
            </w:pPr>
          </w:p>
        </w:tc>
      </w:tr>
    </w:tbl>
    <w:p w14:paraId="1573EAE7" w14:textId="77777777" w:rsidR="00F71C04" w:rsidRPr="007475D8" w:rsidRDefault="00F71C04" w:rsidP="000666E3">
      <w:pPr>
        <w:jc w:val="both"/>
        <w:rPr>
          <w:b/>
        </w:rPr>
      </w:pPr>
    </w:p>
    <w:tbl>
      <w:tblPr>
        <w:tblW w:w="0" w:type="auto"/>
        <w:tblInd w:w="-1418" w:type="dxa"/>
        <w:tblLayout w:type="fixed"/>
        <w:tblCellMar>
          <w:left w:w="0" w:type="dxa"/>
          <w:right w:w="0" w:type="dxa"/>
        </w:tblCellMar>
        <w:tblLook w:val="04A0" w:firstRow="1" w:lastRow="0" w:firstColumn="1" w:lastColumn="0" w:noHBand="0" w:noVBand="1"/>
      </w:tblPr>
      <w:tblGrid>
        <w:gridCol w:w="1436"/>
        <w:gridCol w:w="4665"/>
        <w:gridCol w:w="4665"/>
      </w:tblGrid>
      <w:tr w:rsidR="00F71C04" w:rsidRPr="007475D8" w14:paraId="4D88D341" w14:textId="77777777" w:rsidTr="007D3CD7">
        <w:tc>
          <w:tcPr>
            <w:tcW w:w="1436" w:type="dxa"/>
            <w:vMerge w:val="restart"/>
            <w:shd w:val="clear" w:color="auto" w:fill="auto"/>
            <w:vAlign w:val="center"/>
          </w:tcPr>
          <w:p w14:paraId="456FE4AB" w14:textId="77777777" w:rsidR="00F71C04" w:rsidRPr="007475D8" w:rsidRDefault="00F71C04" w:rsidP="000666E3">
            <w:pPr>
              <w:ind w:left="317" w:right="-108"/>
              <w:jc w:val="both"/>
              <w:rPr>
                <w:rFonts w:eastAsia="Calibri"/>
                <w:lang w:val="en-US"/>
              </w:rPr>
            </w:pPr>
          </w:p>
        </w:tc>
        <w:tc>
          <w:tcPr>
            <w:tcW w:w="9330" w:type="dxa"/>
            <w:gridSpan w:val="2"/>
            <w:shd w:val="clear" w:color="auto" w:fill="auto"/>
          </w:tcPr>
          <w:p w14:paraId="70A454ED" w14:textId="77777777" w:rsidR="00F71C04" w:rsidRPr="007475D8" w:rsidRDefault="00F71C04" w:rsidP="000666E3">
            <w:pPr>
              <w:jc w:val="both"/>
              <w:rPr>
                <w:rFonts w:eastAsia="Calibri"/>
                <w:b/>
              </w:rPr>
            </w:pPr>
          </w:p>
          <w:p w14:paraId="5681B14E" w14:textId="44C4EBDD" w:rsidR="007D3CD7" w:rsidRPr="007D3CD7" w:rsidRDefault="00C228DB" w:rsidP="00CA55CC">
            <w:pPr>
              <w:jc w:val="center"/>
            </w:pPr>
            <w:r>
              <w:rPr>
                <w:b/>
              </w:rPr>
              <w:t xml:space="preserve">МНОГОПОТОЧНАЯ </w:t>
            </w:r>
            <w:r w:rsidR="007D3CD7">
              <w:rPr>
                <w:b/>
              </w:rPr>
              <w:t xml:space="preserve">ПРОГРАММА </w:t>
            </w:r>
            <w:r>
              <w:rPr>
                <w:b/>
              </w:rPr>
              <w:t>НАХОЖДЕНИЯ ОБРАТНОЙ МАТРИЦЫ К ЗАДАННОЙ</w:t>
            </w:r>
          </w:p>
          <w:p w14:paraId="4A0866A7" w14:textId="77777777" w:rsidR="007D3CD7" w:rsidRDefault="00F71C04" w:rsidP="00CA55CC">
            <w:pPr>
              <w:jc w:val="center"/>
              <w:rPr>
                <w:rFonts w:eastAsia="MingLiU"/>
                <w:b/>
              </w:rPr>
            </w:pPr>
            <w:r w:rsidRPr="007475D8">
              <w:rPr>
                <w:rFonts w:eastAsia="MingLiU"/>
                <w:b/>
              </w:rPr>
              <w:br/>
            </w:r>
          </w:p>
          <w:p w14:paraId="051FC1DE" w14:textId="77777777" w:rsidR="007D3CD7" w:rsidRDefault="007D3CD7" w:rsidP="00CA55CC">
            <w:pPr>
              <w:jc w:val="center"/>
              <w:rPr>
                <w:rFonts w:eastAsia="MingLiU"/>
                <w:b/>
              </w:rPr>
            </w:pPr>
          </w:p>
          <w:p w14:paraId="1C82D8EE" w14:textId="3F56EF1B" w:rsidR="00F71C04" w:rsidRPr="007475D8" w:rsidRDefault="00F71C04" w:rsidP="00CA55CC">
            <w:pPr>
              <w:jc w:val="center"/>
              <w:rPr>
                <w:rFonts w:eastAsia="Calibri"/>
                <w:b/>
              </w:rPr>
            </w:pPr>
            <w:r w:rsidRPr="007475D8">
              <w:rPr>
                <w:rFonts w:eastAsia="MingLiU"/>
                <w:b/>
              </w:rPr>
              <w:br/>
            </w:r>
            <w:r w:rsidR="00726C24">
              <w:rPr>
                <w:rFonts w:eastAsia="Calibri"/>
                <w:b/>
              </w:rPr>
              <w:t>Пояснительная записка</w:t>
            </w:r>
          </w:p>
          <w:p w14:paraId="62C8F435" w14:textId="77777777" w:rsidR="00F71C04" w:rsidRPr="007475D8" w:rsidRDefault="00F71C04" w:rsidP="00CA55CC">
            <w:pPr>
              <w:jc w:val="center"/>
              <w:rPr>
                <w:rFonts w:eastAsia="Calibri"/>
                <w:b/>
              </w:rPr>
            </w:pPr>
            <w:r w:rsidRPr="007475D8">
              <w:rPr>
                <w:rFonts w:eastAsia="Calibri"/>
                <w:b/>
              </w:rPr>
              <w:t>ЛИСТ УТВЕРЖДЕНИЯ</w:t>
            </w:r>
          </w:p>
          <w:p w14:paraId="524D759C" w14:textId="493A49F7" w:rsidR="00F71C04" w:rsidRPr="007475D8" w:rsidRDefault="00F71C04" w:rsidP="00CA55CC">
            <w:pPr>
              <w:jc w:val="center"/>
              <w:rPr>
                <w:rFonts w:eastAsia="Calibri"/>
                <w:b/>
              </w:rPr>
            </w:pPr>
            <w:r w:rsidRPr="007475D8">
              <w:rPr>
                <w:rFonts w:eastAsia="Calibri"/>
                <w:b/>
                <w:lang w:val="en-US"/>
              </w:rPr>
              <w:t>RU</w:t>
            </w:r>
            <w:r w:rsidRPr="007475D8">
              <w:rPr>
                <w:rFonts w:eastAsia="Calibri"/>
                <w:b/>
              </w:rPr>
              <w:t>.</w:t>
            </w:r>
            <w:r w:rsidRPr="00F82014">
              <w:rPr>
                <w:rFonts w:eastAsia="Calibri"/>
                <w:b/>
              </w:rPr>
              <w:t>17701729.</w:t>
            </w:r>
            <w:r w:rsidR="00C82C8B">
              <w:rPr>
                <w:b/>
              </w:rPr>
              <w:t>04.0</w:t>
            </w:r>
            <w:r w:rsidR="00A70CFC">
              <w:rPr>
                <w:b/>
              </w:rPr>
              <w:t>1</w:t>
            </w:r>
            <w:r w:rsidRPr="00F82014">
              <w:rPr>
                <w:rFonts w:eastAsia="Calibri"/>
                <w:b/>
              </w:rPr>
              <w:t>-01</w:t>
            </w:r>
            <w:r w:rsidR="00726C24">
              <w:rPr>
                <w:rFonts w:eastAsia="Calibri"/>
                <w:b/>
              </w:rPr>
              <w:t xml:space="preserve"> 81</w:t>
            </w:r>
            <w:r w:rsidRPr="007475D8">
              <w:rPr>
                <w:rFonts w:eastAsia="Calibri"/>
                <w:b/>
              </w:rPr>
              <w:t xml:space="preserve"> 01-1-ЛУ</w:t>
            </w:r>
          </w:p>
          <w:p w14:paraId="00A5D225" w14:textId="2E5D1A12" w:rsidR="00F71C04" w:rsidRDefault="00F71C04" w:rsidP="000666E3">
            <w:pPr>
              <w:jc w:val="both"/>
              <w:rPr>
                <w:rFonts w:eastAsia="Calibri"/>
                <w:b/>
              </w:rPr>
            </w:pPr>
          </w:p>
          <w:p w14:paraId="44BDF5C3" w14:textId="090DA292" w:rsidR="007D3CD7" w:rsidRDefault="007D3CD7" w:rsidP="000666E3">
            <w:pPr>
              <w:jc w:val="both"/>
              <w:rPr>
                <w:rFonts w:eastAsia="Calibri"/>
                <w:b/>
              </w:rPr>
            </w:pPr>
          </w:p>
          <w:p w14:paraId="6B225DF4" w14:textId="207B4C35" w:rsidR="007D3CD7" w:rsidRDefault="007D3CD7" w:rsidP="000666E3">
            <w:pPr>
              <w:jc w:val="both"/>
              <w:rPr>
                <w:rFonts w:eastAsia="Calibri"/>
                <w:b/>
              </w:rPr>
            </w:pPr>
          </w:p>
          <w:p w14:paraId="35275CC1" w14:textId="77777777" w:rsidR="007D3CD7" w:rsidRPr="007475D8" w:rsidRDefault="007D3CD7" w:rsidP="000666E3">
            <w:pPr>
              <w:jc w:val="both"/>
              <w:rPr>
                <w:rFonts w:eastAsia="Calibri"/>
                <w:b/>
              </w:rPr>
            </w:pPr>
          </w:p>
          <w:p w14:paraId="747B7B34" w14:textId="77777777" w:rsidR="00F71C04" w:rsidRDefault="00F71C04" w:rsidP="000666E3">
            <w:pPr>
              <w:jc w:val="both"/>
              <w:rPr>
                <w:rFonts w:eastAsia="Calibri"/>
                <w:b/>
              </w:rPr>
            </w:pPr>
          </w:p>
          <w:p w14:paraId="3EEDE41E" w14:textId="47553AD3" w:rsidR="00577A53" w:rsidRDefault="00577A53" w:rsidP="000666E3">
            <w:pPr>
              <w:jc w:val="both"/>
              <w:rPr>
                <w:rFonts w:eastAsia="Calibri"/>
                <w:b/>
              </w:rPr>
            </w:pPr>
          </w:p>
          <w:p w14:paraId="2BBE8805" w14:textId="4774F9B7" w:rsidR="00577A53" w:rsidRDefault="00577A53" w:rsidP="000666E3">
            <w:pPr>
              <w:jc w:val="both"/>
              <w:rPr>
                <w:rFonts w:eastAsia="Calibri"/>
                <w:b/>
              </w:rPr>
            </w:pPr>
          </w:p>
          <w:p w14:paraId="6D9CA969" w14:textId="77777777" w:rsidR="00577A53" w:rsidRPr="007475D8" w:rsidRDefault="00577A53" w:rsidP="000666E3">
            <w:pPr>
              <w:jc w:val="both"/>
              <w:rPr>
                <w:rFonts w:eastAsia="Calibri"/>
                <w:b/>
              </w:rPr>
            </w:pPr>
          </w:p>
          <w:p w14:paraId="403268B6" w14:textId="77777777" w:rsidR="00F71C04" w:rsidRPr="00577A53" w:rsidRDefault="00F71C04" w:rsidP="00CA55CC">
            <w:pPr>
              <w:jc w:val="right"/>
              <w:rPr>
                <w:b/>
                <w:bCs/>
              </w:rPr>
            </w:pPr>
            <w:r w:rsidRPr="00577A53">
              <w:rPr>
                <w:b/>
                <w:bCs/>
              </w:rPr>
              <w:t>Исполнитель</w:t>
            </w:r>
          </w:p>
          <w:p w14:paraId="68E7E602" w14:textId="6447AE02" w:rsidR="00250068" w:rsidRPr="0081783E" w:rsidRDefault="00C82C8B" w:rsidP="00CA55CC">
            <w:pPr>
              <w:jc w:val="right"/>
            </w:pPr>
            <w:r>
              <w:t>Студент группы БПИ1</w:t>
            </w:r>
            <w:r w:rsidR="00A70CFC">
              <w:t>9</w:t>
            </w:r>
            <w:r w:rsidR="007D3CD7" w:rsidRPr="0081783E">
              <w:t>2</w:t>
            </w:r>
          </w:p>
          <w:p w14:paraId="236FB70A" w14:textId="57708FA3" w:rsidR="00F71C04" w:rsidRPr="007475D8" w:rsidRDefault="00C82C8B" w:rsidP="00CA55CC">
            <w:pPr>
              <w:jc w:val="right"/>
            </w:pPr>
            <w:r>
              <w:t xml:space="preserve">_______________/ </w:t>
            </w:r>
            <w:r w:rsidR="00A70CFC">
              <w:t>Д</w:t>
            </w:r>
            <w:r>
              <w:t>.</w:t>
            </w:r>
            <w:r w:rsidR="00A70CFC">
              <w:t>Е</w:t>
            </w:r>
            <w:r>
              <w:t>.</w:t>
            </w:r>
            <w:r w:rsidR="00A70CFC">
              <w:t xml:space="preserve"> Борисов</w:t>
            </w:r>
            <w:r w:rsidR="00F71C04" w:rsidRPr="007475D8">
              <w:t>/</w:t>
            </w:r>
          </w:p>
          <w:p w14:paraId="0FCDCC15" w14:textId="569E8CD0" w:rsidR="00F71C04" w:rsidRPr="007475D8" w:rsidRDefault="00C82C8B" w:rsidP="00CA55CC">
            <w:pPr>
              <w:jc w:val="right"/>
            </w:pPr>
            <w:r>
              <w:t>«__</w:t>
            </w:r>
            <w:r w:rsidR="0082747E">
              <w:t>_» _</w:t>
            </w:r>
            <w:r>
              <w:t>________________20</w:t>
            </w:r>
            <w:r w:rsidR="00A70CFC">
              <w:t>20</w:t>
            </w:r>
            <w:r w:rsidR="00F71C04" w:rsidRPr="007475D8">
              <w:t xml:space="preserve"> г.</w:t>
            </w:r>
          </w:p>
          <w:p w14:paraId="651B061D" w14:textId="77777777" w:rsidR="00F71C04" w:rsidRPr="007475D8" w:rsidRDefault="00F71C04" w:rsidP="000666E3">
            <w:pPr>
              <w:jc w:val="both"/>
            </w:pPr>
          </w:p>
          <w:p w14:paraId="58C6611F" w14:textId="77777777" w:rsidR="00F71C04" w:rsidRPr="007475D8" w:rsidRDefault="00F71C04" w:rsidP="000666E3">
            <w:pPr>
              <w:jc w:val="both"/>
              <w:rPr>
                <w:rFonts w:eastAsia="Calibri"/>
                <w:b/>
              </w:rPr>
            </w:pPr>
          </w:p>
        </w:tc>
      </w:tr>
      <w:tr w:rsidR="00F71C04" w:rsidRPr="007475D8" w14:paraId="71084AF1" w14:textId="77777777" w:rsidTr="007D3CD7">
        <w:tc>
          <w:tcPr>
            <w:tcW w:w="1436" w:type="dxa"/>
            <w:vMerge/>
            <w:shd w:val="clear" w:color="auto" w:fill="auto"/>
            <w:vAlign w:val="center"/>
          </w:tcPr>
          <w:p w14:paraId="151D3B29" w14:textId="77777777" w:rsidR="00F71C04" w:rsidRPr="007475D8" w:rsidRDefault="00F71C04" w:rsidP="000666E3">
            <w:pPr>
              <w:jc w:val="both"/>
              <w:rPr>
                <w:rFonts w:eastAsia="Calibri"/>
              </w:rPr>
            </w:pPr>
          </w:p>
        </w:tc>
        <w:tc>
          <w:tcPr>
            <w:tcW w:w="4665" w:type="dxa"/>
            <w:shd w:val="clear" w:color="auto" w:fill="auto"/>
          </w:tcPr>
          <w:p w14:paraId="1D733F81" w14:textId="77777777" w:rsidR="00F71C04" w:rsidRPr="007475D8" w:rsidRDefault="00F71C04" w:rsidP="000666E3">
            <w:pPr>
              <w:jc w:val="both"/>
              <w:rPr>
                <w:rFonts w:eastAsia="Calibri"/>
              </w:rPr>
            </w:pPr>
          </w:p>
        </w:tc>
        <w:tc>
          <w:tcPr>
            <w:tcW w:w="4665" w:type="dxa"/>
            <w:shd w:val="clear" w:color="auto" w:fill="auto"/>
          </w:tcPr>
          <w:p w14:paraId="695806C3" w14:textId="77777777" w:rsidR="00F71C04" w:rsidRPr="007475D8" w:rsidRDefault="00F71C04" w:rsidP="000666E3">
            <w:pPr>
              <w:jc w:val="both"/>
              <w:rPr>
                <w:rFonts w:eastAsia="Calibri"/>
              </w:rPr>
            </w:pPr>
          </w:p>
        </w:tc>
      </w:tr>
    </w:tbl>
    <w:p w14:paraId="60502A28" w14:textId="77777777" w:rsidR="00AA187A" w:rsidRPr="007475D8" w:rsidRDefault="00AA187A" w:rsidP="000666E3">
      <w:pPr>
        <w:tabs>
          <w:tab w:val="left" w:pos="3460"/>
          <w:tab w:val="center" w:pos="4674"/>
        </w:tabs>
        <w:jc w:val="both"/>
        <w:rPr>
          <w:b/>
        </w:rPr>
      </w:pPr>
      <w:r w:rsidRPr="007475D8">
        <w:rPr>
          <w:b/>
        </w:rPr>
        <w:lastRenderedPageBreak/>
        <w:t>УТВЕРЖДЕН</w:t>
      </w:r>
    </w:p>
    <w:p w14:paraId="7E6E33B1" w14:textId="77777777" w:rsidR="00AA187A" w:rsidRPr="00E42AC9" w:rsidRDefault="00AA187A" w:rsidP="000666E3">
      <w:pPr>
        <w:jc w:val="both"/>
        <w:rPr>
          <w:rFonts w:eastAsia="Calibri"/>
          <w:b/>
        </w:rPr>
      </w:pPr>
      <w:r w:rsidRPr="007475D8">
        <w:rPr>
          <w:rFonts w:eastAsia="Calibri"/>
          <w:b/>
          <w:lang w:val="en-US"/>
        </w:rPr>
        <w:t>RU</w:t>
      </w:r>
      <w:r w:rsidRPr="007475D8">
        <w:rPr>
          <w:rFonts w:eastAsia="Calibri"/>
          <w:b/>
        </w:rPr>
        <w:t>.</w:t>
      </w:r>
      <w:r w:rsidRPr="00F82014">
        <w:rPr>
          <w:rFonts w:eastAsia="Calibri"/>
          <w:b/>
        </w:rPr>
        <w:t>17701729.</w:t>
      </w:r>
      <w:r>
        <w:rPr>
          <w:b/>
        </w:rPr>
        <w:t>04.01</w:t>
      </w:r>
      <w:r w:rsidRPr="00F82014">
        <w:rPr>
          <w:rFonts w:eastAsia="Calibri"/>
          <w:b/>
        </w:rPr>
        <w:t>-01</w:t>
      </w:r>
      <w:r>
        <w:rPr>
          <w:rFonts w:eastAsia="Calibri"/>
          <w:b/>
        </w:rPr>
        <w:t xml:space="preserve"> 81</w:t>
      </w:r>
      <w:r w:rsidRPr="007475D8">
        <w:rPr>
          <w:rFonts w:eastAsia="Calibri"/>
          <w:b/>
        </w:rPr>
        <w:t xml:space="preserve"> 01-1-ЛУ</w:t>
      </w:r>
    </w:p>
    <w:p w14:paraId="3CE77410" w14:textId="165C5844" w:rsidR="00AA187A" w:rsidRDefault="00AA187A" w:rsidP="000666E3">
      <w:pPr>
        <w:tabs>
          <w:tab w:val="left" w:pos="3460"/>
          <w:tab w:val="center" w:pos="4674"/>
        </w:tabs>
        <w:jc w:val="both"/>
        <w:rPr>
          <w:b/>
        </w:rPr>
      </w:pPr>
    </w:p>
    <w:p w14:paraId="6FB2E2FF" w14:textId="3CBB369D" w:rsidR="00AA187A" w:rsidRDefault="00AA187A" w:rsidP="000666E3">
      <w:pPr>
        <w:tabs>
          <w:tab w:val="left" w:pos="3460"/>
          <w:tab w:val="center" w:pos="4674"/>
        </w:tabs>
        <w:jc w:val="both"/>
        <w:rPr>
          <w:b/>
        </w:rPr>
      </w:pPr>
    </w:p>
    <w:tbl>
      <w:tblPr>
        <w:tblpPr w:leftFromText="180" w:rightFromText="180" w:vertAnchor="page" w:horzAnchor="page" w:tblpX="331" w:tblpY="2737"/>
        <w:tblOverlap w:val="never"/>
        <w:tblW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49"/>
        <w:gridCol w:w="649"/>
      </w:tblGrid>
      <w:tr w:rsidR="00CA55CC" w:rsidRPr="007475D8" w14:paraId="256D8EA9" w14:textId="77777777" w:rsidTr="00CA55CC">
        <w:trPr>
          <w:cantSplit/>
          <w:trHeight w:val="2193"/>
        </w:trPr>
        <w:tc>
          <w:tcPr>
            <w:tcW w:w="449" w:type="dxa"/>
            <w:shd w:val="clear" w:color="auto" w:fill="auto"/>
            <w:tcMar>
              <w:left w:w="0" w:type="dxa"/>
              <w:right w:w="0" w:type="dxa"/>
            </w:tcMar>
            <w:textDirection w:val="btLr"/>
            <w:vAlign w:val="center"/>
          </w:tcPr>
          <w:p w14:paraId="586EF333" w14:textId="77777777" w:rsidR="00CA55CC" w:rsidRPr="007475D8" w:rsidRDefault="00CA55CC" w:rsidP="00CA55CC">
            <w:pPr>
              <w:jc w:val="both"/>
              <w:rPr>
                <w:rFonts w:eastAsia="Calibri"/>
              </w:rPr>
            </w:pPr>
            <w:r w:rsidRPr="007475D8">
              <w:rPr>
                <w:rFonts w:eastAsia="Calibri"/>
              </w:rPr>
              <w:t>Подп. и дата</w:t>
            </w:r>
          </w:p>
        </w:tc>
        <w:tc>
          <w:tcPr>
            <w:tcW w:w="649" w:type="dxa"/>
            <w:shd w:val="clear" w:color="auto" w:fill="auto"/>
            <w:tcMar>
              <w:left w:w="0" w:type="dxa"/>
              <w:right w:w="0" w:type="dxa"/>
            </w:tcMar>
            <w:textDirection w:val="btLr"/>
            <w:vAlign w:val="center"/>
          </w:tcPr>
          <w:p w14:paraId="3374DDCB" w14:textId="77777777" w:rsidR="00CA55CC" w:rsidRPr="007475D8" w:rsidRDefault="00CA55CC" w:rsidP="00CA55CC">
            <w:pPr>
              <w:jc w:val="both"/>
              <w:rPr>
                <w:rFonts w:eastAsia="Calibri"/>
              </w:rPr>
            </w:pPr>
          </w:p>
        </w:tc>
      </w:tr>
      <w:tr w:rsidR="00CA55CC" w:rsidRPr="007475D8" w14:paraId="39A484E2" w14:textId="77777777" w:rsidTr="00CA55CC">
        <w:trPr>
          <w:cantSplit/>
          <w:trHeight w:val="1564"/>
        </w:trPr>
        <w:tc>
          <w:tcPr>
            <w:tcW w:w="449" w:type="dxa"/>
            <w:shd w:val="clear" w:color="auto" w:fill="auto"/>
            <w:tcMar>
              <w:left w:w="0" w:type="dxa"/>
              <w:right w:w="0" w:type="dxa"/>
            </w:tcMar>
            <w:textDirection w:val="btLr"/>
            <w:vAlign w:val="center"/>
          </w:tcPr>
          <w:p w14:paraId="7706C208" w14:textId="77777777" w:rsidR="00CA55CC" w:rsidRPr="007475D8" w:rsidRDefault="00CA55CC" w:rsidP="00CA55CC">
            <w:pPr>
              <w:jc w:val="both"/>
              <w:rPr>
                <w:rFonts w:eastAsia="Calibri"/>
              </w:rPr>
            </w:pPr>
            <w:r w:rsidRPr="007475D8">
              <w:rPr>
                <w:rFonts w:eastAsia="Calibri"/>
              </w:rPr>
              <w:t xml:space="preserve">Инв. № </w:t>
            </w:r>
            <w:proofErr w:type="spellStart"/>
            <w:r w:rsidRPr="007475D8">
              <w:rPr>
                <w:rFonts w:eastAsia="Calibri"/>
              </w:rPr>
              <w:t>дубл</w:t>
            </w:r>
            <w:proofErr w:type="spellEnd"/>
            <w:r w:rsidRPr="007475D8">
              <w:rPr>
                <w:rFonts w:eastAsia="Calibri"/>
              </w:rPr>
              <w:t>.</w:t>
            </w:r>
          </w:p>
        </w:tc>
        <w:tc>
          <w:tcPr>
            <w:tcW w:w="649" w:type="dxa"/>
            <w:shd w:val="clear" w:color="auto" w:fill="auto"/>
            <w:tcMar>
              <w:left w:w="0" w:type="dxa"/>
              <w:right w:w="0" w:type="dxa"/>
            </w:tcMar>
            <w:textDirection w:val="btLr"/>
            <w:vAlign w:val="center"/>
          </w:tcPr>
          <w:p w14:paraId="594EA889" w14:textId="77777777" w:rsidR="00CA55CC" w:rsidRPr="007475D8" w:rsidRDefault="00CA55CC" w:rsidP="00CA55CC">
            <w:pPr>
              <w:jc w:val="both"/>
              <w:rPr>
                <w:rFonts w:eastAsia="Calibri"/>
              </w:rPr>
            </w:pPr>
          </w:p>
        </w:tc>
      </w:tr>
      <w:tr w:rsidR="00CA55CC" w:rsidRPr="007475D8" w14:paraId="74FB3587" w14:textId="77777777" w:rsidTr="00CA55CC">
        <w:trPr>
          <w:cantSplit/>
          <w:trHeight w:val="1564"/>
        </w:trPr>
        <w:tc>
          <w:tcPr>
            <w:tcW w:w="449" w:type="dxa"/>
            <w:shd w:val="clear" w:color="auto" w:fill="auto"/>
            <w:tcMar>
              <w:left w:w="0" w:type="dxa"/>
              <w:right w:w="0" w:type="dxa"/>
            </w:tcMar>
            <w:textDirection w:val="btLr"/>
            <w:vAlign w:val="center"/>
          </w:tcPr>
          <w:p w14:paraId="778AA844" w14:textId="77777777" w:rsidR="00CA55CC" w:rsidRPr="007475D8" w:rsidRDefault="00CA55CC" w:rsidP="00CA55CC">
            <w:pPr>
              <w:jc w:val="both"/>
              <w:rPr>
                <w:rFonts w:eastAsia="Calibri"/>
              </w:rPr>
            </w:pPr>
            <w:proofErr w:type="spellStart"/>
            <w:r w:rsidRPr="007475D8">
              <w:rPr>
                <w:rFonts w:eastAsia="Calibri"/>
              </w:rPr>
              <w:t>Взам</w:t>
            </w:r>
            <w:proofErr w:type="spellEnd"/>
            <w:r w:rsidRPr="007475D8">
              <w:rPr>
                <w:rFonts w:eastAsia="Calibri"/>
              </w:rPr>
              <w:t>. инв. №</w:t>
            </w:r>
          </w:p>
        </w:tc>
        <w:tc>
          <w:tcPr>
            <w:tcW w:w="649" w:type="dxa"/>
            <w:shd w:val="clear" w:color="auto" w:fill="auto"/>
            <w:tcMar>
              <w:left w:w="0" w:type="dxa"/>
              <w:right w:w="0" w:type="dxa"/>
            </w:tcMar>
            <w:textDirection w:val="btLr"/>
            <w:vAlign w:val="center"/>
          </w:tcPr>
          <w:p w14:paraId="1D663490" w14:textId="77777777" w:rsidR="00CA55CC" w:rsidRPr="007475D8" w:rsidRDefault="00CA55CC" w:rsidP="00CA55CC">
            <w:pPr>
              <w:jc w:val="both"/>
              <w:rPr>
                <w:rFonts w:eastAsia="Calibri"/>
              </w:rPr>
            </w:pPr>
          </w:p>
        </w:tc>
      </w:tr>
      <w:tr w:rsidR="00CA55CC" w:rsidRPr="007475D8" w14:paraId="1589A0E8" w14:textId="77777777" w:rsidTr="00CA55CC">
        <w:trPr>
          <w:cantSplit/>
          <w:trHeight w:val="1710"/>
        </w:trPr>
        <w:tc>
          <w:tcPr>
            <w:tcW w:w="449" w:type="dxa"/>
            <w:shd w:val="clear" w:color="auto" w:fill="auto"/>
            <w:tcMar>
              <w:left w:w="0" w:type="dxa"/>
              <w:right w:w="0" w:type="dxa"/>
            </w:tcMar>
            <w:textDirection w:val="btLr"/>
            <w:vAlign w:val="center"/>
          </w:tcPr>
          <w:p w14:paraId="6441653E" w14:textId="77777777" w:rsidR="00CA55CC" w:rsidRPr="007475D8" w:rsidRDefault="00CA55CC" w:rsidP="00CA55CC">
            <w:pPr>
              <w:jc w:val="both"/>
              <w:rPr>
                <w:rFonts w:eastAsia="Calibri"/>
              </w:rPr>
            </w:pPr>
            <w:r w:rsidRPr="007475D8">
              <w:rPr>
                <w:rFonts w:eastAsia="Calibri"/>
              </w:rPr>
              <w:t>Подп. и дата</w:t>
            </w:r>
          </w:p>
        </w:tc>
        <w:tc>
          <w:tcPr>
            <w:tcW w:w="649" w:type="dxa"/>
            <w:shd w:val="clear" w:color="auto" w:fill="auto"/>
            <w:tcMar>
              <w:left w:w="0" w:type="dxa"/>
              <w:right w:w="0" w:type="dxa"/>
            </w:tcMar>
            <w:textDirection w:val="btLr"/>
            <w:vAlign w:val="center"/>
          </w:tcPr>
          <w:p w14:paraId="3BD5D643" w14:textId="77777777" w:rsidR="00CA55CC" w:rsidRPr="007475D8" w:rsidRDefault="00CA55CC" w:rsidP="00CA55CC">
            <w:pPr>
              <w:jc w:val="both"/>
              <w:rPr>
                <w:rFonts w:eastAsia="Calibri"/>
              </w:rPr>
            </w:pPr>
          </w:p>
        </w:tc>
      </w:tr>
      <w:tr w:rsidR="00CA55CC" w:rsidRPr="007475D8" w14:paraId="646A030D" w14:textId="77777777" w:rsidTr="00CA55CC">
        <w:trPr>
          <w:cantSplit/>
          <w:trHeight w:val="2101"/>
        </w:trPr>
        <w:tc>
          <w:tcPr>
            <w:tcW w:w="449" w:type="dxa"/>
            <w:shd w:val="clear" w:color="auto" w:fill="auto"/>
            <w:tcMar>
              <w:left w:w="0" w:type="dxa"/>
              <w:right w:w="0" w:type="dxa"/>
            </w:tcMar>
            <w:textDirection w:val="btLr"/>
            <w:vAlign w:val="center"/>
          </w:tcPr>
          <w:p w14:paraId="5BEEB294" w14:textId="77777777" w:rsidR="00CA55CC" w:rsidRPr="007475D8" w:rsidRDefault="00CA55CC" w:rsidP="00CA55CC">
            <w:pPr>
              <w:jc w:val="both"/>
              <w:rPr>
                <w:rFonts w:eastAsia="Calibri"/>
              </w:rPr>
            </w:pPr>
            <w:r w:rsidRPr="007475D8">
              <w:rPr>
                <w:rFonts w:eastAsia="Calibri"/>
              </w:rPr>
              <w:t>Инв. № подл</w:t>
            </w:r>
          </w:p>
        </w:tc>
        <w:tc>
          <w:tcPr>
            <w:tcW w:w="649" w:type="dxa"/>
            <w:shd w:val="clear" w:color="auto" w:fill="auto"/>
            <w:tcMar>
              <w:left w:w="0" w:type="dxa"/>
              <w:right w:w="0" w:type="dxa"/>
            </w:tcMar>
            <w:textDirection w:val="btLr"/>
            <w:vAlign w:val="center"/>
          </w:tcPr>
          <w:p w14:paraId="6F45D0D9" w14:textId="77777777" w:rsidR="00CA55CC" w:rsidRPr="007475D8" w:rsidRDefault="00CA55CC" w:rsidP="00CA55CC">
            <w:pPr>
              <w:jc w:val="both"/>
              <w:rPr>
                <w:rFonts w:eastAsia="Calibri"/>
              </w:rPr>
            </w:pPr>
          </w:p>
        </w:tc>
      </w:tr>
    </w:tbl>
    <w:p w14:paraId="752B071D" w14:textId="0EBCDAD3" w:rsidR="00AA187A" w:rsidRDefault="00AA187A" w:rsidP="000666E3">
      <w:pPr>
        <w:tabs>
          <w:tab w:val="left" w:pos="3460"/>
          <w:tab w:val="center" w:pos="4674"/>
        </w:tabs>
        <w:jc w:val="both"/>
        <w:rPr>
          <w:b/>
        </w:rPr>
      </w:pPr>
    </w:p>
    <w:p w14:paraId="7E238AB8" w14:textId="348DAC48" w:rsidR="00AA187A" w:rsidRDefault="00AA187A" w:rsidP="000666E3">
      <w:pPr>
        <w:tabs>
          <w:tab w:val="left" w:pos="3460"/>
          <w:tab w:val="center" w:pos="4674"/>
        </w:tabs>
        <w:jc w:val="both"/>
        <w:rPr>
          <w:b/>
        </w:rPr>
      </w:pPr>
    </w:p>
    <w:p w14:paraId="3A170E50" w14:textId="77777777" w:rsidR="00AA187A" w:rsidRDefault="00AA187A" w:rsidP="000666E3">
      <w:pPr>
        <w:tabs>
          <w:tab w:val="left" w:pos="3460"/>
          <w:tab w:val="center" w:pos="4674"/>
        </w:tabs>
        <w:jc w:val="both"/>
        <w:rPr>
          <w:b/>
        </w:rPr>
      </w:pPr>
    </w:p>
    <w:p w14:paraId="1FE4AFBC" w14:textId="77777777" w:rsidR="00E42AC9" w:rsidRPr="007475D8" w:rsidRDefault="00E42AC9" w:rsidP="000666E3">
      <w:pPr>
        <w:tabs>
          <w:tab w:val="left" w:pos="3460"/>
          <w:tab w:val="center" w:pos="4674"/>
        </w:tabs>
        <w:jc w:val="both"/>
        <w:rPr>
          <w:b/>
        </w:rPr>
      </w:pPr>
    </w:p>
    <w:p w14:paraId="55C61236" w14:textId="159F49CC" w:rsidR="00A70CFC" w:rsidRPr="003475D8" w:rsidRDefault="00C228DB" w:rsidP="00CA55CC">
      <w:pPr>
        <w:jc w:val="center"/>
      </w:pPr>
      <w:r>
        <w:rPr>
          <w:b/>
        </w:rPr>
        <w:t xml:space="preserve">МНОГОПОТОЧНАЯ </w:t>
      </w:r>
      <w:r w:rsidR="007D3CD7">
        <w:rPr>
          <w:b/>
        </w:rPr>
        <w:t xml:space="preserve">ПРОГРАММА </w:t>
      </w:r>
      <w:r>
        <w:rPr>
          <w:b/>
        </w:rPr>
        <w:t>НАХОЖДЕНИЯ ОБРАТНОЙ МАТРИЦЫ К ЗАДАННОЙ</w:t>
      </w:r>
    </w:p>
    <w:p w14:paraId="3A937446" w14:textId="6490C9C4" w:rsidR="009571F0" w:rsidRPr="00CA55CC" w:rsidRDefault="00726C24" w:rsidP="00CA55CC">
      <w:pPr>
        <w:jc w:val="center"/>
        <w:rPr>
          <w:rFonts w:eastAsia="Calibri"/>
          <w:b/>
        </w:rPr>
      </w:pPr>
      <w:r>
        <w:rPr>
          <w:rFonts w:eastAsia="Calibri"/>
          <w:b/>
        </w:rPr>
        <w:t>Пояснительная записка</w:t>
      </w:r>
      <w:r w:rsidR="009571F0" w:rsidRPr="007475D8">
        <w:rPr>
          <w:rFonts w:eastAsia="MingLiU"/>
          <w:b/>
        </w:rPr>
        <w:br/>
      </w:r>
      <w:r w:rsidR="00F82014" w:rsidRPr="007475D8">
        <w:rPr>
          <w:rFonts w:eastAsia="Calibri"/>
          <w:b/>
          <w:lang w:val="en-US"/>
        </w:rPr>
        <w:t>RU</w:t>
      </w:r>
      <w:r w:rsidR="00F82014" w:rsidRPr="007475D8">
        <w:rPr>
          <w:rFonts w:eastAsia="Calibri"/>
          <w:b/>
        </w:rPr>
        <w:t>.</w:t>
      </w:r>
      <w:r w:rsidR="00F82014" w:rsidRPr="00F82014">
        <w:rPr>
          <w:rFonts w:eastAsia="Calibri"/>
          <w:b/>
        </w:rPr>
        <w:t>17701729.</w:t>
      </w:r>
      <w:r w:rsidR="00C82C8B">
        <w:rPr>
          <w:b/>
        </w:rPr>
        <w:t>04.0</w:t>
      </w:r>
      <w:r w:rsidR="00A70CFC">
        <w:rPr>
          <w:b/>
        </w:rPr>
        <w:t>1</w:t>
      </w:r>
      <w:r w:rsidR="00F82014" w:rsidRPr="00F82014">
        <w:rPr>
          <w:rFonts w:eastAsia="Calibri"/>
          <w:b/>
        </w:rPr>
        <w:t>-01</w:t>
      </w:r>
      <w:r>
        <w:rPr>
          <w:rFonts w:eastAsia="Calibri"/>
          <w:b/>
        </w:rPr>
        <w:t xml:space="preserve"> 81 </w:t>
      </w:r>
      <w:r w:rsidR="00F82014" w:rsidRPr="007475D8">
        <w:rPr>
          <w:rFonts w:eastAsia="Calibri"/>
          <w:b/>
        </w:rPr>
        <w:t>01-1-ЛУ</w:t>
      </w:r>
      <w:r w:rsidR="009571F0" w:rsidRPr="007475D8">
        <w:rPr>
          <w:rFonts w:eastAsia="MingLiU"/>
          <w:b/>
        </w:rPr>
        <w:br/>
      </w:r>
      <w:r w:rsidR="007475D8">
        <w:rPr>
          <w:b/>
        </w:rPr>
        <w:t xml:space="preserve">Листов </w:t>
      </w:r>
      <w:r w:rsidR="00CA55CC" w:rsidRPr="00CA55CC">
        <w:rPr>
          <w:b/>
        </w:rPr>
        <w:t>8</w:t>
      </w:r>
    </w:p>
    <w:p w14:paraId="45E07DAB" w14:textId="77777777" w:rsidR="004A7A92" w:rsidRPr="007475D8" w:rsidRDefault="004A7A92" w:rsidP="000666E3">
      <w:pPr>
        <w:jc w:val="both"/>
        <w:rPr>
          <w:b/>
        </w:rPr>
      </w:pPr>
    </w:p>
    <w:p w14:paraId="5041D399" w14:textId="77777777" w:rsidR="004A7A92" w:rsidRPr="007475D8" w:rsidRDefault="004A7A92" w:rsidP="000666E3">
      <w:pPr>
        <w:jc w:val="both"/>
        <w:rPr>
          <w:b/>
        </w:rPr>
      </w:pPr>
    </w:p>
    <w:p w14:paraId="085F838E" w14:textId="77777777" w:rsidR="004A7A92" w:rsidRPr="007475D8" w:rsidRDefault="004A7A92" w:rsidP="000666E3">
      <w:pPr>
        <w:jc w:val="both"/>
        <w:rPr>
          <w:b/>
        </w:rPr>
      </w:pPr>
    </w:p>
    <w:p w14:paraId="5346926F" w14:textId="77777777" w:rsidR="004A7A92" w:rsidRPr="007475D8" w:rsidRDefault="004A7A92" w:rsidP="000666E3">
      <w:pPr>
        <w:jc w:val="both"/>
        <w:rPr>
          <w:b/>
        </w:rPr>
      </w:pPr>
    </w:p>
    <w:p w14:paraId="755BF7CC" w14:textId="77777777" w:rsidR="004A7A92" w:rsidRPr="007475D8" w:rsidRDefault="004A7A92" w:rsidP="000666E3">
      <w:pPr>
        <w:jc w:val="both"/>
        <w:rPr>
          <w:b/>
        </w:rPr>
      </w:pPr>
    </w:p>
    <w:p w14:paraId="643E3927" w14:textId="77777777" w:rsidR="004A7A92" w:rsidRPr="007475D8" w:rsidRDefault="004A7A92" w:rsidP="000666E3">
      <w:pPr>
        <w:jc w:val="both"/>
        <w:rPr>
          <w:b/>
        </w:rPr>
      </w:pPr>
    </w:p>
    <w:p w14:paraId="42238AAC" w14:textId="77777777" w:rsidR="004A7A92" w:rsidRPr="007475D8" w:rsidRDefault="004A7A92" w:rsidP="000666E3">
      <w:pPr>
        <w:jc w:val="both"/>
        <w:rPr>
          <w:b/>
        </w:rPr>
      </w:pPr>
    </w:p>
    <w:p w14:paraId="688BCBD6" w14:textId="77777777" w:rsidR="004A7A92" w:rsidRPr="007475D8" w:rsidRDefault="004A7A92" w:rsidP="000666E3">
      <w:pPr>
        <w:jc w:val="both"/>
        <w:rPr>
          <w:b/>
        </w:rPr>
      </w:pPr>
    </w:p>
    <w:p w14:paraId="5617CB66" w14:textId="77777777" w:rsidR="004A7A92" w:rsidRPr="007475D8" w:rsidRDefault="004A7A92" w:rsidP="000666E3">
      <w:pPr>
        <w:jc w:val="both"/>
        <w:rPr>
          <w:b/>
        </w:rPr>
      </w:pPr>
    </w:p>
    <w:p w14:paraId="69E2EF27" w14:textId="77777777" w:rsidR="004A7A92" w:rsidRPr="007475D8" w:rsidRDefault="004A7A92" w:rsidP="000666E3">
      <w:pPr>
        <w:jc w:val="both"/>
        <w:rPr>
          <w:b/>
        </w:rPr>
      </w:pPr>
    </w:p>
    <w:p w14:paraId="41FDA8F9" w14:textId="77777777" w:rsidR="004B6BB3" w:rsidRPr="007475D8" w:rsidRDefault="000D4679" w:rsidP="000666E3">
      <w:pPr>
        <w:spacing w:after="200" w:line="276" w:lineRule="auto"/>
        <w:jc w:val="both"/>
        <w:rPr>
          <w:b/>
        </w:rPr>
        <w:sectPr w:rsidR="004B6BB3" w:rsidRPr="007475D8" w:rsidSect="002E098B">
          <w:headerReference w:type="even" r:id="rId8"/>
          <w:footerReference w:type="default" r:id="rId9"/>
          <w:footerReference w:type="first" r:id="rId10"/>
          <w:pgSz w:w="11906" w:h="16838"/>
          <w:pgMar w:top="1134" w:right="850" w:bottom="1134" w:left="1701" w:header="708" w:footer="708" w:gutter="0"/>
          <w:cols w:space="708"/>
          <w:titlePg/>
          <w:docGrid w:linePitch="360"/>
        </w:sectPr>
      </w:pPr>
      <w:r w:rsidRPr="007475D8">
        <w:rPr>
          <w:b/>
        </w:rPr>
        <w:br w:type="page"/>
      </w:r>
    </w:p>
    <w:sdt>
      <w:sdtPr>
        <w:rPr>
          <w:rFonts w:eastAsiaTheme="minorHAnsi" w:cs="Times New Roman"/>
          <w:b w:val="0"/>
          <w:bCs w:val="0"/>
          <w:color w:val="auto"/>
          <w:szCs w:val="24"/>
          <w:lang w:eastAsia="en-US"/>
        </w:rPr>
        <w:id w:val="-1964579325"/>
        <w:docPartObj>
          <w:docPartGallery w:val="Table of Contents"/>
          <w:docPartUnique/>
        </w:docPartObj>
      </w:sdtPr>
      <w:sdtEndPr>
        <w:rPr>
          <w:rFonts w:eastAsia="Times New Roman"/>
          <w:noProof/>
          <w:lang w:eastAsia="ru-RU"/>
        </w:rPr>
      </w:sdtEndPr>
      <w:sdtContent>
        <w:p w14:paraId="3B483153" w14:textId="77777777" w:rsidR="00DC05B5" w:rsidRPr="007475D8" w:rsidRDefault="00DC05B5" w:rsidP="000666E3">
          <w:pPr>
            <w:pStyle w:val="aa"/>
            <w:jc w:val="both"/>
            <w:rPr>
              <w:rFonts w:cs="Times New Roman"/>
              <w:color w:val="auto"/>
              <w:szCs w:val="24"/>
            </w:rPr>
          </w:pPr>
          <w:r w:rsidRPr="007475D8">
            <w:rPr>
              <w:rFonts w:cs="Times New Roman"/>
              <w:color w:val="auto"/>
              <w:szCs w:val="24"/>
            </w:rPr>
            <w:t>СОДЕРЖАНИЕ</w:t>
          </w:r>
        </w:p>
        <w:p w14:paraId="65EB7E0C" w14:textId="27E9A5E5" w:rsidR="00D30C7A" w:rsidRDefault="00A664C5">
          <w:pPr>
            <w:pStyle w:val="11"/>
            <w:rPr>
              <w:rFonts w:asciiTheme="minorHAnsi" w:eastAsiaTheme="minorEastAsia" w:hAnsiTheme="minorHAnsi" w:cstheme="minorBidi"/>
              <w:noProof/>
              <w:sz w:val="22"/>
              <w:szCs w:val="22"/>
            </w:rPr>
          </w:pPr>
          <w:r>
            <w:rPr>
              <w:noProof/>
            </w:rPr>
            <w:fldChar w:fldCharType="begin"/>
          </w:r>
          <w:r>
            <w:rPr>
              <w:noProof/>
            </w:rPr>
            <w:instrText xml:space="preserve"> TOC \o "1-4" \h \z \u </w:instrText>
          </w:r>
          <w:r>
            <w:rPr>
              <w:noProof/>
            </w:rPr>
            <w:fldChar w:fldCharType="separate"/>
          </w:r>
          <w:hyperlink w:anchor="_Toc56361477" w:history="1">
            <w:r w:rsidR="00D30C7A" w:rsidRPr="006612C6">
              <w:rPr>
                <w:rStyle w:val="ab"/>
                <w:rFonts w:eastAsiaTheme="majorEastAsia" w:cs="Times New Roman"/>
                <w:noProof/>
              </w:rPr>
              <w:t>1. ВВЕДЕНИЕ</w:t>
            </w:r>
            <w:r w:rsidR="00D30C7A">
              <w:rPr>
                <w:noProof/>
                <w:webHidden/>
              </w:rPr>
              <w:tab/>
            </w:r>
            <w:r w:rsidR="00D30C7A">
              <w:rPr>
                <w:noProof/>
                <w:webHidden/>
              </w:rPr>
              <w:fldChar w:fldCharType="begin"/>
            </w:r>
            <w:r w:rsidR="00D30C7A">
              <w:rPr>
                <w:noProof/>
                <w:webHidden/>
              </w:rPr>
              <w:instrText xml:space="preserve"> PAGEREF _Toc56361477 \h </w:instrText>
            </w:r>
            <w:r w:rsidR="00D30C7A">
              <w:rPr>
                <w:noProof/>
                <w:webHidden/>
              </w:rPr>
            </w:r>
            <w:r w:rsidR="00D30C7A">
              <w:rPr>
                <w:noProof/>
                <w:webHidden/>
              </w:rPr>
              <w:fldChar w:fldCharType="separate"/>
            </w:r>
            <w:r w:rsidR="00D30C7A">
              <w:rPr>
                <w:noProof/>
                <w:webHidden/>
              </w:rPr>
              <w:t>3</w:t>
            </w:r>
            <w:r w:rsidR="00D30C7A">
              <w:rPr>
                <w:noProof/>
                <w:webHidden/>
              </w:rPr>
              <w:fldChar w:fldCharType="end"/>
            </w:r>
          </w:hyperlink>
        </w:p>
        <w:p w14:paraId="164F78CA" w14:textId="7688FACF" w:rsidR="00D30C7A" w:rsidRDefault="00D30C7A">
          <w:pPr>
            <w:pStyle w:val="22"/>
            <w:tabs>
              <w:tab w:val="right" w:leader="dot" w:pos="9345"/>
            </w:tabs>
            <w:rPr>
              <w:rFonts w:asciiTheme="minorHAnsi" w:eastAsiaTheme="minorEastAsia" w:hAnsiTheme="minorHAnsi" w:cstheme="minorBidi"/>
              <w:noProof/>
              <w:sz w:val="22"/>
            </w:rPr>
          </w:pPr>
          <w:hyperlink w:anchor="_Toc56361478" w:history="1">
            <w:r w:rsidRPr="006612C6">
              <w:rPr>
                <w:rStyle w:val="ab"/>
                <w:rFonts w:cs="Times New Roman"/>
                <w:noProof/>
              </w:rPr>
              <w:t>1.1 Наименование программы</w:t>
            </w:r>
            <w:r>
              <w:rPr>
                <w:noProof/>
                <w:webHidden/>
              </w:rPr>
              <w:tab/>
            </w:r>
            <w:r>
              <w:rPr>
                <w:noProof/>
                <w:webHidden/>
              </w:rPr>
              <w:fldChar w:fldCharType="begin"/>
            </w:r>
            <w:r>
              <w:rPr>
                <w:noProof/>
                <w:webHidden/>
              </w:rPr>
              <w:instrText xml:space="preserve"> PAGEREF _Toc56361478 \h </w:instrText>
            </w:r>
            <w:r>
              <w:rPr>
                <w:noProof/>
                <w:webHidden/>
              </w:rPr>
            </w:r>
            <w:r>
              <w:rPr>
                <w:noProof/>
                <w:webHidden/>
              </w:rPr>
              <w:fldChar w:fldCharType="separate"/>
            </w:r>
            <w:r>
              <w:rPr>
                <w:noProof/>
                <w:webHidden/>
              </w:rPr>
              <w:t>3</w:t>
            </w:r>
            <w:r>
              <w:rPr>
                <w:noProof/>
                <w:webHidden/>
              </w:rPr>
              <w:fldChar w:fldCharType="end"/>
            </w:r>
          </w:hyperlink>
        </w:p>
        <w:p w14:paraId="01D99C7A" w14:textId="50EB4F0B" w:rsidR="00D30C7A" w:rsidRDefault="00D30C7A">
          <w:pPr>
            <w:pStyle w:val="22"/>
            <w:tabs>
              <w:tab w:val="right" w:leader="dot" w:pos="9345"/>
            </w:tabs>
            <w:rPr>
              <w:rFonts w:asciiTheme="minorHAnsi" w:eastAsiaTheme="minorEastAsia" w:hAnsiTheme="minorHAnsi" w:cstheme="minorBidi"/>
              <w:noProof/>
              <w:sz w:val="22"/>
            </w:rPr>
          </w:pPr>
          <w:hyperlink w:anchor="_Toc56361479" w:history="1">
            <w:r w:rsidRPr="006612C6">
              <w:rPr>
                <w:rStyle w:val="ab"/>
                <w:rFonts w:eastAsiaTheme="majorEastAsia"/>
                <w:noProof/>
              </w:rPr>
              <w:t>1.2 Текст задачи</w:t>
            </w:r>
            <w:r>
              <w:rPr>
                <w:noProof/>
                <w:webHidden/>
              </w:rPr>
              <w:tab/>
            </w:r>
            <w:r>
              <w:rPr>
                <w:noProof/>
                <w:webHidden/>
              </w:rPr>
              <w:fldChar w:fldCharType="begin"/>
            </w:r>
            <w:r>
              <w:rPr>
                <w:noProof/>
                <w:webHidden/>
              </w:rPr>
              <w:instrText xml:space="preserve"> PAGEREF _Toc56361479 \h </w:instrText>
            </w:r>
            <w:r>
              <w:rPr>
                <w:noProof/>
                <w:webHidden/>
              </w:rPr>
            </w:r>
            <w:r>
              <w:rPr>
                <w:noProof/>
                <w:webHidden/>
              </w:rPr>
              <w:fldChar w:fldCharType="separate"/>
            </w:r>
            <w:r>
              <w:rPr>
                <w:noProof/>
                <w:webHidden/>
              </w:rPr>
              <w:t>3</w:t>
            </w:r>
            <w:r>
              <w:rPr>
                <w:noProof/>
                <w:webHidden/>
              </w:rPr>
              <w:fldChar w:fldCharType="end"/>
            </w:r>
          </w:hyperlink>
        </w:p>
        <w:p w14:paraId="1454A58D" w14:textId="3B4F3670" w:rsidR="00D30C7A" w:rsidRDefault="00D30C7A">
          <w:pPr>
            <w:pStyle w:val="11"/>
            <w:rPr>
              <w:rFonts w:asciiTheme="minorHAnsi" w:eastAsiaTheme="minorEastAsia" w:hAnsiTheme="minorHAnsi" w:cstheme="minorBidi"/>
              <w:noProof/>
              <w:sz w:val="22"/>
              <w:szCs w:val="22"/>
            </w:rPr>
          </w:pPr>
          <w:hyperlink w:anchor="_Toc56361480" w:history="1">
            <w:r w:rsidRPr="006612C6">
              <w:rPr>
                <w:rStyle w:val="ab"/>
                <w:rFonts w:eastAsiaTheme="majorEastAsia" w:cs="Times New Roman"/>
                <w:noProof/>
              </w:rPr>
              <w:t>2. ТЕХНИЧЕСКИЕ ХАРАКТЕРИСТИКИ</w:t>
            </w:r>
            <w:r>
              <w:rPr>
                <w:noProof/>
                <w:webHidden/>
              </w:rPr>
              <w:tab/>
            </w:r>
            <w:r>
              <w:rPr>
                <w:noProof/>
                <w:webHidden/>
              </w:rPr>
              <w:fldChar w:fldCharType="begin"/>
            </w:r>
            <w:r>
              <w:rPr>
                <w:noProof/>
                <w:webHidden/>
              </w:rPr>
              <w:instrText xml:space="preserve"> PAGEREF _Toc56361480 \h </w:instrText>
            </w:r>
            <w:r>
              <w:rPr>
                <w:noProof/>
                <w:webHidden/>
              </w:rPr>
            </w:r>
            <w:r>
              <w:rPr>
                <w:noProof/>
                <w:webHidden/>
              </w:rPr>
              <w:fldChar w:fldCharType="separate"/>
            </w:r>
            <w:r>
              <w:rPr>
                <w:noProof/>
                <w:webHidden/>
              </w:rPr>
              <w:t>4</w:t>
            </w:r>
            <w:r>
              <w:rPr>
                <w:noProof/>
                <w:webHidden/>
              </w:rPr>
              <w:fldChar w:fldCharType="end"/>
            </w:r>
          </w:hyperlink>
        </w:p>
        <w:p w14:paraId="0E5FD2AB" w14:textId="07CD794E" w:rsidR="00D30C7A" w:rsidRDefault="00D30C7A">
          <w:pPr>
            <w:pStyle w:val="22"/>
            <w:tabs>
              <w:tab w:val="right" w:leader="dot" w:pos="9345"/>
            </w:tabs>
            <w:rPr>
              <w:rFonts w:asciiTheme="minorHAnsi" w:eastAsiaTheme="minorEastAsia" w:hAnsiTheme="minorHAnsi" w:cstheme="minorBidi"/>
              <w:noProof/>
              <w:sz w:val="22"/>
            </w:rPr>
          </w:pPr>
          <w:hyperlink w:anchor="_Toc56361481" w:history="1">
            <w:r w:rsidRPr="006612C6">
              <w:rPr>
                <w:rStyle w:val="ab"/>
                <w:rFonts w:eastAsiaTheme="majorEastAsia"/>
                <w:noProof/>
              </w:rPr>
              <w:t>2.1 Описание алгоритма и функционирования программы</w:t>
            </w:r>
            <w:r>
              <w:rPr>
                <w:noProof/>
                <w:webHidden/>
              </w:rPr>
              <w:tab/>
            </w:r>
            <w:r>
              <w:rPr>
                <w:noProof/>
                <w:webHidden/>
              </w:rPr>
              <w:fldChar w:fldCharType="begin"/>
            </w:r>
            <w:r>
              <w:rPr>
                <w:noProof/>
                <w:webHidden/>
              </w:rPr>
              <w:instrText xml:space="preserve"> PAGEREF _Toc56361481 \h </w:instrText>
            </w:r>
            <w:r>
              <w:rPr>
                <w:noProof/>
                <w:webHidden/>
              </w:rPr>
            </w:r>
            <w:r>
              <w:rPr>
                <w:noProof/>
                <w:webHidden/>
              </w:rPr>
              <w:fldChar w:fldCharType="separate"/>
            </w:r>
            <w:r>
              <w:rPr>
                <w:noProof/>
                <w:webHidden/>
              </w:rPr>
              <w:t>4</w:t>
            </w:r>
            <w:r>
              <w:rPr>
                <w:noProof/>
                <w:webHidden/>
              </w:rPr>
              <w:fldChar w:fldCharType="end"/>
            </w:r>
          </w:hyperlink>
        </w:p>
        <w:p w14:paraId="0D219655" w14:textId="77CF3F1C" w:rsidR="00D30C7A" w:rsidRDefault="00D30C7A">
          <w:pPr>
            <w:pStyle w:val="31"/>
            <w:tabs>
              <w:tab w:val="right" w:leader="dot" w:pos="9345"/>
            </w:tabs>
            <w:rPr>
              <w:rFonts w:asciiTheme="minorHAnsi" w:eastAsiaTheme="minorEastAsia" w:hAnsiTheme="minorHAnsi" w:cstheme="minorBidi"/>
              <w:noProof/>
              <w:sz w:val="22"/>
              <w:szCs w:val="22"/>
            </w:rPr>
          </w:pPr>
          <w:hyperlink w:anchor="_Toc56361482" w:history="1">
            <w:r w:rsidRPr="006612C6">
              <w:rPr>
                <w:rStyle w:val="ab"/>
                <w:rFonts w:eastAsiaTheme="majorEastAsia"/>
                <w:noProof/>
              </w:rPr>
              <w:t>2.1.1Общее описание алгоритма работы программы</w:t>
            </w:r>
            <w:r>
              <w:rPr>
                <w:noProof/>
                <w:webHidden/>
              </w:rPr>
              <w:tab/>
            </w:r>
            <w:r>
              <w:rPr>
                <w:noProof/>
                <w:webHidden/>
              </w:rPr>
              <w:fldChar w:fldCharType="begin"/>
            </w:r>
            <w:r>
              <w:rPr>
                <w:noProof/>
                <w:webHidden/>
              </w:rPr>
              <w:instrText xml:space="preserve"> PAGEREF _Toc56361482 \h </w:instrText>
            </w:r>
            <w:r>
              <w:rPr>
                <w:noProof/>
                <w:webHidden/>
              </w:rPr>
            </w:r>
            <w:r>
              <w:rPr>
                <w:noProof/>
                <w:webHidden/>
              </w:rPr>
              <w:fldChar w:fldCharType="separate"/>
            </w:r>
            <w:r>
              <w:rPr>
                <w:noProof/>
                <w:webHidden/>
              </w:rPr>
              <w:t>4</w:t>
            </w:r>
            <w:r>
              <w:rPr>
                <w:noProof/>
                <w:webHidden/>
              </w:rPr>
              <w:fldChar w:fldCharType="end"/>
            </w:r>
          </w:hyperlink>
        </w:p>
        <w:p w14:paraId="5C90F4CC" w14:textId="3497D37F" w:rsidR="00D30C7A" w:rsidRDefault="00D30C7A">
          <w:pPr>
            <w:pStyle w:val="22"/>
            <w:tabs>
              <w:tab w:val="right" w:leader="dot" w:pos="9345"/>
            </w:tabs>
            <w:rPr>
              <w:rFonts w:asciiTheme="minorHAnsi" w:eastAsiaTheme="minorEastAsia" w:hAnsiTheme="minorHAnsi" w:cstheme="minorBidi"/>
              <w:noProof/>
              <w:sz w:val="22"/>
            </w:rPr>
          </w:pPr>
          <w:hyperlink w:anchor="_Toc56361483" w:history="1">
            <w:r w:rsidRPr="006612C6">
              <w:rPr>
                <w:rStyle w:val="ab"/>
                <w:rFonts w:eastAsiaTheme="majorEastAsia"/>
                <w:noProof/>
              </w:rPr>
              <w:t>2.3 Организация входных данных</w:t>
            </w:r>
            <w:r>
              <w:rPr>
                <w:noProof/>
                <w:webHidden/>
              </w:rPr>
              <w:tab/>
            </w:r>
            <w:r>
              <w:rPr>
                <w:noProof/>
                <w:webHidden/>
              </w:rPr>
              <w:fldChar w:fldCharType="begin"/>
            </w:r>
            <w:r>
              <w:rPr>
                <w:noProof/>
                <w:webHidden/>
              </w:rPr>
              <w:instrText xml:space="preserve"> PAGEREF _Toc56361483 \h </w:instrText>
            </w:r>
            <w:r>
              <w:rPr>
                <w:noProof/>
                <w:webHidden/>
              </w:rPr>
            </w:r>
            <w:r>
              <w:rPr>
                <w:noProof/>
                <w:webHidden/>
              </w:rPr>
              <w:fldChar w:fldCharType="separate"/>
            </w:r>
            <w:r>
              <w:rPr>
                <w:noProof/>
                <w:webHidden/>
              </w:rPr>
              <w:t>4</w:t>
            </w:r>
            <w:r>
              <w:rPr>
                <w:noProof/>
                <w:webHidden/>
              </w:rPr>
              <w:fldChar w:fldCharType="end"/>
            </w:r>
          </w:hyperlink>
        </w:p>
        <w:p w14:paraId="400C1F9C" w14:textId="733BF528" w:rsidR="00D30C7A" w:rsidRDefault="00D30C7A">
          <w:pPr>
            <w:pStyle w:val="22"/>
            <w:tabs>
              <w:tab w:val="right" w:leader="dot" w:pos="9345"/>
            </w:tabs>
            <w:rPr>
              <w:rFonts w:asciiTheme="minorHAnsi" w:eastAsiaTheme="minorEastAsia" w:hAnsiTheme="minorHAnsi" w:cstheme="minorBidi"/>
              <w:noProof/>
              <w:sz w:val="22"/>
            </w:rPr>
          </w:pPr>
          <w:hyperlink w:anchor="_Toc56361484" w:history="1">
            <w:r w:rsidRPr="006612C6">
              <w:rPr>
                <w:rStyle w:val="ab"/>
                <w:rFonts w:eastAsiaTheme="majorEastAsia"/>
                <w:noProof/>
              </w:rPr>
              <w:t>2.4 Организация выходных данных</w:t>
            </w:r>
            <w:r>
              <w:rPr>
                <w:noProof/>
                <w:webHidden/>
              </w:rPr>
              <w:tab/>
            </w:r>
            <w:r>
              <w:rPr>
                <w:noProof/>
                <w:webHidden/>
              </w:rPr>
              <w:fldChar w:fldCharType="begin"/>
            </w:r>
            <w:r>
              <w:rPr>
                <w:noProof/>
                <w:webHidden/>
              </w:rPr>
              <w:instrText xml:space="preserve"> PAGEREF _Toc56361484 \h </w:instrText>
            </w:r>
            <w:r>
              <w:rPr>
                <w:noProof/>
                <w:webHidden/>
              </w:rPr>
            </w:r>
            <w:r>
              <w:rPr>
                <w:noProof/>
                <w:webHidden/>
              </w:rPr>
              <w:fldChar w:fldCharType="separate"/>
            </w:r>
            <w:r>
              <w:rPr>
                <w:noProof/>
                <w:webHidden/>
              </w:rPr>
              <w:t>5</w:t>
            </w:r>
            <w:r>
              <w:rPr>
                <w:noProof/>
                <w:webHidden/>
              </w:rPr>
              <w:fldChar w:fldCharType="end"/>
            </w:r>
          </w:hyperlink>
        </w:p>
        <w:p w14:paraId="2C2573EC" w14:textId="6F1BA133" w:rsidR="00D30C7A" w:rsidRDefault="00D30C7A">
          <w:pPr>
            <w:pStyle w:val="11"/>
            <w:rPr>
              <w:rFonts w:asciiTheme="minorHAnsi" w:eastAsiaTheme="minorEastAsia" w:hAnsiTheme="minorHAnsi" w:cstheme="minorBidi"/>
              <w:noProof/>
              <w:sz w:val="22"/>
              <w:szCs w:val="22"/>
            </w:rPr>
          </w:pPr>
          <w:hyperlink w:anchor="_Toc56361485" w:history="1">
            <w:r w:rsidRPr="006612C6">
              <w:rPr>
                <w:rStyle w:val="ab"/>
                <w:rFonts w:eastAsiaTheme="majorEastAsia"/>
                <w:noProof/>
              </w:rPr>
              <w:t>3. Тестирование программы</w:t>
            </w:r>
            <w:r>
              <w:rPr>
                <w:noProof/>
                <w:webHidden/>
              </w:rPr>
              <w:tab/>
            </w:r>
            <w:r>
              <w:rPr>
                <w:noProof/>
                <w:webHidden/>
              </w:rPr>
              <w:fldChar w:fldCharType="begin"/>
            </w:r>
            <w:r>
              <w:rPr>
                <w:noProof/>
                <w:webHidden/>
              </w:rPr>
              <w:instrText xml:space="preserve"> PAGEREF _Toc56361485 \h </w:instrText>
            </w:r>
            <w:r>
              <w:rPr>
                <w:noProof/>
                <w:webHidden/>
              </w:rPr>
            </w:r>
            <w:r>
              <w:rPr>
                <w:noProof/>
                <w:webHidden/>
              </w:rPr>
              <w:fldChar w:fldCharType="separate"/>
            </w:r>
            <w:r>
              <w:rPr>
                <w:noProof/>
                <w:webHidden/>
              </w:rPr>
              <w:t>6</w:t>
            </w:r>
            <w:r>
              <w:rPr>
                <w:noProof/>
                <w:webHidden/>
              </w:rPr>
              <w:fldChar w:fldCharType="end"/>
            </w:r>
          </w:hyperlink>
        </w:p>
        <w:p w14:paraId="33DCECD1" w14:textId="3CC368D1" w:rsidR="00D30C7A" w:rsidRDefault="00D30C7A">
          <w:pPr>
            <w:pStyle w:val="11"/>
            <w:rPr>
              <w:rFonts w:asciiTheme="minorHAnsi" w:eastAsiaTheme="minorEastAsia" w:hAnsiTheme="minorHAnsi" w:cstheme="minorBidi"/>
              <w:noProof/>
              <w:sz w:val="22"/>
              <w:szCs w:val="22"/>
            </w:rPr>
          </w:pPr>
          <w:hyperlink w:anchor="_Toc56361486" w:history="1">
            <w:r w:rsidRPr="006612C6">
              <w:rPr>
                <w:rStyle w:val="ab"/>
                <w:rFonts w:eastAsiaTheme="majorEastAsia" w:cs="Times New Roman"/>
                <w:noProof/>
              </w:rPr>
              <w:t>4. СПИСОК ИСПОЛЬЗУЕМЫХ ИСТОЧНИКОВ</w:t>
            </w:r>
            <w:r>
              <w:rPr>
                <w:noProof/>
                <w:webHidden/>
              </w:rPr>
              <w:tab/>
            </w:r>
            <w:r>
              <w:rPr>
                <w:noProof/>
                <w:webHidden/>
              </w:rPr>
              <w:fldChar w:fldCharType="begin"/>
            </w:r>
            <w:r>
              <w:rPr>
                <w:noProof/>
                <w:webHidden/>
              </w:rPr>
              <w:instrText xml:space="preserve"> PAGEREF _Toc56361486 \h </w:instrText>
            </w:r>
            <w:r>
              <w:rPr>
                <w:noProof/>
                <w:webHidden/>
              </w:rPr>
            </w:r>
            <w:r>
              <w:rPr>
                <w:noProof/>
                <w:webHidden/>
              </w:rPr>
              <w:fldChar w:fldCharType="separate"/>
            </w:r>
            <w:r>
              <w:rPr>
                <w:noProof/>
                <w:webHidden/>
              </w:rPr>
              <w:t>7</w:t>
            </w:r>
            <w:r>
              <w:rPr>
                <w:noProof/>
                <w:webHidden/>
              </w:rPr>
              <w:fldChar w:fldCharType="end"/>
            </w:r>
          </w:hyperlink>
        </w:p>
        <w:p w14:paraId="3D75DDBA" w14:textId="463997E6" w:rsidR="00D30C7A" w:rsidRDefault="00D30C7A">
          <w:pPr>
            <w:pStyle w:val="11"/>
            <w:rPr>
              <w:rFonts w:asciiTheme="minorHAnsi" w:eastAsiaTheme="minorEastAsia" w:hAnsiTheme="minorHAnsi" w:cstheme="minorBidi"/>
              <w:noProof/>
              <w:sz w:val="22"/>
              <w:szCs w:val="22"/>
            </w:rPr>
          </w:pPr>
          <w:hyperlink w:anchor="_Toc56361487" w:history="1">
            <w:r w:rsidRPr="006612C6">
              <w:rPr>
                <w:rStyle w:val="ab"/>
                <w:rFonts w:eastAsiaTheme="majorEastAsia" w:cs="Times New Roman"/>
                <w:noProof/>
              </w:rPr>
              <w:t>ЛИСТ РЕГИСТРАЦИИ ИЗМЕНЕНИЙ</w:t>
            </w:r>
            <w:r>
              <w:rPr>
                <w:noProof/>
                <w:webHidden/>
              </w:rPr>
              <w:tab/>
            </w:r>
            <w:r>
              <w:rPr>
                <w:noProof/>
                <w:webHidden/>
              </w:rPr>
              <w:fldChar w:fldCharType="begin"/>
            </w:r>
            <w:r>
              <w:rPr>
                <w:noProof/>
                <w:webHidden/>
              </w:rPr>
              <w:instrText xml:space="preserve"> PAGEREF _Toc56361487 \h </w:instrText>
            </w:r>
            <w:r>
              <w:rPr>
                <w:noProof/>
                <w:webHidden/>
              </w:rPr>
            </w:r>
            <w:r>
              <w:rPr>
                <w:noProof/>
                <w:webHidden/>
              </w:rPr>
              <w:fldChar w:fldCharType="separate"/>
            </w:r>
            <w:r>
              <w:rPr>
                <w:noProof/>
                <w:webHidden/>
              </w:rPr>
              <w:t>8</w:t>
            </w:r>
            <w:r>
              <w:rPr>
                <w:noProof/>
                <w:webHidden/>
              </w:rPr>
              <w:fldChar w:fldCharType="end"/>
            </w:r>
          </w:hyperlink>
        </w:p>
        <w:p w14:paraId="6094C01B" w14:textId="6DC7ED34" w:rsidR="00DC05B5" w:rsidRPr="007475D8" w:rsidRDefault="00A664C5" w:rsidP="000666E3">
          <w:pPr>
            <w:jc w:val="both"/>
            <w:rPr>
              <w:noProof/>
            </w:rPr>
          </w:pPr>
          <w:r>
            <w:rPr>
              <w:noProof/>
            </w:rPr>
            <w:fldChar w:fldCharType="end"/>
          </w:r>
        </w:p>
      </w:sdtContent>
    </w:sdt>
    <w:p w14:paraId="459AB3E2" w14:textId="77777777" w:rsidR="002E098B" w:rsidRPr="009D54E4" w:rsidRDefault="002E098B" w:rsidP="000666E3">
      <w:pPr>
        <w:jc w:val="both"/>
      </w:pPr>
    </w:p>
    <w:p w14:paraId="5AF3CA67" w14:textId="21994397" w:rsidR="002E098B" w:rsidRDefault="002E098B" w:rsidP="000666E3">
      <w:pPr>
        <w:tabs>
          <w:tab w:val="left" w:pos="2214"/>
        </w:tabs>
        <w:jc w:val="both"/>
      </w:pPr>
      <w:r>
        <w:tab/>
      </w:r>
    </w:p>
    <w:p w14:paraId="0FC2B41A" w14:textId="31199360" w:rsidR="00CA55CC" w:rsidRDefault="00CA55CC" w:rsidP="000666E3">
      <w:pPr>
        <w:tabs>
          <w:tab w:val="left" w:pos="2214"/>
        </w:tabs>
        <w:jc w:val="both"/>
      </w:pPr>
    </w:p>
    <w:p w14:paraId="3D379554" w14:textId="18688DFC" w:rsidR="00D30C7A" w:rsidRDefault="00D30C7A" w:rsidP="000666E3">
      <w:pPr>
        <w:tabs>
          <w:tab w:val="left" w:pos="2214"/>
        </w:tabs>
        <w:jc w:val="both"/>
      </w:pPr>
    </w:p>
    <w:p w14:paraId="7E1BC78C" w14:textId="0AC33F3F" w:rsidR="00D30C7A" w:rsidRDefault="00D30C7A" w:rsidP="000666E3">
      <w:pPr>
        <w:tabs>
          <w:tab w:val="left" w:pos="2214"/>
        </w:tabs>
        <w:jc w:val="both"/>
      </w:pPr>
    </w:p>
    <w:p w14:paraId="7F5E1140" w14:textId="56C8BB63" w:rsidR="00D30C7A" w:rsidRDefault="00D30C7A" w:rsidP="000666E3">
      <w:pPr>
        <w:tabs>
          <w:tab w:val="left" w:pos="2214"/>
        </w:tabs>
        <w:jc w:val="both"/>
      </w:pPr>
    </w:p>
    <w:p w14:paraId="6DC9979C" w14:textId="69CA22EC" w:rsidR="00D30C7A" w:rsidRDefault="00D30C7A" w:rsidP="000666E3">
      <w:pPr>
        <w:tabs>
          <w:tab w:val="left" w:pos="2214"/>
        </w:tabs>
        <w:jc w:val="both"/>
      </w:pPr>
    </w:p>
    <w:p w14:paraId="0AAA9D44" w14:textId="4E5FF1E6" w:rsidR="00D30C7A" w:rsidRDefault="00D30C7A" w:rsidP="000666E3">
      <w:pPr>
        <w:tabs>
          <w:tab w:val="left" w:pos="2214"/>
        </w:tabs>
        <w:jc w:val="both"/>
      </w:pPr>
    </w:p>
    <w:p w14:paraId="51CFE73C" w14:textId="77777777" w:rsidR="00D30C7A" w:rsidRDefault="00D30C7A" w:rsidP="000666E3">
      <w:pPr>
        <w:tabs>
          <w:tab w:val="left" w:pos="2214"/>
        </w:tabs>
        <w:jc w:val="both"/>
      </w:pPr>
    </w:p>
    <w:p w14:paraId="51C438D2" w14:textId="77777777" w:rsidR="00CA55CC" w:rsidRDefault="00CA55CC" w:rsidP="000666E3">
      <w:pPr>
        <w:tabs>
          <w:tab w:val="left" w:pos="2214"/>
        </w:tabs>
        <w:jc w:val="both"/>
      </w:pPr>
    </w:p>
    <w:p w14:paraId="55A8C16F" w14:textId="77777777" w:rsidR="000D4679" w:rsidRPr="002E098B" w:rsidRDefault="002E098B" w:rsidP="000666E3">
      <w:pPr>
        <w:tabs>
          <w:tab w:val="left" w:pos="2214"/>
        </w:tabs>
        <w:jc w:val="both"/>
        <w:sectPr w:rsidR="000D4679" w:rsidRPr="002E098B" w:rsidSect="00461A97">
          <w:headerReference w:type="default" r:id="rId11"/>
          <w:footerReference w:type="default" r:id="rId12"/>
          <w:headerReference w:type="first" r:id="rId13"/>
          <w:footerReference w:type="first" r:id="rId14"/>
          <w:pgSz w:w="11906" w:h="16838"/>
          <w:pgMar w:top="1134" w:right="850" w:bottom="1134" w:left="1701" w:header="708" w:footer="709" w:gutter="0"/>
          <w:pgNumType w:start="2"/>
          <w:cols w:space="708"/>
          <w:titlePg/>
          <w:docGrid w:linePitch="360"/>
        </w:sectPr>
      </w:pPr>
      <w:r>
        <w:tab/>
      </w:r>
    </w:p>
    <w:p w14:paraId="4611AE5E" w14:textId="5B7C2CD3" w:rsidR="00DC05B5" w:rsidRPr="007475D8" w:rsidRDefault="00DC05B5" w:rsidP="000666E3">
      <w:pPr>
        <w:pStyle w:val="1"/>
        <w:jc w:val="both"/>
        <w:rPr>
          <w:rFonts w:cs="Times New Roman"/>
          <w:color w:val="auto"/>
          <w:sz w:val="24"/>
          <w:szCs w:val="24"/>
        </w:rPr>
      </w:pPr>
      <w:bookmarkStart w:id="0" w:name="_Toc56361477"/>
      <w:r w:rsidRPr="007475D8">
        <w:rPr>
          <w:rFonts w:cs="Times New Roman"/>
          <w:color w:val="auto"/>
          <w:sz w:val="24"/>
          <w:szCs w:val="24"/>
        </w:rPr>
        <w:lastRenderedPageBreak/>
        <w:t>1. ВВЕДЕНИЕ</w:t>
      </w:r>
      <w:bookmarkEnd w:id="0"/>
    </w:p>
    <w:p w14:paraId="522BED98" w14:textId="758F320A" w:rsidR="00C82C8B" w:rsidRPr="00C82C8B" w:rsidRDefault="00C82C8B" w:rsidP="000666E3">
      <w:pPr>
        <w:pStyle w:val="20"/>
        <w:jc w:val="both"/>
        <w:rPr>
          <w:rFonts w:eastAsia="Times New Roman" w:cs="Times New Roman"/>
          <w:color w:val="auto"/>
          <w:sz w:val="24"/>
          <w:szCs w:val="24"/>
        </w:rPr>
      </w:pPr>
      <w:bookmarkStart w:id="1" w:name="_Toc498077702"/>
      <w:bookmarkStart w:id="2" w:name="_Toc56361478"/>
      <w:r w:rsidRPr="00C82C8B">
        <w:rPr>
          <w:rFonts w:eastAsia="Times New Roman" w:cs="Times New Roman"/>
          <w:color w:val="auto"/>
          <w:sz w:val="24"/>
          <w:szCs w:val="24"/>
        </w:rPr>
        <w:t>1.</w:t>
      </w:r>
      <w:r w:rsidRPr="00366226">
        <w:rPr>
          <w:rFonts w:eastAsia="Times New Roman" w:cs="Times New Roman"/>
          <w:color w:val="auto"/>
          <w:sz w:val="24"/>
          <w:szCs w:val="24"/>
        </w:rPr>
        <w:t xml:space="preserve">1 </w:t>
      </w:r>
      <w:r w:rsidRPr="00C82C8B">
        <w:rPr>
          <w:rFonts w:eastAsia="Times New Roman" w:cs="Times New Roman"/>
          <w:color w:val="auto"/>
          <w:sz w:val="24"/>
          <w:szCs w:val="24"/>
        </w:rPr>
        <w:t>Наименование программы</w:t>
      </w:r>
      <w:bookmarkEnd w:id="1"/>
      <w:bookmarkEnd w:id="2"/>
    </w:p>
    <w:p w14:paraId="15DB521E" w14:textId="137DD85B" w:rsidR="001D3E00" w:rsidRDefault="00ED235F" w:rsidP="000666E3">
      <w:pPr>
        <w:ind w:firstLine="708"/>
        <w:jc w:val="both"/>
      </w:pPr>
      <w:bookmarkStart w:id="3" w:name="_Hlk40097596"/>
      <w:r w:rsidRPr="003475D8">
        <w:t>Наименование программы – «</w:t>
      </w:r>
      <w:bookmarkStart w:id="4" w:name="_Hlk24998232"/>
      <w:r w:rsidR="00C228DB">
        <w:t>Многопоточная программа нахождения обратной матрицы к данной</w:t>
      </w:r>
      <w:r w:rsidRPr="003475D8">
        <w:t>»</w:t>
      </w:r>
      <w:bookmarkEnd w:id="3"/>
      <w:bookmarkEnd w:id="4"/>
      <w:r w:rsidR="00757257">
        <w:t>.</w:t>
      </w:r>
    </w:p>
    <w:p w14:paraId="72A40800" w14:textId="77777777" w:rsidR="001D3E00" w:rsidRDefault="001D3E00" w:rsidP="000666E3">
      <w:pPr>
        <w:pStyle w:val="20"/>
        <w:jc w:val="both"/>
        <w:rPr>
          <w:color w:val="auto"/>
          <w:sz w:val="24"/>
          <w:szCs w:val="24"/>
        </w:rPr>
      </w:pPr>
      <w:bookmarkStart w:id="5" w:name="_Toc56361479"/>
      <w:r>
        <w:rPr>
          <w:color w:val="auto"/>
          <w:sz w:val="24"/>
          <w:szCs w:val="24"/>
        </w:rPr>
        <w:t>1.2 Текст задачи</w:t>
      </w:r>
      <w:bookmarkEnd w:id="5"/>
    </w:p>
    <w:p w14:paraId="1BE2F7F6" w14:textId="6E41346A" w:rsidR="001D3E00" w:rsidRPr="00C228DB" w:rsidRDefault="00C228DB" w:rsidP="000666E3">
      <w:pPr>
        <w:ind w:firstLine="708"/>
        <w:jc w:val="both"/>
        <w:rPr>
          <w:u w:val="single"/>
        </w:rPr>
      </w:pPr>
      <w:r w:rsidRPr="00C228DB">
        <w:rPr>
          <w:u w:val="single"/>
        </w:rPr>
        <w:t>Вариант 4</w:t>
      </w:r>
      <w:proofErr w:type="gramStart"/>
      <w:r>
        <w:t>: Найти</w:t>
      </w:r>
      <w:proofErr w:type="gramEnd"/>
      <w:r>
        <w:t xml:space="preserve"> обратную матрицу для матрицы А. Входные данные: целое положительное число n, произвольная матрица А размерности n х n. Количество потоков является входным параметром, при этом размерность матриц может быть не кратна количеству потоков. </w:t>
      </w:r>
      <w:r w:rsidR="00DC05B5" w:rsidRPr="00C228DB">
        <w:rPr>
          <w:u w:val="single"/>
        </w:rPr>
        <w:br w:type="page"/>
      </w:r>
    </w:p>
    <w:p w14:paraId="1A67D909" w14:textId="75C572E4" w:rsidR="0013430A" w:rsidRPr="007D3CD7" w:rsidRDefault="006E1359" w:rsidP="000666E3">
      <w:pPr>
        <w:pStyle w:val="1"/>
        <w:jc w:val="both"/>
        <w:rPr>
          <w:rFonts w:cs="Times New Roman"/>
          <w:color w:val="auto"/>
          <w:sz w:val="24"/>
          <w:szCs w:val="24"/>
        </w:rPr>
      </w:pPr>
      <w:bookmarkStart w:id="6" w:name="_Toc56361480"/>
      <w:r>
        <w:rPr>
          <w:rFonts w:cs="Times New Roman"/>
          <w:color w:val="auto"/>
          <w:sz w:val="24"/>
          <w:szCs w:val="24"/>
        </w:rPr>
        <w:lastRenderedPageBreak/>
        <w:t>2</w:t>
      </w:r>
      <w:r w:rsidR="00726C24" w:rsidRPr="00687117">
        <w:rPr>
          <w:rFonts w:cs="Times New Roman"/>
          <w:color w:val="auto"/>
          <w:sz w:val="24"/>
          <w:szCs w:val="24"/>
        </w:rPr>
        <w:t xml:space="preserve">. </w:t>
      </w:r>
      <w:r w:rsidR="00726C24">
        <w:rPr>
          <w:rFonts w:cs="Times New Roman"/>
          <w:color w:val="auto"/>
          <w:sz w:val="24"/>
          <w:szCs w:val="24"/>
        </w:rPr>
        <w:t>ТЕХНИЧЕСКИЕ ХАРАКТЕРИСТИКИ</w:t>
      </w:r>
      <w:bookmarkEnd w:id="6"/>
    </w:p>
    <w:p w14:paraId="46812EF3" w14:textId="46C045DB" w:rsidR="00224478" w:rsidRDefault="006E1359" w:rsidP="000666E3">
      <w:pPr>
        <w:pStyle w:val="20"/>
        <w:jc w:val="both"/>
        <w:rPr>
          <w:color w:val="000000" w:themeColor="text1"/>
        </w:rPr>
      </w:pPr>
      <w:bookmarkStart w:id="7" w:name="_Toc56361481"/>
      <w:r>
        <w:rPr>
          <w:color w:val="000000" w:themeColor="text1"/>
        </w:rPr>
        <w:t>2</w:t>
      </w:r>
      <w:r w:rsidR="00224478" w:rsidRPr="00CC5292">
        <w:rPr>
          <w:color w:val="000000" w:themeColor="text1"/>
        </w:rPr>
        <w:t>.</w:t>
      </w:r>
      <w:r w:rsidR="00182D62" w:rsidRPr="00182D62">
        <w:rPr>
          <w:color w:val="000000" w:themeColor="text1"/>
        </w:rPr>
        <w:t>1</w:t>
      </w:r>
      <w:r w:rsidR="00224478" w:rsidRPr="00CC5292">
        <w:rPr>
          <w:color w:val="000000" w:themeColor="text1"/>
        </w:rPr>
        <w:t xml:space="preserve"> Описание алгоритма и функционирования программы</w:t>
      </w:r>
      <w:bookmarkEnd w:id="7"/>
    </w:p>
    <w:p w14:paraId="5AE87C35" w14:textId="30885B32" w:rsidR="00A82B5D" w:rsidRDefault="006E1359" w:rsidP="000666E3">
      <w:pPr>
        <w:pStyle w:val="3"/>
        <w:ind w:left="708"/>
        <w:jc w:val="both"/>
        <w:rPr>
          <w:color w:val="auto"/>
        </w:rPr>
      </w:pPr>
      <w:bookmarkStart w:id="8" w:name="_Toc56361482"/>
      <w:r>
        <w:rPr>
          <w:color w:val="auto"/>
        </w:rPr>
        <w:t>2</w:t>
      </w:r>
      <w:r w:rsidR="00A82B5D">
        <w:rPr>
          <w:color w:val="auto"/>
        </w:rPr>
        <w:t>.1.</w:t>
      </w:r>
      <w:r w:rsidR="00826346">
        <w:rPr>
          <w:color w:val="auto"/>
        </w:rPr>
        <w:t>1Общее</w:t>
      </w:r>
      <w:r w:rsidR="00A82B5D">
        <w:rPr>
          <w:color w:val="auto"/>
        </w:rPr>
        <w:t xml:space="preserve"> </w:t>
      </w:r>
      <w:r w:rsidR="00826346">
        <w:rPr>
          <w:color w:val="auto"/>
        </w:rPr>
        <w:t>о</w:t>
      </w:r>
      <w:r w:rsidR="00A82B5D">
        <w:rPr>
          <w:color w:val="auto"/>
        </w:rPr>
        <w:t>писание алгоритма работы программы</w:t>
      </w:r>
      <w:bookmarkEnd w:id="8"/>
    </w:p>
    <w:p w14:paraId="3D03CBA3" w14:textId="730B3E9E" w:rsidR="00750486" w:rsidRPr="00D30C7A" w:rsidRDefault="00A82B5D" w:rsidP="00010DB9">
      <w:pPr>
        <w:jc w:val="both"/>
      </w:pPr>
      <w:r>
        <w:tab/>
      </w:r>
      <w:r>
        <w:tab/>
      </w:r>
      <w:r w:rsidR="00826346">
        <w:t>При разработке программы использовались две модели организации параллельных вычислений: итеративный параллелизм и управляющий-рабочие</w:t>
      </w:r>
      <w:hyperlink w:anchor="ссылка1" w:history="1">
        <w:r w:rsidR="00CA55CC" w:rsidRPr="00CA55CC">
          <w:rPr>
            <w:rStyle w:val="ab"/>
            <w:vertAlign w:val="superscript"/>
          </w:rPr>
          <w:t>[1]</w:t>
        </w:r>
      </w:hyperlink>
      <w:r w:rsidR="00826346">
        <w:t xml:space="preserve">. Управляющий поток создает фиксированное число рабочих потоков, их количество задается в командной строке при запуске программы. Созданным потокам предается количество потоков, номер текущего потока и матрицы для чтения </w:t>
      </w:r>
      <w:r w:rsidR="00C83C3B">
        <w:t xml:space="preserve">(исходная матрица) и для записи (обратная матрица). После чего поток вычисляет алгебраические дополнения для всех элементов, номера которых при нумерации слева направо, сверху вниз, начиная с нуля, дают при делении на количество потоков в остатке номер потока. Так как при такой организации вычислений области памяти для записи не пересекаются (каждый поток вычисляет и записывает алгебраические дополнения для разных элементов) необходимость в примитивах синхронизации отпадает. </w:t>
      </w:r>
      <w:r w:rsidR="000666E3">
        <w:t xml:space="preserve">В отличие от классической реализации модели управляющий-рабочие, управляющий поток не получает результатов от рабочих потоков – они записываются в память сразу. Во время исполнения рабочих потоков, управляющий вычисляет определитель матрицы (в случае, если он нулевой, рабочие потоки продолжают свое выполнение, однако последующего деления на определитель не происходит), дожидается окончания рабочих потоков и производит поэлементное деление матрицы алгебраических дополнений на детерминант. </w:t>
      </w:r>
      <w:r w:rsidR="005E3522" w:rsidRPr="00A56EAD">
        <w:tab/>
      </w:r>
    </w:p>
    <w:p w14:paraId="5B5A2DCA" w14:textId="3995E055" w:rsidR="00D62571" w:rsidRDefault="006E1359" w:rsidP="000666E3">
      <w:pPr>
        <w:pStyle w:val="20"/>
        <w:jc w:val="both"/>
        <w:rPr>
          <w:color w:val="000000" w:themeColor="text1"/>
        </w:rPr>
      </w:pPr>
      <w:bookmarkStart w:id="9" w:name="_Toc418288838"/>
      <w:bookmarkStart w:id="10" w:name="_Toc56361483"/>
      <w:r>
        <w:rPr>
          <w:color w:val="000000" w:themeColor="text1"/>
        </w:rPr>
        <w:t>2</w:t>
      </w:r>
      <w:r w:rsidR="00224478" w:rsidRPr="00CC5292">
        <w:rPr>
          <w:color w:val="000000" w:themeColor="text1"/>
        </w:rPr>
        <w:t>.3</w:t>
      </w:r>
      <w:r w:rsidR="00D62571" w:rsidRPr="00CC5292">
        <w:rPr>
          <w:color w:val="000000" w:themeColor="text1"/>
        </w:rPr>
        <w:t xml:space="preserve"> Организация входных данных</w:t>
      </w:r>
      <w:bookmarkEnd w:id="9"/>
      <w:bookmarkEnd w:id="10"/>
    </w:p>
    <w:p w14:paraId="45CBF79E" w14:textId="252DEDE8" w:rsidR="00010DB9" w:rsidRPr="00FF6014" w:rsidRDefault="00010DB9" w:rsidP="00010DB9">
      <w:r>
        <w:tab/>
        <w:t xml:space="preserve">Программа запускается из командной строки и ожидает на вход три параметра: путь до файла с исходной матрицей, путь </w:t>
      </w:r>
      <w:r w:rsidR="00FF6014">
        <w:t>до файла,</w:t>
      </w:r>
      <w:r>
        <w:t xml:space="preserve"> </w:t>
      </w:r>
      <w:r w:rsidR="00FF6014">
        <w:t xml:space="preserve">в который будет производится вывод и количество дополнительных потоков, которое требуется использовать при решении. Во входном файле на первой строке располагается одно число </w:t>
      </w:r>
      <w:r w:rsidR="00FF6014">
        <w:rPr>
          <w:lang w:val="en-US"/>
        </w:rPr>
        <w:t>n</w:t>
      </w:r>
      <w:r w:rsidR="00FF6014" w:rsidRPr="00FF6014">
        <w:t xml:space="preserve"> </w:t>
      </w:r>
      <w:r w:rsidR="00FF6014">
        <w:t xml:space="preserve">– размерность квадратной </w:t>
      </w:r>
      <w:r w:rsidR="00FF6014">
        <w:lastRenderedPageBreak/>
        <w:t>матрицы</w:t>
      </w:r>
      <w:r w:rsidR="00FF6014" w:rsidRPr="00FF6014">
        <w:t xml:space="preserve">. </w:t>
      </w:r>
      <w:r w:rsidR="00FF6014">
        <w:t xml:space="preserve">Дальше следуют </w:t>
      </w:r>
      <w:r w:rsidR="00FF6014">
        <w:rPr>
          <w:lang w:val="en-US"/>
        </w:rPr>
        <w:t>n</w:t>
      </w:r>
      <w:r w:rsidR="00FF6014" w:rsidRPr="00FF6014">
        <w:t xml:space="preserve"> </w:t>
      </w:r>
      <w:r w:rsidR="00FF6014">
        <w:t xml:space="preserve">строк по </w:t>
      </w:r>
      <w:r w:rsidR="00FF6014">
        <w:rPr>
          <w:lang w:val="en-US"/>
        </w:rPr>
        <w:t>n</w:t>
      </w:r>
      <w:r w:rsidR="00FF6014">
        <w:t xml:space="preserve"> элементов в каждой – элементы исходной матрицы.</w:t>
      </w:r>
    </w:p>
    <w:p w14:paraId="17C5C524" w14:textId="42E43E4D" w:rsidR="00D62571" w:rsidRDefault="006E1359" w:rsidP="000666E3">
      <w:pPr>
        <w:pStyle w:val="20"/>
        <w:jc w:val="both"/>
        <w:rPr>
          <w:color w:val="000000" w:themeColor="text1"/>
        </w:rPr>
      </w:pPr>
      <w:bookmarkStart w:id="11" w:name="_Toc56361484"/>
      <w:r>
        <w:rPr>
          <w:color w:val="000000" w:themeColor="text1"/>
        </w:rPr>
        <w:t>2</w:t>
      </w:r>
      <w:r w:rsidR="00224478">
        <w:rPr>
          <w:color w:val="000000" w:themeColor="text1"/>
        </w:rPr>
        <w:t xml:space="preserve">.4 </w:t>
      </w:r>
      <w:r w:rsidR="00D62571" w:rsidRPr="00D62571">
        <w:rPr>
          <w:color w:val="000000" w:themeColor="text1"/>
        </w:rPr>
        <w:t xml:space="preserve">Организация </w:t>
      </w:r>
      <w:r w:rsidR="009F297D">
        <w:rPr>
          <w:color w:val="000000" w:themeColor="text1"/>
        </w:rPr>
        <w:t>выходных</w:t>
      </w:r>
      <w:r w:rsidR="00D62571" w:rsidRPr="00D62571">
        <w:rPr>
          <w:color w:val="000000" w:themeColor="text1"/>
        </w:rPr>
        <w:t xml:space="preserve"> данных</w:t>
      </w:r>
      <w:bookmarkEnd w:id="11"/>
    </w:p>
    <w:p w14:paraId="27FE35D3" w14:textId="452FC888" w:rsidR="00FE5296" w:rsidRPr="00013696" w:rsidRDefault="000B3968" w:rsidP="000666E3">
      <w:pPr>
        <w:jc w:val="both"/>
      </w:pPr>
      <w:r>
        <w:tab/>
      </w:r>
      <w:r w:rsidR="00013696">
        <w:t xml:space="preserve">В результате выполнения программы в </w:t>
      </w:r>
      <w:r w:rsidR="00FF6014">
        <w:t xml:space="preserve">файл по адресу, переданному </w:t>
      </w:r>
      <w:r w:rsidR="00F0682A">
        <w:t>в качестве аргумента,</w:t>
      </w:r>
      <w:r w:rsidR="00FF6014">
        <w:t xml:space="preserve"> выводится обратная матрица или сообщение о том, что матрица не обратима.</w:t>
      </w:r>
    </w:p>
    <w:p w14:paraId="3FB93829" w14:textId="77777777" w:rsidR="00337726" w:rsidRPr="00DB111F" w:rsidRDefault="00337726" w:rsidP="000666E3">
      <w:pPr>
        <w:jc w:val="both"/>
      </w:pPr>
    </w:p>
    <w:p w14:paraId="5B55547B" w14:textId="7C006CEF" w:rsidR="00013696" w:rsidRDefault="00717410" w:rsidP="000666E3">
      <w:pPr>
        <w:pStyle w:val="1"/>
        <w:jc w:val="both"/>
        <w:rPr>
          <w:color w:val="000000" w:themeColor="text1"/>
          <w:sz w:val="24"/>
        </w:rPr>
      </w:pPr>
      <w:r>
        <w:rPr>
          <w:color w:val="000000" w:themeColor="text1"/>
          <w:sz w:val="24"/>
        </w:rPr>
        <w:br w:type="page"/>
      </w:r>
    </w:p>
    <w:p w14:paraId="3342D398" w14:textId="00A2CDF3" w:rsidR="0081783E" w:rsidRDefault="00757257" w:rsidP="000666E3">
      <w:pPr>
        <w:pStyle w:val="1"/>
        <w:jc w:val="both"/>
        <w:rPr>
          <w:color w:val="auto"/>
        </w:rPr>
      </w:pPr>
      <w:bookmarkStart w:id="12" w:name="_Toc56361485"/>
      <w:r>
        <w:rPr>
          <w:color w:val="auto"/>
        </w:rPr>
        <w:lastRenderedPageBreak/>
        <w:t>3</w:t>
      </w:r>
      <w:r w:rsidR="00013696">
        <w:rPr>
          <w:color w:val="auto"/>
        </w:rPr>
        <w:t>.</w:t>
      </w:r>
      <w:r w:rsidR="00013696" w:rsidRPr="00013696">
        <w:rPr>
          <w:color w:val="auto"/>
        </w:rPr>
        <w:t xml:space="preserve"> </w:t>
      </w:r>
      <w:r w:rsidR="00013696">
        <w:rPr>
          <w:color w:val="auto"/>
        </w:rPr>
        <w:t>Тестирование программы</w:t>
      </w:r>
      <w:bookmarkEnd w:id="12"/>
      <w:r w:rsidR="00013696">
        <w:rPr>
          <w:color w:val="auto"/>
        </w:rPr>
        <w:t xml:space="preserve"> </w:t>
      </w:r>
    </w:p>
    <w:p w14:paraId="4E2D73CE" w14:textId="77777777" w:rsidR="0081783E" w:rsidRPr="0081783E" w:rsidRDefault="0081783E" w:rsidP="000666E3">
      <w:pPr>
        <w:jc w:val="both"/>
      </w:pPr>
    </w:p>
    <w:p w14:paraId="767676F6" w14:textId="23A460EE" w:rsidR="00757257" w:rsidRPr="00FF6014" w:rsidRDefault="0081783E" w:rsidP="000666E3">
      <w:pPr>
        <w:jc w:val="both"/>
      </w:pPr>
      <w:r>
        <w:tab/>
        <w:t xml:space="preserve">Для подтверждения работоспособности программы </w:t>
      </w:r>
      <w:r w:rsidR="00FF6014">
        <w:t xml:space="preserve">в репозитории с исходным кодом расположены папки </w:t>
      </w:r>
      <w:r w:rsidR="00FF6014">
        <w:rPr>
          <w:lang w:val="en-US"/>
        </w:rPr>
        <w:t>input</w:t>
      </w:r>
      <w:r w:rsidR="00FF6014" w:rsidRPr="00FF6014">
        <w:t xml:space="preserve"> </w:t>
      </w:r>
      <w:r w:rsidR="00FF6014">
        <w:t xml:space="preserve">и </w:t>
      </w:r>
      <w:r w:rsidR="00FF6014">
        <w:rPr>
          <w:lang w:val="en-US"/>
        </w:rPr>
        <w:t>output</w:t>
      </w:r>
      <w:r w:rsidR="00FF6014" w:rsidRPr="00FF6014">
        <w:t xml:space="preserve"> </w:t>
      </w:r>
      <w:r w:rsidR="00FF6014">
        <w:t xml:space="preserve">с входными и выходными данными соответственно. Ответ на тест </w:t>
      </w:r>
      <w:r w:rsidR="00FF6014">
        <w:rPr>
          <w:lang w:val="en-US"/>
        </w:rPr>
        <w:t>test</w:t>
      </w:r>
      <w:r w:rsidR="00FF6014" w:rsidRPr="00FF6014">
        <w:t>1.</w:t>
      </w:r>
      <w:r w:rsidR="00FF6014">
        <w:rPr>
          <w:lang w:val="en-US"/>
        </w:rPr>
        <w:t>txt</w:t>
      </w:r>
      <w:r w:rsidR="00FF6014" w:rsidRPr="00FF6014">
        <w:t xml:space="preserve"> </w:t>
      </w:r>
      <w:r w:rsidR="00FF6014">
        <w:t xml:space="preserve">располагается в файле </w:t>
      </w:r>
      <w:r w:rsidR="00FF6014">
        <w:rPr>
          <w:lang w:val="en-US"/>
        </w:rPr>
        <w:t>answer</w:t>
      </w:r>
      <w:r w:rsidR="00FF6014" w:rsidRPr="00FF6014">
        <w:t>1.</w:t>
      </w:r>
      <w:r w:rsidR="00FF6014">
        <w:rPr>
          <w:lang w:val="en-US"/>
        </w:rPr>
        <w:t>txt</w:t>
      </w:r>
      <w:r w:rsidR="00FF6014" w:rsidRPr="00FF6014">
        <w:t xml:space="preserve"> </w:t>
      </w:r>
      <w:r w:rsidR="00FF6014">
        <w:t>–</w:t>
      </w:r>
      <w:r w:rsidR="00FF6014" w:rsidRPr="00FF6014">
        <w:t xml:space="preserve"> </w:t>
      </w:r>
      <w:r w:rsidR="00FF6014">
        <w:t>для остальных пар названия аналогичны.</w:t>
      </w:r>
    </w:p>
    <w:p w14:paraId="6169BD9F" w14:textId="77777777" w:rsidR="00757257" w:rsidRDefault="00757257" w:rsidP="000666E3">
      <w:pPr>
        <w:jc w:val="both"/>
      </w:pPr>
    </w:p>
    <w:p w14:paraId="074A236E" w14:textId="2D48BA10" w:rsidR="00013696" w:rsidRPr="00013696" w:rsidRDefault="00013696" w:rsidP="000666E3">
      <w:pPr>
        <w:jc w:val="both"/>
      </w:pPr>
      <w:r>
        <w:br w:type="page"/>
      </w:r>
    </w:p>
    <w:p w14:paraId="6ED1A6FF" w14:textId="77777777" w:rsidR="00717410" w:rsidRPr="00131A89" w:rsidRDefault="00717410" w:rsidP="000666E3">
      <w:pPr>
        <w:pStyle w:val="1"/>
        <w:jc w:val="both"/>
        <w:rPr>
          <w:color w:val="000000" w:themeColor="text1"/>
          <w:sz w:val="24"/>
        </w:rPr>
      </w:pPr>
    </w:p>
    <w:p w14:paraId="5AD6C4B4" w14:textId="6AB4B933" w:rsidR="00A76D6A" w:rsidRPr="00A76D6A" w:rsidRDefault="00A76D6A" w:rsidP="000666E3">
      <w:pPr>
        <w:pStyle w:val="1"/>
        <w:tabs>
          <w:tab w:val="left" w:pos="2035"/>
        </w:tabs>
        <w:spacing w:line="276" w:lineRule="auto"/>
        <w:ind w:left="720"/>
        <w:jc w:val="both"/>
        <w:rPr>
          <w:color w:val="000000" w:themeColor="text1"/>
          <w:sz w:val="24"/>
        </w:rPr>
      </w:pPr>
      <w:r>
        <w:rPr>
          <w:color w:val="000000" w:themeColor="text1"/>
          <w:sz w:val="24"/>
        </w:rPr>
        <w:tab/>
      </w:r>
      <w:r>
        <w:rPr>
          <w:rFonts w:cs="Times New Roman"/>
          <w:color w:val="auto"/>
          <w:sz w:val="24"/>
          <w:szCs w:val="24"/>
        </w:rPr>
        <w:tab/>
      </w:r>
      <w:bookmarkStart w:id="13" w:name="_Toc56361486"/>
      <w:r w:rsidR="00757257">
        <w:rPr>
          <w:rFonts w:cs="Times New Roman"/>
          <w:color w:val="auto"/>
          <w:sz w:val="24"/>
          <w:szCs w:val="24"/>
        </w:rPr>
        <w:t>4</w:t>
      </w:r>
      <w:r w:rsidR="00DA7BA4" w:rsidRPr="00A76D6A">
        <w:rPr>
          <w:rFonts w:cs="Times New Roman"/>
          <w:color w:val="auto"/>
          <w:sz w:val="24"/>
          <w:szCs w:val="24"/>
        </w:rPr>
        <w:t>.</w:t>
      </w:r>
      <w:r w:rsidRPr="00A76D6A">
        <w:rPr>
          <w:rFonts w:cs="Times New Roman"/>
          <w:color w:val="auto"/>
          <w:sz w:val="24"/>
          <w:szCs w:val="24"/>
        </w:rPr>
        <w:t xml:space="preserve"> </w:t>
      </w:r>
      <w:r>
        <w:rPr>
          <w:rFonts w:cs="Times New Roman"/>
          <w:color w:val="auto"/>
          <w:sz w:val="24"/>
          <w:szCs w:val="24"/>
        </w:rPr>
        <w:t>СПИСОК ИСПОЛЬЗУЕМЫХ ИСТОЧНИКОВ</w:t>
      </w:r>
      <w:bookmarkEnd w:id="13"/>
    </w:p>
    <w:p w14:paraId="13CFF6FD" w14:textId="6A2FF797" w:rsidR="00E07186" w:rsidRPr="00E07186" w:rsidRDefault="00F0682A" w:rsidP="000666E3">
      <w:pPr>
        <w:pStyle w:val="ac"/>
        <w:numPr>
          <w:ilvl w:val="0"/>
          <w:numId w:val="1"/>
        </w:numPr>
        <w:spacing w:line="276" w:lineRule="auto"/>
        <w:ind w:left="-284" w:hanging="425"/>
        <w:jc w:val="both"/>
      </w:pPr>
      <w:bookmarkStart w:id="14" w:name="ссылка1"/>
      <w:r>
        <w:t xml:space="preserve">Сайт </w:t>
      </w:r>
      <w:r>
        <w:rPr>
          <w:lang w:val="en-US"/>
        </w:rPr>
        <w:t>Leech</w:t>
      </w:r>
      <w:r w:rsidRPr="00F0682A">
        <w:t xml:space="preserve"> </w:t>
      </w:r>
      <w:r>
        <w:t>–</w:t>
      </w:r>
      <w:r w:rsidRPr="00F0682A">
        <w:t xml:space="preserve"> </w:t>
      </w:r>
      <w:r>
        <w:t>статья о параллельных вычислениях</w:t>
      </w:r>
      <w:r w:rsidR="00E07186" w:rsidRPr="00E07186">
        <w:t xml:space="preserve"> [</w:t>
      </w:r>
      <w:r w:rsidR="00E07186">
        <w:t>Электронный</w:t>
      </w:r>
      <w:r w:rsidR="00E07186" w:rsidRPr="00E07186">
        <w:t xml:space="preserve"> </w:t>
      </w:r>
      <w:r w:rsidR="00E07186">
        <w:t>ресурс</w:t>
      </w:r>
      <w:r w:rsidR="00E07186" w:rsidRPr="00E07186">
        <w:t xml:space="preserve">] </w:t>
      </w:r>
      <w:r w:rsidR="00CA55CC" w:rsidRPr="00CA55CC">
        <w:t xml:space="preserve">// </w:t>
      </w:r>
      <w:hyperlink r:id="rId15" w:history="1">
        <w:r w:rsidR="00CA55CC" w:rsidRPr="00A619A1">
          <w:rPr>
            <w:rStyle w:val="ab"/>
          </w:rPr>
          <w:t>https://l.wzm.me/_coder/custom/parallel.programming/001.htm</w:t>
        </w:r>
      </w:hyperlink>
      <w:r w:rsidR="00CA55CC" w:rsidRPr="00CA55CC">
        <w:t xml:space="preserve"> </w:t>
      </w:r>
      <w:r w:rsidR="00CA55CC" w:rsidRPr="00E07186">
        <w:t xml:space="preserve"> </w:t>
      </w:r>
      <w:r w:rsidR="00CA55CC">
        <w:t>Режим</w:t>
      </w:r>
      <w:r w:rsidR="00CA55CC" w:rsidRPr="00E07186">
        <w:t xml:space="preserve"> </w:t>
      </w:r>
      <w:r w:rsidR="00CA55CC">
        <w:t>доступа</w:t>
      </w:r>
      <w:r w:rsidR="00CA55CC" w:rsidRPr="00CA55CC">
        <w:t xml:space="preserve"> </w:t>
      </w:r>
      <w:r w:rsidR="00E07186">
        <w:t>свободный</w:t>
      </w:r>
      <w:r w:rsidR="00E07186" w:rsidRPr="00E07186">
        <w:t xml:space="preserve">. </w:t>
      </w:r>
      <w:r w:rsidR="00E07186">
        <w:t xml:space="preserve">(дата обращения: </w:t>
      </w:r>
      <w:r>
        <w:t>15</w:t>
      </w:r>
      <w:r w:rsidR="00E07186">
        <w:t>.</w:t>
      </w:r>
      <w:r w:rsidR="001D3E00">
        <w:t>1</w:t>
      </w:r>
      <w:r>
        <w:t>1</w:t>
      </w:r>
      <w:r w:rsidR="00E07186">
        <w:t>.2020)</w:t>
      </w:r>
    </w:p>
    <w:bookmarkEnd w:id="14"/>
    <w:p w14:paraId="7E88F37B" w14:textId="6EBCD043" w:rsidR="0013430A" w:rsidRPr="00E07186" w:rsidRDefault="0013430A" w:rsidP="000666E3">
      <w:pPr>
        <w:ind w:left="-709"/>
        <w:jc w:val="both"/>
      </w:pPr>
    </w:p>
    <w:p w14:paraId="24B8E9C8" w14:textId="77777777" w:rsidR="00757257" w:rsidRPr="00F0682A" w:rsidRDefault="00757257" w:rsidP="000666E3">
      <w:pPr>
        <w:spacing w:after="200" w:line="276" w:lineRule="auto"/>
        <w:jc w:val="both"/>
      </w:pPr>
      <w:r w:rsidRPr="00F0682A">
        <w:br w:type="page"/>
      </w:r>
    </w:p>
    <w:p w14:paraId="57C324DD" w14:textId="77777777" w:rsidR="0082747E" w:rsidRPr="00F0682A" w:rsidRDefault="0082747E" w:rsidP="000666E3">
      <w:pPr>
        <w:pStyle w:val="af4"/>
        <w:jc w:val="both"/>
        <w:sectPr w:rsidR="0082747E" w:rsidRPr="00F0682A" w:rsidSect="009405DF">
          <w:headerReference w:type="default" r:id="rId16"/>
          <w:headerReference w:type="first" r:id="rId17"/>
          <w:footerReference w:type="first" r:id="rId18"/>
          <w:type w:val="continuous"/>
          <w:pgSz w:w="11906" w:h="16838"/>
          <w:pgMar w:top="1134" w:right="850" w:bottom="1134" w:left="1701" w:header="510" w:footer="1701" w:gutter="0"/>
          <w:cols w:space="708"/>
          <w:docGrid w:linePitch="360"/>
        </w:sectPr>
      </w:pPr>
    </w:p>
    <w:p w14:paraId="3AD401C7" w14:textId="1733B856" w:rsidR="0013430A" w:rsidRPr="00C228DB" w:rsidRDefault="0013430A" w:rsidP="000666E3">
      <w:pPr>
        <w:pStyle w:val="1"/>
        <w:ind w:left="2124" w:firstLine="708"/>
        <w:jc w:val="both"/>
        <w:rPr>
          <w:rFonts w:cs="Times New Roman"/>
          <w:color w:val="auto"/>
          <w:sz w:val="24"/>
          <w:szCs w:val="24"/>
        </w:rPr>
      </w:pPr>
      <w:bookmarkStart w:id="15" w:name="_Toc56361487"/>
      <w:r w:rsidRPr="007475D8">
        <w:rPr>
          <w:rFonts w:cs="Times New Roman"/>
          <w:color w:val="auto"/>
          <w:sz w:val="24"/>
          <w:szCs w:val="24"/>
        </w:rPr>
        <w:lastRenderedPageBreak/>
        <w:t>ЛИСТ</w:t>
      </w:r>
      <w:r w:rsidRPr="00C228DB">
        <w:rPr>
          <w:rFonts w:cs="Times New Roman"/>
          <w:color w:val="auto"/>
          <w:sz w:val="24"/>
          <w:szCs w:val="24"/>
        </w:rPr>
        <w:t xml:space="preserve"> </w:t>
      </w:r>
      <w:r w:rsidRPr="007475D8">
        <w:rPr>
          <w:rFonts w:cs="Times New Roman"/>
          <w:color w:val="auto"/>
          <w:sz w:val="24"/>
          <w:szCs w:val="24"/>
        </w:rPr>
        <w:t>РЕГИСТРАЦИИ</w:t>
      </w:r>
      <w:r w:rsidRPr="00C228DB">
        <w:rPr>
          <w:rFonts w:cs="Times New Roman"/>
          <w:color w:val="auto"/>
          <w:sz w:val="24"/>
          <w:szCs w:val="24"/>
        </w:rPr>
        <w:t xml:space="preserve"> </w:t>
      </w:r>
      <w:r w:rsidRPr="007475D8">
        <w:rPr>
          <w:rFonts w:cs="Times New Roman"/>
          <w:color w:val="auto"/>
          <w:sz w:val="24"/>
          <w:szCs w:val="24"/>
        </w:rPr>
        <w:t>ИЗМЕНЕНИЙ</w:t>
      </w:r>
      <w:bookmarkEnd w:id="15"/>
    </w:p>
    <w:tbl>
      <w:tblPr>
        <w:tblW w:w="11003"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68"/>
        <w:gridCol w:w="1134"/>
        <w:gridCol w:w="992"/>
        <w:gridCol w:w="992"/>
        <w:gridCol w:w="1126"/>
        <w:gridCol w:w="1426"/>
        <w:gridCol w:w="1129"/>
        <w:gridCol w:w="1559"/>
        <w:gridCol w:w="997"/>
        <w:gridCol w:w="1080"/>
      </w:tblGrid>
      <w:tr w:rsidR="0013430A" w:rsidRPr="007475D8" w14:paraId="72B4261A" w14:textId="77777777" w:rsidTr="00551348">
        <w:trPr>
          <w:cantSplit/>
        </w:trPr>
        <w:tc>
          <w:tcPr>
            <w:tcW w:w="568" w:type="dxa"/>
            <w:vMerge w:val="restart"/>
          </w:tcPr>
          <w:p w14:paraId="72550FF3" w14:textId="77777777" w:rsidR="0013430A" w:rsidRPr="007475D8" w:rsidRDefault="0013430A" w:rsidP="000666E3">
            <w:pPr>
              <w:jc w:val="both"/>
            </w:pPr>
            <w:r w:rsidRPr="007475D8">
              <w:t>Изм.</w:t>
            </w:r>
          </w:p>
        </w:tc>
        <w:tc>
          <w:tcPr>
            <w:tcW w:w="4244" w:type="dxa"/>
            <w:gridSpan w:val="4"/>
          </w:tcPr>
          <w:p w14:paraId="4451C341" w14:textId="77777777" w:rsidR="0013430A" w:rsidRPr="007475D8" w:rsidRDefault="0013430A" w:rsidP="000666E3">
            <w:pPr>
              <w:jc w:val="both"/>
            </w:pPr>
            <w:r w:rsidRPr="007475D8">
              <w:t>Номера листов (страниц)</w:t>
            </w:r>
          </w:p>
        </w:tc>
        <w:tc>
          <w:tcPr>
            <w:tcW w:w="1426" w:type="dxa"/>
            <w:vMerge w:val="restart"/>
          </w:tcPr>
          <w:p w14:paraId="0FBC76B3" w14:textId="77777777" w:rsidR="0013430A" w:rsidRPr="007475D8" w:rsidRDefault="0013430A" w:rsidP="000666E3">
            <w:pPr>
              <w:jc w:val="both"/>
            </w:pPr>
            <w:r w:rsidRPr="007475D8">
              <w:t>Всего листов (страниц) в документе</w:t>
            </w:r>
          </w:p>
        </w:tc>
        <w:tc>
          <w:tcPr>
            <w:tcW w:w="1129" w:type="dxa"/>
            <w:vMerge w:val="restart"/>
          </w:tcPr>
          <w:p w14:paraId="4C225B96" w14:textId="77777777" w:rsidR="0013430A" w:rsidRPr="007475D8" w:rsidRDefault="0013430A" w:rsidP="000666E3">
            <w:pPr>
              <w:jc w:val="both"/>
            </w:pPr>
            <w:r w:rsidRPr="007475D8">
              <w:t>№ документа</w:t>
            </w:r>
          </w:p>
        </w:tc>
        <w:tc>
          <w:tcPr>
            <w:tcW w:w="1559" w:type="dxa"/>
            <w:vMerge w:val="restart"/>
          </w:tcPr>
          <w:p w14:paraId="5D2069EC" w14:textId="77777777" w:rsidR="0013430A" w:rsidRPr="007475D8" w:rsidRDefault="0013430A" w:rsidP="000666E3">
            <w:pPr>
              <w:jc w:val="both"/>
            </w:pPr>
            <w:r w:rsidRPr="007475D8">
              <w:t>Входящий № сопроводительного документа и дата</w:t>
            </w:r>
          </w:p>
        </w:tc>
        <w:tc>
          <w:tcPr>
            <w:tcW w:w="997" w:type="dxa"/>
            <w:vMerge w:val="restart"/>
          </w:tcPr>
          <w:p w14:paraId="3F8C7A2C" w14:textId="77777777" w:rsidR="0013430A" w:rsidRPr="007475D8" w:rsidRDefault="0013430A" w:rsidP="000666E3">
            <w:pPr>
              <w:jc w:val="both"/>
            </w:pPr>
            <w:r w:rsidRPr="007475D8">
              <w:t>Подпись</w:t>
            </w:r>
          </w:p>
        </w:tc>
        <w:tc>
          <w:tcPr>
            <w:tcW w:w="1080" w:type="dxa"/>
            <w:vMerge w:val="restart"/>
          </w:tcPr>
          <w:p w14:paraId="0B37B1FE" w14:textId="77777777" w:rsidR="0013430A" w:rsidRPr="007475D8" w:rsidRDefault="0013430A" w:rsidP="000666E3">
            <w:pPr>
              <w:jc w:val="both"/>
            </w:pPr>
            <w:r w:rsidRPr="007475D8">
              <w:t>Дата</w:t>
            </w:r>
          </w:p>
        </w:tc>
      </w:tr>
      <w:tr w:rsidR="0013430A" w:rsidRPr="007475D8" w14:paraId="6252B367" w14:textId="77777777" w:rsidTr="00551348">
        <w:trPr>
          <w:cantSplit/>
        </w:trPr>
        <w:tc>
          <w:tcPr>
            <w:tcW w:w="568" w:type="dxa"/>
            <w:vMerge/>
          </w:tcPr>
          <w:p w14:paraId="0426A291" w14:textId="77777777" w:rsidR="0013430A" w:rsidRPr="007475D8" w:rsidRDefault="0013430A" w:rsidP="000666E3">
            <w:pPr>
              <w:pStyle w:val="ad"/>
              <w:rPr>
                <w:szCs w:val="24"/>
              </w:rPr>
            </w:pPr>
          </w:p>
        </w:tc>
        <w:tc>
          <w:tcPr>
            <w:tcW w:w="1134" w:type="dxa"/>
          </w:tcPr>
          <w:p w14:paraId="59375689" w14:textId="77777777" w:rsidR="0013430A" w:rsidRPr="007475D8" w:rsidRDefault="0013430A" w:rsidP="000666E3">
            <w:pPr>
              <w:pStyle w:val="ad"/>
              <w:rPr>
                <w:szCs w:val="24"/>
              </w:rPr>
            </w:pPr>
            <w:r w:rsidRPr="007475D8">
              <w:rPr>
                <w:szCs w:val="24"/>
              </w:rPr>
              <w:t>измененных</w:t>
            </w:r>
          </w:p>
        </w:tc>
        <w:tc>
          <w:tcPr>
            <w:tcW w:w="992" w:type="dxa"/>
          </w:tcPr>
          <w:p w14:paraId="3AFFB903" w14:textId="78F34BBC" w:rsidR="0013430A" w:rsidRPr="007475D8" w:rsidRDefault="0013430A" w:rsidP="000666E3">
            <w:pPr>
              <w:pStyle w:val="ad"/>
              <w:rPr>
                <w:szCs w:val="24"/>
              </w:rPr>
            </w:pPr>
            <w:r w:rsidRPr="007475D8">
              <w:rPr>
                <w:szCs w:val="24"/>
              </w:rPr>
              <w:t>замененных</w:t>
            </w:r>
          </w:p>
        </w:tc>
        <w:tc>
          <w:tcPr>
            <w:tcW w:w="992" w:type="dxa"/>
          </w:tcPr>
          <w:p w14:paraId="7F696980" w14:textId="2AE2DB42" w:rsidR="0013430A" w:rsidRPr="007475D8" w:rsidRDefault="0013430A" w:rsidP="000666E3">
            <w:pPr>
              <w:pStyle w:val="ad"/>
              <w:rPr>
                <w:szCs w:val="24"/>
              </w:rPr>
            </w:pPr>
            <w:r w:rsidRPr="007475D8">
              <w:rPr>
                <w:szCs w:val="24"/>
              </w:rPr>
              <w:t>новых</w:t>
            </w:r>
          </w:p>
        </w:tc>
        <w:tc>
          <w:tcPr>
            <w:tcW w:w="1126" w:type="dxa"/>
          </w:tcPr>
          <w:p w14:paraId="0A01434C" w14:textId="77777777" w:rsidR="0013430A" w:rsidRPr="007475D8" w:rsidRDefault="0013430A" w:rsidP="000666E3">
            <w:pPr>
              <w:pStyle w:val="ad"/>
              <w:rPr>
                <w:szCs w:val="24"/>
              </w:rPr>
            </w:pPr>
            <w:r w:rsidRPr="007475D8">
              <w:rPr>
                <w:szCs w:val="24"/>
              </w:rPr>
              <w:t>аннулированных</w:t>
            </w:r>
          </w:p>
        </w:tc>
        <w:tc>
          <w:tcPr>
            <w:tcW w:w="1426" w:type="dxa"/>
            <w:vMerge/>
          </w:tcPr>
          <w:p w14:paraId="6D7F6E62" w14:textId="77777777" w:rsidR="0013430A" w:rsidRPr="007475D8" w:rsidRDefault="0013430A" w:rsidP="000666E3">
            <w:pPr>
              <w:pStyle w:val="ad"/>
              <w:rPr>
                <w:szCs w:val="24"/>
              </w:rPr>
            </w:pPr>
          </w:p>
        </w:tc>
        <w:tc>
          <w:tcPr>
            <w:tcW w:w="1129" w:type="dxa"/>
            <w:vMerge/>
          </w:tcPr>
          <w:p w14:paraId="4CBA9325" w14:textId="77777777" w:rsidR="0013430A" w:rsidRPr="007475D8" w:rsidRDefault="0013430A" w:rsidP="000666E3">
            <w:pPr>
              <w:pStyle w:val="ad"/>
              <w:rPr>
                <w:szCs w:val="24"/>
              </w:rPr>
            </w:pPr>
          </w:p>
        </w:tc>
        <w:tc>
          <w:tcPr>
            <w:tcW w:w="1559" w:type="dxa"/>
            <w:vMerge/>
          </w:tcPr>
          <w:p w14:paraId="2CABE1DC" w14:textId="77777777" w:rsidR="0013430A" w:rsidRPr="007475D8" w:rsidRDefault="0013430A" w:rsidP="000666E3">
            <w:pPr>
              <w:pStyle w:val="ad"/>
              <w:rPr>
                <w:szCs w:val="24"/>
              </w:rPr>
            </w:pPr>
          </w:p>
        </w:tc>
        <w:tc>
          <w:tcPr>
            <w:tcW w:w="997" w:type="dxa"/>
            <w:vMerge/>
          </w:tcPr>
          <w:p w14:paraId="59049295" w14:textId="77777777" w:rsidR="0013430A" w:rsidRPr="007475D8" w:rsidRDefault="0013430A" w:rsidP="000666E3">
            <w:pPr>
              <w:pStyle w:val="ad"/>
              <w:rPr>
                <w:szCs w:val="24"/>
              </w:rPr>
            </w:pPr>
          </w:p>
        </w:tc>
        <w:tc>
          <w:tcPr>
            <w:tcW w:w="1080" w:type="dxa"/>
            <w:vMerge/>
          </w:tcPr>
          <w:p w14:paraId="1F7839EB" w14:textId="77777777" w:rsidR="0013430A" w:rsidRPr="007475D8" w:rsidRDefault="0013430A" w:rsidP="000666E3">
            <w:pPr>
              <w:pStyle w:val="ad"/>
              <w:rPr>
                <w:szCs w:val="24"/>
              </w:rPr>
            </w:pPr>
          </w:p>
        </w:tc>
      </w:tr>
      <w:tr w:rsidR="0013430A" w:rsidRPr="007475D8" w14:paraId="41224D72" w14:textId="77777777" w:rsidTr="00551348">
        <w:trPr>
          <w:trHeight w:hRule="exact" w:val="425"/>
        </w:trPr>
        <w:tc>
          <w:tcPr>
            <w:tcW w:w="568" w:type="dxa"/>
          </w:tcPr>
          <w:p w14:paraId="19B957C1" w14:textId="77777777" w:rsidR="0013430A" w:rsidRPr="007475D8" w:rsidRDefault="0013430A" w:rsidP="000666E3">
            <w:pPr>
              <w:jc w:val="both"/>
            </w:pPr>
          </w:p>
        </w:tc>
        <w:tc>
          <w:tcPr>
            <w:tcW w:w="1134" w:type="dxa"/>
          </w:tcPr>
          <w:p w14:paraId="766838B6" w14:textId="77777777" w:rsidR="0013430A" w:rsidRPr="007475D8" w:rsidRDefault="0013430A" w:rsidP="000666E3">
            <w:pPr>
              <w:jc w:val="both"/>
            </w:pPr>
          </w:p>
        </w:tc>
        <w:tc>
          <w:tcPr>
            <w:tcW w:w="992" w:type="dxa"/>
          </w:tcPr>
          <w:p w14:paraId="1754A7C3" w14:textId="77777777" w:rsidR="0013430A" w:rsidRPr="007475D8" w:rsidRDefault="0013430A" w:rsidP="000666E3">
            <w:pPr>
              <w:jc w:val="both"/>
            </w:pPr>
          </w:p>
        </w:tc>
        <w:tc>
          <w:tcPr>
            <w:tcW w:w="992" w:type="dxa"/>
          </w:tcPr>
          <w:p w14:paraId="25B4B13E" w14:textId="77777777" w:rsidR="0013430A" w:rsidRPr="007475D8" w:rsidRDefault="0013430A" w:rsidP="000666E3">
            <w:pPr>
              <w:jc w:val="both"/>
            </w:pPr>
          </w:p>
        </w:tc>
        <w:tc>
          <w:tcPr>
            <w:tcW w:w="1126" w:type="dxa"/>
          </w:tcPr>
          <w:p w14:paraId="2000635A" w14:textId="77777777" w:rsidR="0013430A" w:rsidRPr="007475D8" w:rsidRDefault="0013430A" w:rsidP="000666E3">
            <w:pPr>
              <w:jc w:val="both"/>
            </w:pPr>
          </w:p>
        </w:tc>
        <w:tc>
          <w:tcPr>
            <w:tcW w:w="1426" w:type="dxa"/>
          </w:tcPr>
          <w:p w14:paraId="49F046A4" w14:textId="77777777" w:rsidR="0013430A" w:rsidRPr="007475D8" w:rsidRDefault="0013430A" w:rsidP="000666E3">
            <w:pPr>
              <w:jc w:val="both"/>
            </w:pPr>
          </w:p>
        </w:tc>
        <w:tc>
          <w:tcPr>
            <w:tcW w:w="1129" w:type="dxa"/>
          </w:tcPr>
          <w:p w14:paraId="21D2DE57" w14:textId="77777777" w:rsidR="0013430A" w:rsidRPr="007475D8" w:rsidRDefault="0013430A" w:rsidP="000666E3">
            <w:pPr>
              <w:jc w:val="both"/>
            </w:pPr>
          </w:p>
        </w:tc>
        <w:tc>
          <w:tcPr>
            <w:tcW w:w="1559" w:type="dxa"/>
          </w:tcPr>
          <w:p w14:paraId="31A88480" w14:textId="77777777" w:rsidR="0013430A" w:rsidRPr="007475D8" w:rsidRDefault="0013430A" w:rsidP="000666E3">
            <w:pPr>
              <w:jc w:val="both"/>
            </w:pPr>
          </w:p>
        </w:tc>
        <w:tc>
          <w:tcPr>
            <w:tcW w:w="997" w:type="dxa"/>
          </w:tcPr>
          <w:p w14:paraId="28EFF4A0" w14:textId="77777777" w:rsidR="0013430A" w:rsidRPr="007475D8" w:rsidRDefault="0013430A" w:rsidP="000666E3">
            <w:pPr>
              <w:jc w:val="both"/>
            </w:pPr>
          </w:p>
        </w:tc>
        <w:tc>
          <w:tcPr>
            <w:tcW w:w="1080" w:type="dxa"/>
          </w:tcPr>
          <w:p w14:paraId="1888549A" w14:textId="77777777" w:rsidR="0013430A" w:rsidRPr="007475D8" w:rsidRDefault="0013430A" w:rsidP="000666E3">
            <w:pPr>
              <w:jc w:val="both"/>
            </w:pPr>
          </w:p>
        </w:tc>
      </w:tr>
      <w:tr w:rsidR="0013430A" w:rsidRPr="007475D8" w14:paraId="0AF1D1D7" w14:textId="77777777" w:rsidTr="00551348">
        <w:trPr>
          <w:trHeight w:hRule="exact" w:val="425"/>
        </w:trPr>
        <w:tc>
          <w:tcPr>
            <w:tcW w:w="568" w:type="dxa"/>
          </w:tcPr>
          <w:p w14:paraId="5C01DC6A" w14:textId="77777777" w:rsidR="0013430A" w:rsidRPr="007475D8" w:rsidRDefault="0013430A" w:rsidP="000666E3">
            <w:pPr>
              <w:jc w:val="both"/>
            </w:pPr>
          </w:p>
        </w:tc>
        <w:tc>
          <w:tcPr>
            <w:tcW w:w="1134" w:type="dxa"/>
          </w:tcPr>
          <w:p w14:paraId="4E71ABB8" w14:textId="77777777" w:rsidR="0013430A" w:rsidRPr="007475D8" w:rsidRDefault="0013430A" w:rsidP="000666E3">
            <w:pPr>
              <w:jc w:val="both"/>
            </w:pPr>
          </w:p>
        </w:tc>
        <w:tc>
          <w:tcPr>
            <w:tcW w:w="992" w:type="dxa"/>
          </w:tcPr>
          <w:p w14:paraId="79D58A2E" w14:textId="77777777" w:rsidR="0013430A" w:rsidRPr="007475D8" w:rsidRDefault="0013430A" w:rsidP="000666E3">
            <w:pPr>
              <w:jc w:val="both"/>
            </w:pPr>
          </w:p>
        </w:tc>
        <w:tc>
          <w:tcPr>
            <w:tcW w:w="992" w:type="dxa"/>
          </w:tcPr>
          <w:p w14:paraId="10230CD6" w14:textId="77777777" w:rsidR="0013430A" w:rsidRPr="007475D8" w:rsidRDefault="0013430A" w:rsidP="000666E3">
            <w:pPr>
              <w:jc w:val="both"/>
            </w:pPr>
          </w:p>
        </w:tc>
        <w:tc>
          <w:tcPr>
            <w:tcW w:w="1126" w:type="dxa"/>
          </w:tcPr>
          <w:p w14:paraId="2BB0269D" w14:textId="77777777" w:rsidR="0013430A" w:rsidRPr="007475D8" w:rsidRDefault="0013430A" w:rsidP="000666E3">
            <w:pPr>
              <w:jc w:val="both"/>
            </w:pPr>
          </w:p>
        </w:tc>
        <w:tc>
          <w:tcPr>
            <w:tcW w:w="1426" w:type="dxa"/>
          </w:tcPr>
          <w:p w14:paraId="1FC629B5" w14:textId="77777777" w:rsidR="0013430A" w:rsidRPr="007475D8" w:rsidRDefault="0013430A" w:rsidP="000666E3">
            <w:pPr>
              <w:jc w:val="both"/>
            </w:pPr>
          </w:p>
        </w:tc>
        <w:tc>
          <w:tcPr>
            <w:tcW w:w="1129" w:type="dxa"/>
          </w:tcPr>
          <w:p w14:paraId="103AC1F9" w14:textId="77777777" w:rsidR="0013430A" w:rsidRPr="007475D8" w:rsidRDefault="0013430A" w:rsidP="000666E3">
            <w:pPr>
              <w:jc w:val="both"/>
            </w:pPr>
          </w:p>
        </w:tc>
        <w:tc>
          <w:tcPr>
            <w:tcW w:w="1559" w:type="dxa"/>
          </w:tcPr>
          <w:p w14:paraId="3930304B" w14:textId="77777777" w:rsidR="0013430A" w:rsidRPr="007475D8" w:rsidRDefault="0013430A" w:rsidP="000666E3">
            <w:pPr>
              <w:jc w:val="both"/>
            </w:pPr>
          </w:p>
        </w:tc>
        <w:tc>
          <w:tcPr>
            <w:tcW w:w="997" w:type="dxa"/>
          </w:tcPr>
          <w:p w14:paraId="08B987FD" w14:textId="77777777" w:rsidR="0013430A" w:rsidRPr="007475D8" w:rsidRDefault="0013430A" w:rsidP="000666E3">
            <w:pPr>
              <w:jc w:val="both"/>
            </w:pPr>
          </w:p>
        </w:tc>
        <w:tc>
          <w:tcPr>
            <w:tcW w:w="1080" w:type="dxa"/>
          </w:tcPr>
          <w:p w14:paraId="50A2A71D" w14:textId="77777777" w:rsidR="0013430A" w:rsidRPr="007475D8" w:rsidRDefault="0013430A" w:rsidP="000666E3">
            <w:pPr>
              <w:jc w:val="both"/>
            </w:pPr>
          </w:p>
        </w:tc>
      </w:tr>
      <w:tr w:rsidR="0013430A" w:rsidRPr="007475D8" w14:paraId="4804ED7A" w14:textId="77777777" w:rsidTr="00551348">
        <w:trPr>
          <w:trHeight w:hRule="exact" w:val="425"/>
        </w:trPr>
        <w:tc>
          <w:tcPr>
            <w:tcW w:w="568" w:type="dxa"/>
          </w:tcPr>
          <w:p w14:paraId="7A0BD176" w14:textId="77777777" w:rsidR="0013430A" w:rsidRPr="007475D8" w:rsidRDefault="0013430A" w:rsidP="000666E3">
            <w:pPr>
              <w:jc w:val="both"/>
            </w:pPr>
          </w:p>
        </w:tc>
        <w:tc>
          <w:tcPr>
            <w:tcW w:w="1134" w:type="dxa"/>
          </w:tcPr>
          <w:p w14:paraId="326F8A16" w14:textId="77777777" w:rsidR="0013430A" w:rsidRPr="007475D8" w:rsidRDefault="0013430A" w:rsidP="000666E3">
            <w:pPr>
              <w:jc w:val="both"/>
            </w:pPr>
          </w:p>
        </w:tc>
        <w:tc>
          <w:tcPr>
            <w:tcW w:w="992" w:type="dxa"/>
          </w:tcPr>
          <w:p w14:paraId="7C114F52" w14:textId="77777777" w:rsidR="0013430A" w:rsidRPr="007475D8" w:rsidRDefault="0013430A" w:rsidP="000666E3">
            <w:pPr>
              <w:jc w:val="both"/>
            </w:pPr>
          </w:p>
        </w:tc>
        <w:tc>
          <w:tcPr>
            <w:tcW w:w="992" w:type="dxa"/>
          </w:tcPr>
          <w:p w14:paraId="3F1CFB1E" w14:textId="77777777" w:rsidR="0013430A" w:rsidRPr="007475D8" w:rsidRDefault="0013430A" w:rsidP="000666E3">
            <w:pPr>
              <w:jc w:val="both"/>
            </w:pPr>
          </w:p>
        </w:tc>
        <w:tc>
          <w:tcPr>
            <w:tcW w:w="1126" w:type="dxa"/>
          </w:tcPr>
          <w:p w14:paraId="55DA9154" w14:textId="77777777" w:rsidR="0013430A" w:rsidRPr="007475D8" w:rsidRDefault="0013430A" w:rsidP="000666E3">
            <w:pPr>
              <w:jc w:val="both"/>
            </w:pPr>
          </w:p>
        </w:tc>
        <w:tc>
          <w:tcPr>
            <w:tcW w:w="1426" w:type="dxa"/>
          </w:tcPr>
          <w:p w14:paraId="3D061EC7" w14:textId="77777777" w:rsidR="0013430A" w:rsidRPr="007475D8" w:rsidRDefault="0013430A" w:rsidP="000666E3">
            <w:pPr>
              <w:jc w:val="both"/>
            </w:pPr>
          </w:p>
        </w:tc>
        <w:tc>
          <w:tcPr>
            <w:tcW w:w="1129" w:type="dxa"/>
          </w:tcPr>
          <w:p w14:paraId="2ED79B46" w14:textId="77777777" w:rsidR="0013430A" w:rsidRPr="007475D8" w:rsidRDefault="0013430A" w:rsidP="000666E3">
            <w:pPr>
              <w:jc w:val="both"/>
            </w:pPr>
          </w:p>
        </w:tc>
        <w:tc>
          <w:tcPr>
            <w:tcW w:w="1559" w:type="dxa"/>
          </w:tcPr>
          <w:p w14:paraId="206CA43F" w14:textId="77777777" w:rsidR="0013430A" w:rsidRPr="007475D8" w:rsidRDefault="0013430A" w:rsidP="000666E3">
            <w:pPr>
              <w:jc w:val="both"/>
            </w:pPr>
          </w:p>
        </w:tc>
        <w:tc>
          <w:tcPr>
            <w:tcW w:w="997" w:type="dxa"/>
          </w:tcPr>
          <w:p w14:paraId="02E5DA3C" w14:textId="77777777" w:rsidR="0013430A" w:rsidRPr="007475D8" w:rsidRDefault="0013430A" w:rsidP="000666E3">
            <w:pPr>
              <w:jc w:val="both"/>
            </w:pPr>
          </w:p>
        </w:tc>
        <w:tc>
          <w:tcPr>
            <w:tcW w:w="1080" w:type="dxa"/>
          </w:tcPr>
          <w:p w14:paraId="46F1DF00" w14:textId="77777777" w:rsidR="0013430A" w:rsidRPr="007475D8" w:rsidRDefault="0013430A" w:rsidP="000666E3">
            <w:pPr>
              <w:jc w:val="both"/>
            </w:pPr>
          </w:p>
        </w:tc>
      </w:tr>
      <w:tr w:rsidR="0013430A" w:rsidRPr="007475D8" w14:paraId="6A1EAFF0" w14:textId="77777777" w:rsidTr="00551348">
        <w:trPr>
          <w:trHeight w:hRule="exact" w:val="425"/>
        </w:trPr>
        <w:tc>
          <w:tcPr>
            <w:tcW w:w="568" w:type="dxa"/>
          </w:tcPr>
          <w:p w14:paraId="00173013" w14:textId="77777777" w:rsidR="0013430A" w:rsidRPr="007475D8" w:rsidRDefault="0013430A" w:rsidP="000666E3">
            <w:pPr>
              <w:jc w:val="both"/>
            </w:pPr>
          </w:p>
        </w:tc>
        <w:tc>
          <w:tcPr>
            <w:tcW w:w="1134" w:type="dxa"/>
          </w:tcPr>
          <w:p w14:paraId="149BF8B6" w14:textId="77777777" w:rsidR="0013430A" w:rsidRPr="007475D8" w:rsidRDefault="0013430A" w:rsidP="000666E3">
            <w:pPr>
              <w:jc w:val="both"/>
            </w:pPr>
          </w:p>
        </w:tc>
        <w:tc>
          <w:tcPr>
            <w:tcW w:w="992" w:type="dxa"/>
          </w:tcPr>
          <w:p w14:paraId="3EA10D40" w14:textId="77777777" w:rsidR="0013430A" w:rsidRPr="007475D8" w:rsidRDefault="0013430A" w:rsidP="000666E3">
            <w:pPr>
              <w:jc w:val="both"/>
            </w:pPr>
          </w:p>
        </w:tc>
        <w:tc>
          <w:tcPr>
            <w:tcW w:w="992" w:type="dxa"/>
          </w:tcPr>
          <w:p w14:paraId="43861B0C" w14:textId="77777777" w:rsidR="0013430A" w:rsidRPr="007475D8" w:rsidRDefault="0013430A" w:rsidP="000666E3">
            <w:pPr>
              <w:jc w:val="both"/>
            </w:pPr>
          </w:p>
        </w:tc>
        <w:tc>
          <w:tcPr>
            <w:tcW w:w="1126" w:type="dxa"/>
          </w:tcPr>
          <w:p w14:paraId="0AC877F9" w14:textId="77777777" w:rsidR="0013430A" w:rsidRPr="007475D8" w:rsidRDefault="0013430A" w:rsidP="000666E3">
            <w:pPr>
              <w:jc w:val="both"/>
            </w:pPr>
          </w:p>
        </w:tc>
        <w:tc>
          <w:tcPr>
            <w:tcW w:w="1426" w:type="dxa"/>
          </w:tcPr>
          <w:p w14:paraId="47AF526A" w14:textId="77777777" w:rsidR="0013430A" w:rsidRPr="007475D8" w:rsidRDefault="0013430A" w:rsidP="000666E3">
            <w:pPr>
              <w:jc w:val="both"/>
            </w:pPr>
          </w:p>
        </w:tc>
        <w:tc>
          <w:tcPr>
            <w:tcW w:w="1129" w:type="dxa"/>
          </w:tcPr>
          <w:p w14:paraId="2BF986DF" w14:textId="77777777" w:rsidR="0013430A" w:rsidRPr="007475D8" w:rsidRDefault="0013430A" w:rsidP="000666E3">
            <w:pPr>
              <w:jc w:val="both"/>
            </w:pPr>
          </w:p>
        </w:tc>
        <w:tc>
          <w:tcPr>
            <w:tcW w:w="1559" w:type="dxa"/>
          </w:tcPr>
          <w:p w14:paraId="1EB7F51A" w14:textId="77777777" w:rsidR="0013430A" w:rsidRPr="007475D8" w:rsidRDefault="0013430A" w:rsidP="000666E3">
            <w:pPr>
              <w:jc w:val="both"/>
            </w:pPr>
          </w:p>
        </w:tc>
        <w:tc>
          <w:tcPr>
            <w:tcW w:w="997" w:type="dxa"/>
          </w:tcPr>
          <w:p w14:paraId="1242A2FE" w14:textId="77777777" w:rsidR="0013430A" w:rsidRPr="007475D8" w:rsidRDefault="0013430A" w:rsidP="000666E3">
            <w:pPr>
              <w:jc w:val="both"/>
            </w:pPr>
          </w:p>
        </w:tc>
        <w:tc>
          <w:tcPr>
            <w:tcW w:w="1080" w:type="dxa"/>
          </w:tcPr>
          <w:p w14:paraId="217394C3" w14:textId="77777777" w:rsidR="0013430A" w:rsidRPr="007475D8" w:rsidRDefault="0013430A" w:rsidP="000666E3">
            <w:pPr>
              <w:jc w:val="both"/>
            </w:pPr>
          </w:p>
        </w:tc>
      </w:tr>
      <w:tr w:rsidR="0013430A" w:rsidRPr="007475D8" w14:paraId="3622EBEE" w14:textId="77777777" w:rsidTr="00551348">
        <w:trPr>
          <w:trHeight w:hRule="exact" w:val="425"/>
        </w:trPr>
        <w:tc>
          <w:tcPr>
            <w:tcW w:w="568" w:type="dxa"/>
          </w:tcPr>
          <w:p w14:paraId="365085BF" w14:textId="77777777" w:rsidR="0013430A" w:rsidRPr="007475D8" w:rsidRDefault="0013430A" w:rsidP="000666E3">
            <w:pPr>
              <w:jc w:val="both"/>
            </w:pPr>
          </w:p>
        </w:tc>
        <w:tc>
          <w:tcPr>
            <w:tcW w:w="1134" w:type="dxa"/>
          </w:tcPr>
          <w:p w14:paraId="4A27B805" w14:textId="77777777" w:rsidR="0013430A" w:rsidRPr="007475D8" w:rsidRDefault="0013430A" w:rsidP="000666E3">
            <w:pPr>
              <w:jc w:val="both"/>
            </w:pPr>
          </w:p>
        </w:tc>
        <w:tc>
          <w:tcPr>
            <w:tcW w:w="992" w:type="dxa"/>
          </w:tcPr>
          <w:p w14:paraId="70CB642A" w14:textId="77777777" w:rsidR="0013430A" w:rsidRPr="007475D8" w:rsidRDefault="0013430A" w:rsidP="000666E3">
            <w:pPr>
              <w:jc w:val="both"/>
            </w:pPr>
          </w:p>
        </w:tc>
        <w:tc>
          <w:tcPr>
            <w:tcW w:w="992" w:type="dxa"/>
          </w:tcPr>
          <w:p w14:paraId="45CEA2FB" w14:textId="77777777" w:rsidR="0013430A" w:rsidRPr="007475D8" w:rsidRDefault="0013430A" w:rsidP="000666E3">
            <w:pPr>
              <w:jc w:val="both"/>
            </w:pPr>
          </w:p>
        </w:tc>
        <w:tc>
          <w:tcPr>
            <w:tcW w:w="1126" w:type="dxa"/>
          </w:tcPr>
          <w:p w14:paraId="234F5D9D" w14:textId="77777777" w:rsidR="0013430A" w:rsidRPr="007475D8" w:rsidRDefault="0013430A" w:rsidP="000666E3">
            <w:pPr>
              <w:jc w:val="both"/>
            </w:pPr>
          </w:p>
        </w:tc>
        <w:tc>
          <w:tcPr>
            <w:tcW w:w="1426" w:type="dxa"/>
          </w:tcPr>
          <w:p w14:paraId="36C70F20" w14:textId="77777777" w:rsidR="0013430A" w:rsidRPr="007475D8" w:rsidRDefault="0013430A" w:rsidP="000666E3">
            <w:pPr>
              <w:jc w:val="both"/>
            </w:pPr>
          </w:p>
        </w:tc>
        <w:tc>
          <w:tcPr>
            <w:tcW w:w="1129" w:type="dxa"/>
          </w:tcPr>
          <w:p w14:paraId="0D9C1638" w14:textId="77777777" w:rsidR="0013430A" w:rsidRPr="007475D8" w:rsidRDefault="0013430A" w:rsidP="000666E3">
            <w:pPr>
              <w:jc w:val="both"/>
            </w:pPr>
          </w:p>
        </w:tc>
        <w:tc>
          <w:tcPr>
            <w:tcW w:w="1559" w:type="dxa"/>
          </w:tcPr>
          <w:p w14:paraId="380D22C8" w14:textId="77777777" w:rsidR="0013430A" w:rsidRPr="007475D8" w:rsidRDefault="0013430A" w:rsidP="000666E3">
            <w:pPr>
              <w:jc w:val="both"/>
            </w:pPr>
          </w:p>
        </w:tc>
        <w:tc>
          <w:tcPr>
            <w:tcW w:w="997" w:type="dxa"/>
          </w:tcPr>
          <w:p w14:paraId="6AFC3496" w14:textId="77777777" w:rsidR="0013430A" w:rsidRPr="007475D8" w:rsidRDefault="0013430A" w:rsidP="000666E3">
            <w:pPr>
              <w:jc w:val="both"/>
            </w:pPr>
          </w:p>
        </w:tc>
        <w:tc>
          <w:tcPr>
            <w:tcW w:w="1080" w:type="dxa"/>
          </w:tcPr>
          <w:p w14:paraId="687A47D7" w14:textId="77777777" w:rsidR="0013430A" w:rsidRPr="007475D8" w:rsidRDefault="0013430A" w:rsidP="000666E3">
            <w:pPr>
              <w:jc w:val="both"/>
            </w:pPr>
          </w:p>
        </w:tc>
      </w:tr>
      <w:tr w:rsidR="0013430A" w:rsidRPr="007475D8" w14:paraId="6CD60594" w14:textId="77777777" w:rsidTr="00551348">
        <w:trPr>
          <w:trHeight w:hRule="exact" w:val="425"/>
        </w:trPr>
        <w:tc>
          <w:tcPr>
            <w:tcW w:w="568" w:type="dxa"/>
          </w:tcPr>
          <w:p w14:paraId="74C1E7B8" w14:textId="77777777" w:rsidR="0013430A" w:rsidRPr="007475D8" w:rsidRDefault="0013430A" w:rsidP="000666E3">
            <w:pPr>
              <w:jc w:val="both"/>
            </w:pPr>
          </w:p>
        </w:tc>
        <w:tc>
          <w:tcPr>
            <w:tcW w:w="1134" w:type="dxa"/>
          </w:tcPr>
          <w:p w14:paraId="4DE36B04" w14:textId="77777777" w:rsidR="0013430A" w:rsidRPr="007475D8" w:rsidRDefault="0013430A" w:rsidP="000666E3">
            <w:pPr>
              <w:jc w:val="both"/>
            </w:pPr>
          </w:p>
        </w:tc>
        <w:tc>
          <w:tcPr>
            <w:tcW w:w="992" w:type="dxa"/>
          </w:tcPr>
          <w:p w14:paraId="288D44F5" w14:textId="77777777" w:rsidR="0013430A" w:rsidRPr="007475D8" w:rsidRDefault="0013430A" w:rsidP="000666E3">
            <w:pPr>
              <w:jc w:val="both"/>
            </w:pPr>
          </w:p>
        </w:tc>
        <w:tc>
          <w:tcPr>
            <w:tcW w:w="992" w:type="dxa"/>
          </w:tcPr>
          <w:p w14:paraId="4E9B2FF0" w14:textId="77777777" w:rsidR="0013430A" w:rsidRPr="007475D8" w:rsidRDefault="0013430A" w:rsidP="000666E3">
            <w:pPr>
              <w:jc w:val="both"/>
            </w:pPr>
          </w:p>
        </w:tc>
        <w:tc>
          <w:tcPr>
            <w:tcW w:w="1126" w:type="dxa"/>
          </w:tcPr>
          <w:p w14:paraId="328AE839" w14:textId="77777777" w:rsidR="0013430A" w:rsidRPr="007475D8" w:rsidRDefault="0013430A" w:rsidP="000666E3">
            <w:pPr>
              <w:jc w:val="both"/>
            </w:pPr>
          </w:p>
        </w:tc>
        <w:tc>
          <w:tcPr>
            <w:tcW w:w="1426" w:type="dxa"/>
          </w:tcPr>
          <w:p w14:paraId="15FBAAFA" w14:textId="77777777" w:rsidR="0013430A" w:rsidRPr="007475D8" w:rsidRDefault="0013430A" w:rsidP="000666E3">
            <w:pPr>
              <w:jc w:val="both"/>
            </w:pPr>
          </w:p>
        </w:tc>
        <w:tc>
          <w:tcPr>
            <w:tcW w:w="1129" w:type="dxa"/>
          </w:tcPr>
          <w:p w14:paraId="72DAEB3F" w14:textId="77777777" w:rsidR="0013430A" w:rsidRPr="007475D8" w:rsidRDefault="0013430A" w:rsidP="000666E3">
            <w:pPr>
              <w:jc w:val="both"/>
            </w:pPr>
          </w:p>
        </w:tc>
        <w:tc>
          <w:tcPr>
            <w:tcW w:w="1559" w:type="dxa"/>
          </w:tcPr>
          <w:p w14:paraId="537FB317" w14:textId="77777777" w:rsidR="0013430A" w:rsidRPr="007475D8" w:rsidRDefault="0013430A" w:rsidP="000666E3">
            <w:pPr>
              <w:jc w:val="both"/>
            </w:pPr>
          </w:p>
        </w:tc>
        <w:tc>
          <w:tcPr>
            <w:tcW w:w="997" w:type="dxa"/>
          </w:tcPr>
          <w:p w14:paraId="65066613" w14:textId="77777777" w:rsidR="0013430A" w:rsidRPr="007475D8" w:rsidRDefault="0013430A" w:rsidP="000666E3">
            <w:pPr>
              <w:jc w:val="both"/>
            </w:pPr>
          </w:p>
        </w:tc>
        <w:tc>
          <w:tcPr>
            <w:tcW w:w="1080" w:type="dxa"/>
          </w:tcPr>
          <w:p w14:paraId="4186D63F" w14:textId="77777777" w:rsidR="0013430A" w:rsidRPr="007475D8" w:rsidRDefault="0013430A" w:rsidP="000666E3">
            <w:pPr>
              <w:jc w:val="both"/>
            </w:pPr>
          </w:p>
        </w:tc>
      </w:tr>
      <w:tr w:rsidR="0013430A" w:rsidRPr="007475D8" w14:paraId="2D7E6CE9" w14:textId="77777777" w:rsidTr="00551348">
        <w:trPr>
          <w:trHeight w:hRule="exact" w:val="425"/>
        </w:trPr>
        <w:tc>
          <w:tcPr>
            <w:tcW w:w="568" w:type="dxa"/>
          </w:tcPr>
          <w:p w14:paraId="69A0DEAC" w14:textId="77777777" w:rsidR="0013430A" w:rsidRPr="007475D8" w:rsidRDefault="0013430A" w:rsidP="000666E3">
            <w:pPr>
              <w:jc w:val="both"/>
            </w:pPr>
          </w:p>
        </w:tc>
        <w:tc>
          <w:tcPr>
            <w:tcW w:w="1134" w:type="dxa"/>
          </w:tcPr>
          <w:p w14:paraId="5B8B5981" w14:textId="77777777" w:rsidR="0013430A" w:rsidRPr="007475D8" w:rsidRDefault="0013430A" w:rsidP="000666E3">
            <w:pPr>
              <w:jc w:val="both"/>
            </w:pPr>
          </w:p>
        </w:tc>
        <w:tc>
          <w:tcPr>
            <w:tcW w:w="992" w:type="dxa"/>
          </w:tcPr>
          <w:p w14:paraId="0BF58EB8" w14:textId="77777777" w:rsidR="0013430A" w:rsidRPr="007475D8" w:rsidRDefault="0013430A" w:rsidP="000666E3">
            <w:pPr>
              <w:jc w:val="both"/>
            </w:pPr>
          </w:p>
        </w:tc>
        <w:tc>
          <w:tcPr>
            <w:tcW w:w="992" w:type="dxa"/>
          </w:tcPr>
          <w:p w14:paraId="6670EF0D" w14:textId="77777777" w:rsidR="0013430A" w:rsidRPr="007475D8" w:rsidRDefault="0013430A" w:rsidP="000666E3">
            <w:pPr>
              <w:jc w:val="both"/>
            </w:pPr>
          </w:p>
        </w:tc>
        <w:tc>
          <w:tcPr>
            <w:tcW w:w="1126" w:type="dxa"/>
          </w:tcPr>
          <w:p w14:paraId="158FA722" w14:textId="77777777" w:rsidR="0013430A" w:rsidRPr="007475D8" w:rsidRDefault="0013430A" w:rsidP="000666E3">
            <w:pPr>
              <w:jc w:val="both"/>
            </w:pPr>
          </w:p>
        </w:tc>
        <w:tc>
          <w:tcPr>
            <w:tcW w:w="1426" w:type="dxa"/>
          </w:tcPr>
          <w:p w14:paraId="430B7BEC" w14:textId="77777777" w:rsidR="0013430A" w:rsidRPr="007475D8" w:rsidRDefault="0013430A" w:rsidP="000666E3">
            <w:pPr>
              <w:jc w:val="both"/>
            </w:pPr>
          </w:p>
        </w:tc>
        <w:tc>
          <w:tcPr>
            <w:tcW w:w="1129" w:type="dxa"/>
          </w:tcPr>
          <w:p w14:paraId="2A9DEBE5" w14:textId="77777777" w:rsidR="0013430A" w:rsidRPr="007475D8" w:rsidRDefault="0013430A" w:rsidP="000666E3">
            <w:pPr>
              <w:jc w:val="both"/>
            </w:pPr>
          </w:p>
        </w:tc>
        <w:tc>
          <w:tcPr>
            <w:tcW w:w="1559" w:type="dxa"/>
          </w:tcPr>
          <w:p w14:paraId="076F7DE5" w14:textId="77777777" w:rsidR="0013430A" w:rsidRPr="007475D8" w:rsidRDefault="0013430A" w:rsidP="000666E3">
            <w:pPr>
              <w:jc w:val="both"/>
            </w:pPr>
          </w:p>
        </w:tc>
        <w:tc>
          <w:tcPr>
            <w:tcW w:w="997" w:type="dxa"/>
          </w:tcPr>
          <w:p w14:paraId="5B3D7B87" w14:textId="77777777" w:rsidR="0013430A" w:rsidRPr="007475D8" w:rsidRDefault="0013430A" w:rsidP="000666E3">
            <w:pPr>
              <w:jc w:val="both"/>
            </w:pPr>
          </w:p>
        </w:tc>
        <w:tc>
          <w:tcPr>
            <w:tcW w:w="1080" w:type="dxa"/>
          </w:tcPr>
          <w:p w14:paraId="60B8D2DE" w14:textId="77777777" w:rsidR="0013430A" w:rsidRPr="007475D8" w:rsidRDefault="0013430A" w:rsidP="000666E3">
            <w:pPr>
              <w:jc w:val="both"/>
            </w:pPr>
          </w:p>
        </w:tc>
      </w:tr>
      <w:tr w:rsidR="0013430A" w:rsidRPr="007475D8" w14:paraId="69F3E222" w14:textId="77777777" w:rsidTr="00551348">
        <w:trPr>
          <w:trHeight w:hRule="exact" w:val="425"/>
        </w:trPr>
        <w:tc>
          <w:tcPr>
            <w:tcW w:w="568" w:type="dxa"/>
          </w:tcPr>
          <w:p w14:paraId="6624ED73" w14:textId="77777777" w:rsidR="0013430A" w:rsidRPr="007475D8" w:rsidRDefault="0013430A" w:rsidP="000666E3">
            <w:pPr>
              <w:jc w:val="both"/>
            </w:pPr>
          </w:p>
        </w:tc>
        <w:tc>
          <w:tcPr>
            <w:tcW w:w="1134" w:type="dxa"/>
          </w:tcPr>
          <w:p w14:paraId="31B64792" w14:textId="77777777" w:rsidR="0013430A" w:rsidRPr="007475D8" w:rsidRDefault="0013430A" w:rsidP="000666E3">
            <w:pPr>
              <w:jc w:val="both"/>
            </w:pPr>
          </w:p>
        </w:tc>
        <w:tc>
          <w:tcPr>
            <w:tcW w:w="992" w:type="dxa"/>
          </w:tcPr>
          <w:p w14:paraId="38E46A01" w14:textId="77777777" w:rsidR="0013430A" w:rsidRPr="007475D8" w:rsidRDefault="0013430A" w:rsidP="000666E3">
            <w:pPr>
              <w:jc w:val="both"/>
            </w:pPr>
          </w:p>
        </w:tc>
        <w:tc>
          <w:tcPr>
            <w:tcW w:w="992" w:type="dxa"/>
          </w:tcPr>
          <w:p w14:paraId="2DC38A85" w14:textId="77777777" w:rsidR="0013430A" w:rsidRPr="007475D8" w:rsidRDefault="0013430A" w:rsidP="000666E3">
            <w:pPr>
              <w:jc w:val="both"/>
            </w:pPr>
          </w:p>
        </w:tc>
        <w:tc>
          <w:tcPr>
            <w:tcW w:w="1126" w:type="dxa"/>
          </w:tcPr>
          <w:p w14:paraId="41A5E835" w14:textId="77777777" w:rsidR="0013430A" w:rsidRPr="007475D8" w:rsidRDefault="0013430A" w:rsidP="000666E3">
            <w:pPr>
              <w:jc w:val="both"/>
            </w:pPr>
          </w:p>
        </w:tc>
        <w:tc>
          <w:tcPr>
            <w:tcW w:w="1426" w:type="dxa"/>
          </w:tcPr>
          <w:p w14:paraId="14CA1592" w14:textId="77777777" w:rsidR="0013430A" w:rsidRPr="007475D8" w:rsidRDefault="0013430A" w:rsidP="000666E3">
            <w:pPr>
              <w:jc w:val="both"/>
            </w:pPr>
          </w:p>
        </w:tc>
        <w:tc>
          <w:tcPr>
            <w:tcW w:w="1129" w:type="dxa"/>
          </w:tcPr>
          <w:p w14:paraId="27AA2D20" w14:textId="77777777" w:rsidR="0013430A" w:rsidRPr="007475D8" w:rsidRDefault="0013430A" w:rsidP="000666E3">
            <w:pPr>
              <w:jc w:val="both"/>
            </w:pPr>
          </w:p>
        </w:tc>
        <w:tc>
          <w:tcPr>
            <w:tcW w:w="1559" w:type="dxa"/>
          </w:tcPr>
          <w:p w14:paraId="4691E91C" w14:textId="77777777" w:rsidR="0013430A" w:rsidRPr="007475D8" w:rsidRDefault="0013430A" w:rsidP="000666E3">
            <w:pPr>
              <w:jc w:val="both"/>
            </w:pPr>
          </w:p>
        </w:tc>
        <w:tc>
          <w:tcPr>
            <w:tcW w:w="997" w:type="dxa"/>
          </w:tcPr>
          <w:p w14:paraId="66A8B1C2" w14:textId="77777777" w:rsidR="0013430A" w:rsidRPr="007475D8" w:rsidRDefault="0013430A" w:rsidP="000666E3">
            <w:pPr>
              <w:jc w:val="both"/>
            </w:pPr>
          </w:p>
        </w:tc>
        <w:tc>
          <w:tcPr>
            <w:tcW w:w="1080" w:type="dxa"/>
          </w:tcPr>
          <w:p w14:paraId="70B85077" w14:textId="77777777" w:rsidR="0013430A" w:rsidRPr="007475D8" w:rsidRDefault="0013430A" w:rsidP="000666E3">
            <w:pPr>
              <w:jc w:val="both"/>
            </w:pPr>
          </w:p>
        </w:tc>
      </w:tr>
      <w:tr w:rsidR="0013430A" w:rsidRPr="007475D8" w14:paraId="68C7555C" w14:textId="77777777" w:rsidTr="00551348">
        <w:trPr>
          <w:trHeight w:hRule="exact" w:val="425"/>
        </w:trPr>
        <w:tc>
          <w:tcPr>
            <w:tcW w:w="568" w:type="dxa"/>
          </w:tcPr>
          <w:p w14:paraId="4C372AC3" w14:textId="77777777" w:rsidR="0013430A" w:rsidRPr="007475D8" w:rsidRDefault="0013430A" w:rsidP="000666E3">
            <w:pPr>
              <w:jc w:val="both"/>
            </w:pPr>
          </w:p>
        </w:tc>
        <w:tc>
          <w:tcPr>
            <w:tcW w:w="1134" w:type="dxa"/>
          </w:tcPr>
          <w:p w14:paraId="7B7050B4" w14:textId="77777777" w:rsidR="0013430A" w:rsidRPr="007475D8" w:rsidRDefault="0013430A" w:rsidP="000666E3">
            <w:pPr>
              <w:jc w:val="both"/>
            </w:pPr>
          </w:p>
        </w:tc>
        <w:tc>
          <w:tcPr>
            <w:tcW w:w="992" w:type="dxa"/>
          </w:tcPr>
          <w:p w14:paraId="1ED50FBD" w14:textId="77777777" w:rsidR="0013430A" w:rsidRPr="007475D8" w:rsidRDefault="0013430A" w:rsidP="000666E3">
            <w:pPr>
              <w:jc w:val="both"/>
            </w:pPr>
          </w:p>
        </w:tc>
        <w:tc>
          <w:tcPr>
            <w:tcW w:w="992" w:type="dxa"/>
          </w:tcPr>
          <w:p w14:paraId="6EC9935C" w14:textId="77777777" w:rsidR="0013430A" w:rsidRPr="007475D8" w:rsidRDefault="0013430A" w:rsidP="000666E3">
            <w:pPr>
              <w:jc w:val="both"/>
            </w:pPr>
          </w:p>
        </w:tc>
        <w:tc>
          <w:tcPr>
            <w:tcW w:w="1126" w:type="dxa"/>
          </w:tcPr>
          <w:p w14:paraId="4627181F" w14:textId="77777777" w:rsidR="0013430A" w:rsidRPr="007475D8" w:rsidRDefault="0013430A" w:rsidP="000666E3">
            <w:pPr>
              <w:jc w:val="both"/>
            </w:pPr>
          </w:p>
        </w:tc>
        <w:tc>
          <w:tcPr>
            <w:tcW w:w="1426" w:type="dxa"/>
          </w:tcPr>
          <w:p w14:paraId="64D54616" w14:textId="77777777" w:rsidR="0013430A" w:rsidRPr="007475D8" w:rsidRDefault="0013430A" w:rsidP="000666E3">
            <w:pPr>
              <w:jc w:val="both"/>
            </w:pPr>
          </w:p>
        </w:tc>
        <w:tc>
          <w:tcPr>
            <w:tcW w:w="1129" w:type="dxa"/>
          </w:tcPr>
          <w:p w14:paraId="64EE9840" w14:textId="77777777" w:rsidR="0013430A" w:rsidRPr="007475D8" w:rsidRDefault="0013430A" w:rsidP="000666E3">
            <w:pPr>
              <w:jc w:val="both"/>
            </w:pPr>
          </w:p>
        </w:tc>
        <w:tc>
          <w:tcPr>
            <w:tcW w:w="1559" w:type="dxa"/>
          </w:tcPr>
          <w:p w14:paraId="3053BC6C" w14:textId="77777777" w:rsidR="0013430A" w:rsidRPr="007475D8" w:rsidRDefault="0013430A" w:rsidP="000666E3">
            <w:pPr>
              <w:jc w:val="both"/>
            </w:pPr>
          </w:p>
        </w:tc>
        <w:tc>
          <w:tcPr>
            <w:tcW w:w="997" w:type="dxa"/>
          </w:tcPr>
          <w:p w14:paraId="177047AA" w14:textId="77777777" w:rsidR="0013430A" w:rsidRPr="007475D8" w:rsidRDefault="0013430A" w:rsidP="000666E3">
            <w:pPr>
              <w:jc w:val="both"/>
            </w:pPr>
          </w:p>
        </w:tc>
        <w:tc>
          <w:tcPr>
            <w:tcW w:w="1080" w:type="dxa"/>
          </w:tcPr>
          <w:p w14:paraId="497A02B9" w14:textId="77777777" w:rsidR="0013430A" w:rsidRPr="007475D8" w:rsidRDefault="0013430A" w:rsidP="000666E3">
            <w:pPr>
              <w:jc w:val="both"/>
            </w:pPr>
          </w:p>
        </w:tc>
      </w:tr>
      <w:tr w:rsidR="0013430A" w:rsidRPr="007475D8" w14:paraId="27B2137B" w14:textId="77777777" w:rsidTr="00551348">
        <w:trPr>
          <w:trHeight w:hRule="exact" w:val="425"/>
        </w:trPr>
        <w:tc>
          <w:tcPr>
            <w:tcW w:w="568" w:type="dxa"/>
          </w:tcPr>
          <w:p w14:paraId="4222A8AD" w14:textId="77777777" w:rsidR="0013430A" w:rsidRPr="007475D8" w:rsidRDefault="0013430A" w:rsidP="000666E3">
            <w:pPr>
              <w:jc w:val="both"/>
            </w:pPr>
          </w:p>
        </w:tc>
        <w:tc>
          <w:tcPr>
            <w:tcW w:w="1134" w:type="dxa"/>
          </w:tcPr>
          <w:p w14:paraId="46ADD129" w14:textId="77777777" w:rsidR="0013430A" w:rsidRPr="007475D8" w:rsidRDefault="0013430A" w:rsidP="000666E3">
            <w:pPr>
              <w:jc w:val="both"/>
            </w:pPr>
          </w:p>
        </w:tc>
        <w:tc>
          <w:tcPr>
            <w:tcW w:w="992" w:type="dxa"/>
          </w:tcPr>
          <w:p w14:paraId="153DE358" w14:textId="77777777" w:rsidR="0013430A" w:rsidRPr="007475D8" w:rsidRDefault="0013430A" w:rsidP="000666E3">
            <w:pPr>
              <w:jc w:val="both"/>
            </w:pPr>
          </w:p>
        </w:tc>
        <w:tc>
          <w:tcPr>
            <w:tcW w:w="992" w:type="dxa"/>
          </w:tcPr>
          <w:p w14:paraId="02476B75" w14:textId="77777777" w:rsidR="0013430A" w:rsidRPr="007475D8" w:rsidRDefault="0013430A" w:rsidP="000666E3">
            <w:pPr>
              <w:jc w:val="both"/>
            </w:pPr>
          </w:p>
        </w:tc>
        <w:tc>
          <w:tcPr>
            <w:tcW w:w="1126" w:type="dxa"/>
          </w:tcPr>
          <w:p w14:paraId="08F21BBC" w14:textId="77777777" w:rsidR="0013430A" w:rsidRPr="007475D8" w:rsidRDefault="0013430A" w:rsidP="000666E3">
            <w:pPr>
              <w:jc w:val="both"/>
            </w:pPr>
          </w:p>
        </w:tc>
        <w:tc>
          <w:tcPr>
            <w:tcW w:w="1426" w:type="dxa"/>
          </w:tcPr>
          <w:p w14:paraId="4B1E9F90" w14:textId="77777777" w:rsidR="0013430A" w:rsidRPr="007475D8" w:rsidRDefault="0013430A" w:rsidP="000666E3">
            <w:pPr>
              <w:jc w:val="both"/>
            </w:pPr>
          </w:p>
        </w:tc>
        <w:tc>
          <w:tcPr>
            <w:tcW w:w="1129" w:type="dxa"/>
          </w:tcPr>
          <w:p w14:paraId="70DC44D8" w14:textId="77777777" w:rsidR="0013430A" w:rsidRPr="007475D8" w:rsidRDefault="0013430A" w:rsidP="000666E3">
            <w:pPr>
              <w:jc w:val="both"/>
            </w:pPr>
          </w:p>
        </w:tc>
        <w:tc>
          <w:tcPr>
            <w:tcW w:w="1559" w:type="dxa"/>
          </w:tcPr>
          <w:p w14:paraId="4D4A18D1" w14:textId="77777777" w:rsidR="0013430A" w:rsidRPr="007475D8" w:rsidRDefault="0013430A" w:rsidP="000666E3">
            <w:pPr>
              <w:jc w:val="both"/>
            </w:pPr>
          </w:p>
        </w:tc>
        <w:tc>
          <w:tcPr>
            <w:tcW w:w="997" w:type="dxa"/>
          </w:tcPr>
          <w:p w14:paraId="2EA6D7A1" w14:textId="77777777" w:rsidR="0013430A" w:rsidRPr="007475D8" w:rsidRDefault="0013430A" w:rsidP="000666E3">
            <w:pPr>
              <w:jc w:val="both"/>
            </w:pPr>
          </w:p>
        </w:tc>
        <w:tc>
          <w:tcPr>
            <w:tcW w:w="1080" w:type="dxa"/>
          </w:tcPr>
          <w:p w14:paraId="51AAFCD3" w14:textId="77777777" w:rsidR="0013430A" w:rsidRPr="007475D8" w:rsidRDefault="0013430A" w:rsidP="000666E3">
            <w:pPr>
              <w:jc w:val="both"/>
            </w:pPr>
          </w:p>
        </w:tc>
      </w:tr>
      <w:tr w:rsidR="0013430A" w:rsidRPr="007475D8" w14:paraId="13BBA3B9" w14:textId="77777777" w:rsidTr="00551348">
        <w:trPr>
          <w:trHeight w:hRule="exact" w:val="425"/>
        </w:trPr>
        <w:tc>
          <w:tcPr>
            <w:tcW w:w="568" w:type="dxa"/>
          </w:tcPr>
          <w:p w14:paraId="75A20D94" w14:textId="77777777" w:rsidR="0013430A" w:rsidRPr="007475D8" w:rsidRDefault="0013430A" w:rsidP="000666E3">
            <w:pPr>
              <w:jc w:val="both"/>
            </w:pPr>
          </w:p>
        </w:tc>
        <w:tc>
          <w:tcPr>
            <w:tcW w:w="1134" w:type="dxa"/>
          </w:tcPr>
          <w:p w14:paraId="64EFD3EF" w14:textId="77777777" w:rsidR="0013430A" w:rsidRPr="007475D8" w:rsidRDefault="0013430A" w:rsidP="000666E3">
            <w:pPr>
              <w:jc w:val="both"/>
            </w:pPr>
          </w:p>
        </w:tc>
        <w:tc>
          <w:tcPr>
            <w:tcW w:w="992" w:type="dxa"/>
          </w:tcPr>
          <w:p w14:paraId="5FA26AB0" w14:textId="77777777" w:rsidR="0013430A" w:rsidRPr="007475D8" w:rsidRDefault="0013430A" w:rsidP="000666E3">
            <w:pPr>
              <w:jc w:val="both"/>
            </w:pPr>
          </w:p>
        </w:tc>
        <w:tc>
          <w:tcPr>
            <w:tcW w:w="992" w:type="dxa"/>
          </w:tcPr>
          <w:p w14:paraId="74E3CD3B" w14:textId="77777777" w:rsidR="0013430A" w:rsidRPr="007475D8" w:rsidRDefault="0013430A" w:rsidP="000666E3">
            <w:pPr>
              <w:jc w:val="both"/>
            </w:pPr>
          </w:p>
        </w:tc>
        <w:tc>
          <w:tcPr>
            <w:tcW w:w="1126" w:type="dxa"/>
          </w:tcPr>
          <w:p w14:paraId="624554D5" w14:textId="77777777" w:rsidR="0013430A" w:rsidRPr="007475D8" w:rsidRDefault="0013430A" w:rsidP="000666E3">
            <w:pPr>
              <w:jc w:val="both"/>
            </w:pPr>
          </w:p>
        </w:tc>
        <w:tc>
          <w:tcPr>
            <w:tcW w:w="1426" w:type="dxa"/>
          </w:tcPr>
          <w:p w14:paraId="18D447B9" w14:textId="77777777" w:rsidR="0013430A" w:rsidRPr="007475D8" w:rsidRDefault="0013430A" w:rsidP="000666E3">
            <w:pPr>
              <w:jc w:val="both"/>
            </w:pPr>
          </w:p>
        </w:tc>
        <w:tc>
          <w:tcPr>
            <w:tcW w:w="1129" w:type="dxa"/>
          </w:tcPr>
          <w:p w14:paraId="22D03D9B" w14:textId="77777777" w:rsidR="0013430A" w:rsidRPr="007475D8" w:rsidRDefault="0013430A" w:rsidP="000666E3">
            <w:pPr>
              <w:jc w:val="both"/>
            </w:pPr>
          </w:p>
        </w:tc>
        <w:tc>
          <w:tcPr>
            <w:tcW w:w="1559" w:type="dxa"/>
          </w:tcPr>
          <w:p w14:paraId="29D81C08" w14:textId="77777777" w:rsidR="0013430A" w:rsidRPr="007475D8" w:rsidRDefault="0013430A" w:rsidP="000666E3">
            <w:pPr>
              <w:jc w:val="both"/>
            </w:pPr>
          </w:p>
        </w:tc>
        <w:tc>
          <w:tcPr>
            <w:tcW w:w="997" w:type="dxa"/>
          </w:tcPr>
          <w:p w14:paraId="62B825A3" w14:textId="77777777" w:rsidR="0013430A" w:rsidRPr="007475D8" w:rsidRDefault="0013430A" w:rsidP="000666E3">
            <w:pPr>
              <w:jc w:val="both"/>
            </w:pPr>
          </w:p>
        </w:tc>
        <w:tc>
          <w:tcPr>
            <w:tcW w:w="1080" w:type="dxa"/>
          </w:tcPr>
          <w:p w14:paraId="4D88CA09" w14:textId="77777777" w:rsidR="0013430A" w:rsidRPr="007475D8" w:rsidRDefault="0013430A" w:rsidP="000666E3">
            <w:pPr>
              <w:jc w:val="both"/>
            </w:pPr>
          </w:p>
        </w:tc>
      </w:tr>
      <w:tr w:rsidR="0013430A" w:rsidRPr="007475D8" w14:paraId="7E8F47F6" w14:textId="77777777" w:rsidTr="00551348">
        <w:trPr>
          <w:trHeight w:hRule="exact" w:val="425"/>
        </w:trPr>
        <w:tc>
          <w:tcPr>
            <w:tcW w:w="568" w:type="dxa"/>
          </w:tcPr>
          <w:p w14:paraId="2084ABA1" w14:textId="77777777" w:rsidR="0013430A" w:rsidRPr="007475D8" w:rsidRDefault="0013430A" w:rsidP="000666E3">
            <w:pPr>
              <w:jc w:val="both"/>
            </w:pPr>
          </w:p>
        </w:tc>
        <w:tc>
          <w:tcPr>
            <w:tcW w:w="1134" w:type="dxa"/>
          </w:tcPr>
          <w:p w14:paraId="1CB8F48A" w14:textId="77777777" w:rsidR="0013430A" w:rsidRPr="007475D8" w:rsidRDefault="0013430A" w:rsidP="000666E3">
            <w:pPr>
              <w:jc w:val="both"/>
            </w:pPr>
          </w:p>
        </w:tc>
        <w:tc>
          <w:tcPr>
            <w:tcW w:w="992" w:type="dxa"/>
          </w:tcPr>
          <w:p w14:paraId="7E8A1CAF" w14:textId="77777777" w:rsidR="0013430A" w:rsidRPr="007475D8" w:rsidRDefault="0013430A" w:rsidP="000666E3">
            <w:pPr>
              <w:jc w:val="both"/>
            </w:pPr>
          </w:p>
        </w:tc>
        <w:tc>
          <w:tcPr>
            <w:tcW w:w="992" w:type="dxa"/>
          </w:tcPr>
          <w:p w14:paraId="137B5B84" w14:textId="77777777" w:rsidR="0013430A" w:rsidRPr="007475D8" w:rsidRDefault="0013430A" w:rsidP="000666E3">
            <w:pPr>
              <w:jc w:val="both"/>
            </w:pPr>
          </w:p>
        </w:tc>
        <w:tc>
          <w:tcPr>
            <w:tcW w:w="1126" w:type="dxa"/>
          </w:tcPr>
          <w:p w14:paraId="7E7286D4" w14:textId="77777777" w:rsidR="0013430A" w:rsidRPr="007475D8" w:rsidRDefault="0013430A" w:rsidP="000666E3">
            <w:pPr>
              <w:jc w:val="both"/>
            </w:pPr>
          </w:p>
        </w:tc>
        <w:tc>
          <w:tcPr>
            <w:tcW w:w="1426" w:type="dxa"/>
          </w:tcPr>
          <w:p w14:paraId="0AAB75D8" w14:textId="77777777" w:rsidR="0013430A" w:rsidRPr="007475D8" w:rsidRDefault="0013430A" w:rsidP="000666E3">
            <w:pPr>
              <w:jc w:val="both"/>
            </w:pPr>
          </w:p>
        </w:tc>
        <w:tc>
          <w:tcPr>
            <w:tcW w:w="1129" w:type="dxa"/>
          </w:tcPr>
          <w:p w14:paraId="6ED498A3" w14:textId="77777777" w:rsidR="0013430A" w:rsidRPr="007475D8" w:rsidRDefault="0013430A" w:rsidP="000666E3">
            <w:pPr>
              <w:jc w:val="both"/>
            </w:pPr>
          </w:p>
        </w:tc>
        <w:tc>
          <w:tcPr>
            <w:tcW w:w="1559" w:type="dxa"/>
          </w:tcPr>
          <w:p w14:paraId="6CF095C1" w14:textId="77777777" w:rsidR="0013430A" w:rsidRPr="007475D8" w:rsidRDefault="0013430A" w:rsidP="000666E3">
            <w:pPr>
              <w:jc w:val="both"/>
            </w:pPr>
          </w:p>
        </w:tc>
        <w:tc>
          <w:tcPr>
            <w:tcW w:w="997" w:type="dxa"/>
          </w:tcPr>
          <w:p w14:paraId="64AE06B8" w14:textId="77777777" w:rsidR="0013430A" w:rsidRPr="007475D8" w:rsidRDefault="0013430A" w:rsidP="000666E3">
            <w:pPr>
              <w:jc w:val="both"/>
            </w:pPr>
          </w:p>
        </w:tc>
        <w:tc>
          <w:tcPr>
            <w:tcW w:w="1080" w:type="dxa"/>
          </w:tcPr>
          <w:p w14:paraId="0344B98F" w14:textId="77777777" w:rsidR="0013430A" w:rsidRPr="007475D8" w:rsidRDefault="0013430A" w:rsidP="000666E3">
            <w:pPr>
              <w:jc w:val="both"/>
            </w:pPr>
          </w:p>
        </w:tc>
      </w:tr>
      <w:tr w:rsidR="0013430A" w:rsidRPr="007475D8" w14:paraId="06D64F6F" w14:textId="77777777" w:rsidTr="00551348">
        <w:trPr>
          <w:trHeight w:hRule="exact" w:val="425"/>
        </w:trPr>
        <w:tc>
          <w:tcPr>
            <w:tcW w:w="568" w:type="dxa"/>
          </w:tcPr>
          <w:p w14:paraId="59C89E3B" w14:textId="77777777" w:rsidR="0013430A" w:rsidRPr="007475D8" w:rsidRDefault="0013430A" w:rsidP="000666E3">
            <w:pPr>
              <w:jc w:val="both"/>
            </w:pPr>
          </w:p>
        </w:tc>
        <w:tc>
          <w:tcPr>
            <w:tcW w:w="1134" w:type="dxa"/>
          </w:tcPr>
          <w:p w14:paraId="006B2391" w14:textId="77777777" w:rsidR="0013430A" w:rsidRPr="007475D8" w:rsidRDefault="0013430A" w:rsidP="000666E3">
            <w:pPr>
              <w:jc w:val="both"/>
            </w:pPr>
          </w:p>
        </w:tc>
        <w:tc>
          <w:tcPr>
            <w:tcW w:w="992" w:type="dxa"/>
          </w:tcPr>
          <w:p w14:paraId="294014E5" w14:textId="77777777" w:rsidR="0013430A" w:rsidRPr="007475D8" w:rsidRDefault="0013430A" w:rsidP="000666E3">
            <w:pPr>
              <w:jc w:val="both"/>
            </w:pPr>
          </w:p>
        </w:tc>
        <w:tc>
          <w:tcPr>
            <w:tcW w:w="992" w:type="dxa"/>
          </w:tcPr>
          <w:p w14:paraId="1A6E56E8" w14:textId="77777777" w:rsidR="0013430A" w:rsidRPr="007475D8" w:rsidRDefault="0013430A" w:rsidP="000666E3">
            <w:pPr>
              <w:jc w:val="both"/>
            </w:pPr>
          </w:p>
        </w:tc>
        <w:tc>
          <w:tcPr>
            <w:tcW w:w="1126" w:type="dxa"/>
          </w:tcPr>
          <w:p w14:paraId="1608CCBA" w14:textId="77777777" w:rsidR="0013430A" w:rsidRPr="007475D8" w:rsidRDefault="0013430A" w:rsidP="000666E3">
            <w:pPr>
              <w:jc w:val="both"/>
            </w:pPr>
          </w:p>
        </w:tc>
        <w:tc>
          <w:tcPr>
            <w:tcW w:w="1426" w:type="dxa"/>
          </w:tcPr>
          <w:p w14:paraId="6AA2AD82" w14:textId="77777777" w:rsidR="0013430A" w:rsidRPr="007475D8" w:rsidRDefault="0013430A" w:rsidP="000666E3">
            <w:pPr>
              <w:jc w:val="both"/>
            </w:pPr>
          </w:p>
        </w:tc>
        <w:tc>
          <w:tcPr>
            <w:tcW w:w="1129" w:type="dxa"/>
          </w:tcPr>
          <w:p w14:paraId="7DE743AE" w14:textId="77777777" w:rsidR="0013430A" w:rsidRPr="007475D8" w:rsidRDefault="0013430A" w:rsidP="000666E3">
            <w:pPr>
              <w:jc w:val="both"/>
            </w:pPr>
          </w:p>
        </w:tc>
        <w:tc>
          <w:tcPr>
            <w:tcW w:w="1559" w:type="dxa"/>
          </w:tcPr>
          <w:p w14:paraId="2C1C5E80" w14:textId="77777777" w:rsidR="0013430A" w:rsidRPr="007475D8" w:rsidRDefault="0013430A" w:rsidP="000666E3">
            <w:pPr>
              <w:jc w:val="both"/>
            </w:pPr>
          </w:p>
        </w:tc>
        <w:tc>
          <w:tcPr>
            <w:tcW w:w="997" w:type="dxa"/>
          </w:tcPr>
          <w:p w14:paraId="57622ABE" w14:textId="77777777" w:rsidR="0013430A" w:rsidRPr="007475D8" w:rsidRDefault="0013430A" w:rsidP="000666E3">
            <w:pPr>
              <w:jc w:val="both"/>
            </w:pPr>
          </w:p>
        </w:tc>
        <w:tc>
          <w:tcPr>
            <w:tcW w:w="1080" w:type="dxa"/>
          </w:tcPr>
          <w:p w14:paraId="6C0E977C" w14:textId="77777777" w:rsidR="0013430A" w:rsidRPr="007475D8" w:rsidRDefault="0013430A" w:rsidP="000666E3">
            <w:pPr>
              <w:jc w:val="both"/>
            </w:pPr>
          </w:p>
        </w:tc>
      </w:tr>
      <w:tr w:rsidR="0013430A" w:rsidRPr="007475D8" w14:paraId="506684A5" w14:textId="77777777" w:rsidTr="00551348">
        <w:trPr>
          <w:trHeight w:hRule="exact" w:val="425"/>
        </w:trPr>
        <w:tc>
          <w:tcPr>
            <w:tcW w:w="568" w:type="dxa"/>
          </w:tcPr>
          <w:p w14:paraId="66B211A4" w14:textId="77777777" w:rsidR="0013430A" w:rsidRPr="007475D8" w:rsidRDefault="0013430A" w:rsidP="000666E3">
            <w:pPr>
              <w:jc w:val="both"/>
            </w:pPr>
          </w:p>
        </w:tc>
        <w:tc>
          <w:tcPr>
            <w:tcW w:w="1134" w:type="dxa"/>
          </w:tcPr>
          <w:p w14:paraId="585BA2E2" w14:textId="77777777" w:rsidR="0013430A" w:rsidRPr="007475D8" w:rsidRDefault="0013430A" w:rsidP="000666E3">
            <w:pPr>
              <w:jc w:val="both"/>
            </w:pPr>
          </w:p>
        </w:tc>
        <w:tc>
          <w:tcPr>
            <w:tcW w:w="992" w:type="dxa"/>
          </w:tcPr>
          <w:p w14:paraId="4E849DEE" w14:textId="77777777" w:rsidR="0013430A" w:rsidRPr="007475D8" w:rsidRDefault="0013430A" w:rsidP="000666E3">
            <w:pPr>
              <w:jc w:val="both"/>
            </w:pPr>
          </w:p>
        </w:tc>
        <w:tc>
          <w:tcPr>
            <w:tcW w:w="992" w:type="dxa"/>
          </w:tcPr>
          <w:p w14:paraId="50AB8788" w14:textId="77777777" w:rsidR="0013430A" w:rsidRPr="007475D8" w:rsidRDefault="0013430A" w:rsidP="000666E3">
            <w:pPr>
              <w:jc w:val="both"/>
            </w:pPr>
          </w:p>
        </w:tc>
        <w:tc>
          <w:tcPr>
            <w:tcW w:w="1126" w:type="dxa"/>
          </w:tcPr>
          <w:p w14:paraId="5F7B3E9A" w14:textId="77777777" w:rsidR="0013430A" w:rsidRPr="007475D8" w:rsidRDefault="0013430A" w:rsidP="000666E3">
            <w:pPr>
              <w:jc w:val="both"/>
            </w:pPr>
          </w:p>
        </w:tc>
        <w:tc>
          <w:tcPr>
            <w:tcW w:w="1426" w:type="dxa"/>
          </w:tcPr>
          <w:p w14:paraId="161D7DC1" w14:textId="77777777" w:rsidR="0013430A" w:rsidRPr="007475D8" w:rsidRDefault="0013430A" w:rsidP="000666E3">
            <w:pPr>
              <w:jc w:val="both"/>
            </w:pPr>
          </w:p>
        </w:tc>
        <w:tc>
          <w:tcPr>
            <w:tcW w:w="1129" w:type="dxa"/>
          </w:tcPr>
          <w:p w14:paraId="046E067F" w14:textId="77777777" w:rsidR="0013430A" w:rsidRPr="007475D8" w:rsidRDefault="0013430A" w:rsidP="000666E3">
            <w:pPr>
              <w:jc w:val="both"/>
            </w:pPr>
          </w:p>
        </w:tc>
        <w:tc>
          <w:tcPr>
            <w:tcW w:w="1559" w:type="dxa"/>
          </w:tcPr>
          <w:p w14:paraId="0BFBDE27" w14:textId="77777777" w:rsidR="0013430A" w:rsidRPr="007475D8" w:rsidRDefault="0013430A" w:rsidP="000666E3">
            <w:pPr>
              <w:jc w:val="both"/>
            </w:pPr>
          </w:p>
        </w:tc>
        <w:tc>
          <w:tcPr>
            <w:tcW w:w="997" w:type="dxa"/>
          </w:tcPr>
          <w:p w14:paraId="5886317E" w14:textId="77777777" w:rsidR="0013430A" w:rsidRPr="007475D8" w:rsidRDefault="0013430A" w:rsidP="000666E3">
            <w:pPr>
              <w:jc w:val="both"/>
            </w:pPr>
          </w:p>
        </w:tc>
        <w:tc>
          <w:tcPr>
            <w:tcW w:w="1080" w:type="dxa"/>
          </w:tcPr>
          <w:p w14:paraId="2F2598E0" w14:textId="77777777" w:rsidR="0013430A" w:rsidRPr="007475D8" w:rsidRDefault="0013430A" w:rsidP="000666E3">
            <w:pPr>
              <w:jc w:val="both"/>
            </w:pPr>
          </w:p>
        </w:tc>
      </w:tr>
      <w:tr w:rsidR="0013430A" w:rsidRPr="007475D8" w14:paraId="326D3629" w14:textId="77777777" w:rsidTr="00551348">
        <w:trPr>
          <w:trHeight w:hRule="exact" w:val="425"/>
        </w:trPr>
        <w:tc>
          <w:tcPr>
            <w:tcW w:w="568" w:type="dxa"/>
          </w:tcPr>
          <w:p w14:paraId="07FB7B6C" w14:textId="77777777" w:rsidR="0013430A" w:rsidRPr="007475D8" w:rsidRDefault="0013430A" w:rsidP="000666E3">
            <w:pPr>
              <w:jc w:val="both"/>
            </w:pPr>
          </w:p>
        </w:tc>
        <w:tc>
          <w:tcPr>
            <w:tcW w:w="1134" w:type="dxa"/>
          </w:tcPr>
          <w:p w14:paraId="55BA8AAA" w14:textId="77777777" w:rsidR="0013430A" w:rsidRPr="007475D8" w:rsidRDefault="0013430A" w:rsidP="000666E3">
            <w:pPr>
              <w:jc w:val="both"/>
            </w:pPr>
          </w:p>
        </w:tc>
        <w:tc>
          <w:tcPr>
            <w:tcW w:w="992" w:type="dxa"/>
          </w:tcPr>
          <w:p w14:paraId="706690F1" w14:textId="77777777" w:rsidR="0013430A" w:rsidRPr="007475D8" w:rsidRDefault="0013430A" w:rsidP="000666E3">
            <w:pPr>
              <w:jc w:val="both"/>
            </w:pPr>
          </w:p>
        </w:tc>
        <w:tc>
          <w:tcPr>
            <w:tcW w:w="992" w:type="dxa"/>
          </w:tcPr>
          <w:p w14:paraId="29D3710D" w14:textId="77777777" w:rsidR="0013430A" w:rsidRPr="007475D8" w:rsidRDefault="0013430A" w:rsidP="000666E3">
            <w:pPr>
              <w:jc w:val="both"/>
            </w:pPr>
          </w:p>
        </w:tc>
        <w:tc>
          <w:tcPr>
            <w:tcW w:w="1126" w:type="dxa"/>
          </w:tcPr>
          <w:p w14:paraId="2FA4D12C" w14:textId="77777777" w:rsidR="0013430A" w:rsidRPr="007475D8" w:rsidRDefault="0013430A" w:rsidP="000666E3">
            <w:pPr>
              <w:jc w:val="both"/>
            </w:pPr>
          </w:p>
        </w:tc>
        <w:tc>
          <w:tcPr>
            <w:tcW w:w="1426" w:type="dxa"/>
          </w:tcPr>
          <w:p w14:paraId="60F94978" w14:textId="77777777" w:rsidR="0013430A" w:rsidRPr="007475D8" w:rsidRDefault="0013430A" w:rsidP="000666E3">
            <w:pPr>
              <w:jc w:val="both"/>
            </w:pPr>
          </w:p>
        </w:tc>
        <w:tc>
          <w:tcPr>
            <w:tcW w:w="1129" w:type="dxa"/>
          </w:tcPr>
          <w:p w14:paraId="56845B2E" w14:textId="77777777" w:rsidR="0013430A" w:rsidRPr="007475D8" w:rsidRDefault="0013430A" w:rsidP="000666E3">
            <w:pPr>
              <w:jc w:val="both"/>
            </w:pPr>
          </w:p>
        </w:tc>
        <w:tc>
          <w:tcPr>
            <w:tcW w:w="1559" w:type="dxa"/>
          </w:tcPr>
          <w:p w14:paraId="2EAAE4B4" w14:textId="77777777" w:rsidR="0013430A" w:rsidRPr="007475D8" w:rsidRDefault="0013430A" w:rsidP="000666E3">
            <w:pPr>
              <w:jc w:val="both"/>
            </w:pPr>
          </w:p>
        </w:tc>
        <w:tc>
          <w:tcPr>
            <w:tcW w:w="997" w:type="dxa"/>
          </w:tcPr>
          <w:p w14:paraId="6D14A3EE" w14:textId="77777777" w:rsidR="0013430A" w:rsidRPr="007475D8" w:rsidRDefault="0013430A" w:rsidP="000666E3">
            <w:pPr>
              <w:jc w:val="both"/>
            </w:pPr>
          </w:p>
        </w:tc>
        <w:tc>
          <w:tcPr>
            <w:tcW w:w="1080" w:type="dxa"/>
          </w:tcPr>
          <w:p w14:paraId="4BE1D9CC" w14:textId="77777777" w:rsidR="0013430A" w:rsidRPr="007475D8" w:rsidRDefault="0013430A" w:rsidP="000666E3">
            <w:pPr>
              <w:jc w:val="both"/>
            </w:pPr>
          </w:p>
        </w:tc>
      </w:tr>
      <w:tr w:rsidR="0013430A" w:rsidRPr="007475D8" w14:paraId="4F5C51C9" w14:textId="77777777" w:rsidTr="00551348">
        <w:trPr>
          <w:trHeight w:hRule="exact" w:val="425"/>
        </w:trPr>
        <w:tc>
          <w:tcPr>
            <w:tcW w:w="568" w:type="dxa"/>
          </w:tcPr>
          <w:p w14:paraId="22C38E93" w14:textId="77777777" w:rsidR="0013430A" w:rsidRPr="007475D8" w:rsidRDefault="0013430A" w:rsidP="000666E3">
            <w:pPr>
              <w:jc w:val="both"/>
            </w:pPr>
          </w:p>
        </w:tc>
        <w:tc>
          <w:tcPr>
            <w:tcW w:w="1134" w:type="dxa"/>
          </w:tcPr>
          <w:p w14:paraId="43416269" w14:textId="77777777" w:rsidR="0013430A" w:rsidRPr="007475D8" w:rsidRDefault="0013430A" w:rsidP="000666E3">
            <w:pPr>
              <w:jc w:val="both"/>
            </w:pPr>
          </w:p>
        </w:tc>
        <w:tc>
          <w:tcPr>
            <w:tcW w:w="992" w:type="dxa"/>
          </w:tcPr>
          <w:p w14:paraId="3E693B26" w14:textId="77777777" w:rsidR="0013430A" w:rsidRPr="007475D8" w:rsidRDefault="0013430A" w:rsidP="000666E3">
            <w:pPr>
              <w:jc w:val="both"/>
            </w:pPr>
          </w:p>
        </w:tc>
        <w:tc>
          <w:tcPr>
            <w:tcW w:w="992" w:type="dxa"/>
          </w:tcPr>
          <w:p w14:paraId="660EF4F2" w14:textId="77777777" w:rsidR="0013430A" w:rsidRPr="007475D8" w:rsidRDefault="0013430A" w:rsidP="000666E3">
            <w:pPr>
              <w:jc w:val="both"/>
            </w:pPr>
          </w:p>
        </w:tc>
        <w:tc>
          <w:tcPr>
            <w:tcW w:w="1126" w:type="dxa"/>
          </w:tcPr>
          <w:p w14:paraId="66D7E771" w14:textId="77777777" w:rsidR="0013430A" w:rsidRPr="007475D8" w:rsidRDefault="0013430A" w:rsidP="000666E3">
            <w:pPr>
              <w:jc w:val="both"/>
            </w:pPr>
          </w:p>
        </w:tc>
        <w:tc>
          <w:tcPr>
            <w:tcW w:w="1426" w:type="dxa"/>
          </w:tcPr>
          <w:p w14:paraId="03D6B9BD" w14:textId="77777777" w:rsidR="0013430A" w:rsidRPr="007475D8" w:rsidRDefault="0013430A" w:rsidP="000666E3">
            <w:pPr>
              <w:jc w:val="both"/>
            </w:pPr>
          </w:p>
        </w:tc>
        <w:tc>
          <w:tcPr>
            <w:tcW w:w="1129" w:type="dxa"/>
          </w:tcPr>
          <w:p w14:paraId="5FA03969" w14:textId="77777777" w:rsidR="0013430A" w:rsidRPr="007475D8" w:rsidRDefault="0013430A" w:rsidP="000666E3">
            <w:pPr>
              <w:jc w:val="both"/>
            </w:pPr>
          </w:p>
        </w:tc>
        <w:tc>
          <w:tcPr>
            <w:tcW w:w="1559" w:type="dxa"/>
          </w:tcPr>
          <w:p w14:paraId="20C7625D" w14:textId="77777777" w:rsidR="0013430A" w:rsidRPr="007475D8" w:rsidRDefault="0013430A" w:rsidP="000666E3">
            <w:pPr>
              <w:jc w:val="both"/>
            </w:pPr>
          </w:p>
        </w:tc>
        <w:tc>
          <w:tcPr>
            <w:tcW w:w="997" w:type="dxa"/>
          </w:tcPr>
          <w:p w14:paraId="1C154EDF" w14:textId="77777777" w:rsidR="0013430A" w:rsidRPr="007475D8" w:rsidRDefault="0013430A" w:rsidP="000666E3">
            <w:pPr>
              <w:jc w:val="both"/>
            </w:pPr>
          </w:p>
        </w:tc>
        <w:tc>
          <w:tcPr>
            <w:tcW w:w="1080" w:type="dxa"/>
          </w:tcPr>
          <w:p w14:paraId="787F869E" w14:textId="77777777" w:rsidR="0013430A" w:rsidRPr="007475D8" w:rsidRDefault="0013430A" w:rsidP="000666E3">
            <w:pPr>
              <w:jc w:val="both"/>
            </w:pPr>
          </w:p>
        </w:tc>
      </w:tr>
      <w:tr w:rsidR="0013430A" w:rsidRPr="007475D8" w14:paraId="21DB30C9" w14:textId="77777777" w:rsidTr="00551348">
        <w:trPr>
          <w:trHeight w:hRule="exact" w:val="425"/>
        </w:trPr>
        <w:tc>
          <w:tcPr>
            <w:tcW w:w="568" w:type="dxa"/>
          </w:tcPr>
          <w:p w14:paraId="23BA6590" w14:textId="77777777" w:rsidR="0013430A" w:rsidRPr="007475D8" w:rsidRDefault="0013430A" w:rsidP="000666E3">
            <w:pPr>
              <w:jc w:val="both"/>
            </w:pPr>
          </w:p>
        </w:tc>
        <w:tc>
          <w:tcPr>
            <w:tcW w:w="1134" w:type="dxa"/>
          </w:tcPr>
          <w:p w14:paraId="40D6FB1C" w14:textId="77777777" w:rsidR="0013430A" w:rsidRPr="007475D8" w:rsidRDefault="0013430A" w:rsidP="000666E3">
            <w:pPr>
              <w:jc w:val="both"/>
            </w:pPr>
          </w:p>
        </w:tc>
        <w:tc>
          <w:tcPr>
            <w:tcW w:w="992" w:type="dxa"/>
          </w:tcPr>
          <w:p w14:paraId="126C4B0C" w14:textId="77777777" w:rsidR="0013430A" w:rsidRPr="007475D8" w:rsidRDefault="0013430A" w:rsidP="000666E3">
            <w:pPr>
              <w:jc w:val="both"/>
            </w:pPr>
          </w:p>
        </w:tc>
        <w:tc>
          <w:tcPr>
            <w:tcW w:w="992" w:type="dxa"/>
          </w:tcPr>
          <w:p w14:paraId="5F87D816" w14:textId="77777777" w:rsidR="0013430A" w:rsidRPr="007475D8" w:rsidRDefault="0013430A" w:rsidP="000666E3">
            <w:pPr>
              <w:jc w:val="both"/>
            </w:pPr>
          </w:p>
        </w:tc>
        <w:tc>
          <w:tcPr>
            <w:tcW w:w="1126" w:type="dxa"/>
          </w:tcPr>
          <w:p w14:paraId="79799DD4" w14:textId="77777777" w:rsidR="0013430A" w:rsidRPr="007475D8" w:rsidRDefault="0013430A" w:rsidP="000666E3">
            <w:pPr>
              <w:jc w:val="both"/>
            </w:pPr>
          </w:p>
        </w:tc>
        <w:tc>
          <w:tcPr>
            <w:tcW w:w="1426" w:type="dxa"/>
          </w:tcPr>
          <w:p w14:paraId="49A8C60D" w14:textId="77777777" w:rsidR="0013430A" w:rsidRPr="007475D8" w:rsidRDefault="0013430A" w:rsidP="000666E3">
            <w:pPr>
              <w:jc w:val="both"/>
            </w:pPr>
          </w:p>
        </w:tc>
        <w:tc>
          <w:tcPr>
            <w:tcW w:w="1129" w:type="dxa"/>
          </w:tcPr>
          <w:p w14:paraId="6AC2BA42" w14:textId="77777777" w:rsidR="0013430A" w:rsidRPr="007475D8" w:rsidRDefault="0013430A" w:rsidP="000666E3">
            <w:pPr>
              <w:jc w:val="both"/>
            </w:pPr>
          </w:p>
        </w:tc>
        <w:tc>
          <w:tcPr>
            <w:tcW w:w="1559" w:type="dxa"/>
          </w:tcPr>
          <w:p w14:paraId="4B707880" w14:textId="77777777" w:rsidR="0013430A" w:rsidRPr="007475D8" w:rsidRDefault="0013430A" w:rsidP="000666E3">
            <w:pPr>
              <w:jc w:val="both"/>
            </w:pPr>
          </w:p>
        </w:tc>
        <w:tc>
          <w:tcPr>
            <w:tcW w:w="997" w:type="dxa"/>
          </w:tcPr>
          <w:p w14:paraId="34CBB060" w14:textId="77777777" w:rsidR="0013430A" w:rsidRPr="007475D8" w:rsidRDefault="0013430A" w:rsidP="000666E3">
            <w:pPr>
              <w:jc w:val="both"/>
            </w:pPr>
          </w:p>
        </w:tc>
        <w:tc>
          <w:tcPr>
            <w:tcW w:w="1080" w:type="dxa"/>
          </w:tcPr>
          <w:p w14:paraId="053A1F9B" w14:textId="77777777" w:rsidR="0013430A" w:rsidRPr="007475D8" w:rsidRDefault="0013430A" w:rsidP="000666E3">
            <w:pPr>
              <w:jc w:val="both"/>
            </w:pPr>
          </w:p>
        </w:tc>
      </w:tr>
      <w:tr w:rsidR="0013430A" w:rsidRPr="007475D8" w14:paraId="0FDA2134" w14:textId="77777777" w:rsidTr="00551348">
        <w:trPr>
          <w:trHeight w:hRule="exact" w:val="425"/>
        </w:trPr>
        <w:tc>
          <w:tcPr>
            <w:tcW w:w="568" w:type="dxa"/>
          </w:tcPr>
          <w:p w14:paraId="70EB60B0" w14:textId="77777777" w:rsidR="0013430A" w:rsidRPr="007475D8" w:rsidRDefault="0013430A" w:rsidP="000666E3">
            <w:pPr>
              <w:jc w:val="both"/>
            </w:pPr>
          </w:p>
        </w:tc>
        <w:tc>
          <w:tcPr>
            <w:tcW w:w="1134" w:type="dxa"/>
          </w:tcPr>
          <w:p w14:paraId="10E93FB2" w14:textId="77777777" w:rsidR="0013430A" w:rsidRPr="007475D8" w:rsidRDefault="0013430A" w:rsidP="000666E3">
            <w:pPr>
              <w:jc w:val="both"/>
            </w:pPr>
          </w:p>
        </w:tc>
        <w:tc>
          <w:tcPr>
            <w:tcW w:w="992" w:type="dxa"/>
          </w:tcPr>
          <w:p w14:paraId="5F3D3799" w14:textId="77777777" w:rsidR="0013430A" w:rsidRPr="007475D8" w:rsidRDefault="0013430A" w:rsidP="000666E3">
            <w:pPr>
              <w:jc w:val="both"/>
            </w:pPr>
          </w:p>
        </w:tc>
        <w:tc>
          <w:tcPr>
            <w:tcW w:w="992" w:type="dxa"/>
          </w:tcPr>
          <w:p w14:paraId="4A8AE1AA" w14:textId="77777777" w:rsidR="0013430A" w:rsidRPr="007475D8" w:rsidRDefault="0013430A" w:rsidP="000666E3">
            <w:pPr>
              <w:jc w:val="both"/>
            </w:pPr>
          </w:p>
        </w:tc>
        <w:tc>
          <w:tcPr>
            <w:tcW w:w="1126" w:type="dxa"/>
          </w:tcPr>
          <w:p w14:paraId="4D0024FA" w14:textId="77777777" w:rsidR="0013430A" w:rsidRPr="007475D8" w:rsidRDefault="0013430A" w:rsidP="000666E3">
            <w:pPr>
              <w:jc w:val="both"/>
            </w:pPr>
          </w:p>
        </w:tc>
        <w:tc>
          <w:tcPr>
            <w:tcW w:w="1426" w:type="dxa"/>
          </w:tcPr>
          <w:p w14:paraId="19976C14" w14:textId="77777777" w:rsidR="0013430A" w:rsidRPr="007475D8" w:rsidRDefault="0013430A" w:rsidP="000666E3">
            <w:pPr>
              <w:jc w:val="both"/>
            </w:pPr>
          </w:p>
        </w:tc>
        <w:tc>
          <w:tcPr>
            <w:tcW w:w="1129" w:type="dxa"/>
          </w:tcPr>
          <w:p w14:paraId="611A0C43" w14:textId="77777777" w:rsidR="0013430A" w:rsidRPr="007475D8" w:rsidRDefault="0013430A" w:rsidP="000666E3">
            <w:pPr>
              <w:jc w:val="both"/>
            </w:pPr>
          </w:p>
        </w:tc>
        <w:tc>
          <w:tcPr>
            <w:tcW w:w="1559" w:type="dxa"/>
          </w:tcPr>
          <w:p w14:paraId="3F554DBE" w14:textId="77777777" w:rsidR="0013430A" w:rsidRPr="007475D8" w:rsidRDefault="0013430A" w:rsidP="000666E3">
            <w:pPr>
              <w:jc w:val="both"/>
            </w:pPr>
          </w:p>
        </w:tc>
        <w:tc>
          <w:tcPr>
            <w:tcW w:w="997" w:type="dxa"/>
          </w:tcPr>
          <w:p w14:paraId="46943EFA" w14:textId="77777777" w:rsidR="0013430A" w:rsidRPr="007475D8" w:rsidRDefault="0013430A" w:rsidP="000666E3">
            <w:pPr>
              <w:jc w:val="both"/>
            </w:pPr>
          </w:p>
        </w:tc>
        <w:tc>
          <w:tcPr>
            <w:tcW w:w="1080" w:type="dxa"/>
          </w:tcPr>
          <w:p w14:paraId="4040C534" w14:textId="77777777" w:rsidR="0013430A" w:rsidRPr="007475D8" w:rsidRDefault="0013430A" w:rsidP="000666E3">
            <w:pPr>
              <w:jc w:val="both"/>
            </w:pPr>
          </w:p>
        </w:tc>
      </w:tr>
      <w:tr w:rsidR="0013430A" w:rsidRPr="007475D8" w14:paraId="3FCCA956" w14:textId="77777777" w:rsidTr="00551348">
        <w:trPr>
          <w:trHeight w:hRule="exact" w:val="425"/>
        </w:trPr>
        <w:tc>
          <w:tcPr>
            <w:tcW w:w="568" w:type="dxa"/>
          </w:tcPr>
          <w:p w14:paraId="3E387C0B" w14:textId="77777777" w:rsidR="0013430A" w:rsidRPr="007475D8" w:rsidRDefault="0013430A" w:rsidP="000666E3">
            <w:pPr>
              <w:jc w:val="both"/>
            </w:pPr>
          </w:p>
        </w:tc>
        <w:tc>
          <w:tcPr>
            <w:tcW w:w="1134" w:type="dxa"/>
          </w:tcPr>
          <w:p w14:paraId="17FB75A9" w14:textId="77777777" w:rsidR="0013430A" w:rsidRPr="007475D8" w:rsidRDefault="0013430A" w:rsidP="000666E3">
            <w:pPr>
              <w:jc w:val="both"/>
            </w:pPr>
          </w:p>
        </w:tc>
        <w:tc>
          <w:tcPr>
            <w:tcW w:w="992" w:type="dxa"/>
          </w:tcPr>
          <w:p w14:paraId="24DD88B2" w14:textId="77777777" w:rsidR="0013430A" w:rsidRPr="007475D8" w:rsidRDefault="0013430A" w:rsidP="000666E3">
            <w:pPr>
              <w:jc w:val="both"/>
            </w:pPr>
          </w:p>
        </w:tc>
        <w:tc>
          <w:tcPr>
            <w:tcW w:w="992" w:type="dxa"/>
          </w:tcPr>
          <w:p w14:paraId="61D1E642" w14:textId="77777777" w:rsidR="0013430A" w:rsidRPr="007475D8" w:rsidRDefault="0013430A" w:rsidP="000666E3">
            <w:pPr>
              <w:jc w:val="both"/>
            </w:pPr>
          </w:p>
        </w:tc>
        <w:tc>
          <w:tcPr>
            <w:tcW w:w="1126" w:type="dxa"/>
          </w:tcPr>
          <w:p w14:paraId="4C7B6AC3" w14:textId="77777777" w:rsidR="0013430A" w:rsidRPr="007475D8" w:rsidRDefault="0013430A" w:rsidP="000666E3">
            <w:pPr>
              <w:jc w:val="both"/>
            </w:pPr>
          </w:p>
        </w:tc>
        <w:tc>
          <w:tcPr>
            <w:tcW w:w="1426" w:type="dxa"/>
          </w:tcPr>
          <w:p w14:paraId="35BB8D30" w14:textId="77777777" w:rsidR="0013430A" w:rsidRPr="007475D8" w:rsidRDefault="0013430A" w:rsidP="000666E3">
            <w:pPr>
              <w:jc w:val="both"/>
            </w:pPr>
          </w:p>
        </w:tc>
        <w:tc>
          <w:tcPr>
            <w:tcW w:w="1129" w:type="dxa"/>
          </w:tcPr>
          <w:p w14:paraId="772435D0" w14:textId="77777777" w:rsidR="0013430A" w:rsidRPr="007475D8" w:rsidRDefault="0013430A" w:rsidP="000666E3">
            <w:pPr>
              <w:jc w:val="both"/>
            </w:pPr>
          </w:p>
        </w:tc>
        <w:tc>
          <w:tcPr>
            <w:tcW w:w="1559" w:type="dxa"/>
          </w:tcPr>
          <w:p w14:paraId="4331626D" w14:textId="77777777" w:rsidR="0013430A" w:rsidRPr="007475D8" w:rsidRDefault="0013430A" w:rsidP="000666E3">
            <w:pPr>
              <w:jc w:val="both"/>
            </w:pPr>
          </w:p>
        </w:tc>
        <w:tc>
          <w:tcPr>
            <w:tcW w:w="997" w:type="dxa"/>
          </w:tcPr>
          <w:p w14:paraId="5899BECC" w14:textId="77777777" w:rsidR="0013430A" w:rsidRPr="007475D8" w:rsidRDefault="0013430A" w:rsidP="000666E3">
            <w:pPr>
              <w:jc w:val="both"/>
            </w:pPr>
          </w:p>
        </w:tc>
        <w:tc>
          <w:tcPr>
            <w:tcW w:w="1080" w:type="dxa"/>
          </w:tcPr>
          <w:p w14:paraId="1D3971BA" w14:textId="77777777" w:rsidR="0013430A" w:rsidRPr="007475D8" w:rsidRDefault="0013430A" w:rsidP="000666E3">
            <w:pPr>
              <w:jc w:val="both"/>
            </w:pPr>
          </w:p>
        </w:tc>
      </w:tr>
      <w:tr w:rsidR="0013430A" w:rsidRPr="007475D8" w14:paraId="29987C6E" w14:textId="77777777" w:rsidTr="00551348">
        <w:trPr>
          <w:trHeight w:hRule="exact" w:val="425"/>
        </w:trPr>
        <w:tc>
          <w:tcPr>
            <w:tcW w:w="568" w:type="dxa"/>
          </w:tcPr>
          <w:p w14:paraId="29892DFF" w14:textId="77777777" w:rsidR="0013430A" w:rsidRPr="007475D8" w:rsidRDefault="0013430A" w:rsidP="000666E3">
            <w:pPr>
              <w:jc w:val="both"/>
            </w:pPr>
          </w:p>
        </w:tc>
        <w:tc>
          <w:tcPr>
            <w:tcW w:w="1134" w:type="dxa"/>
          </w:tcPr>
          <w:p w14:paraId="0EB65CBE" w14:textId="77777777" w:rsidR="0013430A" w:rsidRPr="007475D8" w:rsidRDefault="0013430A" w:rsidP="000666E3">
            <w:pPr>
              <w:jc w:val="both"/>
            </w:pPr>
          </w:p>
        </w:tc>
        <w:tc>
          <w:tcPr>
            <w:tcW w:w="992" w:type="dxa"/>
          </w:tcPr>
          <w:p w14:paraId="051094FB" w14:textId="77777777" w:rsidR="0013430A" w:rsidRPr="007475D8" w:rsidRDefault="0013430A" w:rsidP="000666E3">
            <w:pPr>
              <w:jc w:val="both"/>
            </w:pPr>
          </w:p>
        </w:tc>
        <w:tc>
          <w:tcPr>
            <w:tcW w:w="992" w:type="dxa"/>
          </w:tcPr>
          <w:p w14:paraId="68301E3F" w14:textId="77777777" w:rsidR="0013430A" w:rsidRPr="007475D8" w:rsidRDefault="0013430A" w:rsidP="000666E3">
            <w:pPr>
              <w:jc w:val="both"/>
            </w:pPr>
          </w:p>
        </w:tc>
        <w:tc>
          <w:tcPr>
            <w:tcW w:w="1126" w:type="dxa"/>
          </w:tcPr>
          <w:p w14:paraId="19055884" w14:textId="77777777" w:rsidR="0013430A" w:rsidRPr="007475D8" w:rsidRDefault="0013430A" w:rsidP="000666E3">
            <w:pPr>
              <w:jc w:val="both"/>
            </w:pPr>
          </w:p>
        </w:tc>
        <w:tc>
          <w:tcPr>
            <w:tcW w:w="1426" w:type="dxa"/>
          </w:tcPr>
          <w:p w14:paraId="7D217C91" w14:textId="77777777" w:rsidR="0013430A" w:rsidRPr="007475D8" w:rsidRDefault="0013430A" w:rsidP="000666E3">
            <w:pPr>
              <w:jc w:val="both"/>
            </w:pPr>
          </w:p>
        </w:tc>
        <w:tc>
          <w:tcPr>
            <w:tcW w:w="1129" w:type="dxa"/>
          </w:tcPr>
          <w:p w14:paraId="08B4C4DC" w14:textId="77777777" w:rsidR="0013430A" w:rsidRPr="007475D8" w:rsidRDefault="0013430A" w:rsidP="000666E3">
            <w:pPr>
              <w:jc w:val="both"/>
            </w:pPr>
          </w:p>
        </w:tc>
        <w:tc>
          <w:tcPr>
            <w:tcW w:w="1559" w:type="dxa"/>
          </w:tcPr>
          <w:p w14:paraId="19F0DAE8" w14:textId="77777777" w:rsidR="0013430A" w:rsidRPr="007475D8" w:rsidRDefault="0013430A" w:rsidP="000666E3">
            <w:pPr>
              <w:jc w:val="both"/>
            </w:pPr>
          </w:p>
        </w:tc>
        <w:tc>
          <w:tcPr>
            <w:tcW w:w="997" w:type="dxa"/>
          </w:tcPr>
          <w:p w14:paraId="480AA57C" w14:textId="77777777" w:rsidR="0013430A" w:rsidRPr="007475D8" w:rsidRDefault="0013430A" w:rsidP="000666E3">
            <w:pPr>
              <w:jc w:val="both"/>
            </w:pPr>
          </w:p>
        </w:tc>
        <w:tc>
          <w:tcPr>
            <w:tcW w:w="1080" w:type="dxa"/>
          </w:tcPr>
          <w:p w14:paraId="5B7B7085" w14:textId="77777777" w:rsidR="0013430A" w:rsidRPr="007475D8" w:rsidRDefault="0013430A" w:rsidP="000666E3">
            <w:pPr>
              <w:jc w:val="both"/>
            </w:pPr>
          </w:p>
        </w:tc>
      </w:tr>
      <w:tr w:rsidR="0013430A" w:rsidRPr="007475D8" w14:paraId="78847C83" w14:textId="77777777" w:rsidTr="00551348">
        <w:trPr>
          <w:trHeight w:hRule="exact" w:val="425"/>
        </w:trPr>
        <w:tc>
          <w:tcPr>
            <w:tcW w:w="568" w:type="dxa"/>
          </w:tcPr>
          <w:p w14:paraId="59EA40D5" w14:textId="77777777" w:rsidR="0013430A" w:rsidRPr="007475D8" w:rsidRDefault="0013430A" w:rsidP="000666E3">
            <w:pPr>
              <w:jc w:val="both"/>
            </w:pPr>
          </w:p>
        </w:tc>
        <w:tc>
          <w:tcPr>
            <w:tcW w:w="1134" w:type="dxa"/>
          </w:tcPr>
          <w:p w14:paraId="0AC6000D" w14:textId="77777777" w:rsidR="0013430A" w:rsidRPr="007475D8" w:rsidRDefault="0013430A" w:rsidP="000666E3">
            <w:pPr>
              <w:jc w:val="both"/>
            </w:pPr>
          </w:p>
        </w:tc>
        <w:tc>
          <w:tcPr>
            <w:tcW w:w="992" w:type="dxa"/>
          </w:tcPr>
          <w:p w14:paraId="68FCAFF0" w14:textId="77777777" w:rsidR="0013430A" w:rsidRPr="007475D8" w:rsidRDefault="0013430A" w:rsidP="000666E3">
            <w:pPr>
              <w:jc w:val="both"/>
            </w:pPr>
          </w:p>
        </w:tc>
        <w:tc>
          <w:tcPr>
            <w:tcW w:w="992" w:type="dxa"/>
          </w:tcPr>
          <w:p w14:paraId="40F67363" w14:textId="77777777" w:rsidR="0013430A" w:rsidRPr="007475D8" w:rsidRDefault="0013430A" w:rsidP="000666E3">
            <w:pPr>
              <w:jc w:val="both"/>
            </w:pPr>
          </w:p>
        </w:tc>
        <w:tc>
          <w:tcPr>
            <w:tcW w:w="1126" w:type="dxa"/>
          </w:tcPr>
          <w:p w14:paraId="49B577B4" w14:textId="77777777" w:rsidR="0013430A" w:rsidRPr="007475D8" w:rsidRDefault="0013430A" w:rsidP="000666E3">
            <w:pPr>
              <w:jc w:val="both"/>
            </w:pPr>
          </w:p>
        </w:tc>
        <w:tc>
          <w:tcPr>
            <w:tcW w:w="1426" w:type="dxa"/>
          </w:tcPr>
          <w:p w14:paraId="51BE0CF5" w14:textId="77777777" w:rsidR="0013430A" w:rsidRPr="007475D8" w:rsidRDefault="0013430A" w:rsidP="000666E3">
            <w:pPr>
              <w:jc w:val="both"/>
            </w:pPr>
          </w:p>
        </w:tc>
        <w:tc>
          <w:tcPr>
            <w:tcW w:w="1129" w:type="dxa"/>
          </w:tcPr>
          <w:p w14:paraId="0303E14F" w14:textId="77777777" w:rsidR="0013430A" w:rsidRPr="007475D8" w:rsidRDefault="0013430A" w:rsidP="000666E3">
            <w:pPr>
              <w:jc w:val="both"/>
            </w:pPr>
          </w:p>
        </w:tc>
        <w:tc>
          <w:tcPr>
            <w:tcW w:w="1559" w:type="dxa"/>
          </w:tcPr>
          <w:p w14:paraId="46E7400F" w14:textId="77777777" w:rsidR="0013430A" w:rsidRPr="007475D8" w:rsidRDefault="0013430A" w:rsidP="000666E3">
            <w:pPr>
              <w:jc w:val="both"/>
            </w:pPr>
          </w:p>
        </w:tc>
        <w:tc>
          <w:tcPr>
            <w:tcW w:w="997" w:type="dxa"/>
          </w:tcPr>
          <w:p w14:paraId="3091474F" w14:textId="77777777" w:rsidR="0013430A" w:rsidRPr="007475D8" w:rsidRDefault="0013430A" w:rsidP="000666E3">
            <w:pPr>
              <w:jc w:val="both"/>
            </w:pPr>
          </w:p>
        </w:tc>
        <w:tc>
          <w:tcPr>
            <w:tcW w:w="1080" w:type="dxa"/>
          </w:tcPr>
          <w:p w14:paraId="50697398" w14:textId="77777777" w:rsidR="0013430A" w:rsidRPr="007475D8" w:rsidRDefault="0013430A" w:rsidP="000666E3">
            <w:pPr>
              <w:jc w:val="both"/>
            </w:pPr>
          </w:p>
        </w:tc>
      </w:tr>
      <w:tr w:rsidR="0013430A" w:rsidRPr="007475D8" w14:paraId="7F08A5F9" w14:textId="77777777" w:rsidTr="00551348">
        <w:trPr>
          <w:trHeight w:hRule="exact" w:val="425"/>
        </w:trPr>
        <w:tc>
          <w:tcPr>
            <w:tcW w:w="568" w:type="dxa"/>
          </w:tcPr>
          <w:p w14:paraId="0DA995D2" w14:textId="77777777" w:rsidR="0013430A" w:rsidRPr="007475D8" w:rsidRDefault="0013430A" w:rsidP="000666E3">
            <w:pPr>
              <w:jc w:val="both"/>
            </w:pPr>
          </w:p>
        </w:tc>
        <w:tc>
          <w:tcPr>
            <w:tcW w:w="1134" w:type="dxa"/>
          </w:tcPr>
          <w:p w14:paraId="3DE53FE1" w14:textId="77777777" w:rsidR="0013430A" w:rsidRPr="007475D8" w:rsidRDefault="0013430A" w:rsidP="000666E3">
            <w:pPr>
              <w:jc w:val="both"/>
            </w:pPr>
          </w:p>
        </w:tc>
        <w:tc>
          <w:tcPr>
            <w:tcW w:w="992" w:type="dxa"/>
          </w:tcPr>
          <w:p w14:paraId="1ED0631F" w14:textId="77777777" w:rsidR="0013430A" w:rsidRPr="007475D8" w:rsidRDefault="0013430A" w:rsidP="000666E3">
            <w:pPr>
              <w:jc w:val="both"/>
            </w:pPr>
          </w:p>
        </w:tc>
        <w:tc>
          <w:tcPr>
            <w:tcW w:w="992" w:type="dxa"/>
          </w:tcPr>
          <w:p w14:paraId="3B776192" w14:textId="77777777" w:rsidR="0013430A" w:rsidRPr="007475D8" w:rsidRDefault="0013430A" w:rsidP="000666E3">
            <w:pPr>
              <w:jc w:val="both"/>
            </w:pPr>
          </w:p>
        </w:tc>
        <w:tc>
          <w:tcPr>
            <w:tcW w:w="1126" w:type="dxa"/>
          </w:tcPr>
          <w:p w14:paraId="6DE6F88D" w14:textId="77777777" w:rsidR="0013430A" w:rsidRPr="007475D8" w:rsidRDefault="0013430A" w:rsidP="000666E3">
            <w:pPr>
              <w:jc w:val="both"/>
            </w:pPr>
          </w:p>
        </w:tc>
        <w:tc>
          <w:tcPr>
            <w:tcW w:w="1426" w:type="dxa"/>
          </w:tcPr>
          <w:p w14:paraId="50DA233F" w14:textId="77777777" w:rsidR="0013430A" w:rsidRPr="007475D8" w:rsidRDefault="0013430A" w:rsidP="000666E3">
            <w:pPr>
              <w:jc w:val="both"/>
            </w:pPr>
          </w:p>
        </w:tc>
        <w:tc>
          <w:tcPr>
            <w:tcW w:w="1129" w:type="dxa"/>
          </w:tcPr>
          <w:p w14:paraId="5B8702A0" w14:textId="77777777" w:rsidR="0013430A" w:rsidRPr="007475D8" w:rsidRDefault="0013430A" w:rsidP="000666E3">
            <w:pPr>
              <w:jc w:val="both"/>
            </w:pPr>
          </w:p>
        </w:tc>
        <w:tc>
          <w:tcPr>
            <w:tcW w:w="1559" w:type="dxa"/>
          </w:tcPr>
          <w:p w14:paraId="657C8CB0" w14:textId="77777777" w:rsidR="0013430A" w:rsidRPr="007475D8" w:rsidRDefault="0013430A" w:rsidP="000666E3">
            <w:pPr>
              <w:jc w:val="both"/>
            </w:pPr>
          </w:p>
        </w:tc>
        <w:tc>
          <w:tcPr>
            <w:tcW w:w="997" w:type="dxa"/>
          </w:tcPr>
          <w:p w14:paraId="762E3099" w14:textId="77777777" w:rsidR="0013430A" w:rsidRPr="007475D8" w:rsidRDefault="0013430A" w:rsidP="000666E3">
            <w:pPr>
              <w:jc w:val="both"/>
            </w:pPr>
          </w:p>
        </w:tc>
        <w:tc>
          <w:tcPr>
            <w:tcW w:w="1080" w:type="dxa"/>
          </w:tcPr>
          <w:p w14:paraId="650B56AA" w14:textId="77777777" w:rsidR="0013430A" w:rsidRPr="007475D8" w:rsidRDefault="0013430A" w:rsidP="000666E3">
            <w:pPr>
              <w:jc w:val="both"/>
            </w:pPr>
          </w:p>
        </w:tc>
      </w:tr>
      <w:tr w:rsidR="0013430A" w:rsidRPr="007475D8" w14:paraId="2189491F" w14:textId="77777777" w:rsidTr="00551348">
        <w:trPr>
          <w:trHeight w:hRule="exact" w:val="425"/>
        </w:trPr>
        <w:tc>
          <w:tcPr>
            <w:tcW w:w="568" w:type="dxa"/>
          </w:tcPr>
          <w:p w14:paraId="09D44915" w14:textId="77777777" w:rsidR="0013430A" w:rsidRPr="007475D8" w:rsidRDefault="0013430A" w:rsidP="000666E3">
            <w:pPr>
              <w:jc w:val="both"/>
            </w:pPr>
          </w:p>
        </w:tc>
        <w:tc>
          <w:tcPr>
            <w:tcW w:w="1134" w:type="dxa"/>
          </w:tcPr>
          <w:p w14:paraId="3004556A" w14:textId="77777777" w:rsidR="0013430A" w:rsidRPr="007475D8" w:rsidRDefault="0013430A" w:rsidP="000666E3">
            <w:pPr>
              <w:jc w:val="both"/>
            </w:pPr>
          </w:p>
        </w:tc>
        <w:tc>
          <w:tcPr>
            <w:tcW w:w="992" w:type="dxa"/>
          </w:tcPr>
          <w:p w14:paraId="314D927C" w14:textId="77777777" w:rsidR="0013430A" w:rsidRPr="007475D8" w:rsidRDefault="0013430A" w:rsidP="000666E3">
            <w:pPr>
              <w:jc w:val="both"/>
            </w:pPr>
          </w:p>
        </w:tc>
        <w:tc>
          <w:tcPr>
            <w:tcW w:w="992" w:type="dxa"/>
          </w:tcPr>
          <w:p w14:paraId="07F963C3" w14:textId="77777777" w:rsidR="0013430A" w:rsidRPr="007475D8" w:rsidRDefault="0013430A" w:rsidP="000666E3">
            <w:pPr>
              <w:jc w:val="both"/>
            </w:pPr>
          </w:p>
        </w:tc>
        <w:tc>
          <w:tcPr>
            <w:tcW w:w="1126" w:type="dxa"/>
          </w:tcPr>
          <w:p w14:paraId="0574D29C" w14:textId="77777777" w:rsidR="0013430A" w:rsidRPr="007475D8" w:rsidRDefault="0013430A" w:rsidP="000666E3">
            <w:pPr>
              <w:jc w:val="both"/>
            </w:pPr>
          </w:p>
        </w:tc>
        <w:tc>
          <w:tcPr>
            <w:tcW w:w="1426" w:type="dxa"/>
          </w:tcPr>
          <w:p w14:paraId="6DC068EF" w14:textId="77777777" w:rsidR="0013430A" w:rsidRPr="007475D8" w:rsidRDefault="0013430A" w:rsidP="000666E3">
            <w:pPr>
              <w:jc w:val="both"/>
            </w:pPr>
          </w:p>
        </w:tc>
        <w:tc>
          <w:tcPr>
            <w:tcW w:w="1129" w:type="dxa"/>
          </w:tcPr>
          <w:p w14:paraId="098696DB" w14:textId="77777777" w:rsidR="0013430A" w:rsidRPr="007475D8" w:rsidRDefault="0013430A" w:rsidP="000666E3">
            <w:pPr>
              <w:jc w:val="both"/>
            </w:pPr>
          </w:p>
        </w:tc>
        <w:tc>
          <w:tcPr>
            <w:tcW w:w="1559" w:type="dxa"/>
          </w:tcPr>
          <w:p w14:paraId="0B56171E" w14:textId="77777777" w:rsidR="0013430A" w:rsidRPr="007475D8" w:rsidRDefault="0013430A" w:rsidP="000666E3">
            <w:pPr>
              <w:jc w:val="both"/>
            </w:pPr>
          </w:p>
        </w:tc>
        <w:tc>
          <w:tcPr>
            <w:tcW w:w="997" w:type="dxa"/>
          </w:tcPr>
          <w:p w14:paraId="00C19F49" w14:textId="77777777" w:rsidR="0013430A" w:rsidRPr="007475D8" w:rsidRDefault="0013430A" w:rsidP="000666E3">
            <w:pPr>
              <w:jc w:val="both"/>
            </w:pPr>
          </w:p>
        </w:tc>
        <w:tc>
          <w:tcPr>
            <w:tcW w:w="1080" w:type="dxa"/>
          </w:tcPr>
          <w:p w14:paraId="1F086EA4" w14:textId="77777777" w:rsidR="0013430A" w:rsidRPr="007475D8" w:rsidRDefault="0013430A" w:rsidP="000666E3">
            <w:pPr>
              <w:jc w:val="both"/>
            </w:pPr>
          </w:p>
        </w:tc>
      </w:tr>
    </w:tbl>
    <w:p w14:paraId="738CB7B6" w14:textId="77777777" w:rsidR="0013430A" w:rsidRPr="00FF6014" w:rsidRDefault="0013430A" w:rsidP="000666E3">
      <w:pPr>
        <w:jc w:val="both"/>
        <w:rPr>
          <w:lang w:val="en-US"/>
        </w:rPr>
      </w:pPr>
    </w:p>
    <w:sectPr w:rsidR="0013430A" w:rsidRPr="00FF6014" w:rsidSect="009405DF">
      <w:footerReference w:type="default" r:id="rId19"/>
      <w:type w:val="continuous"/>
      <w:pgSz w:w="11906" w:h="16838"/>
      <w:pgMar w:top="1134" w:right="850" w:bottom="1134" w:left="1701" w:header="510" w:footer="17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DA54BF" w14:textId="77777777" w:rsidR="00C3794F" w:rsidRDefault="00C3794F" w:rsidP="009571F0">
      <w:r>
        <w:separator/>
      </w:r>
    </w:p>
  </w:endnote>
  <w:endnote w:type="continuationSeparator" w:id="0">
    <w:p w14:paraId="7B23EB56" w14:textId="77777777" w:rsidR="00C3794F" w:rsidRDefault="00C3794F" w:rsidP="009571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Helvetica Neue">
    <w:altName w:val="Times New Roman"/>
    <w:charset w:val="00"/>
    <w:family w:val="auto"/>
    <w:pitch w:val="variable"/>
    <w:sig w:usb0="E50002FF" w:usb1="500079DB" w:usb2="00000010" w:usb3="00000000" w:csb0="00000001" w:csb1="00000000"/>
  </w:font>
  <w:font w:name="MingLiU">
    <w:altName w:val="細明體"/>
    <w:panose1 w:val="02010609000101010101"/>
    <w:charset w:val="88"/>
    <w:family w:val="modern"/>
    <w:pitch w:val="fixed"/>
    <w:sig w:usb0="A00002FF" w:usb1="28CFFCFA" w:usb2="00000016" w:usb3="00000000" w:csb0="00100001"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F3D74D" w14:textId="17134A3B" w:rsidR="007D3CD7" w:rsidRDefault="007D3CD7" w:rsidP="00114882">
    <w:pPr>
      <w:pStyle w:val="a6"/>
      <w:jc w:val="center"/>
      <w:rPr>
        <w:b/>
      </w:rPr>
    </w:pPr>
    <w:r>
      <w:rPr>
        <w:b/>
      </w:rPr>
      <w:t>Москва 2020</w:t>
    </w:r>
  </w:p>
  <w:p w14:paraId="4B003951" w14:textId="77777777" w:rsidR="007D3CD7" w:rsidRDefault="007D3CD7"/>
  <w:p w14:paraId="4C84EF89" w14:textId="77777777" w:rsidR="007D3CD7" w:rsidRDefault="007D3CD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373398" w14:textId="4AD8354E" w:rsidR="007D3CD7" w:rsidRPr="0082747E" w:rsidRDefault="007D3CD7" w:rsidP="000D4679">
    <w:pPr>
      <w:pStyle w:val="a6"/>
      <w:jc w:val="center"/>
      <w:rPr>
        <w:b/>
        <w:lang w:val="en-US"/>
      </w:rPr>
    </w:pPr>
    <w:r>
      <w:rPr>
        <w:b/>
      </w:rPr>
      <w:t xml:space="preserve">Москва </w:t>
    </w:r>
    <w:r>
      <w:rPr>
        <w:b/>
        <w:lang w:val="en-US"/>
      </w:rPr>
      <w:t>2020</w:t>
    </w:r>
  </w:p>
  <w:p w14:paraId="1872F804" w14:textId="77777777" w:rsidR="007D3CD7" w:rsidRDefault="007D3CD7"/>
  <w:p w14:paraId="01B6D4A5" w14:textId="77777777" w:rsidR="007D3CD7" w:rsidRDefault="007D3CD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6"/>
      <w:gridCol w:w="1702"/>
      <w:gridCol w:w="1667"/>
      <w:gridCol w:w="1701"/>
      <w:gridCol w:w="1547"/>
    </w:tblGrid>
    <w:tr w:rsidR="007D3CD7" w:rsidRPr="00006F44" w14:paraId="7164C8E9" w14:textId="77777777" w:rsidTr="00632ABD">
      <w:trPr>
        <w:trHeight w:val="312"/>
      </w:trPr>
      <w:tc>
        <w:tcPr>
          <w:tcW w:w="3186" w:type="dxa"/>
        </w:tcPr>
        <w:p w14:paraId="1FACDC9C" w14:textId="77777777" w:rsidR="007D3CD7" w:rsidRPr="00006F44" w:rsidRDefault="007D3CD7" w:rsidP="00114882">
          <w:pPr>
            <w:jc w:val="center"/>
            <w:rPr>
              <w:color w:val="000000"/>
            </w:rPr>
          </w:pPr>
        </w:p>
      </w:tc>
      <w:tc>
        <w:tcPr>
          <w:tcW w:w="1702" w:type="dxa"/>
        </w:tcPr>
        <w:p w14:paraId="4598120E" w14:textId="77777777" w:rsidR="007D3CD7" w:rsidRPr="00225189" w:rsidRDefault="007D3CD7" w:rsidP="00114882">
          <w:pPr>
            <w:jc w:val="center"/>
            <w:rPr>
              <w:b/>
              <w:color w:val="000000"/>
            </w:rPr>
          </w:pPr>
        </w:p>
      </w:tc>
      <w:tc>
        <w:tcPr>
          <w:tcW w:w="1667" w:type="dxa"/>
        </w:tcPr>
        <w:p w14:paraId="75F98491" w14:textId="77777777" w:rsidR="007D3CD7" w:rsidRPr="00006F44" w:rsidRDefault="007D3CD7" w:rsidP="00114882">
          <w:pPr>
            <w:jc w:val="center"/>
            <w:rPr>
              <w:color w:val="000000"/>
            </w:rPr>
          </w:pPr>
        </w:p>
      </w:tc>
      <w:tc>
        <w:tcPr>
          <w:tcW w:w="1701" w:type="dxa"/>
        </w:tcPr>
        <w:p w14:paraId="005F9495" w14:textId="77777777" w:rsidR="007D3CD7" w:rsidRPr="00006F44" w:rsidRDefault="007D3CD7" w:rsidP="00114882">
          <w:pPr>
            <w:jc w:val="center"/>
            <w:rPr>
              <w:color w:val="000000"/>
            </w:rPr>
          </w:pPr>
        </w:p>
      </w:tc>
      <w:tc>
        <w:tcPr>
          <w:tcW w:w="1547" w:type="dxa"/>
        </w:tcPr>
        <w:p w14:paraId="6DD3CCCD" w14:textId="77777777" w:rsidR="007D3CD7" w:rsidRPr="00006F44" w:rsidRDefault="007D3CD7" w:rsidP="00114882">
          <w:pPr>
            <w:jc w:val="center"/>
            <w:rPr>
              <w:color w:val="000000"/>
            </w:rPr>
          </w:pPr>
        </w:p>
      </w:tc>
    </w:tr>
    <w:tr w:rsidR="007D3CD7" w:rsidRPr="00006F44" w14:paraId="5CF28A4B" w14:textId="77777777" w:rsidTr="00632ABD">
      <w:trPr>
        <w:trHeight w:val="322"/>
      </w:trPr>
      <w:tc>
        <w:tcPr>
          <w:tcW w:w="3186" w:type="dxa"/>
        </w:tcPr>
        <w:p w14:paraId="427C8536" w14:textId="77777777" w:rsidR="007D3CD7" w:rsidRPr="00006F44" w:rsidRDefault="007D3CD7" w:rsidP="00114882">
          <w:pPr>
            <w:jc w:val="center"/>
            <w:rPr>
              <w:color w:val="000000"/>
            </w:rPr>
          </w:pPr>
          <w:r w:rsidRPr="00006F44">
            <w:rPr>
              <w:color w:val="000000"/>
            </w:rPr>
            <w:t>Изм.</w:t>
          </w:r>
        </w:p>
      </w:tc>
      <w:tc>
        <w:tcPr>
          <w:tcW w:w="1702" w:type="dxa"/>
        </w:tcPr>
        <w:p w14:paraId="3E0F381E" w14:textId="77777777" w:rsidR="007D3CD7" w:rsidRPr="00523E89" w:rsidRDefault="007D3CD7" w:rsidP="00114882">
          <w:pPr>
            <w:jc w:val="center"/>
            <w:rPr>
              <w:color w:val="000000"/>
            </w:rPr>
          </w:pPr>
          <w:r w:rsidRPr="00523E89">
            <w:rPr>
              <w:color w:val="000000"/>
            </w:rPr>
            <w:t>Лист</w:t>
          </w:r>
        </w:p>
      </w:tc>
      <w:tc>
        <w:tcPr>
          <w:tcW w:w="1667" w:type="dxa"/>
        </w:tcPr>
        <w:p w14:paraId="68E8A605" w14:textId="77777777" w:rsidR="007D3CD7" w:rsidRPr="00006F44" w:rsidRDefault="007D3CD7" w:rsidP="00114882">
          <w:pPr>
            <w:jc w:val="center"/>
            <w:rPr>
              <w:color w:val="000000"/>
            </w:rPr>
          </w:pPr>
          <w:r w:rsidRPr="00006F44">
            <w:rPr>
              <w:color w:val="000000"/>
            </w:rPr>
            <w:t>№ докум.</w:t>
          </w:r>
        </w:p>
      </w:tc>
      <w:tc>
        <w:tcPr>
          <w:tcW w:w="1701" w:type="dxa"/>
        </w:tcPr>
        <w:p w14:paraId="403606D3" w14:textId="77777777" w:rsidR="007D3CD7" w:rsidRPr="00006F44" w:rsidRDefault="007D3CD7" w:rsidP="00114882">
          <w:pPr>
            <w:jc w:val="center"/>
            <w:rPr>
              <w:color w:val="000000"/>
            </w:rPr>
          </w:pPr>
          <w:r w:rsidRPr="00006F44">
            <w:rPr>
              <w:color w:val="000000"/>
            </w:rPr>
            <w:t>Подп.</w:t>
          </w:r>
        </w:p>
      </w:tc>
      <w:tc>
        <w:tcPr>
          <w:tcW w:w="1547" w:type="dxa"/>
        </w:tcPr>
        <w:p w14:paraId="73B0B3E7" w14:textId="77777777" w:rsidR="007D3CD7" w:rsidRPr="00006F44" w:rsidRDefault="007D3CD7" w:rsidP="00114882">
          <w:pPr>
            <w:jc w:val="center"/>
            <w:rPr>
              <w:color w:val="000000"/>
            </w:rPr>
          </w:pPr>
          <w:r w:rsidRPr="00006F44">
            <w:rPr>
              <w:color w:val="000000"/>
            </w:rPr>
            <w:t>Дата</w:t>
          </w:r>
        </w:p>
      </w:tc>
    </w:tr>
    <w:tr w:rsidR="007D3CD7" w:rsidRPr="00006F44" w14:paraId="0C2AE3F6" w14:textId="77777777" w:rsidTr="00632ABD">
      <w:tc>
        <w:tcPr>
          <w:tcW w:w="3186" w:type="dxa"/>
        </w:tcPr>
        <w:p w14:paraId="5FB0564E" w14:textId="0B479235" w:rsidR="007D3CD7" w:rsidRPr="004B6BB3" w:rsidRDefault="007D3CD7" w:rsidP="00114882">
          <w:pPr>
            <w:jc w:val="center"/>
            <w:rPr>
              <w:sz w:val="20"/>
              <w:szCs w:val="20"/>
            </w:rPr>
          </w:pPr>
          <w:r w:rsidRPr="004B6BB3">
            <w:rPr>
              <w:rFonts w:eastAsia="Calibri"/>
              <w:szCs w:val="28"/>
              <w:lang w:val="en-US"/>
            </w:rPr>
            <w:t>RU</w:t>
          </w:r>
          <w:r w:rsidRPr="004B6BB3">
            <w:rPr>
              <w:rFonts w:eastAsia="Calibri"/>
              <w:szCs w:val="28"/>
            </w:rPr>
            <w:t>.17701729.</w:t>
          </w:r>
          <w:r>
            <w:rPr>
              <w:szCs w:val="28"/>
              <w:lang w:val="en-US"/>
            </w:rPr>
            <w:t>04.01</w:t>
          </w:r>
          <w:r w:rsidRPr="004B6BB3">
            <w:rPr>
              <w:rFonts w:eastAsia="Calibri"/>
              <w:szCs w:val="28"/>
            </w:rPr>
            <w:t>-01 ТЗ</w:t>
          </w:r>
        </w:p>
      </w:tc>
      <w:tc>
        <w:tcPr>
          <w:tcW w:w="1702" w:type="dxa"/>
        </w:tcPr>
        <w:p w14:paraId="0AEBE03B" w14:textId="77777777" w:rsidR="007D3CD7" w:rsidRPr="00225189" w:rsidRDefault="007D3CD7" w:rsidP="00114882">
          <w:pPr>
            <w:rPr>
              <w:b/>
              <w:color w:val="000000"/>
            </w:rPr>
          </w:pPr>
        </w:p>
      </w:tc>
      <w:tc>
        <w:tcPr>
          <w:tcW w:w="1667" w:type="dxa"/>
        </w:tcPr>
        <w:p w14:paraId="1605EE82" w14:textId="77777777" w:rsidR="007D3CD7" w:rsidRPr="00006F44" w:rsidRDefault="007D3CD7" w:rsidP="00114882">
          <w:pPr>
            <w:rPr>
              <w:color w:val="000000"/>
            </w:rPr>
          </w:pPr>
        </w:p>
      </w:tc>
      <w:tc>
        <w:tcPr>
          <w:tcW w:w="1701" w:type="dxa"/>
        </w:tcPr>
        <w:p w14:paraId="7C9BB81B" w14:textId="77777777" w:rsidR="007D3CD7" w:rsidRPr="00006F44" w:rsidRDefault="007D3CD7" w:rsidP="00114882">
          <w:pPr>
            <w:rPr>
              <w:color w:val="000000"/>
            </w:rPr>
          </w:pPr>
        </w:p>
      </w:tc>
      <w:tc>
        <w:tcPr>
          <w:tcW w:w="1547" w:type="dxa"/>
        </w:tcPr>
        <w:p w14:paraId="7CF2DD90" w14:textId="77777777" w:rsidR="007D3CD7" w:rsidRPr="00006F44" w:rsidRDefault="007D3CD7" w:rsidP="00114882">
          <w:pPr>
            <w:rPr>
              <w:color w:val="000000"/>
            </w:rPr>
          </w:pPr>
        </w:p>
      </w:tc>
    </w:tr>
    <w:tr w:rsidR="007D3CD7" w:rsidRPr="00006F44" w14:paraId="05372438" w14:textId="77777777" w:rsidTr="00632ABD">
      <w:trPr>
        <w:trHeight w:val="334"/>
      </w:trPr>
      <w:tc>
        <w:tcPr>
          <w:tcW w:w="3186" w:type="dxa"/>
        </w:tcPr>
        <w:p w14:paraId="64781793" w14:textId="77777777" w:rsidR="007D3CD7" w:rsidRPr="00006F44" w:rsidRDefault="007D3CD7" w:rsidP="00114882">
          <w:pPr>
            <w:jc w:val="center"/>
            <w:rPr>
              <w:color w:val="000000"/>
            </w:rPr>
          </w:pPr>
          <w:r w:rsidRPr="00006F44">
            <w:rPr>
              <w:color w:val="000000"/>
            </w:rPr>
            <w:t>Инв. № подл.</w:t>
          </w:r>
        </w:p>
      </w:tc>
      <w:tc>
        <w:tcPr>
          <w:tcW w:w="1702" w:type="dxa"/>
        </w:tcPr>
        <w:p w14:paraId="6E2D5FFB" w14:textId="77777777" w:rsidR="007D3CD7" w:rsidRPr="00225189" w:rsidRDefault="007D3CD7" w:rsidP="00114882">
          <w:pPr>
            <w:rPr>
              <w:color w:val="000000"/>
            </w:rPr>
          </w:pPr>
          <w:r>
            <w:rPr>
              <w:color w:val="000000"/>
            </w:rPr>
            <w:t>Подп. и</w:t>
          </w:r>
          <w:r w:rsidRPr="00225189">
            <w:rPr>
              <w:color w:val="000000"/>
            </w:rPr>
            <w:t xml:space="preserve"> дата</w:t>
          </w:r>
        </w:p>
      </w:tc>
      <w:tc>
        <w:tcPr>
          <w:tcW w:w="1667" w:type="dxa"/>
        </w:tcPr>
        <w:p w14:paraId="5DC80A81" w14:textId="77777777" w:rsidR="007D3CD7" w:rsidRPr="00006F44" w:rsidRDefault="007D3CD7" w:rsidP="00114882">
          <w:pPr>
            <w:rPr>
              <w:color w:val="000000"/>
            </w:rPr>
          </w:pPr>
          <w:proofErr w:type="spellStart"/>
          <w:r w:rsidRPr="00006F44">
            <w:rPr>
              <w:color w:val="000000"/>
            </w:rPr>
            <w:t>Взам</w:t>
          </w:r>
          <w:proofErr w:type="spellEnd"/>
          <w:r w:rsidRPr="00006F44">
            <w:rPr>
              <w:color w:val="000000"/>
            </w:rPr>
            <w:t>. Инв. №</w:t>
          </w:r>
        </w:p>
      </w:tc>
      <w:tc>
        <w:tcPr>
          <w:tcW w:w="1701" w:type="dxa"/>
        </w:tcPr>
        <w:p w14:paraId="5E47ED79" w14:textId="77777777" w:rsidR="007D3CD7" w:rsidRPr="00006F44" w:rsidRDefault="007D3CD7" w:rsidP="00114882">
          <w:pPr>
            <w:rPr>
              <w:color w:val="000000"/>
            </w:rPr>
          </w:pPr>
          <w:r w:rsidRPr="00006F44">
            <w:rPr>
              <w:color w:val="000000"/>
            </w:rPr>
            <w:t xml:space="preserve">Инв. № </w:t>
          </w:r>
          <w:proofErr w:type="spellStart"/>
          <w:r w:rsidRPr="00006F44">
            <w:rPr>
              <w:color w:val="000000"/>
            </w:rPr>
            <w:t>дубл</w:t>
          </w:r>
          <w:proofErr w:type="spellEnd"/>
          <w:r w:rsidRPr="00006F44">
            <w:rPr>
              <w:color w:val="000000"/>
            </w:rPr>
            <w:t>.</w:t>
          </w:r>
        </w:p>
      </w:tc>
      <w:tc>
        <w:tcPr>
          <w:tcW w:w="1547" w:type="dxa"/>
        </w:tcPr>
        <w:p w14:paraId="086E2968" w14:textId="77777777" w:rsidR="007D3CD7" w:rsidRPr="00006F44" w:rsidRDefault="007D3CD7" w:rsidP="00114882">
          <w:pPr>
            <w:rPr>
              <w:color w:val="000000"/>
            </w:rPr>
          </w:pPr>
          <w:r w:rsidRPr="00006F44">
            <w:rPr>
              <w:color w:val="000000"/>
            </w:rPr>
            <w:t>Подп. и дата</w:t>
          </w:r>
        </w:p>
      </w:tc>
    </w:tr>
  </w:tbl>
  <w:p w14:paraId="2F753CFB" w14:textId="77777777" w:rsidR="007D3CD7" w:rsidRPr="000D4679" w:rsidRDefault="007D3CD7" w:rsidP="002E098B">
    <w:pPr>
      <w:pStyle w:val="a6"/>
      <w:rPr>
        <w:b/>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6"/>
      <w:gridCol w:w="1702"/>
      <w:gridCol w:w="1667"/>
      <w:gridCol w:w="1701"/>
      <w:gridCol w:w="1547"/>
    </w:tblGrid>
    <w:tr w:rsidR="007D3CD7" w:rsidRPr="00006F44" w14:paraId="3FE93860" w14:textId="77777777" w:rsidTr="00DC05B5">
      <w:trPr>
        <w:trHeight w:val="312"/>
      </w:trPr>
      <w:tc>
        <w:tcPr>
          <w:tcW w:w="3186" w:type="dxa"/>
        </w:tcPr>
        <w:p w14:paraId="373997FF" w14:textId="77777777" w:rsidR="007D3CD7" w:rsidRPr="00006F44" w:rsidRDefault="007D3CD7" w:rsidP="00551348">
          <w:pPr>
            <w:jc w:val="center"/>
            <w:rPr>
              <w:color w:val="000000"/>
            </w:rPr>
          </w:pPr>
        </w:p>
      </w:tc>
      <w:tc>
        <w:tcPr>
          <w:tcW w:w="1702" w:type="dxa"/>
        </w:tcPr>
        <w:p w14:paraId="3788D320" w14:textId="77777777" w:rsidR="007D3CD7" w:rsidRPr="00225189" w:rsidRDefault="007D3CD7" w:rsidP="00551348">
          <w:pPr>
            <w:jc w:val="center"/>
            <w:rPr>
              <w:b/>
              <w:color w:val="000000"/>
            </w:rPr>
          </w:pPr>
        </w:p>
      </w:tc>
      <w:tc>
        <w:tcPr>
          <w:tcW w:w="1667" w:type="dxa"/>
        </w:tcPr>
        <w:p w14:paraId="17184307" w14:textId="77777777" w:rsidR="007D3CD7" w:rsidRPr="00006F44" w:rsidRDefault="007D3CD7" w:rsidP="00551348">
          <w:pPr>
            <w:jc w:val="center"/>
            <w:rPr>
              <w:color w:val="000000"/>
            </w:rPr>
          </w:pPr>
        </w:p>
      </w:tc>
      <w:tc>
        <w:tcPr>
          <w:tcW w:w="1701" w:type="dxa"/>
        </w:tcPr>
        <w:p w14:paraId="18D01333" w14:textId="77777777" w:rsidR="007D3CD7" w:rsidRPr="00006F44" w:rsidRDefault="007D3CD7" w:rsidP="00551348">
          <w:pPr>
            <w:jc w:val="center"/>
            <w:rPr>
              <w:color w:val="000000"/>
            </w:rPr>
          </w:pPr>
        </w:p>
      </w:tc>
      <w:tc>
        <w:tcPr>
          <w:tcW w:w="1547" w:type="dxa"/>
        </w:tcPr>
        <w:p w14:paraId="017D5317" w14:textId="77777777" w:rsidR="007D3CD7" w:rsidRPr="00006F44" w:rsidRDefault="007D3CD7" w:rsidP="00551348">
          <w:pPr>
            <w:jc w:val="center"/>
            <w:rPr>
              <w:color w:val="000000"/>
            </w:rPr>
          </w:pPr>
        </w:p>
      </w:tc>
    </w:tr>
    <w:tr w:rsidR="007D3CD7" w:rsidRPr="00006F44" w14:paraId="56FDB69D" w14:textId="77777777" w:rsidTr="00DC05B5">
      <w:trPr>
        <w:trHeight w:val="322"/>
      </w:trPr>
      <w:tc>
        <w:tcPr>
          <w:tcW w:w="3186" w:type="dxa"/>
        </w:tcPr>
        <w:p w14:paraId="71249C5B" w14:textId="77777777" w:rsidR="007D3CD7" w:rsidRPr="00006F44" w:rsidRDefault="007D3CD7" w:rsidP="00551348">
          <w:pPr>
            <w:jc w:val="center"/>
            <w:rPr>
              <w:color w:val="000000"/>
            </w:rPr>
          </w:pPr>
          <w:r w:rsidRPr="00006F44">
            <w:rPr>
              <w:color w:val="000000"/>
            </w:rPr>
            <w:t>Изм.</w:t>
          </w:r>
        </w:p>
      </w:tc>
      <w:tc>
        <w:tcPr>
          <w:tcW w:w="1702" w:type="dxa"/>
        </w:tcPr>
        <w:p w14:paraId="248F406D" w14:textId="77777777" w:rsidR="007D3CD7" w:rsidRPr="00523E89" w:rsidRDefault="007D3CD7" w:rsidP="00551348">
          <w:pPr>
            <w:jc w:val="center"/>
            <w:rPr>
              <w:color w:val="000000"/>
            </w:rPr>
          </w:pPr>
          <w:r w:rsidRPr="00523E89">
            <w:rPr>
              <w:color w:val="000000"/>
            </w:rPr>
            <w:t>Лист</w:t>
          </w:r>
        </w:p>
      </w:tc>
      <w:tc>
        <w:tcPr>
          <w:tcW w:w="1667" w:type="dxa"/>
        </w:tcPr>
        <w:p w14:paraId="26A768B2" w14:textId="77777777" w:rsidR="007D3CD7" w:rsidRPr="00006F44" w:rsidRDefault="007D3CD7" w:rsidP="00551348">
          <w:pPr>
            <w:jc w:val="center"/>
            <w:rPr>
              <w:color w:val="000000"/>
            </w:rPr>
          </w:pPr>
          <w:r w:rsidRPr="00006F44">
            <w:rPr>
              <w:color w:val="000000"/>
            </w:rPr>
            <w:t>№ докум.</w:t>
          </w:r>
        </w:p>
      </w:tc>
      <w:tc>
        <w:tcPr>
          <w:tcW w:w="1701" w:type="dxa"/>
        </w:tcPr>
        <w:p w14:paraId="7F6838FF" w14:textId="77777777" w:rsidR="007D3CD7" w:rsidRPr="00006F44" w:rsidRDefault="007D3CD7" w:rsidP="00551348">
          <w:pPr>
            <w:jc w:val="center"/>
            <w:rPr>
              <w:color w:val="000000"/>
            </w:rPr>
          </w:pPr>
          <w:r w:rsidRPr="00006F44">
            <w:rPr>
              <w:color w:val="000000"/>
            </w:rPr>
            <w:t>Подп.</w:t>
          </w:r>
        </w:p>
      </w:tc>
      <w:tc>
        <w:tcPr>
          <w:tcW w:w="1547" w:type="dxa"/>
        </w:tcPr>
        <w:p w14:paraId="5C5F81A6" w14:textId="77777777" w:rsidR="007D3CD7" w:rsidRPr="00006F44" w:rsidRDefault="007D3CD7" w:rsidP="00551348">
          <w:pPr>
            <w:jc w:val="center"/>
            <w:rPr>
              <w:color w:val="000000"/>
            </w:rPr>
          </w:pPr>
          <w:r w:rsidRPr="00006F44">
            <w:rPr>
              <w:color w:val="000000"/>
            </w:rPr>
            <w:t>Дата</w:t>
          </w:r>
        </w:p>
      </w:tc>
    </w:tr>
    <w:tr w:rsidR="007D3CD7" w:rsidRPr="00006F44" w14:paraId="25A91BE2" w14:textId="77777777" w:rsidTr="00DC05B5">
      <w:tc>
        <w:tcPr>
          <w:tcW w:w="3186" w:type="dxa"/>
        </w:tcPr>
        <w:p w14:paraId="5E5381CB" w14:textId="56EAF4F6" w:rsidR="007D3CD7" w:rsidRPr="007D16FC" w:rsidRDefault="007D3CD7" w:rsidP="00F82014">
          <w:pPr>
            <w:jc w:val="center"/>
            <w:rPr>
              <w:rFonts w:eastAsia="Calibri"/>
            </w:rPr>
          </w:pPr>
          <w:r w:rsidRPr="007D16FC">
            <w:rPr>
              <w:rFonts w:eastAsia="Calibri"/>
              <w:lang w:val="en-US"/>
            </w:rPr>
            <w:t>RU</w:t>
          </w:r>
          <w:r w:rsidRPr="007D16FC">
            <w:rPr>
              <w:rFonts w:eastAsia="Calibri"/>
            </w:rPr>
            <w:t>.17701729.</w:t>
          </w:r>
          <w:r w:rsidRPr="007D16FC">
            <w:t>04.01</w:t>
          </w:r>
          <w:r w:rsidRPr="007D16FC">
            <w:rPr>
              <w:rFonts w:eastAsia="Calibri"/>
            </w:rPr>
            <w:t xml:space="preserve">-01 </w:t>
          </w:r>
          <w:r>
            <w:rPr>
              <w:rFonts w:eastAsia="Calibri"/>
            </w:rPr>
            <w:t>81</w:t>
          </w:r>
        </w:p>
      </w:tc>
      <w:tc>
        <w:tcPr>
          <w:tcW w:w="1702" w:type="dxa"/>
        </w:tcPr>
        <w:p w14:paraId="44A74401" w14:textId="77777777" w:rsidR="007D3CD7" w:rsidRPr="00225189" w:rsidRDefault="007D3CD7" w:rsidP="00551348">
          <w:pPr>
            <w:rPr>
              <w:b/>
              <w:color w:val="000000"/>
            </w:rPr>
          </w:pPr>
        </w:p>
      </w:tc>
      <w:tc>
        <w:tcPr>
          <w:tcW w:w="1667" w:type="dxa"/>
        </w:tcPr>
        <w:p w14:paraId="5FE8AC7C" w14:textId="77777777" w:rsidR="007D3CD7" w:rsidRPr="00006F44" w:rsidRDefault="007D3CD7" w:rsidP="00551348">
          <w:pPr>
            <w:rPr>
              <w:color w:val="000000"/>
            </w:rPr>
          </w:pPr>
        </w:p>
      </w:tc>
      <w:tc>
        <w:tcPr>
          <w:tcW w:w="1701" w:type="dxa"/>
        </w:tcPr>
        <w:p w14:paraId="7C2DEDE1" w14:textId="77777777" w:rsidR="007D3CD7" w:rsidRPr="00006F44" w:rsidRDefault="007D3CD7" w:rsidP="00551348">
          <w:pPr>
            <w:rPr>
              <w:color w:val="000000"/>
            </w:rPr>
          </w:pPr>
        </w:p>
      </w:tc>
      <w:tc>
        <w:tcPr>
          <w:tcW w:w="1547" w:type="dxa"/>
        </w:tcPr>
        <w:p w14:paraId="090BD2F8" w14:textId="77777777" w:rsidR="007D3CD7" w:rsidRPr="00006F44" w:rsidRDefault="007D3CD7" w:rsidP="00551348">
          <w:pPr>
            <w:rPr>
              <w:color w:val="000000"/>
            </w:rPr>
          </w:pPr>
        </w:p>
      </w:tc>
    </w:tr>
    <w:tr w:rsidR="007D3CD7" w:rsidRPr="00006F44" w14:paraId="2FB36D69" w14:textId="77777777" w:rsidTr="00DC05B5">
      <w:trPr>
        <w:trHeight w:val="334"/>
      </w:trPr>
      <w:tc>
        <w:tcPr>
          <w:tcW w:w="3186" w:type="dxa"/>
        </w:tcPr>
        <w:p w14:paraId="639F71E2" w14:textId="77777777" w:rsidR="007D3CD7" w:rsidRPr="00006F44" w:rsidRDefault="007D3CD7" w:rsidP="00551348">
          <w:pPr>
            <w:jc w:val="center"/>
            <w:rPr>
              <w:color w:val="000000"/>
            </w:rPr>
          </w:pPr>
          <w:r w:rsidRPr="00006F44">
            <w:rPr>
              <w:color w:val="000000"/>
            </w:rPr>
            <w:t>Инв. № подл.</w:t>
          </w:r>
        </w:p>
      </w:tc>
      <w:tc>
        <w:tcPr>
          <w:tcW w:w="1702" w:type="dxa"/>
        </w:tcPr>
        <w:p w14:paraId="76E0E18F" w14:textId="77777777" w:rsidR="007D3CD7" w:rsidRPr="00225189" w:rsidRDefault="007D3CD7" w:rsidP="00551348">
          <w:pPr>
            <w:rPr>
              <w:color w:val="000000"/>
            </w:rPr>
          </w:pPr>
          <w:r>
            <w:rPr>
              <w:color w:val="000000"/>
            </w:rPr>
            <w:t>Подп. и</w:t>
          </w:r>
          <w:r w:rsidRPr="00225189">
            <w:rPr>
              <w:color w:val="000000"/>
            </w:rPr>
            <w:t xml:space="preserve"> дата</w:t>
          </w:r>
        </w:p>
      </w:tc>
      <w:tc>
        <w:tcPr>
          <w:tcW w:w="1667" w:type="dxa"/>
        </w:tcPr>
        <w:p w14:paraId="2C3A31D2" w14:textId="77777777" w:rsidR="007D3CD7" w:rsidRPr="00006F44" w:rsidRDefault="007D3CD7" w:rsidP="00551348">
          <w:pPr>
            <w:rPr>
              <w:color w:val="000000"/>
            </w:rPr>
          </w:pPr>
          <w:proofErr w:type="spellStart"/>
          <w:r w:rsidRPr="00006F44">
            <w:rPr>
              <w:color w:val="000000"/>
            </w:rPr>
            <w:t>Взам</w:t>
          </w:r>
          <w:proofErr w:type="spellEnd"/>
          <w:r w:rsidRPr="00006F44">
            <w:rPr>
              <w:color w:val="000000"/>
            </w:rPr>
            <w:t>. Инв. №</w:t>
          </w:r>
        </w:p>
      </w:tc>
      <w:tc>
        <w:tcPr>
          <w:tcW w:w="1701" w:type="dxa"/>
        </w:tcPr>
        <w:p w14:paraId="4F961D54" w14:textId="77777777" w:rsidR="007D3CD7" w:rsidRPr="00006F44" w:rsidRDefault="007D3CD7" w:rsidP="00551348">
          <w:pPr>
            <w:rPr>
              <w:color w:val="000000"/>
            </w:rPr>
          </w:pPr>
          <w:r w:rsidRPr="00006F44">
            <w:rPr>
              <w:color w:val="000000"/>
            </w:rPr>
            <w:t xml:space="preserve">Инв. № </w:t>
          </w:r>
          <w:proofErr w:type="spellStart"/>
          <w:r w:rsidRPr="00006F44">
            <w:rPr>
              <w:color w:val="000000"/>
            </w:rPr>
            <w:t>дубл</w:t>
          </w:r>
          <w:proofErr w:type="spellEnd"/>
          <w:r w:rsidRPr="00006F44">
            <w:rPr>
              <w:color w:val="000000"/>
            </w:rPr>
            <w:t>.</w:t>
          </w:r>
        </w:p>
      </w:tc>
      <w:tc>
        <w:tcPr>
          <w:tcW w:w="1547" w:type="dxa"/>
        </w:tcPr>
        <w:p w14:paraId="4CF009C3" w14:textId="77777777" w:rsidR="007D3CD7" w:rsidRPr="00006F44" w:rsidRDefault="007D3CD7" w:rsidP="00551348">
          <w:pPr>
            <w:rPr>
              <w:color w:val="000000"/>
            </w:rPr>
          </w:pPr>
          <w:r w:rsidRPr="00006F44">
            <w:rPr>
              <w:color w:val="000000"/>
            </w:rPr>
            <w:t>Подп. и дата</w:t>
          </w:r>
        </w:p>
      </w:tc>
    </w:tr>
  </w:tbl>
  <w:p w14:paraId="11791A62" w14:textId="77777777" w:rsidR="007D3CD7" w:rsidRPr="000D4679" w:rsidRDefault="007D3CD7" w:rsidP="000D4679">
    <w:pPr>
      <w:pStyle w:val="a6"/>
      <w:jc w:val="center"/>
      <w:rPr>
        <w:b/>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0" w:rightFromText="180" w:vertAnchor="text" w:horzAnchor="margin" w:tblpXSpec="center" w:tblpY="1"/>
      <w:tblOverlap w:val="never"/>
      <w:tblW w:w="98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6"/>
      <w:gridCol w:w="1702"/>
      <w:gridCol w:w="1667"/>
      <w:gridCol w:w="1701"/>
      <w:gridCol w:w="1547"/>
    </w:tblGrid>
    <w:tr w:rsidR="007D3CD7" w:rsidRPr="00006F44" w14:paraId="30A2B8BA" w14:textId="77777777" w:rsidTr="004B6BB3">
      <w:trPr>
        <w:trHeight w:val="312"/>
      </w:trPr>
      <w:tc>
        <w:tcPr>
          <w:tcW w:w="3186" w:type="dxa"/>
        </w:tcPr>
        <w:p w14:paraId="17CFF853" w14:textId="77777777" w:rsidR="007D3CD7" w:rsidRPr="00006F44" w:rsidRDefault="007D3CD7" w:rsidP="004B6BB3">
          <w:pPr>
            <w:jc w:val="center"/>
            <w:rPr>
              <w:color w:val="000000"/>
            </w:rPr>
          </w:pPr>
        </w:p>
      </w:tc>
      <w:tc>
        <w:tcPr>
          <w:tcW w:w="1702" w:type="dxa"/>
        </w:tcPr>
        <w:p w14:paraId="20763C01" w14:textId="77777777" w:rsidR="007D3CD7" w:rsidRPr="00225189" w:rsidRDefault="007D3CD7" w:rsidP="004B6BB3">
          <w:pPr>
            <w:jc w:val="center"/>
            <w:rPr>
              <w:b/>
              <w:color w:val="000000"/>
            </w:rPr>
          </w:pPr>
        </w:p>
      </w:tc>
      <w:tc>
        <w:tcPr>
          <w:tcW w:w="1667" w:type="dxa"/>
        </w:tcPr>
        <w:p w14:paraId="72E8C083" w14:textId="77777777" w:rsidR="007D3CD7" w:rsidRPr="00006F44" w:rsidRDefault="007D3CD7" w:rsidP="004B6BB3">
          <w:pPr>
            <w:jc w:val="center"/>
            <w:rPr>
              <w:color w:val="000000"/>
            </w:rPr>
          </w:pPr>
        </w:p>
      </w:tc>
      <w:tc>
        <w:tcPr>
          <w:tcW w:w="1701" w:type="dxa"/>
        </w:tcPr>
        <w:p w14:paraId="662E4CBC" w14:textId="77777777" w:rsidR="007D3CD7" w:rsidRPr="00006F44" w:rsidRDefault="007D3CD7" w:rsidP="004B6BB3">
          <w:pPr>
            <w:jc w:val="center"/>
            <w:rPr>
              <w:color w:val="000000"/>
            </w:rPr>
          </w:pPr>
        </w:p>
      </w:tc>
      <w:tc>
        <w:tcPr>
          <w:tcW w:w="1547" w:type="dxa"/>
        </w:tcPr>
        <w:p w14:paraId="1942BEE9" w14:textId="77777777" w:rsidR="007D3CD7" w:rsidRPr="00006F44" w:rsidRDefault="007D3CD7" w:rsidP="004B6BB3">
          <w:pPr>
            <w:jc w:val="center"/>
            <w:rPr>
              <w:color w:val="000000"/>
            </w:rPr>
          </w:pPr>
        </w:p>
      </w:tc>
    </w:tr>
    <w:tr w:rsidR="007D3CD7" w:rsidRPr="00006F44" w14:paraId="4073A9C0" w14:textId="77777777" w:rsidTr="004B6BB3">
      <w:trPr>
        <w:trHeight w:val="322"/>
      </w:trPr>
      <w:tc>
        <w:tcPr>
          <w:tcW w:w="3186" w:type="dxa"/>
        </w:tcPr>
        <w:p w14:paraId="6D95875E" w14:textId="77777777" w:rsidR="007D3CD7" w:rsidRPr="00006F44" w:rsidRDefault="007D3CD7" w:rsidP="004B6BB3">
          <w:pPr>
            <w:jc w:val="center"/>
            <w:rPr>
              <w:color w:val="000000"/>
            </w:rPr>
          </w:pPr>
          <w:r w:rsidRPr="00006F44">
            <w:rPr>
              <w:color w:val="000000"/>
            </w:rPr>
            <w:t>Изм.</w:t>
          </w:r>
        </w:p>
      </w:tc>
      <w:tc>
        <w:tcPr>
          <w:tcW w:w="1702" w:type="dxa"/>
        </w:tcPr>
        <w:p w14:paraId="1C770C26" w14:textId="77777777" w:rsidR="007D3CD7" w:rsidRPr="00523E89" w:rsidRDefault="007D3CD7" w:rsidP="004B6BB3">
          <w:pPr>
            <w:jc w:val="center"/>
            <w:rPr>
              <w:color w:val="000000"/>
            </w:rPr>
          </w:pPr>
          <w:r w:rsidRPr="00523E89">
            <w:rPr>
              <w:color w:val="000000"/>
            </w:rPr>
            <w:t>Лист</w:t>
          </w:r>
        </w:p>
      </w:tc>
      <w:tc>
        <w:tcPr>
          <w:tcW w:w="1667" w:type="dxa"/>
        </w:tcPr>
        <w:p w14:paraId="1E19CFF8" w14:textId="77777777" w:rsidR="007D3CD7" w:rsidRPr="00006F44" w:rsidRDefault="007D3CD7" w:rsidP="004B6BB3">
          <w:pPr>
            <w:jc w:val="center"/>
            <w:rPr>
              <w:color w:val="000000"/>
            </w:rPr>
          </w:pPr>
          <w:r w:rsidRPr="00006F44">
            <w:rPr>
              <w:color w:val="000000"/>
            </w:rPr>
            <w:t>№ докум.</w:t>
          </w:r>
        </w:p>
      </w:tc>
      <w:tc>
        <w:tcPr>
          <w:tcW w:w="1701" w:type="dxa"/>
        </w:tcPr>
        <w:p w14:paraId="5F4C1F7B" w14:textId="77777777" w:rsidR="007D3CD7" w:rsidRPr="00006F44" w:rsidRDefault="007D3CD7" w:rsidP="004B6BB3">
          <w:pPr>
            <w:jc w:val="center"/>
            <w:rPr>
              <w:color w:val="000000"/>
            </w:rPr>
          </w:pPr>
          <w:r w:rsidRPr="00006F44">
            <w:rPr>
              <w:color w:val="000000"/>
            </w:rPr>
            <w:t>Подп.</w:t>
          </w:r>
        </w:p>
      </w:tc>
      <w:tc>
        <w:tcPr>
          <w:tcW w:w="1547" w:type="dxa"/>
        </w:tcPr>
        <w:p w14:paraId="066088FB" w14:textId="77777777" w:rsidR="007D3CD7" w:rsidRPr="00006F44" w:rsidRDefault="007D3CD7" w:rsidP="004B6BB3">
          <w:pPr>
            <w:jc w:val="center"/>
            <w:rPr>
              <w:color w:val="000000"/>
            </w:rPr>
          </w:pPr>
          <w:r w:rsidRPr="00006F44">
            <w:rPr>
              <w:color w:val="000000"/>
            </w:rPr>
            <w:t>Дата</w:t>
          </w:r>
        </w:p>
      </w:tc>
    </w:tr>
    <w:tr w:rsidR="007D3CD7" w:rsidRPr="00006F44" w14:paraId="6BD50203" w14:textId="77777777" w:rsidTr="004B6BB3">
      <w:tc>
        <w:tcPr>
          <w:tcW w:w="3186" w:type="dxa"/>
        </w:tcPr>
        <w:p w14:paraId="3043F6CE" w14:textId="77777777" w:rsidR="007D3CD7" w:rsidRPr="00106313" w:rsidRDefault="007D3CD7" w:rsidP="004B6BB3">
          <w:pPr>
            <w:tabs>
              <w:tab w:val="left" w:pos="3460"/>
              <w:tab w:val="center" w:pos="4674"/>
            </w:tabs>
            <w:jc w:val="center"/>
          </w:pPr>
          <w:r w:rsidRPr="00106313">
            <w:rPr>
              <w:rFonts w:eastAsia="Calibri"/>
              <w:szCs w:val="28"/>
              <w:lang w:val="en-US"/>
            </w:rPr>
            <w:t>RU</w:t>
          </w:r>
          <w:r w:rsidRPr="00106313">
            <w:rPr>
              <w:rFonts w:eastAsia="Calibri"/>
              <w:szCs w:val="28"/>
            </w:rPr>
            <w:t>.17701729.</w:t>
          </w:r>
          <w:r w:rsidRPr="00106313">
            <w:rPr>
              <w:rStyle w:val="a3"/>
              <w:rFonts w:ascii="Arial" w:hAnsi="Arial" w:cs="Arial"/>
              <w:color w:val="000000"/>
              <w:shd w:val="clear" w:color="auto" w:fill="FFFFFF"/>
            </w:rPr>
            <w:t xml:space="preserve"> </w:t>
          </w:r>
          <w:r>
            <w:rPr>
              <w:rStyle w:val="a3"/>
              <w:b w:val="0"/>
              <w:color w:val="000000"/>
              <w:shd w:val="clear" w:color="auto" w:fill="FFFFFF"/>
            </w:rPr>
            <w:t>508600</w:t>
          </w:r>
          <w:r w:rsidRPr="00106313">
            <w:rPr>
              <w:rFonts w:eastAsia="Calibri"/>
              <w:szCs w:val="28"/>
            </w:rPr>
            <w:t xml:space="preserve">-01 ТЗ </w:t>
          </w:r>
        </w:p>
      </w:tc>
      <w:tc>
        <w:tcPr>
          <w:tcW w:w="1702" w:type="dxa"/>
        </w:tcPr>
        <w:p w14:paraId="3A5FFE53" w14:textId="77777777" w:rsidR="007D3CD7" w:rsidRPr="00225189" w:rsidRDefault="007D3CD7" w:rsidP="004B6BB3">
          <w:pPr>
            <w:rPr>
              <w:b/>
              <w:color w:val="000000"/>
            </w:rPr>
          </w:pPr>
        </w:p>
      </w:tc>
      <w:tc>
        <w:tcPr>
          <w:tcW w:w="1667" w:type="dxa"/>
        </w:tcPr>
        <w:p w14:paraId="0FAC868E" w14:textId="77777777" w:rsidR="007D3CD7" w:rsidRPr="00006F44" w:rsidRDefault="007D3CD7" w:rsidP="004B6BB3">
          <w:pPr>
            <w:rPr>
              <w:color w:val="000000"/>
            </w:rPr>
          </w:pPr>
        </w:p>
      </w:tc>
      <w:tc>
        <w:tcPr>
          <w:tcW w:w="1701" w:type="dxa"/>
        </w:tcPr>
        <w:p w14:paraId="68B2A53D" w14:textId="77777777" w:rsidR="007D3CD7" w:rsidRPr="00006F44" w:rsidRDefault="007D3CD7" w:rsidP="004B6BB3">
          <w:pPr>
            <w:rPr>
              <w:color w:val="000000"/>
            </w:rPr>
          </w:pPr>
        </w:p>
      </w:tc>
      <w:tc>
        <w:tcPr>
          <w:tcW w:w="1547" w:type="dxa"/>
        </w:tcPr>
        <w:p w14:paraId="287A0315" w14:textId="77777777" w:rsidR="007D3CD7" w:rsidRPr="00006F44" w:rsidRDefault="007D3CD7" w:rsidP="004B6BB3">
          <w:pPr>
            <w:rPr>
              <w:color w:val="000000"/>
            </w:rPr>
          </w:pPr>
        </w:p>
      </w:tc>
    </w:tr>
    <w:tr w:rsidR="007D3CD7" w:rsidRPr="00006F44" w14:paraId="67BBA72A" w14:textId="77777777" w:rsidTr="004B6BB3">
      <w:trPr>
        <w:trHeight w:val="334"/>
      </w:trPr>
      <w:tc>
        <w:tcPr>
          <w:tcW w:w="3186" w:type="dxa"/>
        </w:tcPr>
        <w:p w14:paraId="65BB0E92" w14:textId="77777777" w:rsidR="007D3CD7" w:rsidRPr="00006F44" w:rsidRDefault="007D3CD7" w:rsidP="004B6BB3">
          <w:pPr>
            <w:jc w:val="center"/>
            <w:rPr>
              <w:color w:val="000000"/>
            </w:rPr>
          </w:pPr>
          <w:r w:rsidRPr="00006F44">
            <w:rPr>
              <w:color w:val="000000"/>
            </w:rPr>
            <w:t>Инв. № подл.</w:t>
          </w:r>
        </w:p>
      </w:tc>
      <w:tc>
        <w:tcPr>
          <w:tcW w:w="1702" w:type="dxa"/>
        </w:tcPr>
        <w:p w14:paraId="542ADD04" w14:textId="77777777" w:rsidR="007D3CD7" w:rsidRPr="00225189" w:rsidRDefault="007D3CD7" w:rsidP="004B6BB3">
          <w:pPr>
            <w:rPr>
              <w:color w:val="000000"/>
            </w:rPr>
          </w:pPr>
          <w:r>
            <w:rPr>
              <w:color w:val="000000"/>
            </w:rPr>
            <w:t>Подп. и</w:t>
          </w:r>
          <w:r w:rsidRPr="00225189">
            <w:rPr>
              <w:color w:val="000000"/>
            </w:rPr>
            <w:t xml:space="preserve"> дата</w:t>
          </w:r>
        </w:p>
      </w:tc>
      <w:tc>
        <w:tcPr>
          <w:tcW w:w="1667" w:type="dxa"/>
        </w:tcPr>
        <w:p w14:paraId="0B6DC476" w14:textId="77777777" w:rsidR="007D3CD7" w:rsidRPr="00006F44" w:rsidRDefault="007D3CD7" w:rsidP="004B6BB3">
          <w:pPr>
            <w:rPr>
              <w:color w:val="000000"/>
            </w:rPr>
          </w:pPr>
          <w:proofErr w:type="spellStart"/>
          <w:r w:rsidRPr="00006F44">
            <w:rPr>
              <w:color w:val="000000"/>
            </w:rPr>
            <w:t>Взам</w:t>
          </w:r>
          <w:proofErr w:type="spellEnd"/>
          <w:r w:rsidRPr="00006F44">
            <w:rPr>
              <w:color w:val="000000"/>
            </w:rPr>
            <w:t>. Инв. №</w:t>
          </w:r>
        </w:p>
      </w:tc>
      <w:tc>
        <w:tcPr>
          <w:tcW w:w="1701" w:type="dxa"/>
        </w:tcPr>
        <w:p w14:paraId="0D16ACD3" w14:textId="77777777" w:rsidR="007D3CD7" w:rsidRPr="00006F44" w:rsidRDefault="007D3CD7" w:rsidP="004B6BB3">
          <w:pPr>
            <w:rPr>
              <w:color w:val="000000"/>
            </w:rPr>
          </w:pPr>
          <w:r w:rsidRPr="00006F44">
            <w:rPr>
              <w:color w:val="000000"/>
            </w:rPr>
            <w:t xml:space="preserve">Инв. № </w:t>
          </w:r>
          <w:proofErr w:type="spellStart"/>
          <w:r w:rsidRPr="00006F44">
            <w:rPr>
              <w:color w:val="000000"/>
            </w:rPr>
            <w:t>дубл</w:t>
          </w:r>
          <w:proofErr w:type="spellEnd"/>
          <w:r w:rsidRPr="00006F44">
            <w:rPr>
              <w:color w:val="000000"/>
            </w:rPr>
            <w:t>.</w:t>
          </w:r>
        </w:p>
      </w:tc>
      <w:tc>
        <w:tcPr>
          <w:tcW w:w="1547" w:type="dxa"/>
        </w:tcPr>
        <w:p w14:paraId="39F0D8D8" w14:textId="77777777" w:rsidR="007D3CD7" w:rsidRPr="00006F44" w:rsidRDefault="007D3CD7" w:rsidP="004B6BB3">
          <w:pPr>
            <w:rPr>
              <w:color w:val="000000"/>
            </w:rPr>
          </w:pPr>
          <w:r w:rsidRPr="00006F44">
            <w:rPr>
              <w:color w:val="000000"/>
            </w:rPr>
            <w:t>Подп. и дата</w:t>
          </w:r>
        </w:p>
      </w:tc>
    </w:tr>
  </w:tbl>
  <w:p w14:paraId="2508E827" w14:textId="77777777" w:rsidR="007D3CD7" w:rsidRPr="000D4679" w:rsidRDefault="007D3CD7" w:rsidP="000D4679">
    <w:pPr>
      <w:pStyle w:val="a6"/>
      <w:jc w:val="center"/>
      <w:rPr>
        <w:b/>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AA3A8F" w14:textId="77777777" w:rsidR="007D3CD7" w:rsidRPr="004B6BB3" w:rsidRDefault="007D3CD7" w:rsidP="004B6BB3">
    <w:pPr>
      <w:pStyle w:val="a6"/>
      <w:jc w:val="center"/>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C7C62F" w14:textId="77777777" w:rsidR="00C3794F" w:rsidRDefault="00C3794F" w:rsidP="009571F0">
      <w:r>
        <w:separator/>
      </w:r>
    </w:p>
  </w:footnote>
  <w:footnote w:type="continuationSeparator" w:id="0">
    <w:p w14:paraId="4292E2FF" w14:textId="77777777" w:rsidR="00C3794F" w:rsidRDefault="00C3794F" w:rsidP="009571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f5"/>
      </w:rPr>
      <w:id w:val="1794241118"/>
      <w:docPartObj>
        <w:docPartGallery w:val="Page Numbers (Top of Page)"/>
        <w:docPartUnique/>
      </w:docPartObj>
    </w:sdtPr>
    <w:sdtEndPr>
      <w:rPr>
        <w:rStyle w:val="af5"/>
      </w:rPr>
    </w:sdtEndPr>
    <w:sdtContent>
      <w:p w14:paraId="6929E190" w14:textId="71BE881E" w:rsidR="007D3CD7" w:rsidRDefault="007D3CD7" w:rsidP="00224478">
        <w:pPr>
          <w:pStyle w:val="a4"/>
          <w:framePr w:wrap="none" w:vAnchor="text" w:hAnchor="margin" w:xAlign="center" w:y="1"/>
          <w:rPr>
            <w:rStyle w:val="af5"/>
          </w:rPr>
        </w:pPr>
        <w:r>
          <w:rPr>
            <w:rStyle w:val="af5"/>
          </w:rPr>
          <w:fldChar w:fldCharType="begin"/>
        </w:r>
        <w:r>
          <w:rPr>
            <w:rStyle w:val="af5"/>
          </w:rPr>
          <w:instrText xml:space="preserve"> PAGE </w:instrText>
        </w:r>
        <w:r>
          <w:rPr>
            <w:rStyle w:val="af5"/>
          </w:rPr>
          <w:fldChar w:fldCharType="end"/>
        </w:r>
      </w:p>
    </w:sdtContent>
  </w:sdt>
  <w:p w14:paraId="5417715A" w14:textId="77777777" w:rsidR="007D3CD7" w:rsidRDefault="007D3CD7">
    <w:pPr>
      <w:pStyle w:val="a4"/>
    </w:pPr>
  </w:p>
  <w:p w14:paraId="2B8D2FFB" w14:textId="77777777" w:rsidR="007D3CD7" w:rsidRDefault="007D3CD7"/>
  <w:p w14:paraId="180F7085" w14:textId="77777777" w:rsidR="007D3CD7" w:rsidRDefault="007D3CD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D52F56" w14:textId="77777777" w:rsidR="007D3CD7" w:rsidRDefault="00C3794F" w:rsidP="00DD642D">
    <w:pPr>
      <w:pStyle w:val="a4"/>
      <w:jc w:val="center"/>
    </w:pPr>
    <w:sdt>
      <w:sdtPr>
        <w:id w:val="-1137415380"/>
        <w:docPartObj>
          <w:docPartGallery w:val="Page Numbers (Top of Page)"/>
          <w:docPartUnique/>
        </w:docPartObj>
      </w:sdtPr>
      <w:sdtEndPr/>
      <w:sdtContent>
        <w:r w:rsidR="007D3CD7">
          <w:fldChar w:fldCharType="begin"/>
        </w:r>
        <w:r w:rsidR="007D3CD7">
          <w:instrText xml:space="preserve"> PAGE   \* MERGEFORMAT </w:instrText>
        </w:r>
        <w:r w:rsidR="007D3CD7">
          <w:fldChar w:fldCharType="separate"/>
        </w:r>
        <w:r w:rsidR="007D3CD7">
          <w:rPr>
            <w:noProof/>
          </w:rPr>
          <w:t>3</w:t>
        </w:r>
        <w:r w:rsidR="007D3CD7">
          <w:rPr>
            <w:noProof/>
          </w:rPr>
          <w:fldChar w:fldCharType="end"/>
        </w:r>
      </w:sdtContent>
    </w:sdt>
  </w:p>
  <w:p w14:paraId="4FF3CB5C" w14:textId="5D05CEA3" w:rsidR="007D3CD7" w:rsidRPr="00DD642D" w:rsidRDefault="007D3CD7" w:rsidP="00DD642D">
    <w:pPr>
      <w:pStyle w:val="a4"/>
      <w:jc w:val="center"/>
    </w:pPr>
    <w:r w:rsidRPr="004924A6">
      <w:rPr>
        <w:rFonts w:eastAsia="Calibri"/>
        <w:b/>
        <w:szCs w:val="28"/>
        <w:lang w:val="en-US"/>
      </w:rPr>
      <w:t>RU</w:t>
    </w:r>
    <w:r w:rsidRPr="004924A6">
      <w:rPr>
        <w:rFonts w:eastAsia="Calibri"/>
        <w:b/>
        <w:szCs w:val="28"/>
      </w:rPr>
      <w:t>.17701729.</w:t>
    </w:r>
    <w:r>
      <w:rPr>
        <w:rStyle w:val="a3"/>
        <w:rFonts w:ascii="Arial" w:hAnsi="Arial" w:cs="Arial"/>
        <w:color w:val="000000"/>
        <w:shd w:val="clear" w:color="auto" w:fill="FFFFFF"/>
        <w:lang w:val="en-US"/>
      </w:rPr>
      <w:t>04.01-01</w:t>
    </w:r>
    <w:r>
      <w:rPr>
        <w:rFonts w:eastAsia="Calibri"/>
        <w:b/>
        <w:szCs w:val="28"/>
      </w:rPr>
      <w:t xml:space="preserve"> </w:t>
    </w:r>
    <w:r>
      <w:rPr>
        <w:rFonts w:eastAsia="Calibri"/>
        <w:b/>
        <w:szCs w:val="28"/>
        <w:lang w:val="en-US"/>
      </w:rPr>
      <w:t>81</w:t>
    </w:r>
    <w:r w:rsidRPr="004924A6">
      <w:rPr>
        <w:rFonts w:eastAsia="Calibri"/>
        <w:b/>
        <w:szCs w:val="28"/>
      </w:rPr>
      <w:t xml:space="preserve"> 01-1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D0F2C8" w14:textId="77777777" w:rsidR="007D3CD7" w:rsidRDefault="00C3794F" w:rsidP="00DD642D">
    <w:pPr>
      <w:pStyle w:val="a4"/>
      <w:jc w:val="center"/>
    </w:pPr>
    <w:sdt>
      <w:sdtPr>
        <w:id w:val="454146864"/>
        <w:docPartObj>
          <w:docPartGallery w:val="Page Numbers (Top of Page)"/>
          <w:docPartUnique/>
        </w:docPartObj>
      </w:sdtPr>
      <w:sdtEndPr/>
      <w:sdtContent>
        <w:r w:rsidR="007D3CD7">
          <w:rPr>
            <w:lang w:val="en-US"/>
          </w:rPr>
          <w:t>2</w:t>
        </w:r>
      </w:sdtContent>
    </w:sdt>
  </w:p>
  <w:p w14:paraId="370CE523" w14:textId="0C669E3B" w:rsidR="007D3CD7" w:rsidRPr="00DD642D" w:rsidRDefault="007D3CD7" w:rsidP="00DD642D">
    <w:pPr>
      <w:pStyle w:val="a4"/>
      <w:jc w:val="center"/>
    </w:pPr>
    <w:r w:rsidRPr="007475D8">
      <w:rPr>
        <w:rFonts w:eastAsia="Calibri"/>
        <w:b/>
        <w:lang w:val="en-US"/>
      </w:rPr>
      <w:t>RU</w:t>
    </w:r>
    <w:r w:rsidRPr="007475D8">
      <w:rPr>
        <w:rFonts w:eastAsia="Calibri"/>
        <w:b/>
      </w:rPr>
      <w:t>.</w:t>
    </w:r>
    <w:r w:rsidRPr="00F82014">
      <w:rPr>
        <w:rFonts w:eastAsia="Calibri"/>
        <w:b/>
      </w:rPr>
      <w:t>17701729.</w:t>
    </w:r>
    <w:r>
      <w:rPr>
        <w:b/>
      </w:rPr>
      <w:t>04.0</w:t>
    </w:r>
    <w:r>
      <w:rPr>
        <w:b/>
        <w:lang w:val="en-US"/>
      </w:rPr>
      <w:t>1</w:t>
    </w:r>
    <w:r w:rsidRPr="00F82014">
      <w:rPr>
        <w:rFonts w:eastAsia="Calibri"/>
        <w:b/>
      </w:rPr>
      <w:t>-01</w:t>
    </w:r>
    <w:r>
      <w:rPr>
        <w:rFonts w:eastAsia="Calibri"/>
        <w:b/>
      </w:rPr>
      <w:t xml:space="preserve"> 81 01-1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f5"/>
      </w:rPr>
      <w:id w:val="-1585988895"/>
      <w:docPartObj>
        <w:docPartGallery w:val="Page Numbers (Top of Page)"/>
        <w:docPartUnique/>
      </w:docPartObj>
    </w:sdtPr>
    <w:sdtEndPr>
      <w:rPr>
        <w:rStyle w:val="af5"/>
      </w:rPr>
    </w:sdtEndPr>
    <w:sdtContent>
      <w:p w14:paraId="3A1DD2A3" w14:textId="4224B9A7" w:rsidR="007D3CD7" w:rsidRDefault="007D3CD7" w:rsidP="00224478">
        <w:pPr>
          <w:pStyle w:val="a4"/>
          <w:framePr w:wrap="none" w:vAnchor="text" w:hAnchor="margin" w:xAlign="center" w:y="1"/>
          <w:rPr>
            <w:rStyle w:val="af5"/>
          </w:rPr>
        </w:pPr>
        <w:r>
          <w:rPr>
            <w:rStyle w:val="af5"/>
          </w:rPr>
          <w:fldChar w:fldCharType="begin"/>
        </w:r>
        <w:r>
          <w:rPr>
            <w:rStyle w:val="af5"/>
          </w:rPr>
          <w:instrText xml:space="preserve"> PAGE </w:instrText>
        </w:r>
        <w:r>
          <w:rPr>
            <w:rStyle w:val="af5"/>
          </w:rPr>
          <w:fldChar w:fldCharType="separate"/>
        </w:r>
        <w:r>
          <w:rPr>
            <w:rStyle w:val="af5"/>
            <w:noProof/>
          </w:rPr>
          <w:t>7</w:t>
        </w:r>
        <w:r>
          <w:rPr>
            <w:rStyle w:val="af5"/>
          </w:rPr>
          <w:fldChar w:fldCharType="end"/>
        </w:r>
      </w:p>
    </w:sdtContent>
  </w:sdt>
  <w:sdt>
    <w:sdtPr>
      <w:id w:val="802047231"/>
      <w:docPartObj>
        <w:docPartGallery w:val="Page Numbers (Top of Page)"/>
        <w:docPartUnique/>
      </w:docPartObj>
    </w:sdtPr>
    <w:sdtEndPr/>
    <w:sdtContent>
      <w:p w14:paraId="2F179531" w14:textId="0DB0894C" w:rsidR="007D3CD7" w:rsidRDefault="007D3CD7" w:rsidP="00F70F2C">
        <w:pPr>
          <w:pStyle w:val="a4"/>
          <w:jc w:val="center"/>
        </w:pPr>
      </w:p>
      <w:p w14:paraId="58F9DEE9" w14:textId="24CC64D9" w:rsidR="007D3CD7" w:rsidRPr="00F82014" w:rsidRDefault="007D3CD7" w:rsidP="00F70F2C">
        <w:pPr>
          <w:pStyle w:val="a4"/>
          <w:rPr>
            <w:rFonts w:eastAsia="Calibri"/>
            <w:b/>
          </w:rPr>
        </w:pPr>
        <w:r>
          <w:tab/>
        </w:r>
        <w:r w:rsidRPr="007475D8">
          <w:rPr>
            <w:rFonts w:eastAsia="Calibri"/>
            <w:b/>
            <w:lang w:val="en-US"/>
          </w:rPr>
          <w:t>RU</w:t>
        </w:r>
        <w:r w:rsidRPr="007475D8">
          <w:rPr>
            <w:rFonts w:eastAsia="Calibri"/>
            <w:b/>
          </w:rPr>
          <w:t>.</w:t>
        </w:r>
        <w:r w:rsidRPr="00F82014">
          <w:rPr>
            <w:rFonts w:eastAsia="Calibri"/>
            <w:b/>
          </w:rPr>
          <w:t>17701729.</w:t>
        </w:r>
        <w:r>
          <w:rPr>
            <w:b/>
          </w:rPr>
          <w:t>04.01</w:t>
        </w:r>
        <w:r w:rsidRPr="00F82014">
          <w:rPr>
            <w:rFonts w:eastAsia="Calibri"/>
            <w:b/>
          </w:rPr>
          <w:t>-01</w:t>
        </w:r>
        <w:r>
          <w:rPr>
            <w:rFonts w:eastAsia="Calibri"/>
            <w:b/>
          </w:rPr>
          <w:t xml:space="preserve"> 81 01-1</w:t>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0CCA08" w14:textId="77777777" w:rsidR="007D3CD7" w:rsidRPr="004A7A92" w:rsidRDefault="007D3CD7" w:rsidP="00106313">
    <w:pPr>
      <w:tabs>
        <w:tab w:val="left" w:pos="3460"/>
        <w:tab w:val="center" w:pos="4674"/>
      </w:tabs>
      <w:jc w:val="center"/>
      <w:rPr>
        <w:b/>
      </w:rPr>
    </w:pPr>
    <w:r w:rsidRPr="004924A6">
      <w:rPr>
        <w:rFonts w:eastAsia="Calibri"/>
        <w:b/>
        <w:szCs w:val="28"/>
        <w:lang w:val="en-US"/>
      </w:rPr>
      <w:t>RU</w:t>
    </w:r>
    <w:r w:rsidRPr="004924A6">
      <w:rPr>
        <w:rFonts w:eastAsia="Calibri"/>
        <w:b/>
        <w:szCs w:val="28"/>
      </w:rPr>
      <w:t>.17701729.</w:t>
    </w:r>
    <w:r>
      <w:rPr>
        <w:rStyle w:val="a3"/>
        <w:rFonts w:ascii="Arial" w:hAnsi="Arial" w:cs="Arial"/>
        <w:color w:val="000000"/>
        <w:shd w:val="clear" w:color="auto" w:fill="FFFFFF"/>
      </w:rPr>
      <w:t xml:space="preserve"> </w:t>
    </w:r>
    <w:r>
      <w:rPr>
        <w:rStyle w:val="a3"/>
        <w:color w:val="000000"/>
        <w:shd w:val="clear" w:color="auto" w:fill="FFFFFF"/>
      </w:rPr>
      <w:t>508600</w:t>
    </w:r>
    <w:r>
      <w:rPr>
        <w:rFonts w:eastAsia="Calibri"/>
        <w:b/>
        <w:szCs w:val="28"/>
      </w:rPr>
      <w:t>-01 ТЗ</w:t>
    </w:r>
    <w:r w:rsidRPr="004924A6">
      <w:rPr>
        <w:rFonts w:eastAsia="Calibri"/>
        <w:b/>
        <w:szCs w:val="28"/>
      </w:rPr>
      <w:t xml:space="preserve"> 01-1-ЛУ</w:t>
    </w:r>
  </w:p>
  <w:p w14:paraId="3CAF4AC8" w14:textId="77777777" w:rsidR="007D3CD7" w:rsidRPr="00C722DD" w:rsidRDefault="007D3CD7" w:rsidP="00551348">
    <w:pPr>
      <w:pStyle w:val="a4"/>
      <w:jc w:val="center"/>
      <w:rPr>
        <w:rFonts w:cstheme="majorHAnsi"/>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0D471D"/>
    <w:multiLevelType w:val="hybridMultilevel"/>
    <w:tmpl w:val="AFB8A36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C03474A"/>
    <w:multiLevelType w:val="hybridMultilevel"/>
    <w:tmpl w:val="2E7A62C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15:restartNumberingAfterBreak="0">
    <w:nsid w:val="33C42AC2"/>
    <w:multiLevelType w:val="multilevel"/>
    <w:tmpl w:val="88B62374"/>
    <w:lvl w:ilvl="0">
      <w:start w:val="1"/>
      <w:numFmt w:val="decimal"/>
      <w:pStyle w:val="2"/>
      <w:lvlText w:val="4.%1."/>
      <w:lvlJc w:val="left"/>
      <w:pPr>
        <w:ind w:left="360" w:hanging="360"/>
      </w:pPr>
      <w:rPr>
        <w:rFonts w:hint="default"/>
      </w:rPr>
    </w:lvl>
    <w:lvl w:ilvl="1">
      <w:start w:val="1"/>
      <w:numFmt w:val="none"/>
      <w:lvlText w:val=""/>
      <w:lvlJc w:val="left"/>
      <w:pPr>
        <w:ind w:left="720" w:hanging="360"/>
      </w:pPr>
      <w:rPr>
        <w:rFonts w:hint="default"/>
      </w:rPr>
    </w:lvl>
    <w:lvl w:ilvl="2">
      <w:start w:val="1"/>
      <w:numFmt w:val="decimal"/>
      <w:lvlText w:val="%3)"/>
      <w:lvlJc w:val="left"/>
      <w:pPr>
        <w:ind w:left="1080" w:hanging="360"/>
      </w:pPr>
      <w:rPr>
        <w:rFonts w:hint="default"/>
        <w:caps w:val="0"/>
        <w:strike w:val="0"/>
        <w:dstrike w:val="0"/>
        <w:vanish w:val="0"/>
        <w:vertAlign w:val="baseline"/>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C7A59C3"/>
    <w:multiLevelType w:val="hybridMultilevel"/>
    <w:tmpl w:val="A05EACFA"/>
    <w:lvl w:ilvl="0" w:tplc="04190001">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4" w15:restartNumberingAfterBreak="0">
    <w:nsid w:val="456D3787"/>
    <w:multiLevelType w:val="hybridMultilevel"/>
    <w:tmpl w:val="C48A734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49B8559B"/>
    <w:multiLevelType w:val="multilevel"/>
    <w:tmpl w:val="C624037A"/>
    <w:lvl w:ilvl="0">
      <w:start w:val="2"/>
      <w:numFmt w:val="decimal"/>
      <w:lvlText w:val="%1"/>
      <w:lvlJc w:val="left"/>
      <w:pPr>
        <w:ind w:left="480" w:hanging="480"/>
      </w:pPr>
      <w:rPr>
        <w:rFonts w:hint="default"/>
      </w:rPr>
    </w:lvl>
    <w:lvl w:ilvl="1">
      <w:start w:val="1"/>
      <w:numFmt w:val="decimal"/>
      <w:lvlText w:val="%1.%2"/>
      <w:lvlJc w:val="left"/>
      <w:pPr>
        <w:ind w:left="834" w:hanging="48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num w:numId="1">
    <w:abstractNumId w:val="0"/>
  </w:num>
  <w:num w:numId="2">
    <w:abstractNumId w:val="2"/>
  </w:num>
  <w:num w:numId="3">
    <w:abstractNumId w:val="4"/>
  </w:num>
  <w:num w:numId="4">
    <w:abstractNumId w:val="3"/>
  </w:num>
  <w:num w:numId="5">
    <w:abstractNumId w:val="5"/>
  </w:num>
  <w:num w:numId="6">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1C04"/>
    <w:rsid w:val="00010DB9"/>
    <w:rsid w:val="00013648"/>
    <w:rsid w:val="00013696"/>
    <w:rsid w:val="000146F2"/>
    <w:rsid w:val="00032BC8"/>
    <w:rsid w:val="000330D2"/>
    <w:rsid w:val="00036912"/>
    <w:rsid w:val="000501BB"/>
    <w:rsid w:val="0005213B"/>
    <w:rsid w:val="000566AB"/>
    <w:rsid w:val="000666E3"/>
    <w:rsid w:val="000723FE"/>
    <w:rsid w:val="00096F2C"/>
    <w:rsid w:val="00097A61"/>
    <w:rsid w:val="000A06A9"/>
    <w:rsid w:val="000A1F62"/>
    <w:rsid w:val="000A36D1"/>
    <w:rsid w:val="000B3968"/>
    <w:rsid w:val="000B568D"/>
    <w:rsid w:val="000B5844"/>
    <w:rsid w:val="000C3A7F"/>
    <w:rsid w:val="000C6DFD"/>
    <w:rsid w:val="000D2B61"/>
    <w:rsid w:val="000D4679"/>
    <w:rsid w:val="000D52EE"/>
    <w:rsid w:val="000D5A84"/>
    <w:rsid w:val="000E478C"/>
    <w:rsid w:val="001040E9"/>
    <w:rsid w:val="001059E7"/>
    <w:rsid w:val="00106313"/>
    <w:rsid w:val="0010637A"/>
    <w:rsid w:val="00114882"/>
    <w:rsid w:val="00114BD6"/>
    <w:rsid w:val="00120361"/>
    <w:rsid w:val="00125C9E"/>
    <w:rsid w:val="00131A89"/>
    <w:rsid w:val="0013430A"/>
    <w:rsid w:val="001603AB"/>
    <w:rsid w:val="00165875"/>
    <w:rsid w:val="00172226"/>
    <w:rsid w:val="00175460"/>
    <w:rsid w:val="00182D62"/>
    <w:rsid w:val="001A1E51"/>
    <w:rsid w:val="001C0020"/>
    <w:rsid w:val="001C4D21"/>
    <w:rsid w:val="001D3E00"/>
    <w:rsid w:val="001D6E4A"/>
    <w:rsid w:val="001E0807"/>
    <w:rsid w:val="001F099C"/>
    <w:rsid w:val="001F421F"/>
    <w:rsid w:val="001F51E5"/>
    <w:rsid w:val="00202BFC"/>
    <w:rsid w:val="00224478"/>
    <w:rsid w:val="00226208"/>
    <w:rsid w:val="00231558"/>
    <w:rsid w:val="002324EA"/>
    <w:rsid w:val="00232BE0"/>
    <w:rsid w:val="00235E39"/>
    <w:rsid w:val="00235F0A"/>
    <w:rsid w:val="00242211"/>
    <w:rsid w:val="00243C3A"/>
    <w:rsid w:val="00244781"/>
    <w:rsid w:val="00250068"/>
    <w:rsid w:val="00253088"/>
    <w:rsid w:val="002530B3"/>
    <w:rsid w:val="00257576"/>
    <w:rsid w:val="00257A38"/>
    <w:rsid w:val="00261B9D"/>
    <w:rsid w:val="0026217A"/>
    <w:rsid w:val="00281788"/>
    <w:rsid w:val="002834B2"/>
    <w:rsid w:val="002842E9"/>
    <w:rsid w:val="00296C52"/>
    <w:rsid w:val="002A011C"/>
    <w:rsid w:val="002A30A4"/>
    <w:rsid w:val="002A789D"/>
    <w:rsid w:val="002B15FB"/>
    <w:rsid w:val="002B76D7"/>
    <w:rsid w:val="002B77F7"/>
    <w:rsid w:val="002C546A"/>
    <w:rsid w:val="002D1ED6"/>
    <w:rsid w:val="002E098B"/>
    <w:rsid w:val="002F6CC2"/>
    <w:rsid w:val="00337726"/>
    <w:rsid w:val="00340556"/>
    <w:rsid w:val="00347A10"/>
    <w:rsid w:val="003516F3"/>
    <w:rsid w:val="00355141"/>
    <w:rsid w:val="00357369"/>
    <w:rsid w:val="00361358"/>
    <w:rsid w:val="00366226"/>
    <w:rsid w:val="00366E52"/>
    <w:rsid w:val="003729DD"/>
    <w:rsid w:val="00376CEE"/>
    <w:rsid w:val="00391F7E"/>
    <w:rsid w:val="00393CAC"/>
    <w:rsid w:val="003A5563"/>
    <w:rsid w:val="003A5D7E"/>
    <w:rsid w:val="003B19D5"/>
    <w:rsid w:val="003C16F9"/>
    <w:rsid w:val="003D6315"/>
    <w:rsid w:val="003D66F6"/>
    <w:rsid w:val="003E286A"/>
    <w:rsid w:val="00401F2E"/>
    <w:rsid w:val="004246C2"/>
    <w:rsid w:val="00426900"/>
    <w:rsid w:val="004336B7"/>
    <w:rsid w:val="00435DA0"/>
    <w:rsid w:val="004439AF"/>
    <w:rsid w:val="00444F49"/>
    <w:rsid w:val="004516E2"/>
    <w:rsid w:val="004539C4"/>
    <w:rsid w:val="00454354"/>
    <w:rsid w:val="00457F99"/>
    <w:rsid w:val="00461A97"/>
    <w:rsid w:val="00464E0B"/>
    <w:rsid w:val="004828F6"/>
    <w:rsid w:val="004913B4"/>
    <w:rsid w:val="00491A92"/>
    <w:rsid w:val="004A2218"/>
    <w:rsid w:val="004A7A92"/>
    <w:rsid w:val="004B5EF3"/>
    <w:rsid w:val="004B6083"/>
    <w:rsid w:val="004B6BB3"/>
    <w:rsid w:val="004C2FE5"/>
    <w:rsid w:val="004D28E1"/>
    <w:rsid w:val="004D3E34"/>
    <w:rsid w:val="004E16D8"/>
    <w:rsid w:val="004E4348"/>
    <w:rsid w:val="004F0F6F"/>
    <w:rsid w:val="004F1770"/>
    <w:rsid w:val="004F2C71"/>
    <w:rsid w:val="004F6C18"/>
    <w:rsid w:val="00502666"/>
    <w:rsid w:val="00512046"/>
    <w:rsid w:val="00533A3C"/>
    <w:rsid w:val="00534B92"/>
    <w:rsid w:val="00542611"/>
    <w:rsid w:val="0054272E"/>
    <w:rsid w:val="00543A44"/>
    <w:rsid w:val="00544609"/>
    <w:rsid w:val="00551348"/>
    <w:rsid w:val="00553FFB"/>
    <w:rsid w:val="00577A53"/>
    <w:rsid w:val="005874EA"/>
    <w:rsid w:val="005919ED"/>
    <w:rsid w:val="005942A3"/>
    <w:rsid w:val="005A7D09"/>
    <w:rsid w:val="005B0AB0"/>
    <w:rsid w:val="005B4930"/>
    <w:rsid w:val="005C2927"/>
    <w:rsid w:val="005D566A"/>
    <w:rsid w:val="005D7146"/>
    <w:rsid w:val="005E3522"/>
    <w:rsid w:val="005E6B9A"/>
    <w:rsid w:val="005F2C45"/>
    <w:rsid w:val="005F4A69"/>
    <w:rsid w:val="005F76C5"/>
    <w:rsid w:val="00600327"/>
    <w:rsid w:val="00605911"/>
    <w:rsid w:val="00611F35"/>
    <w:rsid w:val="0061777D"/>
    <w:rsid w:val="00632ABD"/>
    <w:rsid w:val="00633779"/>
    <w:rsid w:val="00633D26"/>
    <w:rsid w:val="00642EF8"/>
    <w:rsid w:val="0064580E"/>
    <w:rsid w:val="00647116"/>
    <w:rsid w:val="00656A97"/>
    <w:rsid w:val="006669E1"/>
    <w:rsid w:val="00683DBC"/>
    <w:rsid w:val="00687117"/>
    <w:rsid w:val="006912EA"/>
    <w:rsid w:val="0069230F"/>
    <w:rsid w:val="00692C46"/>
    <w:rsid w:val="00695A98"/>
    <w:rsid w:val="006A1048"/>
    <w:rsid w:val="006B0748"/>
    <w:rsid w:val="006B71B4"/>
    <w:rsid w:val="006C1229"/>
    <w:rsid w:val="006C51DE"/>
    <w:rsid w:val="006E091E"/>
    <w:rsid w:val="006E1359"/>
    <w:rsid w:val="006E7789"/>
    <w:rsid w:val="006E7B3E"/>
    <w:rsid w:val="006F2D08"/>
    <w:rsid w:val="006F309D"/>
    <w:rsid w:val="00712F71"/>
    <w:rsid w:val="00713A0E"/>
    <w:rsid w:val="00717410"/>
    <w:rsid w:val="00717D16"/>
    <w:rsid w:val="0072381C"/>
    <w:rsid w:val="00726C24"/>
    <w:rsid w:val="007475D8"/>
    <w:rsid w:val="00750486"/>
    <w:rsid w:val="00757257"/>
    <w:rsid w:val="00763F5B"/>
    <w:rsid w:val="00776311"/>
    <w:rsid w:val="0078443B"/>
    <w:rsid w:val="007966EF"/>
    <w:rsid w:val="007A63CA"/>
    <w:rsid w:val="007A677C"/>
    <w:rsid w:val="007B24CB"/>
    <w:rsid w:val="007B6F72"/>
    <w:rsid w:val="007C16C8"/>
    <w:rsid w:val="007C54E2"/>
    <w:rsid w:val="007C6930"/>
    <w:rsid w:val="007C71E5"/>
    <w:rsid w:val="007C76BD"/>
    <w:rsid w:val="007D16FC"/>
    <w:rsid w:val="007D2768"/>
    <w:rsid w:val="007D3CD7"/>
    <w:rsid w:val="007D5687"/>
    <w:rsid w:val="007E5064"/>
    <w:rsid w:val="007F58D1"/>
    <w:rsid w:val="007F6F5F"/>
    <w:rsid w:val="0080541E"/>
    <w:rsid w:val="0081783E"/>
    <w:rsid w:val="00822405"/>
    <w:rsid w:val="00826346"/>
    <w:rsid w:val="0082747E"/>
    <w:rsid w:val="00830537"/>
    <w:rsid w:val="00833666"/>
    <w:rsid w:val="00845ABA"/>
    <w:rsid w:val="00846F2C"/>
    <w:rsid w:val="0085072A"/>
    <w:rsid w:val="00853B68"/>
    <w:rsid w:val="00862E78"/>
    <w:rsid w:val="00873165"/>
    <w:rsid w:val="00873597"/>
    <w:rsid w:val="008823CB"/>
    <w:rsid w:val="00885931"/>
    <w:rsid w:val="008A1EE8"/>
    <w:rsid w:val="008A5FE1"/>
    <w:rsid w:val="008A6211"/>
    <w:rsid w:val="008C2202"/>
    <w:rsid w:val="008E0B93"/>
    <w:rsid w:val="008F3DC6"/>
    <w:rsid w:val="008F603F"/>
    <w:rsid w:val="0090058B"/>
    <w:rsid w:val="009026C6"/>
    <w:rsid w:val="00913AB2"/>
    <w:rsid w:val="00913F4A"/>
    <w:rsid w:val="00914279"/>
    <w:rsid w:val="00920449"/>
    <w:rsid w:val="009367F4"/>
    <w:rsid w:val="009405DF"/>
    <w:rsid w:val="0094648B"/>
    <w:rsid w:val="0094783C"/>
    <w:rsid w:val="0095290D"/>
    <w:rsid w:val="009571F0"/>
    <w:rsid w:val="0098719F"/>
    <w:rsid w:val="00987E81"/>
    <w:rsid w:val="00990F1F"/>
    <w:rsid w:val="009960F0"/>
    <w:rsid w:val="009A70CE"/>
    <w:rsid w:val="009C1DE4"/>
    <w:rsid w:val="009C2DDD"/>
    <w:rsid w:val="009C60BD"/>
    <w:rsid w:val="009D54E4"/>
    <w:rsid w:val="009E1746"/>
    <w:rsid w:val="009E50BA"/>
    <w:rsid w:val="009F297D"/>
    <w:rsid w:val="009F473C"/>
    <w:rsid w:val="009F7BC6"/>
    <w:rsid w:val="00A00C4D"/>
    <w:rsid w:val="00A031C0"/>
    <w:rsid w:val="00A041F4"/>
    <w:rsid w:val="00A06C67"/>
    <w:rsid w:val="00A15846"/>
    <w:rsid w:val="00A206AA"/>
    <w:rsid w:val="00A24922"/>
    <w:rsid w:val="00A27856"/>
    <w:rsid w:val="00A4002E"/>
    <w:rsid w:val="00A4697D"/>
    <w:rsid w:val="00A47958"/>
    <w:rsid w:val="00A47A79"/>
    <w:rsid w:val="00A5570D"/>
    <w:rsid w:val="00A56EAD"/>
    <w:rsid w:val="00A62463"/>
    <w:rsid w:val="00A664C5"/>
    <w:rsid w:val="00A675EB"/>
    <w:rsid w:val="00A70CFC"/>
    <w:rsid w:val="00A76D6A"/>
    <w:rsid w:val="00A80663"/>
    <w:rsid w:val="00A82A70"/>
    <w:rsid w:val="00A82B5D"/>
    <w:rsid w:val="00A90965"/>
    <w:rsid w:val="00A94FBD"/>
    <w:rsid w:val="00A96344"/>
    <w:rsid w:val="00AA187A"/>
    <w:rsid w:val="00AB700D"/>
    <w:rsid w:val="00AC20DC"/>
    <w:rsid w:val="00AE1622"/>
    <w:rsid w:val="00B2698B"/>
    <w:rsid w:val="00B33BD4"/>
    <w:rsid w:val="00B42856"/>
    <w:rsid w:val="00B43004"/>
    <w:rsid w:val="00B5055C"/>
    <w:rsid w:val="00B51418"/>
    <w:rsid w:val="00B52996"/>
    <w:rsid w:val="00B5346B"/>
    <w:rsid w:val="00B56CF5"/>
    <w:rsid w:val="00B65E89"/>
    <w:rsid w:val="00B73D15"/>
    <w:rsid w:val="00BB04ED"/>
    <w:rsid w:val="00BB12FE"/>
    <w:rsid w:val="00BB2826"/>
    <w:rsid w:val="00BD5319"/>
    <w:rsid w:val="00BF3BBD"/>
    <w:rsid w:val="00C034D7"/>
    <w:rsid w:val="00C05817"/>
    <w:rsid w:val="00C10A60"/>
    <w:rsid w:val="00C21F4B"/>
    <w:rsid w:val="00C228DB"/>
    <w:rsid w:val="00C24E8B"/>
    <w:rsid w:val="00C352BB"/>
    <w:rsid w:val="00C3794F"/>
    <w:rsid w:val="00C60621"/>
    <w:rsid w:val="00C80A05"/>
    <w:rsid w:val="00C82C8B"/>
    <w:rsid w:val="00C83C3B"/>
    <w:rsid w:val="00C87A5D"/>
    <w:rsid w:val="00C93CBB"/>
    <w:rsid w:val="00C9559F"/>
    <w:rsid w:val="00CA15B7"/>
    <w:rsid w:val="00CA55CC"/>
    <w:rsid w:val="00CB39EA"/>
    <w:rsid w:val="00CC46A3"/>
    <w:rsid w:val="00CC5292"/>
    <w:rsid w:val="00CC5341"/>
    <w:rsid w:val="00CC616F"/>
    <w:rsid w:val="00CD50DC"/>
    <w:rsid w:val="00CD51CC"/>
    <w:rsid w:val="00CE28DF"/>
    <w:rsid w:val="00CF54B8"/>
    <w:rsid w:val="00D0016D"/>
    <w:rsid w:val="00D0128C"/>
    <w:rsid w:val="00D1496A"/>
    <w:rsid w:val="00D14DC5"/>
    <w:rsid w:val="00D24CDF"/>
    <w:rsid w:val="00D30C7A"/>
    <w:rsid w:val="00D331A6"/>
    <w:rsid w:val="00D434D8"/>
    <w:rsid w:val="00D508F3"/>
    <w:rsid w:val="00D51F5A"/>
    <w:rsid w:val="00D62571"/>
    <w:rsid w:val="00D64D2C"/>
    <w:rsid w:val="00D65E7F"/>
    <w:rsid w:val="00D76E66"/>
    <w:rsid w:val="00D8102E"/>
    <w:rsid w:val="00D90606"/>
    <w:rsid w:val="00DA5211"/>
    <w:rsid w:val="00DA7BA4"/>
    <w:rsid w:val="00DB111F"/>
    <w:rsid w:val="00DB17C8"/>
    <w:rsid w:val="00DC05B5"/>
    <w:rsid w:val="00DD5A55"/>
    <w:rsid w:val="00DD642D"/>
    <w:rsid w:val="00DE0333"/>
    <w:rsid w:val="00DE495D"/>
    <w:rsid w:val="00E04350"/>
    <w:rsid w:val="00E048F9"/>
    <w:rsid w:val="00E05EF4"/>
    <w:rsid w:val="00E07186"/>
    <w:rsid w:val="00E217E5"/>
    <w:rsid w:val="00E26000"/>
    <w:rsid w:val="00E42AC9"/>
    <w:rsid w:val="00E60650"/>
    <w:rsid w:val="00E647D1"/>
    <w:rsid w:val="00E70AE6"/>
    <w:rsid w:val="00E761C9"/>
    <w:rsid w:val="00EA04EA"/>
    <w:rsid w:val="00EB0D3D"/>
    <w:rsid w:val="00EB3A30"/>
    <w:rsid w:val="00EC47A9"/>
    <w:rsid w:val="00EC642D"/>
    <w:rsid w:val="00ED235F"/>
    <w:rsid w:val="00ED3490"/>
    <w:rsid w:val="00EE482A"/>
    <w:rsid w:val="00F000C6"/>
    <w:rsid w:val="00F0682A"/>
    <w:rsid w:val="00F16081"/>
    <w:rsid w:val="00F339C5"/>
    <w:rsid w:val="00F56198"/>
    <w:rsid w:val="00F70F2C"/>
    <w:rsid w:val="00F71C04"/>
    <w:rsid w:val="00F73CF2"/>
    <w:rsid w:val="00F76240"/>
    <w:rsid w:val="00F82014"/>
    <w:rsid w:val="00F95285"/>
    <w:rsid w:val="00FC3379"/>
    <w:rsid w:val="00FC60A2"/>
    <w:rsid w:val="00FD29F4"/>
    <w:rsid w:val="00FD2B7C"/>
    <w:rsid w:val="00FE5296"/>
    <w:rsid w:val="00FE5B0C"/>
    <w:rsid w:val="00FF60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8E4FA2"/>
  <w15:docId w15:val="{73F04933-FBE7-499F-91FB-C83094ACE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3C3B"/>
    <w:pPr>
      <w:spacing w:after="0" w:line="36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0D4679"/>
    <w:pPr>
      <w:keepNext/>
      <w:keepLines/>
      <w:spacing w:before="480"/>
      <w:outlineLvl w:val="0"/>
    </w:pPr>
    <w:rPr>
      <w:rFonts w:eastAsiaTheme="majorEastAsia" w:cstheme="majorBidi"/>
      <w:b/>
      <w:bCs/>
      <w:color w:val="365F91" w:themeColor="accent1" w:themeShade="BF"/>
      <w:sz w:val="28"/>
      <w:szCs w:val="28"/>
    </w:rPr>
  </w:style>
  <w:style w:type="paragraph" w:styleId="20">
    <w:name w:val="heading 2"/>
    <w:basedOn w:val="a"/>
    <w:next w:val="a"/>
    <w:link w:val="21"/>
    <w:uiPriority w:val="9"/>
    <w:unhideWhenUsed/>
    <w:qFormat/>
    <w:rsid w:val="00DC05B5"/>
    <w:pPr>
      <w:keepNext/>
      <w:keepLines/>
      <w:spacing w:before="200"/>
      <w:outlineLvl w:val="1"/>
    </w:pPr>
    <w:rPr>
      <w:rFonts w:eastAsiaTheme="majorEastAsia" w:cstheme="majorBidi"/>
      <w:b/>
      <w:bCs/>
      <w:color w:val="4F81BD" w:themeColor="accent1"/>
      <w:sz w:val="26"/>
      <w:szCs w:val="26"/>
    </w:rPr>
  </w:style>
  <w:style w:type="paragraph" w:styleId="3">
    <w:name w:val="heading 3"/>
    <w:basedOn w:val="a"/>
    <w:next w:val="a"/>
    <w:link w:val="30"/>
    <w:uiPriority w:val="9"/>
    <w:unhideWhenUsed/>
    <w:qFormat/>
    <w:rsid w:val="004539C4"/>
    <w:pPr>
      <w:keepNext/>
      <w:keepLines/>
      <w:spacing w:before="200"/>
      <w:outlineLvl w:val="2"/>
    </w:pPr>
    <w:rPr>
      <w:rFonts w:eastAsiaTheme="majorEastAsia" w:cstheme="majorBidi"/>
      <w:b/>
      <w:bCs/>
      <w:color w:val="4F81BD" w:themeColor="accent1"/>
    </w:rPr>
  </w:style>
  <w:style w:type="paragraph" w:styleId="4">
    <w:name w:val="heading 4"/>
    <w:basedOn w:val="a"/>
    <w:next w:val="a"/>
    <w:link w:val="40"/>
    <w:uiPriority w:val="9"/>
    <w:unhideWhenUsed/>
    <w:qFormat/>
    <w:rsid w:val="00A15846"/>
    <w:pPr>
      <w:keepNext/>
      <w:keepLines/>
      <w:spacing w:before="200"/>
      <w:outlineLvl w:val="3"/>
    </w:pPr>
    <w:rPr>
      <w:rFonts w:eastAsiaTheme="majorEastAsia" w:cstheme="majorBidi"/>
      <w:b/>
      <w:bCs/>
      <w:i/>
      <w:iCs/>
      <w:color w:val="4F81BD" w:themeColor="accent1"/>
    </w:rPr>
  </w:style>
  <w:style w:type="paragraph" w:styleId="5">
    <w:name w:val="heading 5"/>
    <w:basedOn w:val="a"/>
    <w:next w:val="a"/>
    <w:link w:val="50"/>
    <w:uiPriority w:val="9"/>
    <w:unhideWhenUsed/>
    <w:qFormat/>
    <w:rsid w:val="00250068"/>
    <w:pPr>
      <w:keepNext/>
      <w:keepLines/>
      <w:spacing w:before="200"/>
      <w:outlineLvl w:val="4"/>
    </w:pPr>
    <w:rPr>
      <w:rFonts w:eastAsiaTheme="majorEastAsia"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9571F0"/>
    <w:rPr>
      <w:b/>
      <w:bCs/>
    </w:rPr>
  </w:style>
  <w:style w:type="paragraph" w:styleId="a4">
    <w:name w:val="header"/>
    <w:basedOn w:val="a"/>
    <w:link w:val="a5"/>
    <w:uiPriority w:val="99"/>
    <w:unhideWhenUsed/>
    <w:rsid w:val="009571F0"/>
    <w:pPr>
      <w:tabs>
        <w:tab w:val="center" w:pos="4677"/>
        <w:tab w:val="right" w:pos="9355"/>
      </w:tabs>
    </w:pPr>
  </w:style>
  <w:style w:type="character" w:customStyle="1" w:styleId="a5">
    <w:name w:val="Верхний колонтитул Знак"/>
    <w:basedOn w:val="a0"/>
    <w:link w:val="a4"/>
    <w:uiPriority w:val="99"/>
    <w:rsid w:val="009571F0"/>
    <w:rPr>
      <w:rFonts w:asciiTheme="majorHAnsi" w:hAnsiTheme="majorHAnsi"/>
      <w:sz w:val="24"/>
      <w:szCs w:val="24"/>
    </w:rPr>
  </w:style>
  <w:style w:type="paragraph" w:styleId="a6">
    <w:name w:val="footer"/>
    <w:basedOn w:val="a"/>
    <w:link w:val="a7"/>
    <w:uiPriority w:val="99"/>
    <w:unhideWhenUsed/>
    <w:rsid w:val="009571F0"/>
    <w:pPr>
      <w:tabs>
        <w:tab w:val="center" w:pos="4677"/>
        <w:tab w:val="right" w:pos="9355"/>
      </w:tabs>
    </w:pPr>
  </w:style>
  <w:style w:type="character" w:customStyle="1" w:styleId="a7">
    <w:name w:val="Нижний колонтитул Знак"/>
    <w:basedOn w:val="a0"/>
    <w:link w:val="a6"/>
    <w:uiPriority w:val="99"/>
    <w:rsid w:val="009571F0"/>
    <w:rPr>
      <w:rFonts w:asciiTheme="majorHAnsi" w:hAnsiTheme="majorHAnsi"/>
      <w:sz w:val="24"/>
      <w:szCs w:val="24"/>
    </w:rPr>
  </w:style>
  <w:style w:type="paragraph" w:styleId="a8">
    <w:name w:val="Balloon Text"/>
    <w:basedOn w:val="a"/>
    <w:link w:val="a9"/>
    <w:uiPriority w:val="99"/>
    <w:semiHidden/>
    <w:unhideWhenUsed/>
    <w:rsid w:val="009571F0"/>
    <w:rPr>
      <w:rFonts w:ascii="Tahoma" w:hAnsi="Tahoma" w:cs="Tahoma"/>
      <w:sz w:val="16"/>
      <w:szCs w:val="16"/>
    </w:rPr>
  </w:style>
  <w:style w:type="character" w:customStyle="1" w:styleId="a9">
    <w:name w:val="Текст выноски Знак"/>
    <w:basedOn w:val="a0"/>
    <w:link w:val="a8"/>
    <w:uiPriority w:val="99"/>
    <w:semiHidden/>
    <w:rsid w:val="009571F0"/>
    <w:rPr>
      <w:rFonts w:ascii="Tahoma" w:hAnsi="Tahoma" w:cs="Tahoma"/>
      <w:sz w:val="16"/>
      <w:szCs w:val="16"/>
    </w:rPr>
  </w:style>
  <w:style w:type="paragraph" w:styleId="11">
    <w:name w:val="toc 1"/>
    <w:basedOn w:val="a"/>
    <w:next w:val="a"/>
    <w:autoRedefine/>
    <w:uiPriority w:val="39"/>
    <w:unhideWhenUsed/>
    <w:rsid w:val="0082747E"/>
    <w:pPr>
      <w:tabs>
        <w:tab w:val="right" w:leader="dot" w:pos="9345"/>
      </w:tabs>
      <w:spacing w:before="120"/>
    </w:pPr>
    <w:rPr>
      <w:rFonts w:cstheme="minorHAnsi"/>
    </w:rPr>
  </w:style>
  <w:style w:type="paragraph" w:styleId="22">
    <w:name w:val="toc 2"/>
    <w:basedOn w:val="a"/>
    <w:next w:val="a"/>
    <w:autoRedefine/>
    <w:uiPriority w:val="39"/>
    <w:unhideWhenUsed/>
    <w:rsid w:val="00611F35"/>
    <w:pPr>
      <w:ind w:left="240"/>
    </w:pPr>
    <w:rPr>
      <w:rFonts w:cstheme="minorHAnsi"/>
      <w:szCs w:val="22"/>
    </w:rPr>
  </w:style>
  <w:style w:type="character" w:customStyle="1" w:styleId="10">
    <w:name w:val="Заголовок 1 Знак"/>
    <w:basedOn w:val="a0"/>
    <w:link w:val="1"/>
    <w:uiPriority w:val="9"/>
    <w:rsid w:val="000D4679"/>
    <w:rPr>
      <w:rFonts w:asciiTheme="majorHAnsi" w:eastAsiaTheme="majorEastAsia" w:hAnsiTheme="majorHAnsi" w:cstheme="majorBidi"/>
      <w:b/>
      <w:bCs/>
      <w:color w:val="365F91" w:themeColor="accent1" w:themeShade="BF"/>
      <w:sz w:val="28"/>
      <w:szCs w:val="28"/>
    </w:rPr>
  </w:style>
  <w:style w:type="paragraph" w:styleId="aa">
    <w:name w:val="TOC Heading"/>
    <w:basedOn w:val="1"/>
    <w:next w:val="a"/>
    <w:uiPriority w:val="39"/>
    <w:unhideWhenUsed/>
    <w:qFormat/>
    <w:rsid w:val="000D4679"/>
    <w:pPr>
      <w:spacing w:after="100" w:line="276" w:lineRule="auto"/>
      <w:jc w:val="center"/>
      <w:outlineLvl w:val="9"/>
    </w:pPr>
    <w:rPr>
      <w:color w:val="000000" w:themeColor="text1"/>
      <w:sz w:val="24"/>
    </w:rPr>
  </w:style>
  <w:style w:type="character" w:styleId="ab">
    <w:name w:val="Hyperlink"/>
    <w:basedOn w:val="a0"/>
    <w:uiPriority w:val="99"/>
    <w:unhideWhenUsed/>
    <w:rsid w:val="000D4679"/>
    <w:rPr>
      <w:color w:val="0000FF" w:themeColor="hyperlink"/>
      <w:u w:val="single"/>
    </w:rPr>
  </w:style>
  <w:style w:type="character" w:customStyle="1" w:styleId="21">
    <w:name w:val="Заголовок 2 Знак"/>
    <w:basedOn w:val="a0"/>
    <w:link w:val="20"/>
    <w:uiPriority w:val="9"/>
    <w:rsid w:val="00DC05B5"/>
    <w:rPr>
      <w:rFonts w:asciiTheme="majorHAnsi" w:eastAsiaTheme="majorEastAsia" w:hAnsiTheme="majorHAnsi" w:cstheme="majorBidi"/>
      <w:b/>
      <w:bCs/>
      <w:color w:val="4F81BD" w:themeColor="accent1"/>
      <w:sz w:val="26"/>
      <w:szCs w:val="26"/>
    </w:rPr>
  </w:style>
  <w:style w:type="paragraph" w:styleId="ac">
    <w:name w:val="List Paragraph"/>
    <w:basedOn w:val="a"/>
    <w:uiPriority w:val="34"/>
    <w:qFormat/>
    <w:rsid w:val="0013430A"/>
    <w:pPr>
      <w:ind w:left="720"/>
      <w:contextualSpacing/>
    </w:pPr>
  </w:style>
  <w:style w:type="paragraph" w:customStyle="1" w:styleId="ad">
    <w:name w:val="Таблица"/>
    <w:basedOn w:val="a"/>
    <w:uiPriority w:val="99"/>
    <w:rsid w:val="0013430A"/>
    <w:pPr>
      <w:jc w:val="both"/>
    </w:pPr>
    <w:rPr>
      <w:szCs w:val="20"/>
    </w:rPr>
  </w:style>
  <w:style w:type="paragraph" w:styleId="ae">
    <w:name w:val="Body Text"/>
    <w:basedOn w:val="a"/>
    <w:link w:val="af"/>
    <w:rsid w:val="004539C4"/>
    <w:pPr>
      <w:spacing w:after="120"/>
    </w:pPr>
  </w:style>
  <w:style w:type="character" w:customStyle="1" w:styleId="af">
    <w:name w:val="Основной текст Знак"/>
    <w:basedOn w:val="a0"/>
    <w:link w:val="ae"/>
    <w:rsid w:val="004539C4"/>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rsid w:val="004539C4"/>
    <w:rPr>
      <w:rFonts w:asciiTheme="majorHAnsi" w:eastAsiaTheme="majorEastAsia" w:hAnsiTheme="majorHAnsi" w:cstheme="majorBidi"/>
      <w:b/>
      <w:bCs/>
      <w:color w:val="4F81BD" w:themeColor="accent1"/>
      <w:sz w:val="24"/>
      <w:szCs w:val="24"/>
    </w:rPr>
  </w:style>
  <w:style w:type="paragraph" w:customStyle="1" w:styleId="2">
    <w:name w:val="Стиль2"/>
    <w:basedOn w:val="20"/>
    <w:rsid w:val="004539C4"/>
    <w:pPr>
      <w:numPr>
        <w:numId w:val="2"/>
      </w:numPr>
      <w:tabs>
        <w:tab w:val="num" w:pos="360"/>
      </w:tabs>
      <w:spacing w:before="40" w:line="259" w:lineRule="auto"/>
      <w:ind w:left="0" w:firstLine="0"/>
    </w:pPr>
    <w:rPr>
      <w:rFonts w:cs="Times New Roman"/>
      <w:b w:val="0"/>
      <w:color w:val="auto"/>
      <w:sz w:val="28"/>
      <w:szCs w:val="28"/>
    </w:rPr>
  </w:style>
  <w:style w:type="character" w:customStyle="1" w:styleId="40">
    <w:name w:val="Заголовок 4 Знак"/>
    <w:basedOn w:val="a0"/>
    <w:link w:val="4"/>
    <w:uiPriority w:val="9"/>
    <w:rsid w:val="00A15846"/>
    <w:rPr>
      <w:rFonts w:asciiTheme="majorHAnsi" w:eastAsiaTheme="majorEastAsia" w:hAnsiTheme="majorHAnsi" w:cstheme="majorBidi"/>
      <w:b/>
      <w:bCs/>
      <w:i/>
      <w:iCs/>
      <w:color w:val="4F81BD" w:themeColor="accent1"/>
      <w:sz w:val="24"/>
      <w:szCs w:val="24"/>
    </w:rPr>
  </w:style>
  <w:style w:type="character" w:customStyle="1" w:styleId="apple-converted-space">
    <w:name w:val="apple-converted-space"/>
    <w:basedOn w:val="a0"/>
    <w:rsid w:val="0080541E"/>
  </w:style>
  <w:style w:type="character" w:styleId="af0">
    <w:name w:val="Emphasis"/>
    <w:basedOn w:val="a0"/>
    <w:uiPriority w:val="20"/>
    <w:qFormat/>
    <w:rsid w:val="0080541E"/>
    <w:rPr>
      <w:i/>
      <w:iCs/>
    </w:rPr>
  </w:style>
  <w:style w:type="paragraph" w:styleId="af1">
    <w:name w:val="Normal (Web)"/>
    <w:basedOn w:val="a"/>
    <w:link w:val="af2"/>
    <w:uiPriority w:val="99"/>
    <w:unhideWhenUsed/>
    <w:rsid w:val="00D1496A"/>
    <w:pPr>
      <w:spacing w:before="100" w:beforeAutospacing="1" w:afterAutospacing="1"/>
    </w:pPr>
  </w:style>
  <w:style w:type="character" w:customStyle="1" w:styleId="50">
    <w:name w:val="Заголовок 5 Знак"/>
    <w:basedOn w:val="a0"/>
    <w:link w:val="5"/>
    <w:uiPriority w:val="9"/>
    <w:rsid w:val="00250068"/>
    <w:rPr>
      <w:rFonts w:asciiTheme="majorHAnsi" w:eastAsiaTheme="majorEastAsia" w:hAnsiTheme="majorHAnsi" w:cstheme="majorBidi"/>
      <w:color w:val="243F60" w:themeColor="accent1" w:themeShade="7F"/>
      <w:sz w:val="24"/>
      <w:szCs w:val="24"/>
    </w:rPr>
  </w:style>
  <w:style w:type="character" w:customStyle="1" w:styleId="af2">
    <w:name w:val="Обычный (Интернет) Знак"/>
    <w:basedOn w:val="a0"/>
    <w:link w:val="af1"/>
    <w:rsid w:val="00845ABA"/>
    <w:rPr>
      <w:rFonts w:ascii="Times New Roman" w:eastAsia="Times New Roman" w:hAnsi="Times New Roman" w:cs="Times New Roman"/>
      <w:sz w:val="24"/>
      <w:szCs w:val="24"/>
      <w:lang w:eastAsia="ru-RU"/>
    </w:rPr>
  </w:style>
  <w:style w:type="paragraph" w:customStyle="1" w:styleId="Default">
    <w:name w:val="Default"/>
    <w:rsid w:val="00ED3490"/>
    <w:pPr>
      <w:autoSpaceDE w:val="0"/>
      <w:autoSpaceDN w:val="0"/>
      <w:adjustRightInd w:val="0"/>
      <w:spacing w:after="0" w:line="240" w:lineRule="auto"/>
    </w:pPr>
    <w:rPr>
      <w:rFonts w:ascii="Times New Roman" w:hAnsi="Times New Roman" w:cs="Times New Roman"/>
      <w:color w:val="000000"/>
      <w:sz w:val="24"/>
      <w:szCs w:val="24"/>
    </w:rPr>
  </w:style>
  <w:style w:type="table" w:styleId="af3">
    <w:name w:val="Table Grid"/>
    <w:basedOn w:val="a1"/>
    <w:uiPriority w:val="59"/>
    <w:rsid w:val="002B77F7"/>
    <w:pPr>
      <w:spacing w:after="0" w:line="240" w:lineRule="auto"/>
      <w:ind w:firstLine="709"/>
      <w:jc w:val="both"/>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1">
    <w:name w:val="toc 3"/>
    <w:basedOn w:val="a"/>
    <w:next w:val="a"/>
    <w:autoRedefine/>
    <w:uiPriority w:val="39"/>
    <w:unhideWhenUsed/>
    <w:rsid w:val="00366E52"/>
    <w:pPr>
      <w:ind w:left="480"/>
    </w:pPr>
  </w:style>
  <w:style w:type="paragraph" w:customStyle="1" w:styleId="p1">
    <w:name w:val="p1"/>
    <w:basedOn w:val="a"/>
    <w:rsid w:val="007E5064"/>
    <w:rPr>
      <w:rFonts w:ascii="Helvetica Neue" w:hAnsi="Helvetica Neue"/>
      <w:color w:val="454545"/>
      <w:sz w:val="18"/>
      <w:szCs w:val="18"/>
    </w:rPr>
  </w:style>
  <w:style w:type="paragraph" w:customStyle="1" w:styleId="ListParagraph1">
    <w:name w:val="List Paragraph1"/>
    <w:basedOn w:val="a"/>
    <w:uiPriority w:val="34"/>
    <w:qFormat/>
    <w:rsid w:val="00687117"/>
    <w:pPr>
      <w:spacing w:after="200" w:line="276" w:lineRule="auto"/>
      <w:ind w:left="720"/>
      <w:contextualSpacing/>
    </w:pPr>
    <w:rPr>
      <w:rFonts w:ascii="Calibri" w:eastAsia="Calibri" w:hAnsi="Calibri"/>
      <w:sz w:val="22"/>
      <w:szCs w:val="22"/>
      <w:lang w:eastAsia="en-US"/>
    </w:rPr>
  </w:style>
  <w:style w:type="paragraph" w:styleId="HTML">
    <w:name w:val="HTML Preformatted"/>
    <w:basedOn w:val="a"/>
    <w:link w:val="HTML0"/>
    <w:uiPriority w:val="99"/>
    <w:unhideWhenUsed/>
    <w:rsid w:val="00E60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E60650"/>
    <w:rPr>
      <w:rFonts w:ascii="Courier New" w:eastAsia="Times New Roman" w:hAnsi="Courier New" w:cs="Courier New"/>
      <w:sz w:val="20"/>
      <w:szCs w:val="20"/>
      <w:lang w:eastAsia="ru-RU"/>
    </w:rPr>
  </w:style>
  <w:style w:type="paragraph" w:styleId="af4">
    <w:name w:val="No Spacing"/>
    <w:uiPriority w:val="1"/>
    <w:qFormat/>
    <w:rsid w:val="006B0748"/>
    <w:pPr>
      <w:spacing w:after="0" w:line="240" w:lineRule="auto"/>
    </w:pPr>
    <w:rPr>
      <w:rFonts w:ascii="Times New Roman" w:eastAsia="Times New Roman" w:hAnsi="Times New Roman" w:cs="Times New Roman"/>
      <w:sz w:val="24"/>
      <w:szCs w:val="24"/>
      <w:lang w:eastAsia="ru-RU"/>
    </w:rPr>
  </w:style>
  <w:style w:type="character" w:styleId="af5">
    <w:name w:val="page number"/>
    <w:basedOn w:val="a0"/>
    <w:uiPriority w:val="99"/>
    <w:semiHidden/>
    <w:unhideWhenUsed/>
    <w:rsid w:val="00F70F2C"/>
  </w:style>
  <w:style w:type="character" w:styleId="af6">
    <w:name w:val="Unresolved Mention"/>
    <w:basedOn w:val="a0"/>
    <w:uiPriority w:val="99"/>
    <w:semiHidden/>
    <w:unhideWhenUsed/>
    <w:rsid w:val="00257576"/>
    <w:rPr>
      <w:color w:val="605E5C"/>
      <w:shd w:val="clear" w:color="auto" w:fill="E1DFDD"/>
    </w:rPr>
  </w:style>
  <w:style w:type="paragraph" w:styleId="af7">
    <w:name w:val="caption"/>
    <w:basedOn w:val="a"/>
    <w:next w:val="a"/>
    <w:uiPriority w:val="35"/>
    <w:unhideWhenUsed/>
    <w:qFormat/>
    <w:rsid w:val="00750486"/>
    <w:pPr>
      <w:spacing w:after="200"/>
    </w:pPr>
    <w:rPr>
      <w:i/>
      <w:iCs/>
      <w:color w:val="1F497D" w:themeColor="text2"/>
      <w:sz w:val="18"/>
      <w:szCs w:val="18"/>
    </w:rPr>
  </w:style>
  <w:style w:type="paragraph" w:styleId="41">
    <w:name w:val="toc 4"/>
    <w:basedOn w:val="a"/>
    <w:next w:val="a"/>
    <w:autoRedefine/>
    <w:uiPriority w:val="39"/>
    <w:unhideWhenUsed/>
    <w:rsid w:val="00296C52"/>
    <w:pPr>
      <w:ind w:left="720"/>
    </w:pPr>
  </w:style>
  <w:style w:type="character" w:styleId="af8">
    <w:name w:val="Placeholder Text"/>
    <w:basedOn w:val="a0"/>
    <w:uiPriority w:val="99"/>
    <w:semiHidden/>
    <w:rsid w:val="005F2C45"/>
    <w:rPr>
      <w:color w:val="808080"/>
    </w:rPr>
  </w:style>
  <w:style w:type="character" w:styleId="af9">
    <w:name w:val="FollowedHyperlink"/>
    <w:basedOn w:val="a0"/>
    <w:uiPriority w:val="99"/>
    <w:semiHidden/>
    <w:unhideWhenUsed/>
    <w:rsid w:val="006E778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055066">
      <w:bodyDiv w:val="1"/>
      <w:marLeft w:val="0"/>
      <w:marRight w:val="0"/>
      <w:marTop w:val="0"/>
      <w:marBottom w:val="0"/>
      <w:divBdr>
        <w:top w:val="none" w:sz="0" w:space="0" w:color="auto"/>
        <w:left w:val="none" w:sz="0" w:space="0" w:color="auto"/>
        <w:bottom w:val="none" w:sz="0" w:space="0" w:color="auto"/>
        <w:right w:val="none" w:sz="0" w:space="0" w:color="auto"/>
      </w:divBdr>
    </w:div>
    <w:div w:id="50463672">
      <w:bodyDiv w:val="1"/>
      <w:marLeft w:val="0"/>
      <w:marRight w:val="0"/>
      <w:marTop w:val="0"/>
      <w:marBottom w:val="0"/>
      <w:divBdr>
        <w:top w:val="none" w:sz="0" w:space="0" w:color="auto"/>
        <w:left w:val="none" w:sz="0" w:space="0" w:color="auto"/>
        <w:bottom w:val="none" w:sz="0" w:space="0" w:color="auto"/>
        <w:right w:val="none" w:sz="0" w:space="0" w:color="auto"/>
      </w:divBdr>
    </w:div>
    <w:div w:id="52395476">
      <w:bodyDiv w:val="1"/>
      <w:marLeft w:val="0"/>
      <w:marRight w:val="0"/>
      <w:marTop w:val="0"/>
      <w:marBottom w:val="0"/>
      <w:divBdr>
        <w:top w:val="none" w:sz="0" w:space="0" w:color="auto"/>
        <w:left w:val="none" w:sz="0" w:space="0" w:color="auto"/>
        <w:bottom w:val="none" w:sz="0" w:space="0" w:color="auto"/>
        <w:right w:val="none" w:sz="0" w:space="0" w:color="auto"/>
      </w:divBdr>
    </w:div>
    <w:div w:id="55052021">
      <w:bodyDiv w:val="1"/>
      <w:marLeft w:val="0"/>
      <w:marRight w:val="0"/>
      <w:marTop w:val="0"/>
      <w:marBottom w:val="0"/>
      <w:divBdr>
        <w:top w:val="none" w:sz="0" w:space="0" w:color="auto"/>
        <w:left w:val="none" w:sz="0" w:space="0" w:color="auto"/>
        <w:bottom w:val="none" w:sz="0" w:space="0" w:color="auto"/>
        <w:right w:val="none" w:sz="0" w:space="0" w:color="auto"/>
      </w:divBdr>
    </w:div>
    <w:div w:id="62411651">
      <w:bodyDiv w:val="1"/>
      <w:marLeft w:val="0"/>
      <w:marRight w:val="0"/>
      <w:marTop w:val="0"/>
      <w:marBottom w:val="0"/>
      <w:divBdr>
        <w:top w:val="none" w:sz="0" w:space="0" w:color="auto"/>
        <w:left w:val="none" w:sz="0" w:space="0" w:color="auto"/>
        <w:bottom w:val="none" w:sz="0" w:space="0" w:color="auto"/>
        <w:right w:val="none" w:sz="0" w:space="0" w:color="auto"/>
      </w:divBdr>
    </w:div>
    <w:div w:id="82337884">
      <w:bodyDiv w:val="1"/>
      <w:marLeft w:val="0"/>
      <w:marRight w:val="0"/>
      <w:marTop w:val="0"/>
      <w:marBottom w:val="0"/>
      <w:divBdr>
        <w:top w:val="none" w:sz="0" w:space="0" w:color="auto"/>
        <w:left w:val="none" w:sz="0" w:space="0" w:color="auto"/>
        <w:bottom w:val="none" w:sz="0" w:space="0" w:color="auto"/>
        <w:right w:val="none" w:sz="0" w:space="0" w:color="auto"/>
      </w:divBdr>
    </w:div>
    <w:div w:id="116947383">
      <w:bodyDiv w:val="1"/>
      <w:marLeft w:val="0"/>
      <w:marRight w:val="0"/>
      <w:marTop w:val="0"/>
      <w:marBottom w:val="0"/>
      <w:divBdr>
        <w:top w:val="none" w:sz="0" w:space="0" w:color="auto"/>
        <w:left w:val="none" w:sz="0" w:space="0" w:color="auto"/>
        <w:bottom w:val="none" w:sz="0" w:space="0" w:color="auto"/>
        <w:right w:val="none" w:sz="0" w:space="0" w:color="auto"/>
      </w:divBdr>
    </w:div>
    <w:div w:id="144901958">
      <w:bodyDiv w:val="1"/>
      <w:marLeft w:val="0"/>
      <w:marRight w:val="0"/>
      <w:marTop w:val="0"/>
      <w:marBottom w:val="0"/>
      <w:divBdr>
        <w:top w:val="none" w:sz="0" w:space="0" w:color="auto"/>
        <w:left w:val="none" w:sz="0" w:space="0" w:color="auto"/>
        <w:bottom w:val="none" w:sz="0" w:space="0" w:color="auto"/>
        <w:right w:val="none" w:sz="0" w:space="0" w:color="auto"/>
      </w:divBdr>
    </w:div>
    <w:div w:id="151525552">
      <w:bodyDiv w:val="1"/>
      <w:marLeft w:val="0"/>
      <w:marRight w:val="0"/>
      <w:marTop w:val="0"/>
      <w:marBottom w:val="0"/>
      <w:divBdr>
        <w:top w:val="none" w:sz="0" w:space="0" w:color="auto"/>
        <w:left w:val="none" w:sz="0" w:space="0" w:color="auto"/>
        <w:bottom w:val="none" w:sz="0" w:space="0" w:color="auto"/>
        <w:right w:val="none" w:sz="0" w:space="0" w:color="auto"/>
      </w:divBdr>
    </w:div>
    <w:div w:id="173880530">
      <w:bodyDiv w:val="1"/>
      <w:marLeft w:val="0"/>
      <w:marRight w:val="0"/>
      <w:marTop w:val="0"/>
      <w:marBottom w:val="0"/>
      <w:divBdr>
        <w:top w:val="none" w:sz="0" w:space="0" w:color="auto"/>
        <w:left w:val="none" w:sz="0" w:space="0" w:color="auto"/>
        <w:bottom w:val="none" w:sz="0" w:space="0" w:color="auto"/>
        <w:right w:val="none" w:sz="0" w:space="0" w:color="auto"/>
      </w:divBdr>
    </w:div>
    <w:div w:id="182130577">
      <w:bodyDiv w:val="1"/>
      <w:marLeft w:val="0"/>
      <w:marRight w:val="0"/>
      <w:marTop w:val="0"/>
      <w:marBottom w:val="0"/>
      <w:divBdr>
        <w:top w:val="none" w:sz="0" w:space="0" w:color="auto"/>
        <w:left w:val="none" w:sz="0" w:space="0" w:color="auto"/>
        <w:bottom w:val="none" w:sz="0" w:space="0" w:color="auto"/>
        <w:right w:val="none" w:sz="0" w:space="0" w:color="auto"/>
      </w:divBdr>
    </w:div>
    <w:div w:id="195388403">
      <w:bodyDiv w:val="1"/>
      <w:marLeft w:val="0"/>
      <w:marRight w:val="0"/>
      <w:marTop w:val="0"/>
      <w:marBottom w:val="0"/>
      <w:divBdr>
        <w:top w:val="none" w:sz="0" w:space="0" w:color="auto"/>
        <w:left w:val="none" w:sz="0" w:space="0" w:color="auto"/>
        <w:bottom w:val="none" w:sz="0" w:space="0" w:color="auto"/>
        <w:right w:val="none" w:sz="0" w:space="0" w:color="auto"/>
      </w:divBdr>
    </w:div>
    <w:div w:id="219245059">
      <w:bodyDiv w:val="1"/>
      <w:marLeft w:val="0"/>
      <w:marRight w:val="0"/>
      <w:marTop w:val="0"/>
      <w:marBottom w:val="0"/>
      <w:divBdr>
        <w:top w:val="none" w:sz="0" w:space="0" w:color="auto"/>
        <w:left w:val="none" w:sz="0" w:space="0" w:color="auto"/>
        <w:bottom w:val="none" w:sz="0" w:space="0" w:color="auto"/>
        <w:right w:val="none" w:sz="0" w:space="0" w:color="auto"/>
      </w:divBdr>
    </w:div>
    <w:div w:id="221449141">
      <w:bodyDiv w:val="1"/>
      <w:marLeft w:val="0"/>
      <w:marRight w:val="0"/>
      <w:marTop w:val="0"/>
      <w:marBottom w:val="0"/>
      <w:divBdr>
        <w:top w:val="none" w:sz="0" w:space="0" w:color="auto"/>
        <w:left w:val="none" w:sz="0" w:space="0" w:color="auto"/>
        <w:bottom w:val="none" w:sz="0" w:space="0" w:color="auto"/>
        <w:right w:val="none" w:sz="0" w:space="0" w:color="auto"/>
      </w:divBdr>
    </w:div>
    <w:div w:id="230968291">
      <w:bodyDiv w:val="1"/>
      <w:marLeft w:val="0"/>
      <w:marRight w:val="0"/>
      <w:marTop w:val="0"/>
      <w:marBottom w:val="0"/>
      <w:divBdr>
        <w:top w:val="none" w:sz="0" w:space="0" w:color="auto"/>
        <w:left w:val="none" w:sz="0" w:space="0" w:color="auto"/>
        <w:bottom w:val="none" w:sz="0" w:space="0" w:color="auto"/>
        <w:right w:val="none" w:sz="0" w:space="0" w:color="auto"/>
      </w:divBdr>
    </w:div>
    <w:div w:id="257762442">
      <w:bodyDiv w:val="1"/>
      <w:marLeft w:val="0"/>
      <w:marRight w:val="0"/>
      <w:marTop w:val="0"/>
      <w:marBottom w:val="0"/>
      <w:divBdr>
        <w:top w:val="none" w:sz="0" w:space="0" w:color="auto"/>
        <w:left w:val="none" w:sz="0" w:space="0" w:color="auto"/>
        <w:bottom w:val="none" w:sz="0" w:space="0" w:color="auto"/>
        <w:right w:val="none" w:sz="0" w:space="0" w:color="auto"/>
      </w:divBdr>
    </w:div>
    <w:div w:id="264266464">
      <w:bodyDiv w:val="1"/>
      <w:marLeft w:val="0"/>
      <w:marRight w:val="0"/>
      <w:marTop w:val="0"/>
      <w:marBottom w:val="0"/>
      <w:divBdr>
        <w:top w:val="none" w:sz="0" w:space="0" w:color="auto"/>
        <w:left w:val="none" w:sz="0" w:space="0" w:color="auto"/>
        <w:bottom w:val="none" w:sz="0" w:space="0" w:color="auto"/>
        <w:right w:val="none" w:sz="0" w:space="0" w:color="auto"/>
      </w:divBdr>
    </w:div>
    <w:div w:id="319122038">
      <w:bodyDiv w:val="1"/>
      <w:marLeft w:val="0"/>
      <w:marRight w:val="0"/>
      <w:marTop w:val="0"/>
      <w:marBottom w:val="0"/>
      <w:divBdr>
        <w:top w:val="none" w:sz="0" w:space="0" w:color="auto"/>
        <w:left w:val="none" w:sz="0" w:space="0" w:color="auto"/>
        <w:bottom w:val="none" w:sz="0" w:space="0" w:color="auto"/>
        <w:right w:val="none" w:sz="0" w:space="0" w:color="auto"/>
      </w:divBdr>
    </w:div>
    <w:div w:id="328875506">
      <w:bodyDiv w:val="1"/>
      <w:marLeft w:val="0"/>
      <w:marRight w:val="0"/>
      <w:marTop w:val="0"/>
      <w:marBottom w:val="0"/>
      <w:divBdr>
        <w:top w:val="none" w:sz="0" w:space="0" w:color="auto"/>
        <w:left w:val="none" w:sz="0" w:space="0" w:color="auto"/>
        <w:bottom w:val="none" w:sz="0" w:space="0" w:color="auto"/>
        <w:right w:val="none" w:sz="0" w:space="0" w:color="auto"/>
      </w:divBdr>
    </w:div>
    <w:div w:id="329337962">
      <w:bodyDiv w:val="1"/>
      <w:marLeft w:val="0"/>
      <w:marRight w:val="0"/>
      <w:marTop w:val="0"/>
      <w:marBottom w:val="0"/>
      <w:divBdr>
        <w:top w:val="none" w:sz="0" w:space="0" w:color="auto"/>
        <w:left w:val="none" w:sz="0" w:space="0" w:color="auto"/>
        <w:bottom w:val="none" w:sz="0" w:space="0" w:color="auto"/>
        <w:right w:val="none" w:sz="0" w:space="0" w:color="auto"/>
      </w:divBdr>
    </w:div>
    <w:div w:id="334961484">
      <w:bodyDiv w:val="1"/>
      <w:marLeft w:val="0"/>
      <w:marRight w:val="0"/>
      <w:marTop w:val="0"/>
      <w:marBottom w:val="0"/>
      <w:divBdr>
        <w:top w:val="none" w:sz="0" w:space="0" w:color="auto"/>
        <w:left w:val="none" w:sz="0" w:space="0" w:color="auto"/>
        <w:bottom w:val="none" w:sz="0" w:space="0" w:color="auto"/>
        <w:right w:val="none" w:sz="0" w:space="0" w:color="auto"/>
      </w:divBdr>
    </w:div>
    <w:div w:id="366950081">
      <w:bodyDiv w:val="1"/>
      <w:marLeft w:val="0"/>
      <w:marRight w:val="0"/>
      <w:marTop w:val="0"/>
      <w:marBottom w:val="0"/>
      <w:divBdr>
        <w:top w:val="none" w:sz="0" w:space="0" w:color="auto"/>
        <w:left w:val="none" w:sz="0" w:space="0" w:color="auto"/>
        <w:bottom w:val="none" w:sz="0" w:space="0" w:color="auto"/>
        <w:right w:val="none" w:sz="0" w:space="0" w:color="auto"/>
      </w:divBdr>
    </w:div>
    <w:div w:id="369495926">
      <w:bodyDiv w:val="1"/>
      <w:marLeft w:val="0"/>
      <w:marRight w:val="0"/>
      <w:marTop w:val="0"/>
      <w:marBottom w:val="0"/>
      <w:divBdr>
        <w:top w:val="none" w:sz="0" w:space="0" w:color="auto"/>
        <w:left w:val="none" w:sz="0" w:space="0" w:color="auto"/>
        <w:bottom w:val="none" w:sz="0" w:space="0" w:color="auto"/>
        <w:right w:val="none" w:sz="0" w:space="0" w:color="auto"/>
      </w:divBdr>
    </w:div>
    <w:div w:id="384528690">
      <w:bodyDiv w:val="1"/>
      <w:marLeft w:val="0"/>
      <w:marRight w:val="0"/>
      <w:marTop w:val="0"/>
      <w:marBottom w:val="0"/>
      <w:divBdr>
        <w:top w:val="none" w:sz="0" w:space="0" w:color="auto"/>
        <w:left w:val="none" w:sz="0" w:space="0" w:color="auto"/>
        <w:bottom w:val="none" w:sz="0" w:space="0" w:color="auto"/>
        <w:right w:val="none" w:sz="0" w:space="0" w:color="auto"/>
      </w:divBdr>
    </w:div>
    <w:div w:id="392237282">
      <w:bodyDiv w:val="1"/>
      <w:marLeft w:val="0"/>
      <w:marRight w:val="0"/>
      <w:marTop w:val="0"/>
      <w:marBottom w:val="0"/>
      <w:divBdr>
        <w:top w:val="none" w:sz="0" w:space="0" w:color="auto"/>
        <w:left w:val="none" w:sz="0" w:space="0" w:color="auto"/>
        <w:bottom w:val="none" w:sz="0" w:space="0" w:color="auto"/>
        <w:right w:val="none" w:sz="0" w:space="0" w:color="auto"/>
      </w:divBdr>
    </w:div>
    <w:div w:id="421142993">
      <w:bodyDiv w:val="1"/>
      <w:marLeft w:val="0"/>
      <w:marRight w:val="0"/>
      <w:marTop w:val="0"/>
      <w:marBottom w:val="0"/>
      <w:divBdr>
        <w:top w:val="none" w:sz="0" w:space="0" w:color="auto"/>
        <w:left w:val="none" w:sz="0" w:space="0" w:color="auto"/>
        <w:bottom w:val="none" w:sz="0" w:space="0" w:color="auto"/>
        <w:right w:val="none" w:sz="0" w:space="0" w:color="auto"/>
      </w:divBdr>
    </w:div>
    <w:div w:id="471868248">
      <w:bodyDiv w:val="1"/>
      <w:marLeft w:val="0"/>
      <w:marRight w:val="0"/>
      <w:marTop w:val="0"/>
      <w:marBottom w:val="0"/>
      <w:divBdr>
        <w:top w:val="none" w:sz="0" w:space="0" w:color="auto"/>
        <w:left w:val="none" w:sz="0" w:space="0" w:color="auto"/>
        <w:bottom w:val="none" w:sz="0" w:space="0" w:color="auto"/>
        <w:right w:val="none" w:sz="0" w:space="0" w:color="auto"/>
      </w:divBdr>
    </w:div>
    <w:div w:id="474103870">
      <w:bodyDiv w:val="1"/>
      <w:marLeft w:val="0"/>
      <w:marRight w:val="0"/>
      <w:marTop w:val="0"/>
      <w:marBottom w:val="0"/>
      <w:divBdr>
        <w:top w:val="none" w:sz="0" w:space="0" w:color="auto"/>
        <w:left w:val="none" w:sz="0" w:space="0" w:color="auto"/>
        <w:bottom w:val="none" w:sz="0" w:space="0" w:color="auto"/>
        <w:right w:val="none" w:sz="0" w:space="0" w:color="auto"/>
      </w:divBdr>
    </w:div>
    <w:div w:id="520826529">
      <w:bodyDiv w:val="1"/>
      <w:marLeft w:val="0"/>
      <w:marRight w:val="0"/>
      <w:marTop w:val="0"/>
      <w:marBottom w:val="0"/>
      <w:divBdr>
        <w:top w:val="none" w:sz="0" w:space="0" w:color="auto"/>
        <w:left w:val="none" w:sz="0" w:space="0" w:color="auto"/>
        <w:bottom w:val="none" w:sz="0" w:space="0" w:color="auto"/>
        <w:right w:val="none" w:sz="0" w:space="0" w:color="auto"/>
      </w:divBdr>
    </w:div>
    <w:div w:id="531380558">
      <w:bodyDiv w:val="1"/>
      <w:marLeft w:val="0"/>
      <w:marRight w:val="0"/>
      <w:marTop w:val="0"/>
      <w:marBottom w:val="0"/>
      <w:divBdr>
        <w:top w:val="none" w:sz="0" w:space="0" w:color="auto"/>
        <w:left w:val="none" w:sz="0" w:space="0" w:color="auto"/>
        <w:bottom w:val="none" w:sz="0" w:space="0" w:color="auto"/>
        <w:right w:val="none" w:sz="0" w:space="0" w:color="auto"/>
      </w:divBdr>
    </w:div>
    <w:div w:id="566764444">
      <w:bodyDiv w:val="1"/>
      <w:marLeft w:val="0"/>
      <w:marRight w:val="0"/>
      <w:marTop w:val="0"/>
      <w:marBottom w:val="0"/>
      <w:divBdr>
        <w:top w:val="none" w:sz="0" w:space="0" w:color="auto"/>
        <w:left w:val="none" w:sz="0" w:space="0" w:color="auto"/>
        <w:bottom w:val="none" w:sz="0" w:space="0" w:color="auto"/>
        <w:right w:val="none" w:sz="0" w:space="0" w:color="auto"/>
      </w:divBdr>
    </w:div>
    <w:div w:id="577984566">
      <w:bodyDiv w:val="1"/>
      <w:marLeft w:val="0"/>
      <w:marRight w:val="0"/>
      <w:marTop w:val="0"/>
      <w:marBottom w:val="0"/>
      <w:divBdr>
        <w:top w:val="none" w:sz="0" w:space="0" w:color="auto"/>
        <w:left w:val="none" w:sz="0" w:space="0" w:color="auto"/>
        <w:bottom w:val="none" w:sz="0" w:space="0" w:color="auto"/>
        <w:right w:val="none" w:sz="0" w:space="0" w:color="auto"/>
      </w:divBdr>
    </w:div>
    <w:div w:id="589235711">
      <w:bodyDiv w:val="1"/>
      <w:marLeft w:val="0"/>
      <w:marRight w:val="0"/>
      <w:marTop w:val="0"/>
      <w:marBottom w:val="0"/>
      <w:divBdr>
        <w:top w:val="none" w:sz="0" w:space="0" w:color="auto"/>
        <w:left w:val="none" w:sz="0" w:space="0" w:color="auto"/>
        <w:bottom w:val="none" w:sz="0" w:space="0" w:color="auto"/>
        <w:right w:val="none" w:sz="0" w:space="0" w:color="auto"/>
      </w:divBdr>
    </w:div>
    <w:div w:id="670989725">
      <w:bodyDiv w:val="1"/>
      <w:marLeft w:val="0"/>
      <w:marRight w:val="0"/>
      <w:marTop w:val="0"/>
      <w:marBottom w:val="0"/>
      <w:divBdr>
        <w:top w:val="none" w:sz="0" w:space="0" w:color="auto"/>
        <w:left w:val="none" w:sz="0" w:space="0" w:color="auto"/>
        <w:bottom w:val="none" w:sz="0" w:space="0" w:color="auto"/>
        <w:right w:val="none" w:sz="0" w:space="0" w:color="auto"/>
      </w:divBdr>
    </w:div>
    <w:div w:id="687220815">
      <w:bodyDiv w:val="1"/>
      <w:marLeft w:val="0"/>
      <w:marRight w:val="0"/>
      <w:marTop w:val="0"/>
      <w:marBottom w:val="0"/>
      <w:divBdr>
        <w:top w:val="none" w:sz="0" w:space="0" w:color="auto"/>
        <w:left w:val="none" w:sz="0" w:space="0" w:color="auto"/>
        <w:bottom w:val="none" w:sz="0" w:space="0" w:color="auto"/>
        <w:right w:val="none" w:sz="0" w:space="0" w:color="auto"/>
      </w:divBdr>
    </w:div>
    <w:div w:id="693924183">
      <w:bodyDiv w:val="1"/>
      <w:marLeft w:val="0"/>
      <w:marRight w:val="0"/>
      <w:marTop w:val="0"/>
      <w:marBottom w:val="0"/>
      <w:divBdr>
        <w:top w:val="none" w:sz="0" w:space="0" w:color="auto"/>
        <w:left w:val="none" w:sz="0" w:space="0" w:color="auto"/>
        <w:bottom w:val="none" w:sz="0" w:space="0" w:color="auto"/>
        <w:right w:val="none" w:sz="0" w:space="0" w:color="auto"/>
      </w:divBdr>
    </w:div>
    <w:div w:id="697394621">
      <w:bodyDiv w:val="1"/>
      <w:marLeft w:val="0"/>
      <w:marRight w:val="0"/>
      <w:marTop w:val="0"/>
      <w:marBottom w:val="0"/>
      <w:divBdr>
        <w:top w:val="none" w:sz="0" w:space="0" w:color="auto"/>
        <w:left w:val="none" w:sz="0" w:space="0" w:color="auto"/>
        <w:bottom w:val="none" w:sz="0" w:space="0" w:color="auto"/>
        <w:right w:val="none" w:sz="0" w:space="0" w:color="auto"/>
      </w:divBdr>
      <w:divsChild>
        <w:div w:id="1020862908">
          <w:marLeft w:val="0"/>
          <w:marRight w:val="0"/>
          <w:marTop w:val="0"/>
          <w:marBottom w:val="0"/>
          <w:divBdr>
            <w:top w:val="none" w:sz="0" w:space="0" w:color="auto"/>
            <w:left w:val="none" w:sz="0" w:space="0" w:color="auto"/>
            <w:bottom w:val="none" w:sz="0" w:space="0" w:color="auto"/>
            <w:right w:val="none" w:sz="0" w:space="0" w:color="auto"/>
          </w:divBdr>
          <w:divsChild>
            <w:div w:id="2072384455">
              <w:marLeft w:val="0"/>
              <w:marRight w:val="0"/>
              <w:marTop w:val="0"/>
              <w:marBottom w:val="0"/>
              <w:divBdr>
                <w:top w:val="none" w:sz="0" w:space="0" w:color="auto"/>
                <w:left w:val="none" w:sz="0" w:space="0" w:color="auto"/>
                <w:bottom w:val="none" w:sz="0" w:space="0" w:color="auto"/>
                <w:right w:val="none" w:sz="0" w:space="0" w:color="auto"/>
              </w:divBdr>
              <w:divsChild>
                <w:div w:id="1623807662">
                  <w:marLeft w:val="0"/>
                  <w:marRight w:val="0"/>
                  <w:marTop w:val="0"/>
                  <w:marBottom w:val="0"/>
                  <w:divBdr>
                    <w:top w:val="none" w:sz="0" w:space="0" w:color="auto"/>
                    <w:left w:val="none" w:sz="0" w:space="0" w:color="auto"/>
                    <w:bottom w:val="none" w:sz="0" w:space="0" w:color="auto"/>
                    <w:right w:val="none" w:sz="0" w:space="0" w:color="auto"/>
                  </w:divBdr>
                  <w:divsChild>
                    <w:div w:id="59475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190471">
      <w:bodyDiv w:val="1"/>
      <w:marLeft w:val="0"/>
      <w:marRight w:val="0"/>
      <w:marTop w:val="0"/>
      <w:marBottom w:val="0"/>
      <w:divBdr>
        <w:top w:val="none" w:sz="0" w:space="0" w:color="auto"/>
        <w:left w:val="none" w:sz="0" w:space="0" w:color="auto"/>
        <w:bottom w:val="none" w:sz="0" w:space="0" w:color="auto"/>
        <w:right w:val="none" w:sz="0" w:space="0" w:color="auto"/>
      </w:divBdr>
    </w:div>
    <w:div w:id="715933995">
      <w:bodyDiv w:val="1"/>
      <w:marLeft w:val="0"/>
      <w:marRight w:val="0"/>
      <w:marTop w:val="0"/>
      <w:marBottom w:val="0"/>
      <w:divBdr>
        <w:top w:val="none" w:sz="0" w:space="0" w:color="auto"/>
        <w:left w:val="none" w:sz="0" w:space="0" w:color="auto"/>
        <w:bottom w:val="none" w:sz="0" w:space="0" w:color="auto"/>
        <w:right w:val="none" w:sz="0" w:space="0" w:color="auto"/>
      </w:divBdr>
    </w:div>
    <w:div w:id="722486505">
      <w:bodyDiv w:val="1"/>
      <w:marLeft w:val="0"/>
      <w:marRight w:val="0"/>
      <w:marTop w:val="0"/>
      <w:marBottom w:val="0"/>
      <w:divBdr>
        <w:top w:val="none" w:sz="0" w:space="0" w:color="auto"/>
        <w:left w:val="none" w:sz="0" w:space="0" w:color="auto"/>
        <w:bottom w:val="none" w:sz="0" w:space="0" w:color="auto"/>
        <w:right w:val="none" w:sz="0" w:space="0" w:color="auto"/>
      </w:divBdr>
    </w:div>
    <w:div w:id="729886252">
      <w:bodyDiv w:val="1"/>
      <w:marLeft w:val="0"/>
      <w:marRight w:val="0"/>
      <w:marTop w:val="0"/>
      <w:marBottom w:val="0"/>
      <w:divBdr>
        <w:top w:val="none" w:sz="0" w:space="0" w:color="auto"/>
        <w:left w:val="none" w:sz="0" w:space="0" w:color="auto"/>
        <w:bottom w:val="none" w:sz="0" w:space="0" w:color="auto"/>
        <w:right w:val="none" w:sz="0" w:space="0" w:color="auto"/>
      </w:divBdr>
    </w:div>
    <w:div w:id="739908762">
      <w:bodyDiv w:val="1"/>
      <w:marLeft w:val="0"/>
      <w:marRight w:val="0"/>
      <w:marTop w:val="0"/>
      <w:marBottom w:val="0"/>
      <w:divBdr>
        <w:top w:val="none" w:sz="0" w:space="0" w:color="auto"/>
        <w:left w:val="none" w:sz="0" w:space="0" w:color="auto"/>
        <w:bottom w:val="none" w:sz="0" w:space="0" w:color="auto"/>
        <w:right w:val="none" w:sz="0" w:space="0" w:color="auto"/>
      </w:divBdr>
    </w:div>
    <w:div w:id="742071972">
      <w:bodyDiv w:val="1"/>
      <w:marLeft w:val="0"/>
      <w:marRight w:val="0"/>
      <w:marTop w:val="0"/>
      <w:marBottom w:val="0"/>
      <w:divBdr>
        <w:top w:val="none" w:sz="0" w:space="0" w:color="auto"/>
        <w:left w:val="none" w:sz="0" w:space="0" w:color="auto"/>
        <w:bottom w:val="none" w:sz="0" w:space="0" w:color="auto"/>
        <w:right w:val="none" w:sz="0" w:space="0" w:color="auto"/>
      </w:divBdr>
    </w:div>
    <w:div w:id="747121386">
      <w:bodyDiv w:val="1"/>
      <w:marLeft w:val="0"/>
      <w:marRight w:val="0"/>
      <w:marTop w:val="0"/>
      <w:marBottom w:val="0"/>
      <w:divBdr>
        <w:top w:val="none" w:sz="0" w:space="0" w:color="auto"/>
        <w:left w:val="none" w:sz="0" w:space="0" w:color="auto"/>
        <w:bottom w:val="none" w:sz="0" w:space="0" w:color="auto"/>
        <w:right w:val="none" w:sz="0" w:space="0" w:color="auto"/>
      </w:divBdr>
    </w:div>
    <w:div w:id="758252802">
      <w:bodyDiv w:val="1"/>
      <w:marLeft w:val="0"/>
      <w:marRight w:val="0"/>
      <w:marTop w:val="0"/>
      <w:marBottom w:val="0"/>
      <w:divBdr>
        <w:top w:val="none" w:sz="0" w:space="0" w:color="auto"/>
        <w:left w:val="none" w:sz="0" w:space="0" w:color="auto"/>
        <w:bottom w:val="none" w:sz="0" w:space="0" w:color="auto"/>
        <w:right w:val="none" w:sz="0" w:space="0" w:color="auto"/>
      </w:divBdr>
    </w:div>
    <w:div w:id="776291484">
      <w:bodyDiv w:val="1"/>
      <w:marLeft w:val="0"/>
      <w:marRight w:val="0"/>
      <w:marTop w:val="0"/>
      <w:marBottom w:val="0"/>
      <w:divBdr>
        <w:top w:val="none" w:sz="0" w:space="0" w:color="auto"/>
        <w:left w:val="none" w:sz="0" w:space="0" w:color="auto"/>
        <w:bottom w:val="none" w:sz="0" w:space="0" w:color="auto"/>
        <w:right w:val="none" w:sz="0" w:space="0" w:color="auto"/>
      </w:divBdr>
    </w:div>
    <w:div w:id="787509484">
      <w:bodyDiv w:val="1"/>
      <w:marLeft w:val="0"/>
      <w:marRight w:val="0"/>
      <w:marTop w:val="0"/>
      <w:marBottom w:val="0"/>
      <w:divBdr>
        <w:top w:val="none" w:sz="0" w:space="0" w:color="auto"/>
        <w:left w:val="none" w:sz="0" w:space="0" w:color="auto"/>
        <w:bottom w:val="none" w:sz="0" w:space="0" w:color="auto"/>
        <w:right w:val="none" w:sz="0" w:space="0" w:color="auto"/>
      </w:divBdr>
    </w:div>
    <w:div w:id="808204153">
      <w:bodyDiv w:val="1"/>
      <w:marLeft w:val="0"/>
      <w:marRight w:val="0"/>
      <w:marTop w:val="0"/>
      <w:marBottom w:val="0"/>
      <w:divBdr>
        <w:top w:val="none" w:sz="0" w:space="0" w:color="auto"/>
        <w:left w:val="none" w:sz="0" w:space="0" w:color="auto"/>
        <w:bottom w:val="none" w:sz="0" w:space="0" w:color="auto"/>
        <w:right w:val="none" w:sz="0" w:space="0" w:color="auto"/>
      </w:divBdr>
    </w:div>
    <w:div w:id="815493694">
      <w:bodyDiv w:val="1"/>
      <w:marLeft w:val="0"/>
      <w:marRight w:val="0"/>
      <w:marTop w:val="0"/>
      <w:marBottom w:val="0"/>
      <w:divBdr>
        <w:top w:val="none" w:sz="0" w:space="0" w:color="auto"/>
        <w:left w:val="none" w:sz="0" w:space="0" w:color="auto"/>
        <w:bottom w:val="none" w:sz="0" w:space="0" w:color="auto"/>
        <w:right w:val="none" w:sz="0" w:space="0" w:color="auto"/>
      </w:divBdr>
    </w:div>
    <w:div w:id="826482360">
      <w:bodyDiv w:val="1"/>
      <w:marLeft w:val="0"/>
      <w:marRight w:val="0"/>
      <w:marTop w:val="0"/>
      <w:marBottom w:val="0"/>
      <w:divBdr>
        <w:top w:val="none" w:sz="0" w:space="0" w:color="auto"/>
        <w:left w:val="none" w:sz="0" w:space="0" w:color="auto"/>
        <w:bottom w:val="none" w:sz="0" w:space="0" w:color="auto"/>
        <w:right w:val="none" w:sz="0" w:space="0" w:color="auto"/>
      </w:divBdr>
    </w:div>
    <w:div w:id="860124545">
      <w:bodyDiv w:val="1"/>
      <w:marLeft w:val="0"/>
      <w:marRight w:val="0"/>
      <w:marTop w:val="0"/>
      <w:marBottom w:val="0"/>
      <w:divBdr>
        <w:top w:val="none" w:sz="0" w:space="0" w:color="auto"/>
        <w:left w:val="none" w:sz="0" w:space="0" w:color="auto"/>
        <w:bottom w:val="none" w:sz="0" w:space="0" w:color="auto"/>
        <w:right w:val="none" w:sz="0" w:space="0" w:color="auto"/>
      </w:divBdr>
    </w:div>
    <w:div w:id="870923065">
      <w:bodyDiv w:val="1"/>
      <w:marLeft w:val="0"/>
      <w:marRight w:val="0"/>
      <w:marTop w:val="0"/>
      <w:marBottom w:val="0"/>
      <w:divBdr>
        <w:top w:val="none" w:sz="0" w:space="0" w:color="auto"/>
        <w:left w:val="none" w:sz="0" w:space="0" w:color="auto"/>
        <w:bottom w:val="none" w:sz="0" w:space="0" w:color="auto"/>
        <w:right w:val="none" w:sz="0" w:space="0" w:color="auto"/>
      </w:divBdr>
    </w:div>
    <w:div w:id="877552138">
      <w:bodyDiv w:val="1"/>
      <w:marLeft w:val="0"/>
      <w:marRight w:val="0"/>
      <w:marTop w:val="0"/>
      <w:marBottom w:val="0"/>
      <w:divBdr>
        <w:top w:val="none" w:sz="0" w:space="0" w:color="auto"/>
        <w:left w:val="none" w:sz="0" w:space="0" w:color="auto"/>
        <w:bottom w:val="none" w:sz="0" w:space="0" w:color="auto"/>
        <w:right w:val="none" w:sz="0" w:space="0" w:color="auto"/>
      </w:divBdr>
    </w:div>
    <w:div w:id="879362430">
      <w:bodyDiv w:val="1"/>
      <w:marLeft w:val="0"/>
      <w:marRight w:val="0"/>
      <w:marTop w:val="0"/>
      <w:marBottom w:val="0"/>
      <w:divBdr>
        <w:top w:val="none" w:sz="0" w:space="0" w:color="auto"/>
        <w:left w:val="none" w:sz="0" w:space="0" w:color="auto"/>
        <w:bottom w:val="none" w:sz="0" w:space="0" w:color="auto"/>
        <w:right w:val="none" w:sz="0" w:space="0" w:color="auto"/>
      </w:divBdr>
    </w:div>
    <w:div w:id="881871163">
      <w:bodyDiv w:val="1"/>
      <w:marLeft w:val="0"/>
      <w:marRight w:val="0"/>
      <w:marTop w:val="0"/>
      <w:marBottom w:val="0"/>
      <w:divBdr>
        <w:top w:val="none" w:sz="0" w:space="0" w:color="auto"/>
        <w:left w:val="none" w:sz="0" w:space="0" w:color="auto"/>
        <w:bottom w:val="none" w:sz="0" w:space="0" w:color="auto"/>
        <w:right w:val="none" w:sz="0" w:space="0" w:color="auto"/>
      </w:divBdr>
    </w:div>
    <w:div w:id="942080273">
      <w:bodyDiv w:val="1"/>
      <w:marLeft w:val="0"/>
      <w:marRight w:val="0"/>
      <w:marTop w:val="0"/>
      <w:marBottom w:val="0"/>
      <w:divBdr>
        <w:top w:val="none" w:sz="0" w:space="0" w:color="auto"/>
        <w:left w:val="none" w:sz="0" w:space="0" w:color="auto"/>
        <w:bottom w:val="none" w:sz="0" w:space="0" w:color="auto"/>
        <w:right w:val="none" w:sz="0" w:space="0" w:color="auto"/>
      </w:divBdr>
    </w:div>
    <w:div w:id="958216784">
      <w:bodyDiv w:val="1"/>
      <w:marLeft w:val="0"/>
      <w:marRight w:val="0"/>
      <w:marTop w:val="0"/>
      <w:marBottom w:val="0"/>
      <w:divBdr>
        <w:top w:val="none" w:sz="0" w:space="0" w:color="auto"/>
        <w:left w:val="none" w:sz="0" w:space="0" w:color="auto"/>
        <w:bottom w:val="none" w:sz="0" w:space="0" w:color="auto"/>
        <w:right w:val="none" w:sz="0" w:space="0" w:color="auto"/>
      </w:divBdr>
    </w:div>
    <w:div w:id="988557539">
      <w:bodyDiv w:val="1"/>
      <w:marLeft w:val="0"/>
      <w:marRight w:val="0"/>
      <w:marTop w:val="0"/>
      <w:marBottom w:val="0"/>
      <w:divBdr>
        <w:top w:val="none" w:sz="0" w:space="0" w:color="auto"/>
        <w:left w:val="none" w:sz="0" w:space="0" w:color="auto"/>
        <w:bottom w:val="none" w:sz="0" w:space="0" w:color="auto"/>
        <w:right w:val="none" w:sz="0" w:space="0" w:color="auto"/>
      </w:divBdr>
    </w:div>
    <w:div w:id="1004406285">
      <w:bodyDiv w:val="1"/>
      <w:marLeft w:val="0"/>
      <w:marRight w:val="0"/>
      <w:marTop w:val="0"/>
      <w:marBottom w:val="0"/>
      <w:divBdr>
        <w:top w:val="none" w:sz="0" w:space="0" w:color="auto"/>
        <w:left w:val="none" w:sz="0" w:space="0" w:color="auto"/>
        <w:bottom w:val="none" w:sz="0" w:space="0" w:color="auto"/>
        <w:right w:val="none" w:sz="0" w:space="0" w:color="auto"/>
      </w:divBdr>
    </w:div>
    <w:div w:id="1006791331">
      <w:bodyDiv w:val="1"/>
      <w:marLeft w:val="0"/>
      <w:marRight w:val="0"/>
      <w:marTop w:val="0"/>
      <w:marBottom w:val="0"/>
      <w:divBdr>
        <w:top w:val="none" w:sz="0" w:space="0" w:color="auto"/>
        <w:left w:val="none" w:sz="0" w:space="0" w:color="auto"/>
        <w:bottom w:val="none" w:sz="0" w:space="0" w:color="auto"/>
        <w:right w:val="none" w:sz="0" w:space="0" w:color="auto"/>
      </w:divBdr>
    </w:div>
    <w:div w:id="1014110179">
      <w:bodyDiv w:val="1"/>
      <w:marLeft w:val="0"/>
      <w:marRight w:val="0"/>
      <w:marTop w:val="0"/>
      <w:marBottom w:val="0"/>
      <w:divBdr>
        <w:top w:val="none" w:sz="0" w:space="0" w:color="auto"/>
        <w:left w:val="none" w:sz="0" w:space="0" w:color="auto"/>
        <w:bottom w:val="none" w:sz="0" w:space="0" w:color="auto"/>
        <w:right w:val="none" w:sz="0" w:space="0" w:color="auto"/>
      </w:divBdr>
    </w:div>
    <w:div w:id="1060061316">
      <w:bodyDiv w:val="1"/>
      <w:marLeft w:val="0"/>
      <w:marRight w:val="0"/>
      <w:marTop w:val="0"/>
      <w:marBottom w:val="0"/>
      <w:divBdr>
        <w:top w:val="none" w:sz="0" w:space="0" w:color="auto"/>
        <w:left w:val="none" w:sz="0" w:space="0" w:color="auto"/>
        <w:bottom w:val="none" w:sz="0" w:space="0" w:color="auto"/>
        <w:right w:val="none" w:sz="0" w:space="0" w:color="auto"/>
      </w:divBdr>
    </w:div>
    <w:div w:id="1081173333">
      <w:bodyDiv w:val="1"/>
      <w:marLeft w:val="0"/>
      <w:marRight w:val="0"/>
      <w:marTop w:val="0"/>
      <w:marBottom w:val="0"/>
      <w:divBdr>
        <w:top w:val="none" w:sz="0" w:space="0" w:color="auto"/>
        <w:left w:val="none" w:sz="0" w:space="0" w:color="auto"/>
        <w:bottom w:val="none" w:sz="0" w:space="0" w:color="auto"/>
        <w:right w:val="none" w:sz="0" w:space="0" w:color="auto"/>
      </w:divBdr>
    </w:div>
    <w:div w:id="1087772769">
      <w:bodyDiv w:val="1"/>
      <w:marLeft w:val="0"/>
      <w:marRight w:val="0"/>
      <w:marTop w:val="0"/>
      <w:marBottom w:val="0"/>
      <w:divBdr>
        <w:top w:val="none" w:sz="0" w:space="0" w:color="auto"/>
        <w:left w:val="none" w:sz="0" w:space="0" w:color="auto"/>
        <w:bottom w:val="none" w:sz="0" w:space="0" w:color="auto"/>
        <w:right w:val="none" w:sz="0" w:space="0" w:color="auto"/>
      </w:divBdr>
    </w:div>
    <w:div w:id="1119184360">
      <w:bodyDiv w:val="1"/>
      <w:marLeft w:val="0"/>
      <w:marRight w:val="0"/>
      <w:marTop w:val="0"/>
      <w:marBottom w:val="0"/>
      <w:divBdr>
        <w:top w:val="none" w:sz="0" w:space="0" w:color="auto"/>
        <w:left w:val="none" w:sz="0" w:space="0" w:color="auto"/>
        <w:bottom w:val="none" w:sz="0" w:space="0" w:color="auto"/>
        <w:right w:val="none" w:sz="0" w:space="0" w:color="auto"/>
      </w:divBdr>
    </w:div>
    <w:div w:id="1126242403">
      <w:bodyDiv w:val="1"/>
      <w:marLeft w:val="0"/>
      <w:marRight w:val="0"/>
      <w:marTop w:val="0"/>
      <w:marBottom w:val="0"/>
      <w:divBdr>
        <w:top w:val="none" w:sz="0" w:space="0" w:color="auto"/>
        <w:left w:val="none" w:sz="0" w:space="0" w:color="auto"/>
        <w:bottom w:val="none" w:sz="0" w:space="0" w:color="auto"/>
        <w:right w:val="none" w:sz="0" w:space="0" w:color="auto"/>
      </w:divBdr>
    </w:div>
    <w:div w:id="1132093254">
      <w:bodyDiv w:val="1"/>
      <w:marLeft w:val="0"/>
      <w:marRight w:val="0"/>
      <w:marTop w:val="0"/>
      <w:marBottom w:val="0"/>
      <w:divBdr>
        <w:top w:val="none" w:sz="0" w:space="0" w:color="auto"/>
        <w:left w:val="none" w:sz="0" w:space="0" w:color="auto"/>
        <w:bottom w:val="none" w:sz="0" w:space="0" w:color="auto"/>
        <w:right w:val="none" w:sz="0" w:space="0" w:color="auto"/>
      </w:divBdr>
      <w:divsChild>
        <w:div w:id="1741361732">
          <w:marLeft w:val="0"/>
          <w:marRight w:val="0"/>
          <w:marTop w:val="0"/>
          <w:marBottom w:val="0"/>
          <w:divBdr>
            <w:top w:val="none" w:sz="0" w:space="0" w:color="auto"/>
            <w:left w:val="none" w:sz="0" w:space="0" w:color="auto"/>
            <w:bottom w:val="none" w:sz="0" w:space="0" w:color="auto"/>
            <w:right w:val="none" w:sz="0" w:space="0" w:color="auto"/>
          </w:divBdr>
          <w:divsChild>
            <w:div w:id="195704331">
              <w:marLeft w:val="0"/>
              <w:marRight w:val="0"/>
              <w:marTop w:val="0"/>
              <w:marBottom w:val="0"/>
              <w:divBdr>
                <w:top w:val="none" w:sz="0" w:space="0" w:color="auto"/>
                <w:left w:val="none" w:sz="0" w:space="0" w:color="auto"/>
                <w:bottom w:val="none" w:sz="0" w:space="0" w:color="auto"/>
                <w:right w:val="none" w:sz="0" w:space="0" w:color="auto"/>
              </w:divBdr>
              <w:divsChild>
                <w:div w:id="745810173">
                  <w:marLeft w:val="0"/>
                  <w:marRight w:val="0"/>
                  <w:marTop w:val="0"/>
                  <w:marBottom w:val="0"/>
                  <w:divBdr>
                    <w:top w:val="none" w:sz="0" w:space="0" w:color="auto"/>
                    <w:left w:val="none" w:sz="0" w:space="0" w:color="auto"/>
                    <w:bottom w:val="none" w:sz="0" w:space="0" w:color="auto"/>
                    <w:right w:val="none" w:sz="0" w:space="0" w:color="auto"/>
                  </w:divBdr>
                  <w:divsChild>
                    <w:div w:id="107709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521967">
      <w:bodyDiv w:val="1"/>
      <w:marLeft w:val="0"/>
      <w:marRight w:val="0"/>
      <w:marTop w:val="0"/>
      <w:marBottom w:val="0"/>
      <w:divBdr>
        <w:top w:val="none" w:sz="0" w:space="0" w:color="auto"/>
        <w:left w:val="none" w:sz="0" w:space="0" w:color="auto"/>
        <w:bottom w:val="none" w:sz="0" w:space="0" w:color="auto"/>
        <w:right w:val="none" w:sz="0" w:space="0" w:color="auto"/>
      </w:divBdr>
    </w:div>
    <w:div w:id="1165509651">
      <w:bodyDiv w:val="1"/>
      <w:marLeft w:val="0"/>
      <w:marRight w:val="0"/>
      <w:marTop w:val="0"/>
      <w:marBottom w:val="0"/>
      <w:divBdr>
        <w:top w:val="none" w:sz="0" w:space="0" w:color="auto"/>
        <w:left w:val="none" w:sz="0" w:space="0" w:color="auto"/>
        <w:bottom w:val="none" w:sz="0" w:space="0" w:color="auto"/>
        <w:right w:val="none" w:sz="0" w:space="0" w:color="auto"/>
      </w:divBdr>
    </w:div>
    <w:div w:id="1174490999">
      <w:bodyDiv w:val="1"/>
      <w:marLeft w:val="0"/>
      <w:marRight w:val="0"/>
      <w:marTop w:val="0"/>
      <w:marBottom w:val="0"/>
      <w:divBdr>
        <w:top w:val="none" w:sz="0" w:space="0" w:color="auto"/>
        <w:left w:val="none" w:sz="0" w:space="0" w:color="auto"/>
        <w:bottom w:val="none" w:sz="0" w:space="0" w:color="auto"/>
        <w:right w:val="none" w:sz="0" w:space="0" w:color="auto"/>
      </w:divBdr>
    </w:div>
    <w:div w:id="1178009886">
      <w:bodyDiv w:val="1"/>
      <w:marLeft w:val="0"/>
      <w:marRight w:val="0"/>
      <w:marTop w:val="0"/>
      <w:marBottom w:val="0"/>
      <w:divBdr>
        <w:top w:val="none" w:sz="0" w:space="0" w:color="auto"/>
        <w:left w:val="none" w:sz="0" w:space="0" w:color="auto"/>
        <w:bottom w:val="none" w:sz="0" w:space="0" w:color="auto"/>
        <w:right w:val="none" w:sz="0" w:space="0" w:color="auto"/>
      </w:divBdr>
    </w:div>
    <w:div w:id="1186014398">
      <w:bodyDiv w:val="1"/>
      <w:marLeft w:val="0"/>
      <w:marRight w:val="0"/>
      <w:marTop w:val="0"/>
      <w:marBottom w:val="0"/>
      <w:divBdr>
        <w:top w:val="none" w:sz="0" w:space="0" w:color="auto"/>
        <w:left w:val="none" w:sz="0" w:space="0" w:color="auto"/>
        <w:bottom w:val="none" w:sz="0" w:space="0" w:color="auto"/>
        <w:right w:val="none" w:sz="0" w:space="0" w:color="auto"/>
      </w:divBdr>
    </w:div>
    <w:div w:id="1187869047">
      <w:bodyDiv w:val="1"/>
      <w:marLeft w:val="0"/>
      <w:marRight w:val="0"/>
      <w:marTop w:val="0"/>
      <w:marBottom w:val="0"/>
      <w:divBdr>
        <w:top w:val="none" w:sz="0" w:space="0" w:color="auto"/>
        <w:left w:val="none" w:sz="0" w:space="0" w:color="auto"/>
        <w:bottom w:val="none" w:sz="0" w:space="0" w:color="auto"/>
        <w:right w:val="none" w:sz="0" w:space="0" w:color="auto"/>
      </w:divBdr>
    </w:div>
    <w:div w:id="1193303538">
      <w:bodyDiv w:val="1"/>
      <w:marLeft w:val="0"/>
      <w:marRight w:val="0"/>
      <w:marTop w:val="0"/>
      <w:marBottom w:val="0"/>
      <w:divBdr>
        <w:top w:val="none" w:sz="0" w:space="0" w:color="auto"/>
        <w:left w:val="none" w:sz="0" w:space="0" w:color="auto"/>
        <w:bottom w:val="none" w:sz="0" w:space="0" w:color="auto"/>
        <w:right w:val="none" w:sz="0" w:space="0" w:color="auto"/>
      </w:divBdr>
    </w:div>
    <w:div w:id="1210531817">
      <w:bodyDiv w:val="1"/>
      <w:marLeft w:val="0"/>
      <w:marRight w:val="0"/>
      <w:marTop w:val="0"/>
      <w:marBottom w:val="0"/>
      <w:divBdr>
        <w:top w:val="none" w:sz="0" w:space="0" w:color="auto"/>
        <w:left w:val="none" w:sz="0" w:space="0" w:color="auto"/>
        <w:bottom w:val="none" w:sz="0" w:space="0" w:color="auto"/>
        <w:right w:val="none" w:sz="0" w:space="0" w:color="auto"/>
      </w:divBdr>
    </w:div>
    <w:div w:id="1215583996">
      <w:bodyDiv w:val="1"/>
      <w:marLeft w:val="0"/>
      <w:marRight w:val="0"/>
      <w:marTop w:val="0"/>
      <w:marBottom w:val="0"/>
      <w:divBdr>
        <w:top w:val="none" w:sz="0" w:space="0" w:color="auto"/>
        <w:left w:val="none" w:sz="0" w:space="0" w:color="auto"/>
        <w:bottom w:val="none" w:sz="0" w:space="0" w:color="auto"/>
        <w:right w:val="none" w:sz="0" w:space="0" w:color="auto"/>
      </w:divBdr>
    </w:div>
    <w:div w:id="1254902485">
      <w:bodyDiv w:val="1"/>
      <w:marLeft w:val="0"/>
      <w:marRight w:val="0"/>
      <w:marTop w:val="0"/>
      <w:marBottom w:val="0"/>
      <w:divBdr>
        <w:top w:val="none" w:sz="0" w:space="0" w:color="auto"/>
        <w:left w:val="none" w:sz="0" w:space="0" w:color="auto"/>
        <w:bottom w:val="none" w:sz="0" w:space="0" w:color="auto"/>
        <w:right w:val="none" w:sz="0" w:space="0" w:color="auto"/>
      </w:divBdr>
    </w:div>
    <w:div w:id="1325082663">
      <w:bodyDiv w:val="1"/>
      <w:marLeft w:val="0"/>
      <w:marRight w:val="0"/>
      <w:marTop w:val="0"/>
      <w:marBottom w:val="0"/>
      <w:divBdr>
        <w:top w:val="none" w:sz="0" w:space="0" w:color="auto"/>
        <w:left w:val="none" w:sz="0" w:space="0" w:color="auto"/>
        <w:bottom w:val="none" w:sz="0" w:space="0" w:color="auto"/>
        <w:right w:val="none" w:sz="0" w:space="0" w:color="auto"/>
      </w:divBdr>
    </w:div>
    <w:div w:id="1337997189">
      <w:bodyDiv w:val="1"/>
      <w:marLeft w:val="0"/>
      <w:marRight w:val="0"/>
      <w:marTop w:val="0"/>
      <w:marBottom w:val="0"/>
      <w:divBdr>
        <w:top w:val="none" w:sz="0" w:space="0" w:color="auto"/>
        <w:left w:val="none" w:sz="0" w:space="0" w:color="auto"/>
        <w:bottom w:val="none" w:sz="0" w:space="0" w:color="auto"/>
        <w:right w:val="none" w:sz="0" w:space="0" w:color="auto"/>
      </w:divBdr>
    </w:div>
    <w:div w:id="1345470999">
      <w:bodyDiv w:val="1"/>
      <w:marLeft w:val="0"/>
      <w:marRight w:val="0"/>
      <w:marTop w:val="0"/>
      <w:marBottom w:val="0"/>
      <w:divBdr>
        <w:top w:val="none" w:sz="0" w:space="0" w:color="auto"/>
        <w:left w:val="none" w:sz="0" w:space="0" w:color="auto"/>
        <w:bottom w:val="none" w:sz="0" w:space="0" w:color="auto"/>
        <w:right w:val="none" w:sz="0" w:space="0" w:color="auto"/>
      </w:divBdr>
    </w:div>
    <w:div w:id="1345667646">
      <w:bodyDiv w:val="1"/>
      <w:marLeft w:val="0"/>
      <w:marRight w:val="0"/>
      <w:marTop w:val="0"/>
      <w:marBottom w:val="0"/>
      <w:divBdr>
        <w:top w:val="none" w:sz="0" w:space="0" w:color="auto"/>
        <w:left w:val="none" w:sz="0" w:space="0" w:color="auto"/>
        <w:bottom w:val="none" w:sz="0" w:space="0" w:color="auto"/>
        <w:right w:val="none" w:sz="0" w:space="0" w:color="auto"/>
      </w:divBdr>
    </w:div>
    <w:div w:id="1352219196">
      <w:bodyDiv w:val="1"/>
      <w:marLeft w:val="0"/>
      <w:marRight w:val="0"/>
      <w:marTop w:val="0"/>
      <w:marBottom w:val="0"/>
      <w:divBdr>
        <w:top w:val="none" w:sz="0" w:space="0" w:color="auto"/>
        <w:left w:val="none" w:sz="0" w:space="0" w:color="auto"/>
        <w:bottom w:val="none" w:sz="0" w:space="0" w:color="auto"/>
        <w:right w:val="none" w:sz="0" w:space="0" w:color="auto"/>
      </w:divBdr>
    </w:div>
    <w:div w:id="1365400939">
      <w:bodyDiv w:val="1"/>
      <w:marLeft w:val="0"/>
      <w:marRight w:val="0"/>
      <w:marTop w:val="0"/>
      <w:marBottom w:val="0"/>
      <w:divBdr>
        <w:top w:val="none" w:sz="0" w:space="0" w:color="auto"/>
        <w:left w:val="none" w:sz="0" w:space="0" w:color="auto"/>
        <w:bottom w:val="none" w:sz="0" w:space="0" w:color="auto"/>
        <w:right w:val="none" w:sz="0" w:space="0" w:color="auto"/>
      </w:divBdr>
    </w:div>
    <w:div w:id="1379282881">
      <w:bodyDiv w:val="1"/>
      <w:marLeft w:val="0"/>
      <w:marRight w:val="0"/>
      <w:marTop w:val="0"/>
      <w:marBottom w:val="0"/>
      <w:divBdr>
        <w:top w:val="none" w:sz="0" w:space="0" w:color="auto"/>
        <w:left w:val="none" w:sz="0" w:space="0" w:color="auto"/>
        <w:bottom w:val="none" w:sz="0" w:space="0" w:color="auto"/>
        <w:right w:val="none" w:sz="0" w:space="0" w:color="auto"/>
      </w:divBdr>
    </w:div>
    <w:div w:id="1401826026">
      <w:bodyDiv w:val="1"/>
      <w:marLeft w:val="0"/>
      <w:marRight w:val="0"/>
      <w:marTop w:val="0"/>
      <w:marBottom w:val="0"/>
      <w:divBdr>
        <w:top w:val="none" w:sz="0" w:space="0" w:color="auto"/>
        <w:left w:val="none" w:sz="0" w:space="0" w:color="auto"/>
        <w:bottom w:val="none" w:sz="0" w:space="0" w:color="auto"/>
        <w:right w:val="none" w:sz="0" w:space="0" w:color="auto"/>
      </w:divBdr>
    </w:div>
    <w:div w:id="1408842331">
      <w:bodyDiv w:val="1"/>
      <w:marLeft w:val="0"/>
      <w:marRight w:val="0"/>
      <w:marTop w:val="0"/>
      <w:marBottom w:val="0"/>
      <w:divBdr>
        <w:top w:val="none" w:sz="0" w:space="0" w:color="auto"/>
        <w:left w:val="none" w:sz="0" w:space="0" w:color="auto"/>
        <w:bottom w:val="none" w:sz="0" w:space="0" w:color="auto"/>
        <w:right w:val="none" w:sz="0" w:space="0" w:color="auto"/>
      </w:divBdr>
    </w:div>
    <w:div w:id="1410158647">
      <w:bodyDiv w:val="1"/>
      <w:marLeft w:val="0"/>
      <w:marRight w:val="0"/>
      <w:marTop w:val="0"/>
      <w:marBottom w:val="0"/>
      <w:divBdr>
        <w:top w:val="none" w:sz="0" w:space="0" w:color="auto"/>
        <w:left w:val="none" w:sz="0" w:space="0" w:color="auto"/>
        <w:bottom w:val="none" w:sz="0" w:space="0" w:color="auto"/>
        <w:right w:val="none" w:sz="0" w:space="0" w:color="auto"/>
      </w:divBdr>
    </w:div>
    <w:div w:id="1430201466">
      <w:bodyDiv w:val="1"/>
      <w:marLeft w:val="0"/>
      <w:marRight w:val="0"/>
      <w:marTop w:val="0"/>
      <w:marBottom w:val="0"/>
      <w:divBdr>
        <w:top w:val="none" w:sz="0" w:space="0" w:color="auto"/>
        <w:left w:val="none" w:sz="0" w:space="0" w:color="auto"/>
        <w:bottom w:val="none" w:sz="0" w:space="0" w:color="auto"/>
        <w:right w:val="none" w:sz="0" w:space="0" w:color="auto"/>
      </w:divBdr>
    </w:div>
    <w:div w:id="1430739802">
      <w:bodyDiv w:val="1"/>
      <w:marLeft w:val="0"/>
      <w:marRight w:val="0"/>
      <w:marTop w:val="0"/>
      <w:marBottom w:val="0"/>
      <w:divBdr>
        <w:top w:val="none" w:sz="0" w:space="0" w:color="auto"/>
        <w:left w:val="none" w:sz="0" w:space="0" w:color="auto"/>
        <w:bottom w:val="none" w:sz="0" w:space="0" w:color="auto"/>
        <w:right w:val="none" w:sz="0" w:space="0" w:color="auto"/>
      </w:divBdr>
    </w:div>
    <w:div w:id="1430809664">
      <w:bodyDiv w:val="1"/>
      <w:marLeft w:val="0"/>
      <w:marRight w:val="0"/>
      <w:marTop w:val="0"/>
      <w:marBottom w:val="0"/>
      <w:divBdr>
        <w:top w:val="none" w:sz="0" w:space="0" w:color="auto"/>
        <w:left w:val="none" w:sz="0" w:space="0" w:color="auto"/>
        <w:bottom w:val="none" w:sz="0" w:space="0" w:color="auto"/>
        <w:right w:val="none" w:sz="0" w:space="0" w:color="auto"/>
      </w:divBdr>
    </w:div>
    <w:div w:id="1446078657">
      <w:bodyDiv w:val="1"/>
      <w:marLeft w:val="0"/>
      <w:marRight w:val="0"/>
      <w:marTop w:val="0"/>
      <w:marBottom w:val="0"/>
      <w:divBdr>
        <w:top w:val="none" w:sz="0" w:space="0" w:color="auto"/>
        <w:left w:val="none" w:sz="0" w:space="0" w:color="auto"/>
        <w:bottom w:val="none" w:sz="0" w:space="0" w:color="auto"/>
        <w:right w:val="none" w:sz="0" w:space="0" w:color="auto"/>
      </w:divBdr>
    </w:div>
    <w:div w:id="1447578840">
      <w:bodyDiv w:val="1"/>
      <w:marLeft w:val="0"/>
      <w:marRight w:val="0"/>
      <w:marTop w:val="0"/>
      <w:marBottom w:val="0"/>
      <w:divBdr>
        <w:top w:val="none" w:sz="0" w:space="0" w:color="auto"/>
        <w:left w:val="none" w:sz="0" w:space="0" w:color="auto"/>
        <w:bottom w:val="none" w:sz="0" w:space="0" w:color="auto"/>
        <w:right w:val="none" w:sz="0" w:space="0" w:color="auto"/>
      </w:divBdr>
    </w:div>
    <w:div w:id="1499032637">
      <w:bodyDiv w:val="1"/>
      <w:marLeft w:val="0"/>
      <w:marRight w:val="0"/>
      <w:marTop w:val="0"/>
      <w:marBottom w:val="0"/>
      <w:divBdr>
        <w:top w:val="none" w:sz="0" w:space="0" w:color="auto"/>
        <w:left w:val="none" w:sz="0" w:space="0" w:color="auto"/>
        <w:bottom w:val="none" w:sz="0" w:space="0" w:color="auto"/>
        <w:right w:val="none" w:sz="0" w:space="0" w:color="auto"/>
      </w:divBdr>
    </w:div>
    <w:div w:id="1507475166">
      <w:bodyDiv w:val="1"/>
      <w:marLeft w:val="0"/>
      <w:marRight w:val="0"/>
      <w:marTop w:val="0"/>
      <w:marBottom w:val="0"/>
      <w:divBdr>
        <w:top w:val="none" w:sz="0" w:space="0" w:color="auto"/>
        <w:left w:val="none" w:sz="0" w:space="0" w:color="auto"/>
        <w:bottom w:val="none" w:sz="0" w:space="0" w:color="auto"/>
        <w:right w:val="none" w:sz="0" w:space="0" w:color="auto"/>
      </w:divBdr>
    </w:div>
    <w:div w:id="1543906764">
      <w:bodyDiv w:val="1"/>
      <w:marLeft w:val="0"/>
      <w:marRight w:val="0"/>
      <w:marTop w:val="0"/>
      <w:marBottom w:val="0"/>
      <w:divBdr>
        <w:top w:val="none" w:sz="0" w:space="0" w:color="auto"/>
        <w:left w:val="none" w:sz="0" w:space="0" w:color="auto"/>
        <w:bottom w:val="none" w:sz="0" w:space="0" w:color="auto"/>
        <w:right w:val="none" w:sz="0" w:space="0" w:color="auto"/>
      </w:divBdr>
    </w:div>
    <w:div w:id="1578982298">
      <w:bodyDiv w:val="1"/>
      <w:marLeft w:val="0"/>
      <w:marRight w:val="0"/>
      <w:marTop w:val="0"/>
      <w:marBottom w:val="0"/>
      <w:divBdr>
        <w:top w:val="none" w:sz="0" w:space="0" w:color="auto"/>
        <w:left w:val="none" w:sz="0" w:space="0" w:color="auto"/>
        <w:bottom w:val="none" w:sz="0" w:space="0" w:color="auto"/>
        <w:right w:val="none" w:sz="0" w:space="0" w:color="auto"/>
      </w:divBdr>
    </w:div>
    <w:div w:id="1619602452">
      <w:bodyDiv w:val="1"/>
      <w:marLeft w:val="0"/>
      <w:marRight w:val="0"/>
      <w:marTop w:val="0"/>
      <w:marBottom w:val="0"/>
      <w:divBdr>
        <w:top w:val="none" w:sz="0" w:space="0" w:color="auto"/>
        <w:left w:val="none" w:sz="0" w:space="0" w:color="auto"/>
        <w:bottom w:val="none" w:sz="0" w:space="0" w:color="auto"/>
        <w:right w:val="none" w:sz="0" w:space="0" w:color="auto"/>
      </w:divBdr>
    </w:div>
    <w:div w:id="1622765986">
      <w:bodyDiv w:val="1"/>
      <w:marLeft w:val="0"/>
      <w:marRight w:val="0"/>
      <w:marTop w:val="0"/>
      <w:marBottom w:val="0"/>
      <w:divBdr>
        <w:top w:val="none" w:sz="0" w:space="0" w:color="auto"/>
        <w:left w:val="none" w:sz="0" w:space="0" w:color="auto"/>
        <w:bottom w:val="none" w:sz="0" w:space="0" w:color="auto"/>
        <w:right w:val="none" w:sz="0" w:space="0" w:color="auto"/>
      </w:divBdr>
    </w:div>
    <w:div w:id="1630091895">
      <w:bodyDiv w:val="1"/>
      <w:marLeft w:val="0"/>
      <w:marRight w:val="0"/>
      <w:marTop w:val="0"/>
      <w:marBottom w:val="0"/>
      <w:divBdr>
        <w:top w:val="none" w:sz="0" w:space="0" w:color="auto"/>
        <w:left w:val="none" w:sz="0" w:space="0" w:color="auto"/>
        <w:bottom w:val="none" w:sz="0" w:space="0" w:color="auto"/>
        <w:right w:val="none" w:sz="0" w:space="0" w:color="auto"/>
      </w:divBdr>
    </w:div>
    <w:div w:id="1647201285">
      <w:bodyDiv w:val="1"/>
      <w:marLeft w:val="0"/>
      <w:marRight w:val="0"/>
      <w:marTop w:val="0"/>
      <w:marBottom w:val="0"/>
      <w:divBdr>
        <w:top w:val="none" w:sz="0" w:space="0" w:color="auto"/>
        <w:left w:val="none" w:sz="0" w:space="0" w:color="auto"/>
        <w:bottom w:val="none" w:sz="0" w:space="0" w:color="auto"/>
        <w:right w:val="none" w:sz="0" w:space="0" w:color="auto"/>
      </w:divBdr>
    </w:div>
    <w:div w:id="1652638387">
      <w:bodyDiv w:val="1"/>
      <w:marLeft w:val="0"/>
      <w:marRight w:val="0"/>
      <w:marTop w:val="0"/>
      <w:marBottom w:val="0"/>
      <w:divBdr>
        <w:top w:val="none" w:sz="0" w:space="0" w:color="auto"/>
        <w:left w:val="none" w:sz="0" w:space="0" w:color="auto"/>
        <w:bottom w:val="none" w:sz="0" w:space="0" w:color="auto"/>
        <w:right w:val="none" w:sz="0" w:space="0" w:color="auto"/>
      </w:divBdr>
    </w:div>
    <w:div w:id="1660037572">
      <w:bodyDiv w:val="1"/>
      <w:marLeft w:val="0"/>
      <w:marRight w:val="0"/>
      <w:marTop w:val="0"/>
      <w:marBottom w:val="0"/>
      <w:divBdr>
        <w:top w:val="none" w:sz="0" w:space="0" w:color="auto"/>
        <w:left w:val="none" w:sz="0" w:space="0" w:color="auto"/>
        <w:bottom w:val="none" w:sz="0" w:space="0" w:color="auto"/>
        <w:right w:val="none" w:sz="0" w:space="0" w:color="auto"/>
      </w:divBdr>
    </w:div>
    <w:div w:id="1676765925">
      <w:bodyDiv w:val="1"/>
      <w:marLeft w:val="0"/>
      <w:marRight w:val="0"/>
      <w:marTop w:val="0"/>
      <w:marBottom w:val="0"/>
      <w:divBdr>
        <w:top w:val="none" w:sz="0" w:space="0" w:color="auto"/>
        <w:left w:val="none" w:sz="0" w:space="0" w:color="auto"/>
        <w:bottom w:val="none" w:sz="0" w:space="0" w:color="auto"/>
        <w:right w:val="none" w:sz="0" w:space="0" w:color="auto"/>
      </w:divBdr>
    </w:div>
    <w:div w:id="1687945400">
      <w:bodyDiv w:val="1"/>
      <w:marLeft w:val="0"/>
      <w:marRight w:val="0"/>
      <w:marTop w:val="0"/>
      <w:marBottom w:val="0"/>
      <w:divBdr>
        <w:top w:val="none" w:sz="0" w:space="0" w:color="auto"/>
        <w:left w:val="none" w:sz="0" w:space="0" w:color="auto"/>
        <w:bottom w:val="none" w:sz="0" w:space="0" w:color="auto"/>
        <w:right w:val="none" w:sz="0" w:space="0" w:color="auto"/>
      </w:divBdr>
    </w:div>
    <w:div w:id="1693535260">
      <w:bodyDiv w:val="1"/>
      <w:marLeft w:val="0"/>
      <w:marRight w:val="0"/>
      <w:marTop w:val="0"/>
      <w:marBottom w:val="0"/>
      <w:divBdr>
        <w:top w:val="none" w:sz="0" w:space="0" w:color="auto"/>
        <w:left w:val="none" w:sz="0" w:space="0" w:color="auto"/>
        <w:bottom w:val="none" w:sz="0" w:space="0" w:color="auto"/>
        <w:right w:val="none" w:sz="0" w:space="0" w:color="auto"/>
      </w:divBdr>
    </w:div>
    <w:div w:id="1702977787">
      <w:bodyDiv w:val="1"/>
      <w:marLeft w:val="0"/>
      <w:marRight w:val="0"/>
      <w:marTop w:val="0"/>
      <w:marBottom w:val="0"/>
      <w:divBdr>
        <w:top w:val="none" w:sz="0" w:space="0" w:color="auto"/>
        <w:left w:val="none" w:sz="0" w:space="0" w:color="auto"/>
        <w:bottom w:val="none" w:sz="0" w:space="0" w:color="auto"/>
        <w:right w:val="none" w:sz="0" w:space="0" w:color="auto"/>
      </w:divBdr>
    </w:div>
    <w:div w:id="1713723446">
      <w:bodyDiv w:val="1"/>
      <w:marLeft w:val="0"/>
      <w:marRight w:val="0"/>
      <w:marTop w:val="0"/>
      <w:marBottom w:val="0"/>
      <w:divBdr>
        <w:top w:val="none" w:sz="0" w:space="0" w:color="auto"/>
        <w:left w:val="none" w:sz="0" w:space="0" w:color="auto"/>
        <w:bottom w:val="none" w:sz="0" w:space="0" w:color="auto"/>
        <w:right w:val="none" w:sz="0" w:space="0" w:color="auto"/>
      </w:divBdr>
    </w:div>
    <w:div w:id="1726490701">
      <w:bodyDiv w:val="1"/>
      <w:marLeft w:val="0"/>
      <w:marRight w:val="0"/>
      <w:marTop w:val="0"/>
      <w:marBottom w:val="0"/>
      <w:divBdr>
        <w:top w:val="none" w:sz="0" w:space="0" w:color="auto"/>
        <w:left w:val="none" w:sz="0" w:space="0" w:color="auto"/>
        <w:bottom w:val="none" w:sz="0" w:space="0" w:color="auto"/>
        <w:right w:val="none" w:sz="0" w:space="0" w:color="auto"/>
      </w:divBdr>
    </w:div>
    <w:div w:id="1738167853">
      <w:bodyDiv w:val="1"/>
      <w:marLeft w:val="0"/>
      <w:marRight w:val="0"/>
      <w:marTop w:val="0"/>
      <w:marBottom w:val="0"/>
      <w:divBdr>
        <w:top w:val="none" w:sz="0" w:space="0" w:color="auto"/>
        <w:left w:val="none" w:sz="0" w:space="0" w:color="auto"/>
        <w:bottom w:val="none" w:sz="0" w:space="0" w:color="auto"/>
        <w:right w:val="none" w:sz="0" w:space="0" w:color="auto"/>
      </w:divBdr>
    </w:div>
    <w:div w:id="1744915495">
      <w:bodyDiv w:val="1"/>
      <w:marLeft w:val="0"/>
      <w:marRight w:val="0"/>
      <w:marTop w:val="0"/>
      <w:marBottom w:val="0"/>
      <w:divBdr>
        <w:top w:val="none" w:sz="0" w:space="0" w:color="auto"/>
        <w:left w:val="none" w:sz="0" w:space="0" w:color="auto"/>
        <w:bottom w:val="none" w:sz="0" w:space="0" w:color="auto"/>
        <w:right w:val="none" w:sz="0" w:space="0" w:color="auto"/>
      </w:divBdr>
    </w:div>
    <w:div w:id="1756243039">
      <w:bodyDiv w:val="1"/>
      <w:marLeft w:val="0"/>
      <w:marRight w:val="0"/>
      <w:marTop w:val="0"/>
      <w:marBottom w:val="0"/>
      <w:divBdr>
        <w:top w:val="none" w:sz="0" w:space="0" w:color="auto"/>
        <w:left w:val="none" w:sz="0" w:space="0" w:color="auto"/>
        <w:bottom w:val="none" w:sz="0" w:space="0" w:color="auto"/>
        <w:right w:val="none" w:sz="0" w:space="0" w:color="auto"/>
      </w:divBdr>
    </w:div>
    <w:div w:id="1761827466">
      <w:bodyDiv w:val="1"/>
      <w:marLeft w:val="0"/>
      <w:marRight w:val="0"/>
      <w:marTop w:val="0"/>
      <w:marBottom w:val="0"/>
      <w:divBdr>
        <w:top w:val="none" w:sz="0" w:space="0" w:color="auto"/>
        <w:left w:val="none" w:sz="0" w:space="0" w:color="auto"/>
        <w:bottom w:val="none" w:sz="0" w:space="0" w:color="auto"/>
        <w:right w:val="none" w:sz="0" w:space="0" w:color="auto"/>
      </w:divBdr>
    </w:div>
    <w:div w:id="1785926801">
      <w:bodyDiv w:val="1"/>
      <w:marLeft w:val="0"/>
      <w:marRight w:val="0"/>
      <w:marTop w:val="0"/>
      <w:marBottom w:val="0"/>
      <w:divBdr>
        <w:top w:val="none" w:sz="0" w:space="0" w:color="auto"/>
        <w:left w:val="none" w:sz="0" w:space="0" w:color="auto"/>
        <w:bottom w:val="none" w:sz="0" w:space="0" w:color="auto"/>
        <w:right w:val="none" w:sz="0" w:space="0" w:color="auto"/>
      </w:divBdr>
    </w:div>
    <w:div w:id="1791969476">
      <w:bodyDiv w:val="1"/>
      <w:marLeft w:val="0"/>
      <w:marRight w:val="0"/>
      <w:marTop w:val="0"/>
      <w:marBottom w:val="0"/>
      <w:divBdr>
        <w:top w:val="none" w:sz="0" w:space="0" w:color="auto"/>
        <w:left w:val="none" w:sz="0" w:space="0" w:color="auto"/>
        <w:bottom w:val="none" w:sz="0" w:space="0" w:color="auto"/>
        <w:right w:val="none" w:sz="0" w:space="0" w:color="auto"/>
      </w:divBdr>
    </w:div>
    <w:div w:id="1812671508">
      <w:bodyDiv w:val="1"/>
      <w:marLeft w:val="0"/>
      <w:marRight w:val="0"/>
      <w:marTop w:val="0"/>
      <w:marBottom w:val="0"/>
      <w:divBdr>
        <w:top w:val="none" w:sz="0" w:space="0" w:color="auto"/>
        <w:left w:val="none" w:sz="0" w:space="0" w:color="auto"/>
        <w:bottom w:val="none" w:sz="0" w:space="0" w:color="auto"/>
        <w:right w:val="none" w:sz="0" w:space="0" w:color="auto"/>
      </w:divBdr>
    </w:div>
    <w:div w:id="1815833604">
      <w:bodyDiv w:val="1"/>
      <w:marLeft w:val="0"/>
      <w:marRight w:val="0"/>
      <w:marTop w:val="0"/>
      <w:marBottom w:val="0"/>
      <w:divBdr>
        <w:top w:val="none" w:sz="0" w:space="0" w:color="auto"/>
        <w:left w:val="none" w:sz="0" w:space="0" w:color="auto"/>
        <w:bottom w:val="none" w:sz="0" w:space="0" w:color="auto"/>
        <w:right w:val="none" w:sz="0" w:space="0" w:color="auto"/>
      </w:divBdr>
    </w:div>
    <w:div w:id="1840075371">
      <w:bodyDiv w:val="1"/>
      <w:marLeft w:val="0"/>
      <w:marRight w:val="0"/>
      <w:marTop w:val="0"/>
      <w:marBottom w:val="0"/>
      <w:divBdr>
        <w:top w:val="none" w:sz="0" w:space="0" w:color="auto"/>
        <w:left w:val="none" w:sz="0" w:space="0" w:color="auto"/>
        <w:bottom w:val="none" w:sz="0" w:space="0" w:color="auto"/>
        <w:right w:val="none" w:sz="0" w:space="0" w:color="auto"/>
      </w:divBdr>
    </w:div>
    <w:div w:id="1840655791">
      <w:bodyDiv w:val="1"/>
      <w:marLeft w:val="0"/>
      <w:marRight w:val="0"/>
      <w:marTop w:val="0"/>
      <w:marBottom w:val="0"/>
      <w:divBdr>
        <w:top w:val="none" w:sz="0" w:space="0" w:color="auto"/>
        <w:left w:val="none" w:sz="0" w:space="0" w:color="auto"/>
        <w:bottom w:val="none" w:sz="0" w:space="0" w:color="auto"/>
        <w:right w:val="none" w:sz="0" w:space="0" w:color="auto"/>
      </w:divBdr>
    </w:div>
    <w:div w:id="1847209484">
      <w:bodyDiv w:val="1"/>
      <w:marLeft w:val="0"/>
      <w:marRight w:val="0"/>
      <w:marTop w:val="0"/>
      <w:marBottom w:val="0"/>
      <w:divBdr>
        <w:top w:val="none" w:sz="0" w:space="0" w:color="auto"/>
        <w:left w:val="none" w:sz="0" w:space="0" w:color="auto"/>
        <w:bottom w:val="none" w:sz="0" w:space="0" w:color="auto"/>
        <w:right w:val="none" w:sz="0" w:space="0" w:color="auto"/>
      </w:divBdr>
    </w:div>
    <w:div w:id="1861625163">
      <w:bodyDiv w:val="1"/>
      <w:marLeft w:val="0"/>
      <w:marRight w:val="0"/>
      <w:marTop w:val="0"/>
      <w:marBottom w:val="0"/>
      <w:divBdr>
        <w:top w:val="none" w:sz="0" w:space="0" w:color="auto"/>
        <w:left w:val="none" w:sz="0" w:space="0" w:color="auto"/>
        <w:bottom w:val="none" w:sz="0" w:space="0" w:color="auto"/>
        <w:right w:val="none" w:sz="0" w:space="0" w:color="auto"/>
      </w:divBdr>
    </w:div>
    <w:div w:id="1865438134">
      <w:bodyDiv w:val="1"/>
      <w:marLeft w:val="0"/>
      <w:marRight w:val="0"/>
      <w:marTop w:val="0"/>
      <w:marBottom w:val="0"/>
      <w:divBdr>
        <w:top w:val="none" w:sz="0" w:space="0" w:color="auto"/>
        <w:left w:val="none" w:sz="0" w:space="0" w:color="auto"/>
        <w:bottom w:val="none" w:sz="0" w:space="0" w:color="auto"/>
        <w:right w:val="none" w:sz="0" w:space="0" w:color="auto"/>
      </w:divBdr>
    </w:div>
    <w:div w:id="1869486222">
      <w:bodyDiv w:val="1"/>
      <w:marLeft w:val="0"/>
      <w:marRight w:val="0"/>
      <w:marTop w:val="0"/>
      <w:marBottom w:val="0"/>
      <w:divBdr>
        <w:top w:val="none" w:sz="0" w:space="0" w:color="auto"/>
        <w:left w:val="none" w:sz="0" w:space="0" w:color="auto"/>
        <w:bottom w:val="none" w:sz="0" w:space="0" w:color="auto"/>
        <w:right w:val="none" w:sz="0" w:space="0" w:color="auto"/>
      </w:divBdr>
    </w:div>
    <w:div w:id="1898517581">
      <w:bodyDiv w:val="1"/>
      <w:marLeft w:val="0"/>
      <w:marRight w:val="0"/>
      <w:marTop w:val="0"/>
      <w:marBottom w:val="0"/>
      <w:divBdr>
        <w:top w:val="none" w:sz="0" w:space="0" w:color="auto"/>
        <w:left w:val="none" w:sz="0" w:space="0" w:color="auto"/>
        <w:bottom w:val="none" w:sz="0" w:space="0" w:color="auto"/>
        <w:right w:val="none" w:sz="0" w:space="0" w:color="auto"/>
      </w:divBdr>
    </w:div>
    <w:div w:id="1911504148">
      <w:bodyDiv w:val="1"/>
      <w:marLeft w:val="0"/>
      <w:marRight w:val="0"/>
      <w:marTop w:val="0"/>
      <w:marBottom w:val="0"/>
      <w:divBdr>
        <w:top w:val="none" w:sz="0" w:space="0" w:color="auto"/>
        <w:left w:val="none" w:sz="0" w:space="0" w:color="auto"/>
        <w:bottom w:val="none" w:sz="0" w:space="0" w:color="auto"/>
        <w:right w:val="none" w:sz="0" w:space="0" w:color="auto"/>
      </w:divBdr>
    </w:div>
    <w:div w:id="1930918589">
      <w:bodyDiv w:val="1"/>
      <w:marLeft w:val="0"/>
      <w:marRight w:val="0"/>
      <w:marTop w:val="0"/>
      <w:marBottom w:val="0"/>
      <w:divBdr>
        <w:top w:val="none" w:sz="0" w:space="0" w:color="auto"/>
        <w:left w:val="none" w:sz="0" w:space="0" w:color="auto"/>
        <w:bottom w:val="none" w:sz="0" w:space="0" w:color="auto"/>
        <w:right w:val="none" w:sz="0" w:space="0" w:color="auto"/>
      </w:divBdr>
    </w:div>
    <w:div w:id="1935243512">
      <w:bodyDiv w:val="1"/>
      <w:marLeft w:val="0"/>
      <w:marRight w:val="0"/>
      <w:marTop w:val="0"/>
      <w:marBottom w:val="0"/>
      <w:divBdr>
        <w:top w:val="none" w:sz="0" w:space="0" w:color="auto"/>
        <w:left w:val="none" w:sz="0" w:space="0" w:color="auto"/>
        <w:bottom w:val="none" w:sz="0" w:space="0" w:color="auto"/>
        <w:right w:val="none" w:sz="0" w:space="0" w:color="auto"/>
      </w:divBdr>
    </w:div>
    <w:div w:id="1966157685">
      <w:bodyDiv w:val="1"/>
      <w:marLeft w:val="0"/>
      <w:marRight w:val="0"/>
      <w:marTop w:val="0"/>
      <w:marBottom w:val="0"/>
      <w:divBdr>
        <w:top w:val="none" w:sz="0" w:space="0" w:color="auto"/>
        <w:left w:val="none" w:sz="0" w:space="0" w:color="auto"/>
        <w:bottom w:val="none" w:sz="0" w:space="0" w:color="auto"/>
        <w:right w:val="none" w:sz="0" w:space="0" w:color="auto"/>
      </w:divBdr>
    </w:div>
    <w:div w:id="1974822997">
      <w:bodyDiv w:val="1"/>
      <w:marLeft w:val="0"/>
      <w:marRight w:val="0"/>
      <w:marTop w:val="0"/>
      <w:marBottom w:val="0"/>
      <w:divBdr>
        <w:top w:val="none" w:sz="0" w:space="0" w:color="auto"/>
        <w:left w:val="none" w:sz="0" w:space="0" w:color="auto"/>
        <w:bottom w:val="none" w:sz="0" w:space="0" w:color="auto"/>
        <w:right w:val="none" w:sz="0" w:space="0" w:color="auto"/>
      </w:divBdr>
    </w:div>
    <w:div w:id="2007709440">
      <w:bodyDiv w:val="1"/>
      <w:marLeft w:val="0"/>
      <w:marRight w:val="0"/>
      <w:marTop w:val="0"/>
      <w:marBottom w:val="0"/>
      <w:divBdr>
        <w:top w:val="none" w:sz="0" w:space="0" w:color="auto"/>
        <w:left w:val="none" w:sz="0" w:space="0" w:color="auto"/>
        <w:bottom w:val="none" w:sz="0" w:space="0" w:color="auto"/>
        <w:right w:val="none" w:sz="0" w:space="0" w:color="auto"/>
      </w:divBdr>
    </w:div>
    <w:div w:id="2015258849">
      <w:bodyDiv w:val="1"/>
      <w:marLeft w:val="0"/>
      <w:marRight w:val="0"/>
      <w:marTop w:val="0"/>
      <w:marBottom w:val="0"/>
      <w:divBdr>
        <w:top w:val="none" w:sz="0" w:space="0" w:color="auto"/>
        <w:left w:val="none" w:sz="0" w:space="0" w:color="auto"/>
        <w:bottom w:val="none" w:sz="0" w:space="0" w:color="auto"/>
        <w:right w:val="none" w:sz="0" w:space="0" w:color="auto"/>
      </w:divBdr>
    </w:div>
    <w:div w:id="2020424185">
      <w:bodyDiv w:val="1"/>
      <w:marLeft w:val="0"/>
      <w:marRight w:val="0"/>
      <w:marTop w:val="0"/>
      <w:marBottom w:val="0"/>
      <w:divBdr>
        <w:top w:val="none" w:sz="0" w:space="0" w:color="auto"/>
        <w:left w:val="none" w:sz="0" w:space="0" w:color="auto"/>
        <w:bottom w:val="none" w:sz="0" w:space="0" w:color="auto"/>
        <w:right w:val="none" w:sz="0" w:space="0" w:color="auto"/>
      </w:divBdr>
    </w:div>
    <w:div w:id="2021541688">
      <w:bodyDiv w:val="1"/>
      <w:marLeft w:val="0"/>
      <w:marRight w:val="0"/>
      <w:marTop w:val="0"/>
      <w:marBottom w:val="0"/>
      <w:divBdr>
        <w:top w:val="none" w:sz="0" w:space="0" w:color="auto"/>
        <w:left w:val="none" w:sz="0" w:space="0" w:color="auto"/>
        <w:bottom w:val="none" w:sz="0" w:space="0" w:color="auto"/>
        <w:right w:val="none" w:sz="0" w:space="0" w:color="auto"/>
      </w:divBdr>
    </w:div>
    <w:div w:id="2029671829">
      <w:bodyDiv w:val="1"/>
      <w:marLeft w:val="0"/>
      <w:marRight w:val="0"/>
      <w:marTop w:val="0"/>
      <w:marBottom w:val="0"/>
      <w:divBdr>
        <w:top w:val="none" w:sz="0" w:space="0" w:color="auto"/>
        <w:left w:val="none" w:sz="0" w:space="0" w:color="auto"/>
        <w:bottom w:val="none" w:sz="0" w:space="0" w:color="auto"/>
        <w:right w:val="none" w:sz="0" w:space="0" w:color="auto"/>
      </w:divBdr>
    </w:div>
    <w:div w:id="2035575952">
      <w:bodyDiv w:val="1"/>
      <w:marLeft w:val="0"/>
      <w:marRight w:val="0"/>
      <w:marTop w:val="0"/>
      <w:marBottom w:val="0"/>
      <w:divBdr>
        <w:top w:val="none" w:sz="0" w:space="0" w:color="auto"/>
        <w:left w:val="none" w:sz="0" w:space="0" w:color="auto"/>
        <w:bottom w:val="none" w:sz="0" w:space="0" w:color="auto"/>
        <w:right w:val="none" w:sz="0" w:space="0" w:color="auto"/>
      </w:divBdr>
    </w:div>
    <w:div w:id="2038696633">
      <w:bodyDiv w:val="1"/>
      <w:marLeft w:val="0"/>
      <w:marRight w:val="0"/>
      <w:marTop w:val="0"/>
      <w:marBottom w:val="0"/>
      <w:divBdr>
        <w:top w:val="none" w:sz="0" w:space="0" w:color="auto"/>
        <w:left w:val="none" w:sz="0" w:space="0" w:color="auto"/>
        <w:bottom w:val="none" w:sz="0" w:space="0" w:color="auto"/>
        <w:right w:val="none" w:sz="0" w:space="0" w:color="auto"/>
      </w:divBdr>
    </w:div>
    <w:div w:id="2052607720">
      <w:bodyDiv w:val="1"/>
      <w:marLeft w:val="0"/>
      <w:marRight w:val="0"/>
      <w:marTop w:val="0"/>
      <w:marBottom w:val="0"/>
      <w:divBdr>
        <w:top w:val="none" w:sz="0" w:space="0" w:color="auto"/>
        <w:left w:val="none" w:sz="0" w:space="0" w:color="auto"/>
        <w:bottom w:val="none" w:sz="0" w:space="0" w:color="auto"/>
        <w:right w:val="none" w:sz="0" w:space="0" w:color="auto"/>
      </w:divBdr>
    </w:div>
    <w:div w:id="2059357633">
      <w:bodyDiv w:val="1"/>
      <w:marLeft w:val="0"/>
      <w:marRight w:val="0"/>
      <w:marTop w:val="0"/>
      <w:marBottom w:val="0"/>
      <w:divBdr>
        <w:top w:val="none" w:sz="0" w:space="0" w:color="auto"/>
        <w:left w:val="none" w:sz="0" w:space="0" w:color="auto"/>
        <w:bottom w:val="none" w:sz="0" w:space="0" w:color="auto"/>
        <w:right w:val="none" w:sz="0" w:space="0" w:color="auto"/>
      </w:divBdr>
    </w:div>
    <w:div w:id="2064520937">
      <w:bodyDiv w:val="1"/>
      <w:marLeft w:val="0"/>
      <w:marRight w:val="0"/>
      <w:marTop w:val="0"/>
      <w:marBottom w:val="0"/>
      <w:divBdr>
        <w:top w:val="none" w:sz="0" w:space="0" w:color="auto"/>
        <w:left w:val="none" w:sz="0" w:space="0" w:color="auto"/>
        <w:bottom w:val="none" w:sz="0" w:space="0" w:color="auto"/>
        <w:right w:val="none" w:sz="0" w:space="0" w:color="auto"/>
      </w:divBdr>
    </w:div>
    <w:div w:id="2090928347">
      <w:bodyDiv w:val="1"/>
      <w:marLeft w:val="0"/>
      <w:marRight w:val="0"/>
      <w:marTop w:val="0"/>
      <w:marBottom w:val="0"/>
      <w:divBdr>
        <w:top w:val="none" w:sz="0" w:space="0" w:color="auto"/>
        <w:left w:val="none" w:sz="0" w:space="0" w:color="auto"/>
        <w:bottom w:val="none" w:sz="0" w:space="0" w:color="auto"/>
        <w:right w:val="none" w:sz="0" w:space="0" w:color="auto"/>
      </w:divBdr>
    </w:div>
    <w:div w:id="2092580446">
      <w:bodyDiv w:val="1"/>
      <w:marLeft w:val="0"/>
      <w:marRight w:val="0"/>
      <w:marTop w:val="0"/>
      <w:marBottom w:val="0"/>
      <w:divBdr>
        <w:top w:val="none" w:sz="0" w:space="0" w:color="auto"/>
        <w:left w:val="none" w:sz="0" w:space="0" w:color="auto"/>
        <w:bottom w:val="none" w:sz="0" w:space="0" w:color="auto"/>
        <w:right w:val="none" w:sz="0" w:space="0" w:color="auto"/>
      </w:divBdr>
    </w:div>
    <w:div w:id="2096322457">
      <w:bodyDiv w:val="1"/>
      <w:marLeft w:val="0"/>
      <w:marRight w:val="0"/>
      <w:marTop w:val="0"/>
      <w:marBottom w:val="0"/>
      <w:divBdr>
        <w:top w:val="none" w:sz="0" w:space="0" w:color="auto"/>
        <w:left w:val="none" w:sz="0" w:space="0" w:color="auto"/>
        <w:bottom w:val="none" w:sz="0" w:space="0" w:color="auto"/>
        <w:right w:val="none" w:sz="0" w:space="0" w:color="auto"/>
      </w:divBdr>
    </w:div>
    <w:div w:id="2110613011">
      <w:bodyDiv w:val="1"/>
      <w:marLeft w:val="0"/>
      <w:marRight w:val="0"/>
      <w:marTop w:val="0"/>
      <w:marBottom w:val="0"/>
      <w:divBdr>
        <w:top w:val="none" w:sz="0" w:space="0" w:color="auto"/>
        <w:left w:val="none" w:sz="0" w:space="0" w:color="auto"/>
        <w:bottom w:val="none" w:sz="0" w:space="0" w:color="auto"/>
        <w:right w:val="none" w:sz="0" w:space="0" w:color="auto"/>
      </w:divBdr>
    </w:div>
    <w:div w:id="2113817553">
      <w:bodyDiv w:val="1"/>
      <w:marLeft w:val="0"/>
      <w:marRight w:val="0"/>
      <w:marTop w:val="0"/>
      <w:marBottom w:val="0"/>
      <w:divBdr>
        <w:top w:val="none" w:sz="0" w:space="0" w:color="auto"/>
        <w:left w:val="none" w:sz="0" w:space="0" w:color="auto"/>
        <w:bottom w:val="none" w:sz="0" w:space="0" w:color="auto"/>
        <w:right w:val="none" w:sz="0" w:space="0" w:color="auto"/>
      </w:divBdr>
    </w:div>
    <w:div w:id="2120176432">
      <w:bodyDiv w:val="1"/>
      <w:marLeft w:val="0"/>
      <w:marRight w:val="0"/>
      <w:marTop w:val="0"/>
      <w:marBottom w:val="0"/>
      <w:divBdr>
        <w:top w:val="none" w:sz="0" w:space="0" w:color="auto"/>
        <w:left w:val="none" w:sz="0" w:space="0" w:color="auto"/>
        <w:bottom w:val="none" w:sz="0" w:space="0" w:color="auto"/>
        <w:right w:val="none" w:sz="0" w:space="0" w:color="auto"/>
      </w:divBdr>
    </w:div>
    <w:div w:id="2143884326">
      <w:bodyDiv w:val="1"/>
      <w:marLeft w:val="0"/>
      <w:marRight w:val="0"/>
      <w:marTop w:val="0"/>
      <w:marBottom w:val="0"/>
      <w:divBdr>
        <w:top w:val="none" w:sz="0" w:space="0" w:color="auto"/>
        <w:left w:val="none" w:sz="0" w:space="0" w:color="auto"/>
        <w:bottom w:val="none" w:sz="0" w:space="0" w:color="auto"/>
        <w:right w:val="none" w:sz="0" w:space="0" w:color="auto"/>
      </w:divBdr>
    </w:div>
    <w:div w:id="214535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l.wzm.me/_coder/custom/parallel.programming/001.htm" TargetMode="External"/><Relationship Id="rId10" Type="http://schemas.openxmlformats.org/officeDocument/2006/relationships/footer" Target="footer2.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349D3A-E63D-414D-8E3A-008891078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1786</TotalTime>
  <Pages>9</Pages>
  <Words>811</Words>
  <Characters>4625</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Семья</dc:creator>
  <cp:keywords/>
  <dc:description/>
  <cp:lastModifiedBy>Paramecium</cp:lastModifiedBy>
  <cp:revision>54</cp:revision>
  <cp:lastPrinted>2020-10-28T16:44:00Z</cp:lastPrinted>
  <dcterms:created xsi:type="dcterms:W3CDTF">2020-05-12T17:26:00Z</dcterms:created>
  <dcterms:modified xsi:type="dcterms:W3CDTF">2020-11-15T16:37:00Z</dcterms:modified>
</cp:coreProperties>
</file>