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85C8" w14:textId="77777777" w:rsidR="00285199" w:rsidRPr="00285199" w:rsidRDefault="00285199" w:rsidP="00285199">
      <w:pPr>
        <w:rPr>
          <w:b/>
          <w:bCs/>
          <w:sz w:val="56"/>
          <w:szCs w:val="56"/>
        </w:rPr>
      </w:pPr>
      <w:r w:rsidRPr="00285199">
        <w:rPr>
          <w:b/>
          <w:bCs/>
          <w:sz w:val="56"/>
          <w:szCs w:val="56"/>
        </w:rPr>
        <w:t>Daily Project Report – Day 10</w:t>
      </w:r>
    </w:p>
    <w:p w14:paraId="2E94F4E4" w14:textId="1C230AAC" w:rsidR="00285199" w:rsidRPr="00285199" w:rsidRDefault="00285199" w:rsidP="00285199">
      <w:pPr>
        <w:rPr>
          <w:sz w:val="40"/>
          <w:szCs w:val="40"/>
        </w:rPr>
      </w:pPr>
      <w:r w:rsidRPr="00285199">
        <w:rPr>
          <w:b/>
          <w:bCs/>
          <w:sz w:val="40"/>
          <w:szCs w:val="40"/>
        </w:rPr>
        <w:t>Project:</w:t>
      </w:r>
      <w:r w:rsidRPr="00285199">
        <w:rPr>
          <w:sz w:val="40"/>
          <w:szCs w:val="40"/>
        </w:rPr>
        <w:t xml:space="preserve"> Velora Parlour POS System</w:t>
      </w:r>
      <w:r w:rsidRPr="00285199">
        <w:rPr>
          <w:sz w:val="40"/>
          <w:szCs w:val="40"/>
        </w:rPr>
        <w:br/>
      </w:r>
      <w:r w:rsidRPr="00285199">
        <w:rPr>
          <w:b/>
          <w:bCs/>
          <w:sz w:val="40"/>
          <w:szCs w:val="40"/>
        </w:rPr>
        <w:t>Technology:</w:t>
      </w:r>
      <w:r w:rsidRPr="00285199">
        <w:rPr>
          <w:sz w:val="40"/>
          <w:szCs w:val="40"/>
        </w:rPr>
        <w:t xml:space="preserve"> PHP &amp; MySQL</w:t>
      </w:r>
      <w:r w:rsidRPr="00285199">
        <w:rPr>
          <w:sz w:val="40"/>
          <w:szCs w:val="40"/>
        </w:rPr>
        <w:br/>
      </w:r>
      <w:r w:rsidRPr="00285199">
        <w:rPr>
          <w:b/>
          <w:bCs/>
          <w:sz w:val="40"/>
          <w:szCs w:val="40"/>
        </w:rPr>
        <w:t>Module:</w:t>
      </w:r>
      <w:r w:rsidRPr="00285199">
        <w:rPr>
          <w:sz w:val="40"/>
          <w:szCs w:val="40"/>
        </w:rPr>
        <w:t xml:space="preserve"> Reports &amp; Business Intelligence</w:t>
      </w:r>
    </w:p>
    <w:p w14:paraId="2383A140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Work Completed Today</w:t>
      </w:r>
    </w:p>
    <w:p w14:paraId="0BCDE69A" w14:textId="77777777" w:rsidR="00285199" w:rsidRPr="00285199" w:rsidRDefault="00285199" w:rsidP="00285199">
      <w:r w:rsidRPr="00285199">
        <w:t xml:space="preserve">Today, we worked on the </w:t>
      </w:r>
      <w:r w:rsidRPr="00285199">
        <w:rPr>
          <w:b/>
          <w:bCs/>
        </w:rPr>
        <w:t>Reports module</w:t>
      </w:r>
      <w:r w:rsidRPr="00285199">
        <w:t xml:space="preserve"> of the Velora Parlour POS System. The main objective was to provide a centralized business intelligence section where the administrator can analyze sales, payments, expenses, profit and other important business information over a selected date range.</w:t>
      </w:r>
    </w:p>
    <w:p w14:paraId="751446F5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Reports Features Developed</w:t>
      </w:r>
    </w:p>
    <w:p w14:paraId="25F31ADE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Date Range Selection</w:t>
      </w:r>
      <w:r w:rsidRPr="00285199">
        <w:t xml:space="preserve"> </w:t>
      </w:r>
    </w:p>
    <w:p w14:paraId="7A5A85D8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start-date and end-date fields. </w:t>
      </w:r>
    </w:p>
    <w:p w14:paraId="7DCDAF71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an </w:t>
      </w:r>
      <w:r w:rsidRPr="00285199">
        <w:rPr>
          <w:b/>
          <w:bCs/>
        </w:rPr>
        <w:t>Apply</w:t>
      </w:r>
      <w:r w:rsidRPr="00285199">
        <w:t xml:space="preserve"> button to generate reports for the selected period. </w:t>
      </w:r>
    </w:p>
    <w:p w14:paraId="56D08B8B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Sales Summary</w:t>
      </w:r>
      <w:r w:rsidRPr="00285199">
        <w:t xml:space="preserve"> </w:t>
      </w:r>
    </w:p>
    <w:p w14:paraId="19863954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Displays the total sales generated during the selected period. </w:t>
      </w:r>
    </w:p>
    <w:p w14:paraId="4D51F939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Provides a quick overview of the parlour's revenue. </w:t>
      </w:r>
    </w:p>
    <w:p w14:paraId="5CD2D1E7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Payments Received</w:t>
      </w:r>
      <w:r w:rsidRPr="00285199">
        <w:t xml:space="preserve"> </w:t>
      </w:r>
    </w:p>
    <w:p w14:paraId="1ECB6EBA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Displays the total amount actually received from customers. </w:t>
      </w:r>
    </w:p>
    <w:p w14:paraId="7D6386F2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Helps compare sales with collected payments. </w:t>
      </w:r>
    </w:p>
    <w:p w14:paraId="6E3CE6A6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Expenses</w:t>
      </w:r>
      <w:r w:rsidRPr="00285199">
        <w:t xml:space="preserve"> </w:t>
      </w:r>
    </w:p>
    <w:p w14:paraId="31696E82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Displays the total expenses recorded during the selected period. </w:t>
      </w:r>
    </w:p>
    <w:p w14:paraId="34C142F9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Helps monitor the operational costs of the parlour. </w:t>
      </w:r>
    </w:p>
    <w:p w14:paraId="75332AD0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Estimated Profit</w:t>
      </w:r>
      <w:r w:rsidRPr="00285199">
        <w:t xml:space="preserve"> </w:t>
      </w:r>
    </w:p>
    <w:p w14:paraId="46FE5E08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an estimated profit section to provide a quick indication of business profitability based on the available sales and expense data. </w:t>
      </w:r>
    </w:p>
    <w:p w14:paraId="276A251C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Daily Sales Graph</w:t>
      </w:r>
      <w:r w:rsidRPr="00285199">
        <w:t xml:space="preserve"> </w:t>
      </w:r>
    </w:p>
    <w:p w14:paraId="2E1E7299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a graphical representation of daily sales. </w:t>
      </w:r>
    </w:p>
    <w:p w14:paraId="611F1FBC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Helps identify sales patterns and changes over different dates. </w:t>
      </w:r>
    </w:p>
    <w:p w14:paraId="02116C6E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lastRenderedPageBreak/>
        <w:t>Payment Mix</w:t>
      </w:r>
      <w:r w:rsidRPr="00285199">
        <w:t xml:space="preserve"> </w:t>
      </w:r>
    </w:p>
    <w:p w14:paraId="71797879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a payment-method breakdown showing the amount received through: </w:t>
      </w:r>
    </w:p>
    <w:p w14:paraId="5C0FA2DC" w14:textId="77777777" w:rsidR="00285199" w:rsidRPr="00285199" w:rsidRDefault="00285199" w:rsidP="00285199">
      <w:pPr>
        <w:numPr>
          <w:ilvl w:val="2"/>
          <w:numId w:val="1"/>
        </w:numPr>
      </w:pPr>
      <w:r w:rsidRPr="00285199">
        <w:t xml:space="preserve">Card </w:t>
      </w:r>
    </w:p>
    <w:p w14:paraId="5EE7A7DD" w14:textId="77777777" w:rsidR="00285199" w:rsidRPr="00285199" w:rsidRDefault="00285199" w:rsidP="00285199">
      <w:pPr>
        <w:numPr>
          <w:ilvl w:val="2"/>
          <w:numId w:val="1"/>
        </w:numPr>
      </w:pPr>
      <w:r w:rsidRPr="00285199">
        <w:t xml:space="preserve">Cash </w:t>
      </w:r>
    </w:p>
    <w:p w14:paraId="781FB03C" w14:textId="77777777" w:rsidR="00285199" w:rsidRPr="00285199" w:rsidRDefault="00285199" w:rsidP="00285199">
      <w:pPr>
        <w:numPr>
          <w:ilvl w:val="2"/>
          <w:numId w:val="1"/>
        </w:numPr>
      </w:pPr>
      <w:r w:rsidRPr="00285199">
        <w:t xml:space="preserve">UPI </w:t>
      </w:r>
    </w:p>
    <w:p w14:paraId="72B8DDA9" w14:textId="77777777" w:rsidR="00285199" w:rsidRPr="00285199" w:rsidRDefault="00285199" w:rsidP="00285199">
      <w:pPr>
        <w:numPr>
          <w:ilvl w:val="0"/>
          <w:numId w:val="1"/>
        </w:numPr>
      </w:pPr>
      <w:r w:rsidRPr="00285199">
        <w:rPr>
          <w:b/>
          <w:bCs/>
        </w:rPr>
        <w:t>Business Analysis</w:t>
      </w:r>
      <w:r w:rsidRPr="00285199">
        <w:t xml:space="preserve"> </w:t>
      </w:r>
    </w:p>
    <w:p w14:paraId="391CA3F1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Added sections for analyzing staff sales and low-stock information. </w:t>
      </w:r>
    </w:p>
    <w:p w14:paraId="1ACA1EA8" w14:textId="77777777" w:rsidR="00285199" w:rsidRPr="00285199" w:rsidRDefault="00285199" w:rsidP="00285199">
      <w:pPr>
        <w:numPr>
          <w:ilvl w:val="1"/>
          <w:numId w:val="1"/>
        </w:numPr>
      </w:pPr>
      <w:r w:rsidRPr="00285199">
        <w:t xml:space="preserve">This provides additional insight into staff performance and inventory conditions. </w:t>
      </w:r>
    </w:p>
    <w:p w14:paraId="5706DF28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PHP &amp; MySQL Implementation</w:t>
      </w:r>
    </w:p>
    <w:p w14:paraId="3DABF05A" w14:textId="77777777" w:rsidR="00285199" w:rsidRPr="00285199" w:rsidRDefault="00285199" w:rsidP="00285199">
      <w:r w:rsidRPr="00285199">
        <w:t xml:space="preserve">The Reports module is designed using </w:t>
      </w:r>
      <w:r w:rsidRPr="00285199">
        <w:rPr>
          <w:b/>
          <w:bCs/>
        </w:rPr>
        <w:t>PHP and MySQL</w:t>
      </w:r>
      <w:r w:rsidRPr="00285199">
        <w:t>. PHP processes the selected date range and retrieves the required sales, payment, expense and inventory information from the MySQL database.</w:t>
      </w:r>
    </w:p>
    <w:p w14:paraId="083078FA" w14:textId="77777777" w:rsidR="00285199" w:rsidRPr="00285199" w:rsidRDefault="00285199" w:rsidP="00285199">
      <w:r w:rsidRPr="00285199">
        <w:t>The report values can be generated dynamically based on database records. This allows the administrator to select a specific period and receive updated business information rather than relying on static data.</w:t>
      </w:r>
    </w:p>
    <w:p w14:paraId="469DBED9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Integration With Other Modules</w:t>
      </w:r>
    </w:p>
    <w:p w14:paraId="2CAF753B" w14:textId="77777777" w:rsidR="00285199" w:rsidRPr="00285199" w:rsidRDefault="00285199" w:rsidP="00285199">
      <w:r w:rsidRPr="00285199">
        <w:t>The Reports module will collect information from multiple modules:</w:t>
      </w:r>
    </w:p>
    <w:p w14:paraId="62312F93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POS &amp; Billing</w:t>
      </w:r>
      <w:r w:rsidRPr="00285199">
        <w:t xml:space="preserve"> – Sales and payment information. </w:t>
      </w:r>
    </w:p>
    <w:p w14:paraId="13FAFDC3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Expenses</w:t>
      </w:r>
      <w:r w:rsidRPr="00285199">
        <w:t xml:space="preserve"> – Expense records. </w:t>
      </w:r>
    </w:p>
    <w:p w14:paraId="1EE5CFC6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Staff</w:t>
      </w:r>
      <w:r w:rsidRPr="00285199">
        <w:t xml:space="preserve"> – Staff-wise sales and performance. </w:t>
      </w:r>
    </w:p>
    <w:p w14:paraId="71609FAA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Products</w:t>
      </w:r>
      <w:r w:rsidRPr="00285199">
        <w:t xml:space="preserve"> – Inventory and low-stock information. </w:t>
      </w:r>
    </w:p>
    <w:p w14:paraId="22DA3A91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Purchases</w:t>
      </w:r>
      <w:r w:rsidRPr="00285199">
        <w:t xml:space="preserve"> – Purchase and stock-related information. </w:t>
      </w:r>
    </w:p>
    <w:p w14:paraId="29057F41" w14:textId="77777777" w:rsidR="00285199" w:rsidRPr="00285199" w:rsidRDefault="00285199" w:rsidP="00285199">
      <w:pPr>
        <w:numPr>
          <w:ilvl w:val="0"/>
          <w:numId w:val="2"/>
        </w:numPr>
      </w:pPr>
      <w:r w:rsidRPr="00285199">
        <w:rPr>
          <w:b/>
          <w:bCs/>
        </w:rPr>
        <w:t>Customers</w:t>
      </w:r>
      <w:r w:rsidRPr="00285199">
        <w:t xml:space="preserve"> – Customer transaction information. </w:t>
      </w:r>
    </w:p>
    <w:p w14:paraId="52EFAB64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Current Status</w:t>
      </w:r>
    </w:p>
    <w:p w14:paraId="4F8EFFCE" w14:textId="77777777" w:rsidR="00285199" w:rsidRPr="00285199" w:rsidRDefault="00285199" w:rsidP="00285199">
      <w:r w:rsidRPr="00285199">
        <w:t xml:space="preserve">The basic </w:t>
      </w:r>
      <w:r w:rsidRPr="00285199">
        <w:rPr>
          <w:b/>
          <w:bCs/>
        </w:rPr>
        <w:t>Reports &amp; Business Intelligence interface has been developed successfully</w:t>
      </w:r>
      <w:r w:rsidRPr="00285199">
        <w:t>. The module provides date filtering, sales summaries, payment analysis, expense information, estimated profit and graphical sales analysis.</w:t>
      </w:r>
    </w:p>
    <w:p w14:paraId="3BF871EE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Next Steps</w:t>
      </w:r>
    </w:p>
    <w:p w14:paraId="4537871C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lastRenderedPageBreak/>
        <w:t xml:space="preserve">Connect report calculations with MySQL queries. </w:t>
      </w:r>
    </w:p>
    <w:p w14:paraId="7E471A3B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Implement date-range filtering. </w:t>
      </w:r>
    </w:p>
    <w:p w14:paraId="08C63A34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Verify sales and payment calculations. </w:t>
      </w:r>
    </w:p>
    <w:p w14:paraId="37B39E9B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Implement accurate profit calculation. </w:t>
      </w:r>
    </w:p>
    <w:p w14:paraId="00D85F41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Complete staff-wise sales reports. </w:t>
      </w:r>
    </w:p>
    <w:p w14:paraId="07CAE3E9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Add product and inventory reports. </w:t>
      </w:r>
    </w:p>
    <w:p w14:paraId="0D9603F7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Add purchase and expense reports. </w:t>
      </w:r>
    </w:p>
    <w:p w14:paraId="4F22E10D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Implement export/print functionality. </w:t>
      </w:r>
    </w:p>
    <w:p w14:paraId="08208867" w14:textId="77777777" w:rsidR="00285199" w:rsidRPr="00285199" w:rsidRDefault="00285199" w:rsidP="00285199">
      <w:pPr>
        <w:numPr>
          <w:ilvl w:val="0"/>
          <w:numId w:val="3"/>
        </w:numPr>
      </w:pPr>
      <w:r w:rsidRPr="00285199">
        <w:t xml:space="preserve">Test reports using different date ranges. </w:t>
      </w:r>
    </w:p>
    <w:p w14:paraId="631D9CF3" w14:textId="77777777" w:rsidR="00285199" w:rsidRPr="00285199" w:rsidRDefault="00285199" w:rsidP="00285199">
      <w:pPr>
        <w:rPr>
          <w:b/>
          <w:bCs/>
        </w:rPr>
      </w:pPr>
      <w:r w:rsidRPr="00285199">
        <w:rPr>
          <w:b/>
          <w:bCs/>
        </w:rPr>
        <w:t>Summary</w:t>
      </w:r>
    </w:p>
    <w:p w14:paraId="021B05B3" w14:textId="77777777" w:rsidR="00285199" w:rsidRPr="00285199" w:rsidRDefault="00285199" w:rsidP="00285199">
      <w:r w:rsidRPr="00285199">
        <w:t xml:space="preserve">Today's work focused on developing the </w:t>
      </w:r>
      <w:r w:rsidRPr="00285199">
        <w:rPr>
          <w:b/>
          <w:bCs/>
        </w:rPr>
        <w:t>Reports &amp; Business Intelligence module</w:t>
      </w:r>
      <w:r w:rsidRPr="00285199">
        <w:t xml:space="preserve"> of the Velora Parlour POS System. The module provides the administrator with a centralized view of business performance, including sales, payments, expenses, estimated profit and payment methods. PHP and MySQL will be used to generate these reports dynamically from the system's transactional data.</w:t>
      </w:r>
    </w:p>
    <w:p w14:paraId="13C9647F" w14:textId="67FAB85B" w:rsidR="001022AD" w:rsidRDefault="00285199">
      <w:r>
        <w:rPr>
          <w:noProof/>
        </w:rPr>
        <w:drawing>
          <wp:inline distT="0" distB="0" distL="0" distR="0" wp14:anchorId="270FA427" wp14:editId="3A87150C">
            <wp:extent cx="6422614" cy="3970655"/>
            <wp:effectExtent l="0" t="0" r="0" b="0"/>
            <wp:docPr id="1320747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66" cy="3976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02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77EE7"/>
    <w:multiLevelType w:val="multilevel"/>
    <w:tmpl w:val="8802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25A36"/>
    <w:multiLevelType w:val="multilevel"/>
    <w:tmpl w:val="325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37B36"/>
    <w:multiLevelType w:val="multilevel"/>
    <w:tmpl w:val="0E5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70700">
    <w:abstractNumId w:val="0"/>
  </w:num>
  <w:num w:numId="2" w16cid:durableId="729961348">
    <w:abstractNumId w:val="2"/>
  </w:num>
  <w:num w:numId="3" w16cid:durableId="176580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99"/>
    <w:rsid w:val="001022AD"/>
    <w:rsid w:val="00285199"/>
    <w:rsid w:val="00B87D40"/>
    <w:rsid w:val="00BD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7281"/>
  <w15:chartTrackingRefBased/>
  <w15:docId w15:val="{E5D325F5-FDD2-4C86-81F6-94A605D7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1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1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saha</dc:creator>
  <cp:keywords/>
  <dc:description/>
  <cp:lastModifiedBy>abhijit saha</cp:lastModifiedBy>
  <cp:revision>1</cp:revision>
  <dcterms:created xsi:type="dcterms:W3CDTF">2026-09-12T17:58:00Z</dcterms:created>
  <dcterms:modified xsi:type="dcterms:W3CDTF">2026-09-12T17:59:00Z</dcterms:modified>
</cp:coreProperties>
</file>