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A81" w:rsidRDefault="00483A4D"/>
    <w:p w:rsidR="007123E8" w:rsidRDefault="007123E8" w:rsidP="007A570A">
      <w:pPr>
        <w:pStyle w:val="Tytu"/>
        <w:jc w:val="center"/>
        <w:rPr>
          <w:noProof/>
          <w:lang w:eastAsia="pl-PL"/>
        </w:rPr>
      </w:pPr>
    </w:p>
    <w:p w:rsidR="007123E8" w:rsidRDefault="007123E8" w:rsidP="007A570A">
      <w:pPr>
        <w:pStyle w:val="Tytu"/>
        <w:jc w:val="center"/>
        <w:rPr>
          <w:noProof/>
          <w:lang w:eastAsia="pl-PL"/>
        </w:rPr>
      </w:pPr>
    </w:p>
    <w:p w:rsidR="007123E8" w:rsidRDefault="007123E8" w:rsidP="007A570A">
      <w:pPr>
        <w:pStyle w:val="Tytu"/>
        <w:jc w:val="center"/>
        <w:rPr>
          <w:noProof/>
          <w:lang w:eastAsia="pl-PL"/>
        </w:rPr>
      </w:pPr>
    </w:p>
    <w:p w:rsidR="007123E8" w:rsidRDefault="007123E8" w:rsidP="007A570A">
      <w:pPr>
        <w:pStyle w:val="Tytu"/>
        <w:jc w:val="center"/>
        <w:rPr>
          <w:noProof/>
          <w:lang w:eastAsia="pl-PL"/>
        </w:rPr>
      </w:pPr>
    </w:p>
    <w:p w:rsidR="007123E8" w:rsidRDefault="007123E8" w:rsidP="007A570A">
      <w:pPr>
        <w:pStyle w:val="Tytu"/>
        <w:jc w:val="center"/>
        <w:rPr>
          <w:noProof/>
          <w:lang w:eastAsia="pl-PL"/>
        </w:rPr>
      </w:pPr>
    </w:p>
    <w:p w:rsidR="007A570A" w:rsidRDefault="007A570A" w:rsidP="007A570A">
      <w:pPr>
        <w:pStyle w:val="Tytu"/>
        <w:jc w:val="center"/>
        <w:rPr>
          <w:noProof/>
          <w:lang w:eastAsia="pl-PL"/>
        </w:rPr>
      </w:pPr>
      <w:r>
        <w:rPr>
          <w:noProof/>
          <w:lang w:eastAsia="pl-PL"/>
        </w:rPr>
        <w:t>Instrukcja obsługi programu</w:t>
      </w:r>
      <w:r w:rsidR="007123E8">
        <w:rPr>
          <w:noProof/>
          <w:lang w:eastAsia="pl-PL"/>
        </w:rPr>
        <w:br/>
      </w:r>
      <w:r>
        <w:rPr>
          <w:noProof/>
          <w:lang w:eastAsia="pl-PL"/>
        </w:rPr>
        <w:t>”Skierowania 0.35”</w:t>
      </w:r>
    </w:p>
    <w:p w:rsidR="007A570A" w:rsidRDefault="007A570A" w:rsidP="007A570A">
      <w:pPr>
        <w:rPr>
          <w:lang w:eastAsia="pl-PL"/>
        </w:rPr>
      </w:pPr>
    </w:p>
    <w:p w:rsidR="007123E8" w:rsidRDefault="007123E8" w:rsidP="007A570A">
      <w:pPr>
        <w:rPr>
          <w:lang w:eastAsia="pl-PL"/>
        </w:rPr>
      </w:pPr>
    </w:p>
    <w:p w:rsidR="007123E8" w:rsidRDefault="007123E8" w:rsidP="007A570A">
      <w:pPr>
        <w:rPr>
          <w:lang w:eastAsia="pl-PL"/>
        </w:rPr>
      </w:pPr>
    </w:p>
    <w:p w:rsidR="007A570A" w:rsidRDefault="007A570A" w:rsidP="007A570A">
      <w:pPr>
        <w:rPr>
          <w:lang w:eastAsia="pl-PL"/>
        </w:rPr>
      </w:pPr>
    </w:p>
    <w:p w:rsidR="007A570A" w:rsidRDefault="007A570A" w:rsidP="007A570A">
      <w:pPr>
        <w:rPr>
          <w:lang w:eastAsia="pl-PL"/>
        </w:rPr>
      </w:pPr>
    </w:p>
    <w:p w:rsidR="007A570A" w:rsidRDefault="007A570A" w:rsidP="007A570A">
      <w:pPr>
        <w:rPr>
          <w:lang w:eastAsia="pl-PL"/>
        </w:rPr>
      </w:pPr>
    </w:p>
    <w:p w:rsidR="007A570A" w:rsidRDefault="007A570A" w:rsidP="007A570A">
      <w:pPr>
        <w:rPr>
          <w:lang w:eastAsia="pl-PL"/>
        </w:rPr>
      </w:pPr>
    </w:p>
    <w:p w:rsidR="007A570A" w:rsidRDefault="007A570A" w:rsidP="007A570A">
      <w:pPr>
        <w:rPr>
          <w:lang w:eastAsia="pl-PL"/>
        </w:rPr>
      </w:pPr>
    </w:p>
    <w:p w:rsidR="007A570A" w:rsidRDefault="007A570A" w:rsidP="007A570A">
      <w:pPr>
        <w:rPr>
          <w:lang w:eastAsia="pl-PL"/>
        </w:rPr>
      </w:pPr>
    </w:p>
    <w:p w:rsidR="007A570A" w:rsidRDefault="007A570A" w:rsidP="007A570A">
      <w:pPr>
        <w:rPr>
          <w:lang w:eastAsia="pl-PL"/>
        </w:rPr>
      </w:pPr>
    </w:p>
    <w:p w:rsidR="007A570A" w:rsidRDefault="007A570A" w:rsidP="007A570A">
      <w:pPr>
        <w:rPr>
          <w:lang w:eastAsia="pl-PL"/>
        </w:rPr>
      </w:pPr>
    </w:p>
    <w:p w:rsidR="007A570A" w:rsidRDefault="007A570A" w:rsidP="007A570A">
      <w:pPr>
        <w:rPr>
          <w:lang w:eastAsia="pl-PL"/>
        </w:rPr>
      </w:pPr>
    </w:p>
    <w:p w:rsidR="007A570A" w:rsidRDefault="007A570A" w:rsidP="007A570A">
      <w:pPr>
        <w:rPr>
          <w:lang w:eastAsia="pl-PL"/>
        </w:rPr>
      </w:pPr>
    </w:p>
    <w:p w:rsidR="007A570A" w:rsidRDefault="007A570A" w:rsidP="007A570A">
      <w:pPr>
        <w:rPr>
          <w:lang w:eastAsia="pl-PL"/>
        </w:rPr>
      </w:pPr>
    </w:p>
    <w:p w:rsidR="007A570A" w:rsidRDefault="007A570A" w:rsidP="007A570A">
      <w:pPr>
        <w:rPr>
          <w:lang w:eastAsia="pl-PL"/>
        </w:rPr>
      </w:pPr>
    </w:p>
    <w:p w:rsidR="007A570A" w:rsidRDefault="007A570A" w:rsidP="007A570A">
      <w:pPr>
        <w:jc w:val="right"/>
        <w:rPr>
          <w:lang w:eastAsia="pl-PL"/>
        </w:rPr>
      </w:pPr>
      <w:r>
        <w:rPr>
          <w:lang w:eastAsia="pl-PL"/>
        </w:rPr>
        <w:t>Opracował: Piotr Dębowski</w:t>
      </w:r>
    </w:p>
    <w:p w:rsidR="007A570A" w:rsidRDefault="007A570A">
      <w:pPr>
        <w:rPr>
          <w:lang w:eastAsia="pl-PL"/>
        </w:rPr>
      </w:pPr>
      <w:r>
        <w:rPr>
          <w:lang w:eastAsia="pl-PL"/>
        </w:rPr>
        <w:br w:type="page"/>
      </w:r>
    </w:p>
    <w:p w:rsidR="007469FA" w:rsidRDefault="007469FA">
      <w:r>
        <w:rPr>
          <w:noProof/>
          <w:lang w:eastAsia="pl-PL"/>
        </w:rPr>
        <w:lastRenderedPageBreak/>
        <w:t>Krok 1. Uruchamianie aplikacji następuje poprzez dwukrotne kliknięcie na pliku app_vXX.exe</w:t>
      </w:r>
    </w:p>
    <w:p w:rsidR="007469FA" w:rsidRDefault="007469FA" w:rsidP="007469FA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505710" cy="1745615"/>
            <wp:effectExtent l="19050" t="0" r="889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174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9FA" w:rsidRDefault="007469FA" w:rsidP="007469FA">
      <w:r>
        <w:t>Po uruchomieniu aplikacji otworzą się dwa okna: okno główne oraz dodatkowe okno konsoli w którym wyświetlają się dodatkowe informacje</w:t>
      </w:r>
    </w:p>
    <w:p w:rsidR="007469FA" w:rsidRDefault="007469FA" w:rsidP="007469FA">
      <w:r>
        <w:rPr>
          <w:noProof/>
          <w:lang w:eastAsia="pl-PL"/>
        </w:rPr>
        <w:drawing>
          <wp:inline distT="0" distB="0" distL="0" distR="0">
            <wp:extent cx="5538602" cy="5239602"/>
            <wp:effectExtent l="19050" t="0" r="4948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540" cy="5238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9FA" w:rsidRDefault="007469FA" w:rsidP="007469FA">
      <w:r>
        <w:t>Krok 2. Wczytanie danych z pliku</w:t>
      </w:r>
    </w:p>
    <w:p w:rsidR="007469FA" w:rsidRDefault="007469FA" w:rsidP="007469FA">
      <w:r>
        <w:t xml:space="preserve">Po wciśnięciu przycisku „Wybierz plik” otworzy się okno Eksploratora Windows. W oknie tym domyślnie wyświetlony zostanie Folder Data zawarty w folderze aplikacji. Z folderu tego </w:t>
      </w:r>
      <w:proofErr w:type="spellStart"/>
      <w:r>
        <w:t>nalerzy</w:t>
      </w:r>
      <w:proofErr w:type="spellEnd"/>
      <w:r>
        <w:t xml:space="preserve"> </w:t>
      </w:r>
      <w:r>
        <w:lastRenderedPageBreak/>
        <w:t>wybrać plik z danymi po branymi z dziennika elektronicznego (lub przygotowane ręcznie). Sposób pobierania pliku z danymi został podany w oddzielnej instrukcji.</w:t>
      </w:r>
    </w:p>
    <w:p w:rsidR="007469FA" w:rsidRDefault="007469FA" w:rsidP="007469FA">
      <w:pPr>
        <w:jc w:val="center"/>
      </w:pPr>
      <w:r>
        <w:rPr>
          <w:noProof/>
          <w:lang w:eastAsia="pl-PL"/>
        </w:rPr>
        <w:drawing>
          <wp:inline distT="0" distB="0" distL="0" distR="0">
            <wp:extent cx="2208530" cy="2280285"/>
            <wp:effectExtent l="19050" t="0" r="127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228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9FA" w:rsidRDefault="007469FA" w:rsidP="007469FA">
      <w:r>
        <w:t xml:space="preserve">Krok 3. </w:t>
      </w:r>
    </w:p>
    <w:p w:rsidR="007A570A" w:rsidRDefault="007469FA" w:rsidP="007469FA">
      <w:r>
        <w:t xml:space="preserve">Za pomocą kontrolek zawartych w aplikacji wybieramy klasę </w:t>
      </w:r>
      <w:r w:rsidR="007A570A">
        <w:t>i zawód. W panelu po prawej stronie wyświetli się lista wybranych osób. Lista ta jest filtrowana na podstawie pierwszej cyfry w oznaczeniu klasy oraz zawodu wpisanego w dzienniku. Nazwy zawodów zostały wpisane w kodzie aplikacji (Załącznik A)</w:t>
      </w:r>
      <w:r w:rsidR="00483A4D">
        <w:t>.</w:t>
      </w:r>
    </w:p>
    <w:p w:rsidR="00483A4D" w:rsidRDefault="00483A4D" w:rsidP="007469FA">
      <w:r>
        <w:t xml:space="preserve">Uwaga listę tę można zmodyfikować edytując źródło aplikacji zawarte w folderze </w:t>
      </w:r>
      <w:proofErr w:type="spellStart"/>
      <w:r>
        <w:t>src</w:t>
      </w:r>
      <w:proofErr w:type="spellEnd"/>
      <w:r>
        <w:t xml:space="preserve"> i wykonując ponowną kompilację kodu do pliku uruchamialnego </w:t>
      </w:r>
      <w:proofErr w:type="spellStart"/>
      <w:r>
        <w:t>exe</w:t>
      </w:r>
      <w:proofErr w:type="spellEnd"/>
      <w:r>
        <w:t>. Jednak ta instrukcja nie opisuje tego  procesu.</w:t>
      </w:r>
    </w:p>
    <w:p w:rsidR="007469FA" w:rsidRDefault="007A570A" w:rsidP="007469FA">
      <w:r>
        <w:t>Następnie wybieramy datę wystawienia dokumentu, datę rozpoczęcia i zakończenia turnusu oraz godzinę rozpoczęcia.</w:t>
      </w:r>
    </w:p>
    <w:p w:rsidR="007469FA" w:rsidRDefault="007469FA" w:rsidP="007469FA">
      <w:r>
        <w:rPr>
          <w:noProof/>
          <w:lang w:eastAsia="pl-PL"/>
        </w:rPr>
        <w:drawing>
          <wp:inline distT="0" distB="0" distL="0" distR="0">
            <wp:extent cx="5760720" cy="2479948"/>
            <wp:effectExtent l="1905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79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70A" w:rsidRDefault="007123E8" w:rsidP="007469FA">
      <w:r>
        <w:t xml:space="preserve">Krok 4. </w:t>
      </w:r>
      <w:r w:rsidR="007A570A">
        <w:t>Po wprowadzeniu tych informacji generujemy wykaz (czyli zbiorczą listę) oraz indywidualne skierowania. Znajdują się one w odpowiednich folderach w Folderze Data. Można je otworzyć za pomoc</w:t>
      </w:r>
      <w:r w:rsidR="009470EA">
        <w:t>ą</w:t>
      </w:r>
      <w:r w:rsidR="007A570A">
        <w:t xml:space="preserve"> przycisków w aplikacji lub za pomocą eksploratora Windows.</w:t>
      </w:r>
    </w:p>
    <w:p w:rsidR="007A570A" w:rsidRDefault="007A570A" w:rsidP="007A570A">
      <w:pPr>
        <w:pStyle w:val="Nagwek1"/>
      </w:pPr>
      <w:r>
        <w:lastRenderedPageBreak/>
        <w:t xml:space="preserve">Załącznik A. Lista zawodów: 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"Administrator produkcji filmowej i telewizyjnej (Wprowadzono na podstawie rozporządzenia z dnia 18 stycznia 2023 r.)": "343919",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"Animator rynku książki (Wprowadzono na podstawie rozporządzenia z dnia 18 stycznia 2023 r.)": "343305",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"Asystent kierownika produkcji filmowej i telewizyjnej": "343902",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"Asystent osoby niepełnosprawnej": "341201",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"Asystentka stomatologiczna": "325101",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"Automatyk": "731107",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"Betoniarz-zbrojarz": "711402",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"Blacharz": "721301",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"Blacharz samochodowy": "721306",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"Cieśla": "711501",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"Cukiernik": "751201",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"Dekarz": "712101",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 xml:space="preserve">"Drukarz </w:t>
      </w:r>
      <w:proofErr w:type="spellStart"/>
      <w:r>
        <w:t>fleksograficzny</w:t>
      </w:r>
      <w:proofErr w:type="spellEnd"/>
      <w:r>
        <w:t>": "732209",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"Drukarz offsetowy": "732210",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"Elektromechanik": "741201",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"Elektromechanik pojazdów samochodowych": "741203",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"Elektronik": "742117",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"Elektryk": "741103",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</w:t>
      </w:r>
      <w:proofErr w:type="spellStart"/>
      <w:r>
        <w:t>Florysta</w:t>
      </w:r>
      <w:proofErr w:type="spellEnd"/>
      <w:r>
        <w:t>": "343203",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"Fotograf": "343101",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"Fryzjer": "514101",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"Garbarz skór": "753501",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"Górnik eksploatacji otworowej": "811301",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"Górnik eksploatacji podziemnej": "811101",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"Górnik odkrywkowej eksploatacji złóż": "811102",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"Górnik podziemnej eksploatacji kopalin innych niż węgiel kamienny": "811112",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"Higienistka stomatologiczna": "325102",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"Jeździec": "516408",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"Kaletnik": "753702",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"Kamieniarz": "711301",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"Kelner": "513101",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"Kierowca mechanik": "832201",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"Kominiarz": "713303",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"Koszykarz-plecionkarz": "731702",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"Kowal": "722101",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"Krawiec": "753105",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"Kucharz": "512001",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"Kuśnierz": "753106",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"Lakiernik samochodowy": "713203",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"Magazynier-logistyk": "432106",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lastRenderedPageBreak/>
        <w:t>"Mechanik motocyklowy": "723107",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"Mechanik pojazdów kolejowych (Opracowano na podstawie dokumentu z dnia 9 kwietnia 2020 r.)": "723318",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"Mechanik pojazdów samochodowych": "723103",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"Mechanik precyzyjny": "731103",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"Mechanik-monter maszyn i urządzeń": "723310",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"Mechanik-operator maszyn do produkcji drzewnej": "817212",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"Mechanik-operator pojazdów i maszyn rolniczych": "834103",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"Modelarz odlewniczy": "721104",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"Monter budownictwa wodnego": "711701",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"Monter izolacji budowlanych": "712401",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"Monter izolacji przemysłowych": "712403",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"Monter jachtów i łodzi": "711505",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"Monter kadłubów jednostek pływających": "721406",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"Monter konstrukcji budowlanych": "711102",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"Monter nawierzchni kolejowej": "711603",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"Monter sieci i instalacji sanitarnych": "712618",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"Monter sieci i urządzeń telekomunikacyjnych": "742202",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"Monter stolarki budowlanej": "712906",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"Monter systemów rurociągowych": "712613",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"Monter zabudowy i robót wykończeniowych w budownictwie": "712905",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"Murarz-tynkarz": "711204",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"Obuwnik": "753602",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"Ogrodnik": "611303",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"Operator maszyn i urządzeń do przetwórstwa tworzyw sztucznych": "814209",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"Operator maszyn i urządzeń do robót ziemnych i drogowych": "834209",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"Operator maszyn i urządzeń odlewniczych": "812107",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"Operator maszyn i urządzeń przemysłu drzewnego (Wprowadzono na podstawie rozporządzenia z dnia 18 stycznia 2023 r.)": "817213",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"Operator maszyn i urządzeń przemysłu spożywczego": "816003",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"Operator maszyn i urządzeń przeróbczych": "811205",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"Operator maszyn i urządzeń w gospodarce odpadami (Wprowadzono na podstawie rozporządzenia z dnia 18 stycznia 2023 r.)": "313211",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"Operator maszyn leśnych": "834105",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"Operator maszyn w przemyśle włókienniczym": "815204",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"Operator obrabiarek skrawających": "722307",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"Operator procesów introligatorskich": "732305",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"Operator urządzeń przemysłu ceramicznego": "818115",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"Operator urządzeń przemysłu chemicznego": "813134",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"Operator urządzeń przemysłu szklarskiego": "818116",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"Opiekun medyczny": "532102",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"Opiekun osoby starszej": "341202",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"Opiekun w domu pomocy społecznej": "341203",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lastRenderedPageBreak/>
        <w:t>"Opiekunka dziecięca": "325905",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"Opiekunka środowiskowa": "341204",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"Optyk-mechanik": "731104",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</w:t>
      </w:r>
      <w:proofErr w:type="spellStart"/>
      <w:r>
        <w:t>Ortoptystka</w:t>
      </w:r>
      <w:proofErr w:type="spellEnd"/>
      <w:r>
        <w:t>": "325906",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"Piekarz": "751204",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</w:t>
      </w:r>
      <w:proofErr w:type="spellStart"/>
      <w:r>
        <w:t>Podolog</w:t>
      </w:r>
      <w:proofErr w:type="spellEnd"/>
      <w:r>
        <w:t xml:space="preserve"> (opracowano na podstawie dokumentu z dnia 18 czerwca 2021 r.)": "323014",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"Pracownik obsługi hotelowej": "962907",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"Pracownik pomocniczy fryzjera": "932920",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"Pracownik pomocniczy gastronomii": "941203",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"Pracownik pomocniczy krawca": "932915",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"Pracownik pomocniczy mechanika": "932916",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"Pracownik pomocniczy obsługi hotelowej": "911205",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"Pracownik pomocniczy stolarza": "932918",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"Pracownik pomocniczy ślusarza": "932917",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"Pracownik pomocniczy w gospodarce odpadami (Wprowadzono na podstawie rozporządzenia z dnia 18 stycznia 2023 r.)": "932922",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"Protetyk słuchu": "321401",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"Przetwórca mięsa": "751108",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"Przetwórca ryb": "751103",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"Pszczelarz": "612302",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"Rękodzielnik wyrobów włókienniczych": "731808",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"Rolnik": "613003",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"Rybak śródlądowy": "622201",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"Sprzedawca": "522301",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"Stolarz": "752205",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"Ślusarz": "722204",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"Tapicer": "753402",</w:t>
      </w:r>
    </w:p>
    <w:p w:rsidR="007A570A" w:rsidRDefault="007A570A" w:rsidP="007A570A">
      <w:pPr>
        <w:pStyle w:val="Akapitzlist"/>
        <w:numPr>
          <w:ilvl w:val="0"/>
          <w:numId w:val="2"/>
        </w:numPr>
      </w:pPr>
      <w:r>
        <w:t>"": "N/A"</w:t>
      </w:r>
    </w:p>
    <w:sectPr w:rsidR="007A570A" w:rsidSect="003E6A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FCE4BDD"/>
    <w:multiLevelType w:val="multilevel"/>
    <w:tmpl w:val="36107512"/>
    <w:lvl w:ilvl="0">
      <w:start w:val="1"/>
      <w:numFmt w:val="decimal"/>
      <w:pStyle w:val="Paragrafy"/>
      <w:suff w:val="space"/>
      <w:lvlText w:val="§ %1."/>
      <w:lvlJc w:val="left"/>
      <w:pPr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1">
      <w:start w:val="2"/>
      <w:numFmt w:val="decimal"/>
      <w:suff w:val="space"/>
      <w:lvlText w:val="%2."/>
      <w:lvlJc w:val="left"/>
      <w:pPr>
        <w:ind w:left="510" w:hanging="150"/>
      </w:pPr>
      <w:rPr>
        <w:rFonts w:hint="default"/>
      </w:rPr>
    </w:lvl>
    <w:lvl w:ilvl="2">
      <w:start w:val="1"/>
      <w:numFmt w:val="lowerLetter"/>
      <w:suff w:val="space"/>
      <w:lvlText w:val="%3) 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C560BF6"/>
    <w:multiLevelType w:val="hybridMultilevel"/>
    <w:tmpl w:val="20E452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/>
  <w:defaultTabStop w:val="708"/>
  <w:hyphenationZone w:val="425"/>
  <w:characterSpacingControl w:val="doNotCompress"/>
  <w:compat/>
  <w:rsids>
    <w:rsidRoot w:val="007469FA"/>
    <w:rsid w:val="0008764B"/>
    <w:rsid w:val="000A692A"/>
    <w:rsid w:val="003E6ADE"/>
    <w:rsid w:val="00483A4D"/>
    <w:rsid w:val="007123E8"/>
    <w:rsid w:val="00742D97"/>
    <w:rsid w:val="007469FA"/>
    <w:rsid w:val="007A570A"/>
    <w:rsid w:val="008F2309"/>
    <w:rsid w:val="009470EA"/>
    <w:rsid w:val="00C81AA7"/>
    <w:rsid w:val="00D61A44"/>
    <w:rsid w:val="00F002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E6ADE"/>
  </w:style>
  <w:style w:type="paragraph" w:styleId="Nagwek1">
    <w:name w:val="heading 1"/>
    <w:basedOn w:val="Normalny"/>
    <w:next w:val="Normalny"/>
    <w:link w:val="Nagwek1Znak"/>
    <w:uiPriority w:val="9"/>
    <w:qFormat/>
    <w:rsid w:val="007A57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fy">
    <w:name w:val="Paragrafy"/>
    <w:basedOn w:val="Akapitzlist"/>
    <w:qFormat/>
    <w:rsid w:val="00F00252"/>
    <w:pPr>
      <w:numPr>
        <w:numId w:val="1"/>
      </w:numPr>
      <w:suppressAutoHyphens/>
      <w:spacing w:before="120" w:after="120" w:line="240" w:lineRule="auto"/>
      <w:contextualSpacing w:val="0"/>
      <w:jc w:val="both"/>
    </w:pPr>
    <w:rPr>
      <w:rFonts w:ascii="Times New Roman" w:eastAsia="Calibri" w:hAnsi="Times New Roman" w:cs="Calibri"/>
      <w:kern w:val="2"/>
      <w:sz w:val="24"/>
      <w:lang w:eastAsia="zh-CN" w:bidi="hi-IN"/>
    </w:rPr>
  </w:style>
  <w:style w:type="paragraph" w:styleId="Akapitzlist">
    <w:name w:val="List Paragraph"/>
    <w:basedOn w:val="Normalny"/>
    <w:uiPriority w:val="34"/>
    <w:qFormat/>
    <w:rsid w:val="00F00252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746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469FA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7A57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7A57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7A57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7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876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Dębowski</dc:creator>
  <cp:lastModifiedBy>Piotr Dębowski</cp:lastModifiedBy>
  <cp:revision>4</cp:revision>
  <cp:lastPrinted>2024-10-02T12:41:00Z</cp:lastPrinted>
  <dcterms:created xsi:type="dcterms:W3CDTF">2024-10-02T12:19:00Z</dcterms:created>
  <dcterms:modified xsi:type="dcterms:W3CDTF">2024-10-02T12:43:00Z</dcterms:modified>
</cp:coreProperties>
</file>