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447 Main St- NP V10 DA TEST -   Current</w:t>
      </w:r>
    </w:p>
    <w:p>
      <w:pPr>
        <w:pStyle w:val="Heading1"/>
      </w:pPr>
      <w:r>
        <w:rPr>
          <w:b/>
          <w:sz w:val="36"/>
        </w:rPr>
        <w:t>Project profile</w:t>
      </w:r>
    </w:p>
    <w:p>
      <w:pPr>
        <w:pStyle w:val="Heading2"/>
      </w:pPr>
      <w:r>
        <w:rPr>
          <w:b/>
          <w:sz w:val="32"/>
        </w:rPr>
        <w:t>Buildings</w:t>
      </w:r>
    </w:p>
    <w:p>
      <w:pPr>
        <w:pStyle w:val="Heading3"/>
      </w:pPr>
      <w:r>
        <w:rPr>
          <w:b/>
          <w:sz w:val="24"/>
        </w:rPr>
        <w:t>Building 1</w:t>
      </w:r>
    </w:p>
    <w:p>
      <w:r>
        <w:rPr>
          <w:b/>
          <w:sz w:val="20"/>
        </w:rPr>
        <w:t>Enter details for each building in the development.You must account for all buildings.A minimum ofonebuilding must be entered before any dwellings and spaces can be profiled.</w:t>
      </w:r>
    </w:p>
    <w:p>
      <w:pPr>
        <w:ind w:left="400"/>
      </w:pPr>
      <w:r>
        <w:rPr>
          <w:sz w:val="16"/>
        </w:rPr>
        <w:t>Building height (number of levels excluding basements) : 4</w:t>
      </w:r>
    </w:p>
    <w:p>
      <w:pPr>
        <w:ind w:left="400"/>
      </w:pPr>
      <w:r>
        <w:rPr>
          <w:sz w:val="16"/>
        </w:rPr>
        <w:t>Building footprint : 966 Square Metres</w:t>
      </w:r>
    </w:p>
    <w:p>
      <w:pPr>
        <w:pStyle w:val="Heading2"/>
      </w:pPr>
      <w:r>
        <w:rPr>
          <w:b/>
          <w:sz w:val="32"/>
        </w:rPr>
        <w:t>Dwellings</w:t>
      </w:r>
    </w:p>
    <w:p>
      <w:pPr>
        <w:pStyle w:val="Heading3"/>
      </w:pPr>
      <w:r>
        <w:rPr>
          <w:b/>
          <w:sz w:val="24"/>
        </w:rPr>
        <w:t>Grouped Table</w:t>
      </w:r>
    </w:p>
    <w:p>
      <w:r>
        <w:rPr>
          <w:b/>
          <w:sz w:val="20"/>
        </w:rPr>
        <w:t>Enter details for each dwelling in the development. You must account for all dwellings, but dwellings may be grouped where they share similar thermal properties.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Type</w:t>
            </w:r>
          </w:p>
        </w:tc>
        <w:tc>
          <w:tcPr>
            <w:tcW w:type="dxa" w:w="3600"/>
          </w:tcPr>
          <w:p>
            <w:r>
              <w:rPr>
                <w:sz w:val="16"/>
              </w:rPr>
              <w:t>Apartment</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Area</w:t>
            </w:r>
          </w:p>
        </w:tc>
        <w:tc>
          <w:tcPr>
            <w:tcW w:type="dxa" w:w="3600"/>
          </w:tcPr>
          <w:p>
            <w:r>
              <w:rPr>
                <w:sz w:val="16"/>
              </w:rPr>
              <w:t>76.0</w:t>
            </w:r>
          </w:p>
        </w:tc>
        <w:tc>
          <w:tcPr>
            <w:tcW w:type="dxa" w:w="3168"/>
          </w:tcPr>
          <w:p>
            <w:r>
              <w:rPr>
                <w:sz w:val="16"/>
              </w:rPr>
              <w:t>LG01</w:t>
            </w:r>
          </w:p>
        </w:tc>
      </w:tr>
      <w:tr>
        <w:tc>
          <w:tcPr>
            <w:tcW w:type="dxa" w:w="2592"/>
          </w:tcPr>
          <w:p>
            <w:r>
              <w:rPr>
                <w:sz w:val="16"/>
              </w:rPr>
            </w:r>
          </w:p>
        </w:tc>
        <w:tc>
          <w:tcPr>
            <w:tcW w:type="dxa" w:w="3600"/>
          </w:tcPr>
          <w:p>
            <w:r>
              <w:rPr>
                <w:sz w:val="16"/>
              </w:rPr>
              <w:t>84.0</w:t>
            </w:r>
          </w:p>
        </w:tc>
        <w:tc>
          <w:tcPr>
            <w:tcW w:type="dxa" w:w="3168"/>
          </w:tcPr>
          <w:p>
            <w:r>
              <w:rPr>
                <w:sz w:val="16"/>
              </w:rPr>
              <w:t>LG02</w:t>
            </w:r>
          </w:p>
        </w:tc>
      </w:tr>
      <w:tr>
        <w:tc>
          <w:tcPr>
            <w:tcW w:type="dxa" w:w="2592"/>
          </w:tcPr>
          <w:p>
            <w:r>
              <w:rPr>
                <w:sz w:val="16"/>
              </w:rPr>
            </w:r>
          </w:p>
        </w:tc>
        <w:tc>
          <w:tcPr>
            <w:tcW w:type="dxa" w:w="3600"/>
          </w:tcPr>
          <w:p>
            <w:r>
              <w:rPr>
                <w:sz w:val="16"/>
              </w:rPr>
            </w:r>
          </w:p>
        </w:tc>
        <w:tc>
          <w:tcPr>
            <w:tcW w:type="dxa" w:w="3168"/>
          </w:tcPr>
          <w:p>
            <w:r>
              <w:rPr>
                <w:sz w:val="16"/>
              </w:rPr>
              <w:t>205</w:t>
            </w:r>
          </w:p>
        </w:tc>
      </w:tr>
      <w:tr>
        <w:tc>
          <w:tcPr>
            <w:tcW w:type="dxa" w:w="2592"/>
          </w:tcPr>
          <w:p>
            <w:r>
              <w:rPr>
                <w:sz w:val="16"/>
              </w:rPr>
            </w:r>
          </w:p>
        </w:tc>
        <w:tc>
          <w:tcPr>
            <w:tcW w:type="dxa" w:w="3600"/>
          </w:tcPr>
          <w:p>
            <w:r>
              <w:rPr>
                <w:sz w:val="16"/>
              </w:rPr>
              <w:t>50.0</w:t>
            </w:r>
          </w:p>
        </w:tc>
        <w:tc>
          <w:tcPr>
            <w:tcW w:type="dxa" w:w="3168"/>
          </w:tcPr>
          <w:p>
            <w:r>
              <w:rPr>
                <w:sz w:val="16"/>
              </w:rPr>
              <w:t>G01</w:t>
            </w:r>
          </w:p>
        </w:tc>
      </w:tr>
      <w:tr>
        <w:tc>
          <w:tcPr>
            <w:tcW w:type="dxa" w:w="2592"/>
          </w:tcPr>
          <w:p>
            <w:r>
              <w:rPr>
                <w:sz w:val="16"/>
              </w:rPr>
            </w:r>
          </w:p>
        </w:tc>
        <w:tc>
          <w:tcPr>
            <w:tcW w:type="dxa" w:w="3600"/>
          </w:tcPr>
          <w:p>
            <w:r>
              <w:rPr>
                <w:sz w:val="16"/>
              </w:rPr>
            </w:r>
          </w:p>
        </w:tc>
        <w:tc>
          <w:tcPr>
            <w:tcW w:type="dxa" w:w="3168"/>
          </w:tcPr>
          <w:p>
            <w:r>
              <w:rPr>
                <w:sz w:val="16"/>
              </w:rPr>
              <w:t>G02</w:t>
            </w:r>
          </w:p>
        </w:tc>
      </w:tr>
      <w:tr>
        <w:tc>
          <w:tcPr>
            <w:tcW w:type="dxa" w:w="2592"/>
          </w:tcPr>
          <w:p>
            <w:r>
              <w:rPr>
                <w:sz w:val="16"/>
              </w:rPr>
            </w:r>
          </w:p>
        </w:tc>
        <w:tc>
          <w:tcPr>
            <w:tcW w:type="dxa" w:w="3600"/>
          </w:tcPr>
          <w:p>
            <w:r>
              <w:rPr>
                <w:sz w:val="16"/>
              </w:rPr>
              <w:t>57.0</w:t>
            </w:r>
          </w:p>
        </w:tc>
        <w:tc>
          <w:tcPr>
            <w:tcW w:type="dxa" w:w="3168"/>
          </w:tcPr>
          <w:p>
            <w:r>
              <w:rPr>
                <w:sz w:val="16"/>
              </w:rPr>
              <w:t>G03</w:t>
            </w:r>
          </w:p>
        </w:tc>
      </w:tr>
      <w:tr>
        <w:tc>
          <w:tcPr>
            <w:tcW w:type="dxa" w:w="2592"/>
          </w:tcPr>
          <w:p>
            <w:r>
              <w:rPr>
                <w:sz w:val="16"/>
              </w:rPr>
            </w:r>
          </w:p>
        </w:tc>
        <w:tc>
          <w:tcPr>
            <w:tcW w:type="dxa" w:w="3600"/>
          </w:tcPr>
          <w:p>
            <w:r>
              <w:rPr>
                <w:sz w:val="16"/>
              </w:rPr>
            </w:r>
          </w:p>
        </w:tc>
        <w:tc>
          <w:tcPr>
            <w:tcW w:type="dxa" w:w="3168"/>
          </w:tcPr>
          <w:p>
            <w:r>
              <w:rPr>
                <w:sz w:val="16"/>
              </w:rPr>
              <w:t>103</w:t>
            </w:r>
          </w:p>
        </w:tc>
      </w:tr>
      <w:tr>
        <w:tc>
          <w:tcPr>
            <w:tcW w:type="dxa" w:w="2592"/>
          </w:tcPr>
          <w:p>
            <w:r>
              <w:rPr>
                <w:sz w:val="16"/>
              </w:rPr>
            </w:r>
          </w:p>
        </w:tc>
        <w:tc>
          <w:tcPr>
            <w:tcW w:type="dxa" w:w="3600"/>
          </w:tcPr>
          <w:p>
            <w:r>
              <w:rPr>
                <w:sz w:val="16"/>
              </w:rPr>
            </w:r>
          </w:p>
        </w:tc>
        <w:tc>
          <w:tcPr>
            <w:tcW w:type="dxa" w:w="3168"/>
          </w:tcPr>
          <w:p>
            <w:r>
              <w:rPr>
                <w:sz w:val="16"/>
              </w:rPr>
              <w:t>206</w:t>
            </w:r>
          </w:p>
        </w:tc>
      </w:tr>
      <w:tr>
        <w:tc>
          <w:tcPr>
            <w:tcW w:type="dxa" w:w="2592"/>
          </w:tcPr>
          <w:p>
            <w:r>
              <w:rPr>
                <w:sz w:val="16"/>
              </w:rPr>
            </w:r>
          </w:p>
        </w:tc>
        <w:tc>
          <w:tcPr>
            <w:tcW w:type="dxa" w:w="3600"/>
          </w:tcPr>
          <w:p>
            <w:r>
              <w:rPr>
                <w:sz w:val="16"/>
              </w:rPr>
              <w:t>69.0</w:t>
            </w:r>
          </w:p>
        </w:tc>
        <w:tc>
          <w:tcPr>
            <w:tcW w:type="dxa" w:w="3168"/>
          </w:tcPr>
          <w:p>
            <w:r>
              <w:rPr>
                <w:sz w:val="16"/>
              </w:rPr>
              <w:t>G04</w:t>
            </w:r>
          </w:p>
        </w:tc>
      </w:tr>
      <w:tr>
        <w:tc>
          <w:tcPr>
            <w:tcW w:type="dxa" w:w="2592"/>
          </w:tcPr>
          <w:p>
            <w:r>
              <w:rPr>
                <w:sz w:val="16"/>
              </w:rPr>
            </w:r>
          </w:p>
        </w:tc>
        <w:tc>
          <w:tcPr>
            <w:tcW w:type="dxa" w:w="3600"/>
          </w:tcPr>
          <w:p>
            <w:r>
              <w:rPr>
                <w:sz w:val="16"/>
              </w:rPr>
            </w:r>
          </w:p>
        </w:tc>
        <w:tc>
          <w:tcPr>
            <w:tcW w:type="dxa" w:w="3168"/>
          </w:tcPr>
          <w:p>
            <w:r>
              <w:rPr>
                <w:sz w:val="16"/>
              </w:rPr>
              <w:t>104</w:t>
            </w:r>
          </w:p>
        </w:tc>
      </w:tr>
      <w:tr>
        <w:tc>
          <w:tcPr>
            <w:tcW w:type="dxa" w:w="2592"/>
          </w:tcPr>
          <w:p>
            <w:r>
              <w:rPr>
                <w:sz w:val="16"/>
              </w:rPr>
            </w:r>
          </w:p>
        </w:tc>
        <w:tc>
          <w:tcPr>
            <w:tcW w:type="dxa" w:w="3600"/>
          </w:tcPr>
          <w:p>
            <w:r>
              <w:rPr>
                <w:sz w:val="16"/>
              </w:rPr>
            </w:r>
          </w:p>
        </w:tc>
        <w:tc>
          <w:tcPr>
            <w:tcW w:type="dxa" w:w="3168"/>
          </w:tcPr>
          <w:p>
            <w:r>
              <w:rPr>
                <w:sz w:val="16"/>
              </w:rPr>
              <w:t>106</w:t>
            </w:r>
          </w:p>
        </w:tc>
      </w:tr>
      <w:tr>
        <w:tc>
          <w:tcPr>
            <w:tcW w:type="dxa" w:w="2592"/>
          </w:tcPr>
          <w:p>
            <w:r>
              <w:rPr>
                <w:sz w:val="16"/>
              </w:rPr>
            </w:r>
          </w:p>
        </w:tc>
        <w:tc>
          <w:tcPr>
            <w:tcW w:type="dxa" w:w="3600"/>
          </w:tcPr>
          <w:p>
            <w:r>
              <w:rPr>
                <w:sz w:val="16"/>
              </w:rPr>
              <w:t>65.0</w:t>
            </w:r>
          </w:p>
        </w:tc>
        <w:tc>
          <w:tcPr>
            <w:tcW w:type="dxa" w:w="3168"/>
          </w:tcPr>
          <w:p>
            <w:r>
              <w:rPr>
                <w:sz w:val="16"/>
              </w:rPr>
              <w:t>G05</w:t>
            </w:r>
          </w:p>
        </w:tc>
      </w:tr>
      <w:tr>
        <w:tc>
          <w:tcPr>
            <w:tcW w:type="dxa" w:w="2592"/>
          </w:tcPr>
          <w:p>
            <w:r>
              <w:rPr>
                <w:sz w:val="16"/>
              </w:rPr>
            </w:r>
          </w:p>
        </w:tc>
        <w:tc>
          <w:tcPr>
            <w:tcW w:type="dxa" w:w="3600"/>
          </w:tcPr>
          <w:p>
            <w:r>
              <w:rPr>
                <w:sz w:val="16"/>
              </w:rPr>
            </w:r>
          </w:p>
        </w:tc>
        <w:tc>
          <w:tcPr>
            <w:tcW w:type="dxa" w:w="3168"/>
          </w:tcPr>
          <w:p>
            <w:r>
              <w:rPr>
                <w:sz w:val="16"/>
              </w:rPr>
              <w:t>105</w:t>
            </w:r>
          </w:p>
        </w:tc>
      </w:tr>
      <w:tr>
        <w:tc>
          <w:tcPr>
            <w:tcW w:type="dxa" w:w="2592"/>
          </w:tcPr>
          <w:p>
            <w:r>
              <w:rPr>
                <w:sz w:val="16"/>
              </w:rPr>
            </w:r>
          </w:p>
        </w:tc>
        <w:tc>
          <w:tcPr>
            <w:tcW w:type="dxa" w:w="3600"/>
          </w:tcPr>
          <w:p>
            <w:r>
              <w:rPr>
                <w:sz w:val="16"/>
              </w:rPr>
              <w:t>53.0</w:t>
            </w:r>
          </w:p>
        </w:tc>
        <w:tc>
          <w:tcPr>
            <w:tcW w:type="dxa" w:w="3168"/>
          </w:tcPr>
          <w:p>
            <w:r>
              <w:rPr>
                <w:sz w:val="16"/>
              </w:rPr>
              <w:t>G06</w:t>
            </w:r>
          </w:p>
        </w:tc>
      </w:tr>
      <w:tr>
        <w:tc>
          <w:tcPr>
            <w:tcW w:type="dxa" w:w="2592"/>
          </w:tcPr>
          <w:p>
            <w:r>
              <w:rPr>
                <w:sz w:val="16"/>
              </w:rPr>
            </w:r>
          </w:p>
        </w:tc>
        <w:tc>
          <w:tcPr>
            <w:tcW w:type="dxa" w:w="3600"/>
          </w:tcPr>
          <w:p>
            <w:r>
              <w:rPr>
                <w:sz w:val="16"/>
              </w:rPr>
              <w:t>44.0</w:t>
            </w:r>
          </w:p>
        </w:tc>
        <w:tc>
          <w:tcPr>
            <w:tcW w:type="dxa" w:w="3168"/>
          </w:tcPr>
          <w:p>
            <w:r>
              <w:rPr>
                <w:sz w:val="16"/>
              </w:rPr>
              <w:t>G07</w:t>
            </w:r>
          </w:p>
        </w:tc>
      </w:tr>
      <w:tr>
        <w:tc>
          <w:tcPr>
            <w:tcW w:type="dxa" w:w="2592"/>
          </w:tcPr>
          <w:p>
            <w:r>
              <w:rPr>
                <w:sz w:val="16"/>
              </w:rPr>
            </w:r>
          </w:p>
        </w:tc>
        <w:tc>
          <w:tcPr>
            <w:tcW w:type="dxa" w:w="3600"/>
          </w:tcPr>
          <w:p>
            <w:r>
              <w:rPr>
                <w:sz w:val="16"/>
              </w:rPr>
              <w:t>43.0</w:t>
            </w:r>
          </w:p>
        </w:tc>
        <w:tc>
          <w:tcPr>
            <w:tcW w:type="dxa" w:w="3168"/>
          </w:tcPr>
          <w:p>
            <w:r>
              <w:rPr>
                <w:sz w:val="16"/>
              </w:rPr>
              <w:t>G08</w:t>
            </w:r>
          </w:p>
        </w:tc>
      </w:tr>
      <w:tr>
        <w:tc>
          <w:tcPr>
            <w:tcW w:type="dxa" w:w="2592"/>
          </w:tcPr>
          <w:p>
            <w:r>
              <w:rPr>
                <w:sz w:val="16"/>
              </w:rPr>
            </w:r>
          </w:p>
        </w:tc>
        <w:tc>
          <w:tcPr>
            <w:tcW w:type="dxa" w:w="3600"/>
          </w:tcPr>
          <w:p>
            <w:r>
              <w:rPr>
                <w:sz w:val="16"/>
              </w:rPr>
              <w:t>54.0</w:t>
            </w:r>
          </w:p>
        </w:tc>
        <w:tc>
          <w:tcPr>
            <w:tcW w:type="dxa" w:w="3168"/>
          </w:tcPr>
          <w:p>
            <w:r>
              <w:rPr>
                <w:sz w:val="16"/>
              </w:rPr>
              <w:t>G09</w:t>
            </w:r>
          </w:p>
        </w:tc>
      </w:tr>
      <w:tr>
        <w:tc>
          <w:tcPr>
            <w:tcW w:type="dxa" w:w="2592"/>
          </w:tcPr>
          <w:p>
            <w:r>
              <w:rPr>
                <w:sz w:val="16"/>
              </w:rPr>
            </w:r>
          </w:p>
        </w:tc>
        <w:tc>
          <w:tcPr>
            <w:tcW w:type="dxa" w:w="3600"/>
          </w:tcPr>
          <w:p>
            <w:r>
              <w:rPr>
                <w:sz w:val="16"/>
              </w:rPr>
              <w:t>68.0</w:t>
            </w:r>
          </w:p>
        </w:tc>
        <w:tc>
          <w:tcPr>
            <w:tcW w:type="dxa" w:w="3168"/>
          </w:tcPr>
          <w:p>
            <w:r>
              <w:rPr>
                <w:sz w:val="16"/>
              </w:rPr>
              <w:t>G10</w:t>
            </w:r>
          </w:p>
        </w:tc>
      </w:tr>
      <w:tr>
        <w:tc>
          <w:tcPr>
            <w:tcW w:type="dxa" w:w="2592"/>
          </w:tcPr>
          <w:p>
            <w:r>
              <w:rPr>
                <w:sz w:val="16"/>
              </w:rPr>
            </w:r>
          </w:p>
        </w:tc>
        <w:tc>
          <w:tcPr>
            <w:tcW w:type="dxa" w:w="3600"/>
          </w:tcPr>
          <w:p>
            <w:r>
              <w:rPr>
                <w:sz w:val="16"/>
              </w:rPr>
              <w:t>64.0</w:t>
            </w:r>
          </w:p>
        </w:tc>
        <w:tc>
          <w:tcPr>
            <w:tcW w:type="dxa" w:w="3168"/>
          </w:tcPr>
          <w:p>
            <w:r>
              <w:rPr>
                <w:sz w:val="16"/>
              </w:rPr>
              <w:t>101</w:t>
            </w:r>
          </w:p>
        </w:tc>
      </w:tr>
      <w:tr>
        <w:tc>
          <w:tcPr>
            <w:tcW w:type="dxa" w:w="2592"/>
          </w:tcPr>
          <w:p>
            <w:r>
              <w:rPr>
                <w:sz w:val="16"/>
              </w:rPr>
            </w:r>
          </w:p>
        </w:tc>
        <w:tc>
          <w:tcPr>
            <w:tcW w:type="dxa" w:w="3600"/>
          </w:tcPr>
          <w:p>
            <w:r>
              <w:rPr>
                <w:sz w:val="16"/>
              </w:rPr>
            </w:r>
          </w:p>
        </w:tc>
        <w:tc>
          <w:tcPr>
            <w:tcW w:type="dxa" w:w="3168"/>
          </w:tcPr>
          <w:p>
            <w:r>
              <w:rPr>
                <w:sz w:val="16"/>
              </w:rPr>
              <w:t>201</w:t>
            </w:r>
          </w:p>
        </w:tc>
      </w:tr>
      <w:tr>
        <w:tc>
          <w:tcPr>
            <w:tcW w:type="dxa" w:w="2592"/>
          </w:tcPr>
          <w:p>
            <w:r>
              <w:rPr>
                <w:sz w:val="16"/>
              </w:rPr>
            </w:r>
          </w:p>
        </w:tc>
        <w:tc>
          <w:tcPr>
            <w:tcW w:type="dxa" w:w="3600"/>
          </w:tcPr>
          <w:p>
            <w:r>
              <w:rPr>
                <w:sz w:val="16"/>
              </w:rPr>
              <w:t>47.0</w:t>
            </w:r>
          </w:p>
        </w:tc>
        <w:tc>
          <w:tcPr>
            <w:tcW w:type="dxa" w:w="3168"/>
          </w:tcPr>
          <w:p>
            <w:r>
              <w:rPr>
                <w:sz w:val="16"/>
              </w:rPr>
              <w:t>102</w:t>
            </w:r>
          </w:p>
        </w:tc>
      </w:tr>
      <w:tr>
        <w:tc>
          <w:tcPr>
            <w:tcW w:type="dxa" w:w="2592"/>
          </w:tcPr>
          <w:p>
            <w:r>
              <w:rPr>
                <w:sz w:val="16"/>
              </w:rPr>
            </w:r>
          </w:p>
        </w:tc>
        <w:tc>
          <w:tcPr>
            <w:tcW w:type="dxa" w:w="3600"/>
          </w:tcPr>
          <w:p>
            <w:r>
              <w:rPr>
                <w:sz w:val="16"/>
              </w:rPr>
              <w:t>63.0</w:t>
            </w:r>
          </w:p>
        </w:tc>
        <w:tc>
          <w:tcPr>
            <w:tcW w:type="dxa" w:w="3168"/>
          </w:tcPr>
          <w:p>
            <w:r>
              <w:rPr>
                <w:sz w:val="16"/>
              </w:rPr>
              <w:t>107</w:t>
            </w:r>
          </w:p>
        </w:tc>
      </w:tr>
      <w:tr>
        <w:tc>
          <w:tcPr>
            <w:tcW w:type="dxa" w:w="2592"/>
          </w:tcPr>
          <w:p>
            <w:r>
              <w:rPr>
                <w:sz w:val="16"/>
              </w:rPr>
            </w:r>
          </w:p>
        </w:tc>
        <w:tc>
          <w:tcPr>
            <w:tcW w:type="dxa" w:w="3600"/>
          </w:tcPr>
          <w:p>
            <w:r>
              <w:rPr>
                <w:sz w:val="16"/>
              </w:rPr>
            </w:r>
          </w:p>
        </w:tc>
        <w:tc>
          <w:tcPr>
            <w:tcW w:type="dxa" w:w="3168"/>
          </w:tcPr>
          <w:p>
            <w:r>
              <w:rPr>
                <w:sz w:val="16"/>
              </w:rPr>
              <w:t>202</w:t>
            </w:r>
          </w:p>
        </w:tc>
      </w:tr>
      <w:tr>
        <w:tc>
          <w:tcPr>
            <w:tcW w:type="dxa" w:w="2592"/>
          </w:tcPr>
          <w:p>
            <w:r>
              <w:rPr>
                <w:sz w:val="16"/>
              </w:rPr>
            </w:r>
          </w:p>
        </w:tc>
        <w:tc>
          <w:tcPr>
            <w:tcW w:type="dxa" w:w="3600"/>
          </w:tcPr>
          <w:p>
            <w:r>
              <w:rPr>
                <w:sz w:val="16"/>
              </w:rPr>
            </w:r>
          </w:p>
        </w:tc>
        <w:tc>
          <w:tcPr>
            <w:tcW w:type="dxa" w:w="3168"/>
          </w:tcPr>
          <w:p>
            <w:r>
              <w:rPr>
                <w:sz w:val="16"/>
              </w:rPr>
              <w:t>203</w:t>
            </w:r>
          </w:p>
        </w:tc>
      </w:tr>
      <w:tr>
        <w:tc>
          <w:tcPr>
            <w:tcW w:type="dxa" w:w="2592"/>
          </w:tcPr>
          <w:p>
            <w:r>
              <w:rPr>
                <w:sz w:val="16"/>
              </w:rPr>
            </w:r>
          </w:p>
        </w:tc>
        <w:tc>
          <w:tcPr>
            <w:tcW w:type="dxa" w:w="3600"/>
          </w:tcPr>
          <w:p>
            <w:r>
              <w:rPr>
                <w:sz w:val="16"/>
              </w:rPr>
              <w:t>55.0</w:t>
            </w:r>
          </w:p>
        </w:tc>
        <w:tc>
          <w:tcPr>
            <w:tcW w:type="dxa" w:w="3168"/>
          </w:tcPr>
          <w:p>
            <w:r>
              <w:rPr>
                <w:sz w:val="16"/>
              </w:rPr>
              <w:t>108</w:t>
            </w:r>
          </w:p>
        </w:tc>
      </w:tr>
      <w:tr>
        <w:tc>
          <w:tcPr>
            <w:tcW w:type="dxa" w:w="2592"/>
          </w:tcPr>
          <w:p>
            <w:r>
              <w:rPr>
                <w:sz w:val="16"/>
              </w:rPr>
            </w:r>
          </w:p>
        </w:tc>
        <w:tc>
          <w:tcPr>
            <w:tcW w:type="dxa" w:w="3600"/>
          </w:tcPr>
          <w:p>
            <w:r>
              <w:rPr>
                <w:sz w:val="16"/>
              </w:rPr>
              <w:t>72.0</w:t>
            </w:r>
          </w:p>
        </w:tc>
        <w:tc>
          <w:tcPr>
            <w:tcW w:type="dxa" w:w="3168"/>
          </w:tcPr>
          <w:p>
            <w:r>
              <w:rPr>
                <w:sz w:val="16"/>
              </w:rPr>
              <w:t>109</w:t>
            </w:r>
          </w:p>
        </w:tc>
      </w:tr>
      <w:tr>
        <w:tc>
          <w:tcPr>
            <w:tcW w:type="dxa" w:w="2592"/>
          </w:tcPr>
          <w:p>
            <w:r>
              <w:rPr>
                <w:sz w:val="16"/>
              </w:rPr>
            </w:r>
          </w:p>
        </w:tc>
        <w:tc>
          <w:tcPr>
            <w:tcW w:type="dxa" w:w="3600"/>
          </w:tcPr>
          <w:p>
            <w:r>
              <w:rPr>
                <w:sz w:val="16"/>
              </w:rPr>
            </w:r>
          </w:p>
        </w:tc>
        <w:tc>
          <w:tcPr>
            <w:tcW w:type="dxa" w:w="3168"/>
          </w:tcPr>
          <w:p>
            <w:r>
              <w:rPr>
                <w:sz w:val="16"/>
              </w:rPr>
              <w:t>207</w:t>
            </w:r>
          </w:p>
        </w:tc>
      </w:tr>
      <w:tr>
        <w:tc>
          <w:tcPr>
            <w:tcW w:type="dxa" w:w="2592"/>
          </w:tcPr>
          <w:p>
            <w:r>
              <w:rPr>
                <w:sz w:val="16"/>
              </w:rPr>
            </w:r>
          </w:p>
        </w:tc>
        <w:tc>
          <w:tcPr>
            <w:tcW w:type="dxa" w:w="3600"/>
          </w:tcPr>
          <w:p>
            <w:r>
              <w:rPr>
                <w:sz w:val="16"/>
              </w:rPr>
              <w:t>86.0</w:t>
            </w:r>
          </w:p>
        </w:tc>
        <w:tc>
          <w:tcPr>
            <w:tcW w:type="dxa" w:w="3168"/>
          </w:tcPr>
          <w:p>
            <w:r>
              <w:rPr>
                <w:sz w:val="16"/>
              </w:rPr>
              <w:t>204</w:t>
            </w:r>
          </w:p>
        </w:tc>
      </w:tr>
      <w:tr>
        <w:tc>
          <w:tcPr>
            <w:tcW w:type="dxa" w:w="2592"/>
          </w:tcPr>
          <w:p>
            <w:r>
              <w:rPr>
                <w:sz w:val="16"/>
              </w:rPr>
            </w:r>
          </w:p>
        </w:tc>
        <w:tc>
          <w:tcPr>
            <w:tcW w:type="dxa" w:w="3600"/>
          </w:tcPr>
          <w:p>
            <w:r>
              <w:rPr>
                <w:sz w:val="16"/>
              </w:rPr>
              <w:t>88.0</w:t>
            </w:r>
          </w:p>
        </w:tc>
        <w:tc>
          <w:tcPr>
            <w:tcW w:type="dxa" w:w="3168"/>
          </w:tcPr>
          <w:p>
            <w:r>
              <w:rPr>
                <w:sz w:val="16"/>
              </w:rPr>
              <w:t>301</w:t>
            </w:r>
          </w:p>
        </w:tc>
      </w:tr>
      <w:tr>
        <w:tc>
          <w:tcPr>
            <w:tcW w:type="dxa" w:w="2592"/>
          </w:tcPr>
          <w:p>
            <w:r>
              <w:rPr>
                <w:sz w:val="16"/>
              </w:rPr>
            </w:r>
          </w:p>
        </w:tc>
        <w:tc>
          <w:tcPr>
            <w:tcW w:type="dxa" w:w="3600"/>
          </w:tcPr>
          <w:p>
            <w:r>
              <w:rPr>
                <w:sz w:val="16"/>
              </w:rPr>
              <w:t>78.0</w:t>
            </w:r>
          </w:p>
        </w:tc>
        <w:tc>
          <w:tcPr>
            <w:tcW w:type="dxa" w:w="3168"/>
          </w:tcPr>
          <w:p>
            <w:r>
              <w:rPr>
                <w:sz w:val="16"/>
              </w:rPr>
              <w:t>302</w:t>
            </w:r>
          </w:p>
        </w:tc>
      </w:tr>
      <w:tr>
        <w:tc>
          <w:tcPr>
            <w:tcW w:type="dxa" w:w="2592"/>
          </w:tcPr>
          <w:p>
            <w:r>
              <w:rPr>
                <w:sz w:val="16"/>
              </w:rPr>
            </w:r>
          </w:p>
        </w:tc>
        <w:tc>
          <w:tcPr>
            <w:tcW w:type="dxa" w:w="3600"/>
          </w:tcPr>
          <w:p>
            <w:r>
              <w:rPr>
                <w:sz w:val="16"/>
              </w:rPr>
            </w:r>
          </w:p>
        </w:tc>
        <w:tc>
          <w:tcPr>
            <w:tcW w:type="dxa" w:w="3168"/>
          </w:tcPr>
          <w:p>
            <w:r>
              <w:rPr>
                <w:sz w:val="16"/>
              </w:rPr>
              <w:t>303</w:t>
            </w:r>
          </w:p>
        </w:tc>
      </w:tr>
      <w:tr>
        <w:tc>
          <w:tcPr>
            <w:tcW w:type="dxa" w:w="2592"/>
          </w:tcPr>
          <w:p>
            <w:r>
              <w:rPr>
                <w:sz w:val="16"/>
              </w:rPr>
            </w:r>
          </w:p>
        </w:tc>
        <w:tc>
          <w:tcPr>
            <w:tcW w:type="dxa" w:w="3600"/>
          </w:tcPr>
          <w:p>
            <w:r>
              <w:rPr>
                <w:sz w:val="16"/>
              </w:rPr>
              <w:t>71.0</w:t>
            </w:r>
          </w:p>
        </w:tc>
        <w:tc>
          <w:tcPr>
            <w:tcW w:type="dxa" w:w="3168"/>
          </w:tcPr>
          <w:p>
            <w:r>
              <w:rPr>
                <w:sz w:val="16"/>
              </w:rPr>
              <w:t>304</w:t>
            </w:r>
          </w:p>
        </w:tc>
      </w:tr>
      <w:tr>
        <w:tc>
          <w:tcPr>
            <w:tcW w:type="dxa" w:w="2592"/>
          </w:tcPr>
          <w:p>
            <w:r>
              <w:rPr>
                <w:sz w:val="16"/>
              </w:rPr>
            </w:r>
          </w:p>
        </w:tc>
        <w:tc>
          <w:tcPr>
            <w:tcW w:type="dxa" w:w="3600"/>
          </w:tcPr>
          <w:p>
            <w:r>
              <w:rPr>
                <w:sz w:val="16"/>
              </w:rPr>
            </w:r>
          </w:p>
        </w:tc>
        <w:tc>
          <w:tcPr>
            <w:tcW w:type="dxa" w:w="3168"/>
          </w:tcPr>
          <w:p>
            <w:r>
              <w:rPr>
                <w:sz w:val="16"/>
              </w:rPr>
              <w:t>403</w:t>
            </w:r>
          </w:p>
        </w:tc>
      </w:tr>
      <w:tr>
        <w:tc>
          <w:tcPr>
            <w:tcW w:type="dxa" w:w="2592"/>
          </w:tcPr>
          <w:p>
            <w:r>
              <w:rPr>
                <w:sz w:val="16"/>
              </w:rPr>
            </w:r>
          </w:p>
        </w:tc>
        <w:tc>
          <w:tcPr>
            <w:tcW w:type="dxa" w:w="3600"/>
          </w:tcPr>
          <w:p>
            <w:r>
              <w:rPr>
                <w:sz w:val="16"/>
              </w:rPr>
              <w:t>61.0</w:t>
            </w:r>
          </w:p>
        </w:tc>
        <w:tc>
          <w:tcPr>
            <w:tcW w:type="dxa" w:w="3168"/>
          </w:tcPr>
          <w:p>
            <w:r>
              <w:rPr>
                <w:sz w:val="16"/>
              </w:rPr>
              <w:t>401</w:t>
            </w:r>
          </w:p>
        </w:tc>
      </w:tr>
      <w:tr>
        <w:tc>
          <w:tcPr>
            <w:tcW w:type="dxa" w:w="2592"/>
          </w:tcPr>
          <w:p>
            <w:r>
              <w:rPr>
                <w:sz w:val="16"/>
              </w:rPr>
            </w:r>
          </w:p>
        </w:tc>
        <w:tc>
          <w:tcPr>
            <w:tcW w:type="dxa" w:w="3600"/>
          </w:tcPr>
          <w:p>
            <w:r>
              <w:rPr>
                <w:sz w:val="16"/>
              </w:rPr>
              <w:t>74.0</w:t>
            </w:r>
          </w:p>
        </w:tc>
        <w:tc>
          <w:tcPr>
            <w:tcW w:type="dxa" w:w="3168"/>
          </w:tcPr>
          <w:p>
            <w:r>
              <w:rPr>
                <w:sz w:val="16"/>
              </w:rPr>
              <w:t>402 Square Metres</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Bedrooms</w:t>
            </w:r>
          </w:p>
        </w:tc>
        <w:tc>
          <w:tcPr>
            <w:tcW w:type="dxa" w:w="3600"/>
          </w:tcPr>
          <w:p>
            <w:r>
              <w:rPr>
                <w:sz w:val="16"/>
              </w:rPr>
              <w:t>2</w:t>
            </w:r>
          </w:p>
        </w:tc>
        <w:tc>
          <w:tcPr>
            <w:tcW w:type="dxa" w:w="3168"/>
          </w:tcPr>
          <w:p>
            <w:r>
              <w:rPr>
                <w:sz w:val="16"/>
              </w:rPr>
              <w:t>LG01</w:t>
            </w:r>
          </w:p>
        </w:tc>
      </w:tr>
      <w:tr>
        <w:tc>
          <w:tcPr>
            <w:tcW w:type="dxa" w:w="2592"/>
          </w:tcPr>
          <w:p>
            <w:r>
              <w:rPr>
                <w:sz w:val="16"/>
              </w:rPr>
            </w:r>
          </w:p>
        </w:tc>
        <w:tc>
          <w:tcPr>
            <w:tcW w:type="dxa" w:w="3600"/>
          </w:tcPr>
          <w:p>
            <w:r>
              <w:rPr>
                <w:sz w:val="16"/>
              </w:rPr>
            </w:r>
          </w:p>
        </w:tc>
        <w:tc>
          <w:tcPr>
            <w:tcW w:type="dxa" w:w="3168"/>
          </w:tcPr>
          <w:p>
            <w:r>
              <w:rPr>
                <w:sz w:val="16"/>
              </w:rPr>
              <w:t>LG02</w:t>
            </w:r>
          </w:p>
        </w:tc>
      </w:tr>
      <w:tr>
        <w:tc>
          <w:tcPr>
            <w:tcW w:type="dxa" w:w="2592"/>
          </w:tcPr>
          <w:p>
            <w:r>
              <w:rPr>
                <w:sz w:val="16"/>
              </w:rPr>
            </w:r>
          </w:p>
        </w:tc>
        <w:tc>
          <w:tcPr>
            <w:tcW w:type="dxa" w:w="3600"/>
          </w:tcPr>
          <w:p>
            <w:r>
              <w:rPr>
                <w:sz w:val="16"/>
              </w:rPr>
            </w:r>
          </w:p>
        </w:tc>
        <w:tc>
          <w:tcPr>
            <w:tcW w:type="dxa" w:w="3168"/>
          </w:tcPr>
          <w:p>
            <w:r>
              <w:rPr>
                <w:sz w:val="16"/>
              </w:rPr>
              <w:t>G03</w:t>
            </w:r>
          </w:p>
        </w:tc>
      </w:tr>
      <w:tr>
        <w:tc>
          <w:tcPr>
            <w:tcW w:type="dxa" w:w="2592"/>
          </w:tcPr>
          <w:p>
            <w:r>
              <w:rPr>
                <w:sz w:val="16"/>
              </w:rPr>
            </w:r>
          </w:p>
        </w:tc>
        <w:tc>
          <w:tcPr>
            <w:tcW w:type="dxa" w:w="3600"/>
          </w:tcPr>
          <w:p>
            <w:r>
              <w:rPr>
                <w:sz w:val="16"/>
              </w:rPr>
            </w:r>
          </w:p>
        </w:tc>
        <w:tc>
          <w:tcPr>
            <w:tcW w:type="dxa" w:w="3168"/>
          </w:tcPr>
          <w:p>
            <w:r>
              <w:rPr>
                <w:sz w:val="16"/>
              </w:rPr>
              <w:t>G04</w:t>
            </w:r>
          </w:p>
        </w:tc>
      </w:tr>
      <w:tr>
        <w:tc>
          <w:tcPr>
            <w:tcW w:type="dxa" w:w="2592"/>
          </w:tcPr>
          <w:p>
            <w:r>
              <w:rPr>
                <w:sz w:val="16"/>
              </w:rPr>
            </w:r>
          </w:p>
        </w:tc>
        <w:tc>
          <w:tcPr>
            <w:tcW w:type="dxa" w:w="3600"/>
          </w:tcPr>
          <w:p>
            <w:r>
              <w:rPr>
                <w:sz w:val="16"/>
              </w:rPr>
            </w:r>
          </w:p>
        </w:tc>
        <w:tc>
          <w:tcPr>
            <w:tcW w:type="dxa" w:w="3168"/>
          </w:tcPr>
          <w:p>
            <w:r>
              <w:rPr>
                <w:sz w:val="16"/>
              </w:rPr>
              <w:t>G05</w:t>
            </w:r>
          </w:p>
        </w:tc>
      </w:tr>
      <w:tr>
        <w:tc>
          <w:tcPr>
            <w:tcW w:type="dxa" w:w="2592"/>
          </w:tcPr>
          <w:p>
            <w:r>
              <w:rPr>
                <w:sz w:val="16"/>
              </w:rPr>
            </w:r>
          </w:p>
        </w:tc>
        <w:tc>
          <w:tcPr>
            <w:tcW w:type="dxa" w:w="3600"/>
          </w:tcPr>
          <w:p>
            <w:r>
              <w:rPr>
                <w:sz w:val="16"/>
              </w:rPr>
            </w:r>
          </w:p>
        </w:tc>
        <w:tc>
          <w:tcPr>
            <w:tcW w:type="dxa" w:w="3168"/>
          </w:tcPr>
          <w:p>
            <w:r>
              <w:rPr>
                <w:sz w:val="16"/>
              </w:rPr>
              <w:t>G06</w:t>
            </w:r>
          </w:p>
        </w:tc>
      </w:tr>
      <w:tr>
        <w:tc>
          <w:tcPr>
            <w:tcW w:type="dxa" w:w="2592"/>
          </w:tcPr>
          <w:p>
            <w:r>
              <w:rPr>
                <w:sz w:val="16"/>
              </w:rPr>
            </w:r>
          </w:p>
        </w:tc>
        <w:tc>
          <w:tcPr>
            <w:tcW w:type="dxa" w:w="3600"/>
          </w:tcPr>
          <w:p>
            <w:r>
              <w:rPr>
                <w:sz w:val="16"/>
              </w:rPr>
            </w:r>
          </w:p>
        </w:tc>
        <w:tc>
          <w:tcPr>
            <w:tcW w:type="dxa" w:w="3168"/>
          </w:tcPr>
          <w:p>
            <w:r>
              <w:rPr>
                <w:sz w:val="16"/>
              </w:rPr>
              <w:t>G10</w:t>
            </w:r>
          </w:p>
        </w:tc>
      </w:tr>
      <w:tr>
        <w:tc>
          <w:tcPr>
            <w:tcW w:type="dxa" w:w="2592"/>
          </w:tcPr>
          <w:p>
            <w:r>
              <w:rPr>
                <w:sz w:val="16"/>
              </w:rPr>
            </w:r>
          </w:p>
        </w:tc>
        <w:tc>
          <w:tcPr>
            <w:tcW w:type="dxa" w:w="3600"/>
          </w:tcPr>
          <w:p>
            <w:r>
              <w:rPr>
                <w:sz w:val="16"/>
              </w:rPr>
            </w:r>
          </w:p>
        </w:tc>
        <w:tc>
          <w:tcPr>
            <w:tcW w:type="dxa" w:w="3168"/>
          </w:tcPr>
          <w:p>
            <w:r>
              <w:rPr>
                <w:sz w:val="16"/>
              </w:rPr>
              <w:t>101</w:t>
            </w:r>
          </w:p>
        </w:tc>
      </w:tr>
      <w:tr>
        <w:tc>
          <w:tcPr>
            <w:tcW w:type="dxa" w:w="2592"/>
          </w:tcPr>
          <w:p>
            <w:r>
              <w:rPr>
                <w:sz w:val="16"/>
              </w:rPr>
            </w:r>
          </w:p>
        </w:tc>
        <w:tc>
          <w:tcPr>
            <w:tcW w:type="dxa" w:w="3600"/>
          </w:tcPr>
          <w:p>
            <w:r>
              <w:rPr>
                <w:sz w:val="16"/>
              </w:rPr>
            </w:r>
          </w:p>
        </w:tc>
        <w:tc>
          <w:tcPr>
            <w:tcW w:type="dxa" w:w="3168"/>
          </w:tcPr>
          <w:p>
            <w:r>
              <w:rPr>
                <w:sz w:val="16"/>
              </w:rPr>
              <w:t>103</w:t>
            </w:r>
          </w:p>
        </w:tc>
      </w:tr>
      <w:tr>
        <w:tc>
          <w:tcPr>
            <w:tcW w:type="dxa" w:w="2592"/>
          </w:tcPr>
          <w:p>
            <w:r>
              <w:rPr>
                <w:sz w:val="16"/>
              </w:rPr>
            </w:r>
          </w:p>
        </w:tc>
        <w:tc>
          <w:tcPr>
            <w:tcW w:type="dxa" w:w="3600"/>
          </w:tcPr>
          <w:p>
            <w:r>
              <w:rPr>
                <w:sz w:val="16"/>
              </w:rPr>
            </w:r>
          </w:p>
        </w:tc>
        <w:tc>
          <w:tcPr>
            <w:tcW w:type="dxa" w:w="3168"/>
          </w:tcPr>
          <w:p>
            <w:r>
              <w:rPr>
                <w:sz w:val="16"/>
              </w:rPr>
              <w:t>104</w:t>
            </w:r>
          </w:p>
        </w:tc>
      </w:tr>
      <w:tr>
        <w:tc>
          <w:tcPr>
            <w:tcW w:type="dxa" w:w="2592"/>
          </w:tcPr>
          <w:p>
            <w:r>
              <w:rPr>
                <w:sz w:val="16"/>
              </w:rPr>
            </w:r>
          </w:p>
        </w:tc>
        <w:tc>
          <w:tcPr>
            <w:tcW w:type="dxa" w:w="3600"/>
          </w:tcPr>
          <w:p>
            <w:r>
              <w:rPr>
                <w:sz w:val="16"/>
              </w:rPr>
            </w:r>
          </w:p>
        </w:tc>
        <w:tc>
          <w:tcPr>
            <w:tcW w:type="dxa" w:w="3168"/>
          </w:tcPr>
          <w:p>
            <w:r>
              <w:rPr>
                <w:sz w:val="16"/>
              </w:rPr>
              <w:t>105</w:t>
            </w:r>
          </w:p>
        </w:tc>
      </w:tr>
      <w:tr>
        <w:tc>
          <w:tcPr>
            <w:tcW w:type="dxa" w:w="2592"/>
          </w:tcPr>
          <w:p>
            <w:r>
              <w:rPr>
                <w:sz w:val="16"/>
              </w:rPr>
            </w:r>
          </w:p>
        </w:tc>
        <w:tc>
          <w:tcPr>
            <w:tcW w:type="dxa" w:w="3600"/>
          </w:tcPr>
          <w:p>
            <w:r>
              <w:rPr>
                <w:sz w:val="16"/>
              </w:rPr>
            </w:r>
          </w:p>
        </w:tc>
        <w:tc>
          <w:tcPr>
            <w:tcW w:type="dxa" w:w="3168"/>
          </w:tcPr>
          <w:p>
            <w:r>
              <w:rPr>
                <w:sz w:val="16"/>
              </w:rPr>
              <w:t>106</w:t>
            </w:r>
          </w:p>
        </w:tc>
      </w:tr>
      <w:tr>
        <w:tc>
          <w:tcPr>
            <w:tcW w:type="dxa" w:w="2592"/>
          </w:tcPr>
          <w:p>
            <w:r>
              <w:rPr>
                <w:sz w:val="16"/>
              </w:rPr>
            </w:r>
          </w:p>
        </w:tc>
        <w:tc>
          <w:tcPr>
            <w:tcW w:type="dxa" w:w="3600"/>
          </w:tcPr>
          <w:p>
            <w:r>
              <w:rPr>
                <w:sz w:val="16"/>
              </w:rPr>
            </w:r>
          </w:p>
        </w:tc>
        <w:tc>
          <w:tcPr>
            <w:tcW w:type="dxa" w:w="3168"/>
          </w:tcPr>
          <w:p>
            <w:r>
              <w:rPr>
                <w:sz w:val="16"/>
              </w:rPr>
              <w:t>107</w:t>
            </w:r>
          </w:p>
        </w:tc>
      </w:tr>
      <w:tr>
        <w:tc>
          <w:tcPr>
            <w:tcW w:type="dxa" w:w="2592"/>
          </w:tcPr>
          <w:p>
            <w:r>
              <w:rPr>
                <w:sz w:val="16"/>
              </w:rPr>
            </w:r>
          </w:p>
        </w:tc>
        <w:tc>
          <w:tcPr>
            <w:tcW w:type="dxa" w:w="3600"/>
          </w:tcPr>
          <w:p>
            <w:r>
              <w:rPr>
                <w:sz w:val="16"/>
              </w:rPr>
            </w:r>
          </w:p>
        </w:tc>
        <w:tc>
          <w:tcPr>
            <w:tcW w:type="dxa" w:w="3168"/>
          </w:tcPr>
          <w:p>
            <w:r>
              <w:rPr>
                <w:sz w:val="16"/>
              </w:rPr>
              <w:t>109</w:t>
            </w:r>
          </w:p>
        </w:tc>
      </w:tr>
      <w:tr>
        <w:tc>
          <w:tcPr>
            <w:tcW w:type="dxa" w:w="2592"/>
          </w:tcPr>
          <w:p>
            <w:r>
              <w:rPr>
                <w:sz w:val="16"/>
              </w:rPr>
            </w:r>
          </w:p>
        </w:tc>
        <w:tc>
          <w:tcPr>
            <w:tcW w:type="dxa" w:w="3600"/>
          </w:tcPr>
          <w:p>
            <w:r>
              <w:rPr>
                <w:sz w:val="16"/>
              </w:rPr>
            </w:r>
          </w:p>
        </w:tc>
        <w:tc>
          <w:tcPr>
            <w:tcW w:type="dxa" w:w="3168"/>
          </w:tcPr>
          <w:p>
            <w:r>
              <w:rPr>
                <w:sz w:val="16"/>
              </w:rPr>
              <w:t>201</w:t>
            </w:r>
          </w:p>
        </w:tc>
      </w:tr>
      <w:tr>
        <w:tc>
          <w:tcPr>
            <w:tcW w:type="dxa" w:w="2592"/>
          </w:tcPr>
          <w:p>
            <w:r>
              <w:rPr>
                <w:sz w:val="16"/>
              </w:rPr>
            </w:r>
          </w:p>
        </w:tc>
        <w:tc>
          <w:tcPr>
            <w:tcW w:type="dxa" w:w="3600"/>
          </w:tcPr>
          <w:p>
            <w:r>
              <w:rPr>
                <w:sz w:val="16"/>
              </w:rPr>
            </w:r>
          </w:p>
        </w:tc>
        <w:tc>
          <w:tcPr>
            <w:tcW w:type="dxa" w:w="3168"/>
          </w:tcPr>
          <w:p>
            <w:r>
              <w:rPr>
                <w:sz w:val="16"/>
              </w:rPr>
              <w:t>202</w:t>
            </w:r>
          </w:p>
        </w:tc>
      </w:tr>
      <w:tr>
        <w:tc>
          <w:tcPr>
            <w:tcW w:type="dxa" w:w="2592"/>
          </w:tcPr>
          <w:p>
            <w:r>
              <w:rPr>
                <w:sz w:val="16"/>
              </w:rPr>
            </w:r>
          </w:p>
        </w:tc>
        <w:tc>
          <w:tcPr>
            <w:tcW w:type="dxa" w:w="3600"/>
          </w:tcPr>
          <w:p>
            <w:r>
              <w:rPr>
                <w:sz w:val="16"/>
              </w:rPr>
            </w:r>
          </w:p>
        </w:tc>
        <w:tc>
          <w:tcPr>
            <w:tcW w:type="dxa" w:w="3168"/>
          </w:tcPr>
          <w:p>
            <w:r>
              <w:rPr>
                <w:sz w:val="16"/>
              </w:rPr>
              <w:t>203</w:t>
            </w:r>
          </w:p>
        </w:tc>
      </w:tr>
      <w:tr>
        <w:tc>
          <w:tcPr>
            <w:tcW w:type="dxa" w:w="2592"/>
          </w:tcPr>
          <w:p>
            <w:r>
              <w:rPr>
                <w:sz w:val="16"/>
              </w:rPr>
            </w:r>
          </w:p>
        </w:tc>
        <w:tc>
          <w:tcPr>
            <w:tcW w:type="dxa" w:w="3600"/>
          </w:tcPr>
          <w:p>
            <w:r>
              <w:rPr>
                <w:sz w:val="16"/>
              </w:rPr>
            </w:r>
          </w:p>
        </w:tc>
        <w:tc>
          <w:tcPr>
            <w:tcW w:type="dxa" w:w="3168"/>
          </w:tcPr>
          <w:p>
            <w:r>
              <w:rPr>
                <w:sz w:val="16"/>
              </w:rPr>
              <w:t>204</w:t>
            </w:r>
          </w:p>
        </w:tc>
      </w:tr>
      <w:tr>
        <w:tc>
          <w:tcPr>
            <w:tcW w:type="dxa" w:w="2592"/>
          </w:tcPr>
          <w:p>
            <w:r>
              <w:rPr>
                <w:sz w:val="16"/>
              </w:rPr>
            </w:r>
          </w:p>
        </w:tc>
        <w:tc>
          <w:tcPr>
            <w:tcW w:type="dxa" w:w="3600"/>
          </w:tcPr>
          <w:p>
            <w:r>
              <w:rPr>
                <w:sz w:val="16"/>
              </w:rPr>
            </w:r>
          </w:p>
        </w:tc>
        <w:tc>
          <w:tcPr>
            <w:tcW w:type="dxa" w:w="3168"/>
          </w:tcPr>
          <w:p>
            <w:r>
              <w:rPr>
                <w:sz w:val="16"/>
              </w:rPr>
              <w:t>205</w:t>
            </w:r>
          </w:p>
        </w:tc>
      </w:tr>
      <w:tr>
        <w:tc>
          <w:tcPr>
            <w:tcW w:type="dxa" w:w="2592"/>
          </w:tcPr>
          <w:p>
            <w:r>
              <w:rPr>
                <w:sz w:val="16"/>
              </w:rPr>
            </w:r>
          </w:p>
        </w:tc>
        <w:tc>
          <w:tcPr>
            <w:tcW w:type="dxa" w:w="3600"/>
          </w:tcPr>
          <w:p>
            <w:r>
              <w:rPr>
                <w:sz w:val="16"/>
              </w:rPr>
            </w:r>
          </w:p>
        </w:tc>
        <w:tc>
          <w:tcPr>
            <w:tcW w:type="dxa" w:w="3168"/>
          </w:tcPr>
          <w:p>
            <w:r>
              <w:rPr>
                <w:sz w:val="16"/>
              </w:rPr>
              <w:t>207</w:t>
            </w:r>
          </w:p>
        </w:tc>
      </w:tr>
      <w:tr>
        <w:tc>
          <w:tcPr>
            <w:tcW w:type="dxa" w:w="2592"/>
          </w:tcPr>
          <w:p>
            <w:r>
              <w:rPr>
                <w:sz w:val="16"/>
              </w:rPr>
            </w:r>
          </w:p>
        </w:tc>
        <w:tc>
          <w:tcPr>
            <w:tcW w:type="dxa" w:w="3600"/>
          </w:tcPr>
          <w:p>
            <w:r>
              <w:rPr>
                <w:sz w:val="16"/>
              </w:rPr>
            </w:r>
          </w:p>
        </w:tc>
        <w:tc>
          <w:tcPr>
            <w:tcW w:type="dxa" w:w="3168"/>
          </w:tcPr>
          <w:p>
            <w:r>
              <w:rPr>
                <w:sz w:val="16"/>
              </w:rPr>
              <w:t>301</w:t>
            </w:r>
          </w:p>
        </w:tc>
      </w:tr>
      <w:tr>
        <w:tc>
          <w:tcPr>
            <w:tcW w:type="dxa" w:w="2592"/>
          </w:tcPr>
          <w:p>
            <w:r>
              <w:rPr>
                <w:sz w:val="16"/>
              </w:rPr>
            </w:r>
          </w:p>
        </w:tc>
        <w:tc>
          <w:tcPr>
            <w:tcW w:type="dxa" w:w="3600"/>
          </w:tcPr>
          <w:p>
            <w:r>
              <w:rPr>
                <w:sz w:val="16"/>
              </w:rPr>
            </w:r>
          </w:p>
        </w:tc>
        <w:tc>
          <w:tcPr>
            <w:tcW w:type="dxa" w:w="3168"/>
          </w:tcPr>
          <w:p>
            <w:r>
              <w:rPr>
                <w:sz w:val="16"/>
              </w:rPr>
              <w:t>302</w:t>
            </w:r>
          </w:p>
        </w:tc>
      </w:tr>
      <w:tr>
        <w:tc>
          <w:tcPr>
            <w:tcW w:type="dxa" w:w="2592"/>
          </w:tcPr>
          <w:p>
            <w:r>
              <w:rPr>
                <w:sz w:val="16"/>
              </w:rPr>
            </w:r>
          </w:p>
        </w:tc>
        <w:tc>
          <w:tcPr>
            <w:tcW w:type="dxa" w:w="3600"/>
          </w:tcPr>
          <w:p>
            <w:r>
              <w:rPr>
                <w:sz w:val="16"/>
              </w:rPr>
            </w:r>
          </w:p>
        </w:tc>
        <w:tc>
          <w:tcPr>
            <w:tcW w:type="dxa" w:w="3168"/>
          </w:tcPr>
          <w:p>
            <w:r>
              <w:rPr>
                <w:sz w:val="16"/>
              </w:rPr>
              <w:t>303</w:t>
            </w:r>
          </w:p>
        </w:tc>
      </w:tr>
      <w:tr>
        <w:tc>
          <w:tcPr>
            <w:tcW w:type="dxa" w:w="2592"/>
          </w:tcPr>
          <w:p>
            <w:r>
              <w:rPr>
                <w:sz w:val="16"/>
              </w:rPr>
            </w:r>
          </w:p>
        </w:tc>
        <w:tc>
          <w:tcPr>
            <w:tcW w:type="dxa" w:w="3600"/>
          </w:tcPr>
          <w:p>
            <w:r>
              <w:rPr>
                <w:sz w:val="16"/>
              </w:rPr>
            </w:r>
          </w:p>
        </w:tc>
        <w:tc>
          <w:tcPr>
            <w:tcW w:type="dxa" w:w="3168"/>
          </w:tcPr>
          <w:p>
            <w:r>
              <w:rPr>
                <w:sz w:val="16"/>
              </w:rPr>
              <w:t>401</w:t>
            </w:r>
          </w:p>
        </w:tc>
      </w:tr>
      <w:tr>
        <w:tc>
          <w:tcPr>
            <w:tcW w:type="dxa" w:w="2592"/>
          </w:tcPr>
          <w:p>
            <w:r>
              <w:rPr>
                <w:sz w:val="16"/>
              </w:rPr>
            </w:r>
          </w:p>
        </w:tc>
        <w:tc>
          <w:tcPr>
            <w:tcW w:type="dxa" w:w="3600"/>
          </w:tcPr>
          <w:p>
            <w:r>
              <w:rPr>
                <w:sz w:val="16"/>
              </w:rPr>
            </w:r>
          </w:p>
        </w:tc>
        <w:tc>
          <w:tcPr>
            <w:tcW w:type="dxa" w:w="3168"/>
          </w:tcPr>
          <w:p>
            <w:r>
              <w:rPr>
                <w:sz w:val="16"/>
              </w:rPr>
              <w:t>402</w:t>
            </w:r>
          </w:p>
        </w:tc>
      </w:tr>
      <w:tr>
        <w:tc>
          <w:tcPr>
            <w:tcW w:type="dxa" w:w="2592"/>
          </w:tcPr>
          <w:p>
            <w:r>
              <w:rPr>
                <w:sz w:val="16"/>
              </w:rPr>
            </w:r>
          </w:p>
        </w:tc>
        <w:tc>
          <w:tcPr>
            <w:tcW w:type="dxa" w:w="3600"/>
          </w:tcPr>
          <w:p>
            <w:r>
              <w:rPr>
                <w:sz w:val="16"/>
              </w:rPr>
              <w:t>1</w:t>
            </w:r>
          </w:p>
        </w:tc>
        <w:tc>
          <w:tcPr>
            <w:tcW w:type="dxa" w:w="3168"/>
          </w:tcPr>
          <w:p>
            <w:r>
              <w:rPr>
                <w:sz w:val="16"/>
              </w:rPr>
              <w:t>G01</w:t>
            </w:r>
          </w:p>
        </w:tc>
      </w:tr>
      <w:tr>
        <w:tc>
          <w:tcPr>
            <w:tcW w:type="dxa" w:w="2592"/>
          </w:tcPr>
          <w:p>
            <w:r>
              <w:rPr>
                <w:sz w:val="16"/>
              </w:rPr>
            </w:r>
          </w:p>
        </w:tc>
        <w:tc>
          <w:tcPr>
            <w:tcW w:type="dxa" w:w="3600"/>
          </w:tcPr>
          <w:p>
            <w:r>
              <w:rPr>
                <w:sz w:val="16"/>
              </w:rPr>
            </w:r>
          </w:p>
        </w:tc>
        <w:tc>
          <w:tcPr>
            <w:tcW w:type="dxa" w:w="3168"/>
          </w:tcPr>
          <w:p>
            <w:r>
              <w:rPr>
                <w:sz w:val="16"/>
              </w:rPr>
              <w:t>G02</w:t>
            </w:r>
          </w:p>
        </w:tc>
      </w:tr>
      <w:tr>
        <w:tc>
          <w:tcPr>
            <w:tcW w:type="dxa" w:w="2592"/>
          </w:tcPr>
          <w:p>
            <w:r>
              <w:rPr>
                <w:sz w:val="16"/>
              </w:rPr>
            </w:r>
          </w:p>
        </w:tc>
        <w:tc>
          <w:tcPr>
            <w:tcW w:type="dxa" w:w="3600"/>
          </w:tcPr>
          <w:p>
            <w:r>
              <w:rPr>
                <w:sz w:val="16"/>
              </w:rPr>
            </w:r>
          </w:p>
        </w:tc>
        <w:tc>
          <w:tcPr>
            <w:tcW w:type="dxa" w:w="3168"/>
          </w:tcPr>
          <w:p>
            <w:r>
              <w:rPr>
                <w:sz w:val="16"/>
              </w:rPr>
              <w:t>G07</w:t>
            </w:r>
          </w:p>
        </w:tc>
      </w:tr>
      <w:tr>
        <w:tc>
          <w:tcPr>
            <w:tcW w:type="dxa" w:w="2592"/>
          </w:tcPr>
          <w:p>
            <w:r>
              <w:rPr>
                <w:sz w:val="16"/>
              </w:rPr>
            </w:r>
          </w:p>
        </w:tc>
        <w:tc>
          <w:tcPr>
            <w:tcW w:type="dxa" w:w="3600"/>
          </w:tcPr>
          <w:p>
            <w:r>
              <w:rPr>
                <w:sz w:val="16"/>
              </w:rPr>
            </w:r>
          </w:p>
        </w:tc>
        <w:tc>
          <w:tcPr>
            <w:tcW w:type="dxa" w:w="3168"/>
          </w:tcPr>
          <w:p>
            <w:r>
              <w:rPr>
                <w:sz w:val="16"/>
              </w:rPr>
              <w:t>G08</w:t>
            </w:r>
          </w:p>
        </w:tc>
      </w:tr>
      <w:tr>
        <w:tc>
          <w:tcPr>
            <w:tcW w:type="dxa" w:w="2592"/>
          </w:tcPr>
          <w:p>
            <w:r>
              <w:rPr>
                <w:sz w:val="16"/>
              </w:rPr>
            </w:r>
          </w:p>
        </w:tc>
        <w:tc>
          <w:tcPr>
            <w:tcW w:type="dxa" w:w="3600"/>
          </w:tcPr>
          <w:p>
            <w:r>
              <w:rPr>
                <w:sz w:val="16"/>
              </w:rPr>
            </w:r>
          </w:p>
        </w:tc>
        <w:tc>
          <w:tcPr>
            <w:tcW w:type="dxa" w:w="3168"/>
          </w:tcPr>
          <w:p>
            <w:r>
              <w:rPr>
                <w:sz w:val="16"/>
              </w:rPr>
              <w:t>G09</w:t>
            </w:r>
          </w:p>
        </w:tc>
      </w:tr>
      <w:tr>
        <w:tc>
          <w:tcPr>
            <w:tcW w:type="dxa" w:w="2592"/>
          </w:tcPr>
          <w:p>
            <w:r>
              <w:rPr>
                <w:sz w:val="16"/>
              </w:rPr>
            </w:r>
          </w:p>
        </w:tc>
        <w:tc>
          <w:tcPr>
            <w:tcW w:type="dxa" w:w="3600"/>
          </w:tcPr>
          <w:p>
            <w:r>
              <w:rPr>
                <w:sz w:val="16"/>
              </w:rPr>
            </w:r>
          </w:p>
        </w:tc>
        <w:tc>
          <w:tcPr>
            <w:tcW w:type="dxa" w:w="3168"/>
          </w:tcPr>
          <w:p>
            <w:r>
              <w:rPr>
                <w:sz w:val="16"/>
              </w:rPr>
              <w:t>102</w:t>
            </w:r>
          </w:p>
        </w:tc>
      </w:tr>
      <w:tr>
        <w:tc>
          <w:tcPr>
            <w:tcW w:type="dxa" w:w="2592"/>
          </w:tcPr>
          <w:p>
            <w:r>
              <w:rPr>
                <w:sz w:val="16"/>
              </w:rPr>
            </w:r>
          </w:p>
        </w:tc>
        <w:tc>
          <w:tcPr>
            <w:tcW w:type="dxa" w:w="3600"/>
          </w:tcPr>
          <w:p>
            <w:r>
              <w:rPr>
                <w:sz w:val="16"/>
              </w:rPr>
            </w:r>
          </w:p>
        </w:tc>
        <w:tc>
          <w:tcPr>
            <w:tcW w:type="dxa" w:w="3168"/>
          </w:tcPr>
          <w:p>
            <w:r>
              <w:rPr>
                <w:sz w:val="16"/>
              </w:rPr>
              <w:t>108</w:t>
            </w:r>
          </w:p>
        </w:tc>
      </w:tr>
      <w:tr>
        <w:tc>
          <w:tcPr>
            <w:tcW w:type="dxa" w:w="2592"/>
          </w:tcPr>
          <w:p>
            <w:r>
              <w:rPr>
                <w:sz w:val="16"/>
              </w:rPr>
            </w:r>
          </w:p>
        </w:tc>
        <w:tc>
          <w:tcPr>
            <w:tcW w:type="dxa" w:w="3600"/>
          </w:tcPr>
          <w:p>
            <w:r>
              <w:rPr>
                <w:sz w:val="16"/>
              </w:rPr>
            </w:r>
          </w:p>
        </w:tc>
        <w:tc>
          <w:tcPr>
            <w:tcW w:type="dxa" w:w="3168"/>
          </w:tcPr>
          <w:p>
            <w:r>
              <w:rPr>
                <w:sz w:val="16"/>
              </w:rPr>
              <w:t>206</w:t>
            </w:r>
          </w:p>
        </w:tc>
      </w:tr>
      <w:tr>
        <w:tc>
          <w:tcPr>
            <w:tcW w:type="dxa" w:w="2592"/>
          </w:tcPr>
          <w:p>
            <w:r>
              <w:rPr>
                <w:sz w:val="16"/>
              </w:rPr>
            </w:r>
          </w:p>
        </w:tc>
        <w:tc>
          <w:tcPr>
            <w:tcW w:type="dxa" w:w="3600"/>
          </w:tcPr>
          <w:p>
            <w:r>
              <w:rPr>
                <w:sz w:val="16"/>
              </w:rPr>
              <w:t>3</w:t>
            </w:r>
          </w:p>
        </w:tc>
        <w:tc>
          <w:tcPr>
            <w:tcW w:type="dxa" w:w="3168"/>
          </w:tcPr>
          <w:p>
            <w:r>
              <w:rPr>
                <w:sz w:val="16"/>
              </w:rPr>
              <w:t>304</w:t>
            </w:r>
          </w:p>
        </w:tc>
      </w:tr>
      <w:tr>
        <w:tc>
          <w:tcPr>
            <w:tcW w:type="dxa" w:w="2592"/>
          </w:tcPr>
          <w:p>
            <w:r>
              <w:rPr>
                <w:sz w:val="16"/>
              </w:rPr>
            </w:r>
          </w:p>
        </w:tc>
        <w:tc>
          <w:tcPr>
            <w:tcW w:type="dxa" w:w="3600"/>
          </w:tcPr>
          <w:p>
            <w:r>
              <w:rPr>
                <w:sz w:val="16"/>
              </w:rPr>
            </w:r>
          </w:p>
        </w:tc>
        <w:tc>
          <w:tcPr>
            <w:tcW w:type="dxa" w:w="3168"/>
          </w:tcPr>
          <w:p>
            <w:r>
              <w:rPr>
                <w:sz w:val="16"/>
              </w:rPr>
              <w:t>403</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Quantity</w:t>
            </w:r>
          </w:p>
        </w:tc>
        <w:tc>
          <w:tcPr>
            <w:tcW w:type="dxa" w:w="3600"/>
          </w:tcPr>
          <w:p>
            <w:r>
              <w:rPr>
                <w:sz w:val="16"/>
              </w:rPr>
              <w:t>1</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Building</w:t>
            </w:r>
          </w:p>
        </w:tc>
        <w:tc>
          <w:tcPr>
            <w:tcW w:type="dxa" w:w="3600"/>
          </w:tcPr>
          <w:p>
            <w:r>
              <w:rPr>
                <w:sz w:val="16"/>
              </w:rPr>
              <w:t>Building 1</w:t>
            </w:r>
          </w:p>
        </w:tc>
        <w:tc>
          <w:tcPr>
            <w:tcW w:type="dxa" w:w="3168"/>
          </w:tcPr>
          <w:p>
            <w:r>
              <w:rPr>
                <w:sz w:val="16"/>
              </w:rPr>
              <w:t>All</w:t>
            </w:r>
          </w:p>
        </w:tc>
      </w:tr>
    </w:tbl>
    <w:p/>
    <w:p>
      <w:pPr>
        <w:pStyle w:val="Heading2"/>
      </w:pPr>
      <w:r>
        <w:rPr>
          <w:b/>
          <w:sz w:val="32"/>
        </w:rPr>
        <w:t>Non-Residential Spaces</w:t>
      </w:r>
    </w:p>
    <w:p>
      <w:pPr>
        <w:pStyle w:val="Heading3"/>
      </w:pPr>
      <w:r>
        <w:rPr>
          <w:b/>
          <w:sz w:val="24"/>
        </w:rPr>
        <w:t>GF Retail</w:t>
      </w:r>
    </w:p>
    <w:p>
      <w:r>
        <w:rPr>
          <w:b/>
          <w:sz w:val="20"/>
        </w:rPr>
        <w:t>Enter details for each non-residential space in the development. You must account for all spaces, but spaces may be grouped where they share similar thermal properties.</w:t>
      </w:r>
    </w:p>
    <w:p>
      <w:pPr>
        <w:ind w:left="400"/>
      </w:pPr>
      <w:r>
        <w:rPr>
          <w:sz w:val="16"/>
        </w:rPr>
        <w:t>Type : Shop</w:t>
      </w:r>
    </w:p>
    <w:p>
      <w:pPr>
        <w:ind w:left="400"/>
      </w:pPr>
      <w:r>
        <w:rPr>
          <w:sz w:val="16"/>
        </w:rPr>
        <w:t>Area : 200 Square Metres</w:t>
      </w:r>
    </w:p>
    <w:p>
      <w:pPr>
        <w:ind w:left="400"/>
      </w:pPr>
      <w:r>
        <w:rPr>
          <w:sz w:val="16"/>
        </w:rPr>
        <w:t>Quantity : 1</w:t>
      </w:r>
    </w:p>
    <w:p>
      <w:pPr>
        <w:ind w:left="400"/>
      </w:pPr>
      <w:r>
        <w:rPr>
          <w:sz w:val="16"/>
        </w:rPr>
        <w:t>Building : Building 1</w:t>
      </w:r>
    </w:p>
    <w:p>
      <w:pPr>
        <w:pStyle w:val="Heading2"/>
      </w:pPr>
      <w:r>
        <w:rPr>
          <w:b/>
          <w:sz w:val="32"/>
        </w:rPr>
        <w:t>Project Details</w:t>
      </w:r>
    </w:p>
    <w:p>
      <w:pPr>
        <w:pStyle w:val="Heading3"/>
      </w:pPr>
      <w:r>
        <w:rPr>
          <w:b/>
          <w:sz w:val="24"/>
        </w:rPr>
        <w:t>Grouped Table</w:t>
      </w:r>
    </w:p>
    <w:p>
      <w:r>
        <w:rPr>
          <w:b/>
          <w:sz w:val="20"/>
        </w:rPr>
        <w:t>Welcome to the Built Environment Sustainability Scorecard. On this page, set up any buildings, dwellings and non-residential spaces. Once these are created, BESS determines the questions and credits relevant to your project.</w:t>
      </w:r>
    </w:p>
    <w:p>
      <w:pPr>
        <w:ind w:left="400"/>
      </w:pPr>
      <w:r>
        <w:rPr>
          <w:sz w:val="16"/>
        </w:rPr>
        <w:t>Project Name : 447 Main St- NP V10 DA TEST</w:t>
      </w:r>
    </w:p>
    <w:p>
      <w:pPr>
        <w:ind w:left="400"/>
      </w:pPr>
      <w:r>
        <w:rPr>
          <w:sz w:val="16"/>
        </w:rPr>
        <w:t xml:space="preserve">Version Name : </w:t>
      </w:r>
    </w:p>
    <w:p>
      <w:pPr>
        <w:ind w:left="400"/>
      </w:pPr>
      <w:r>
        <w:rPr>
          <w:sz w:val="16"/>
        </w:rPr>
        <w:t>Site Type : Mixed use development</w:t>
      </w:r>
    </w:p>
    <w:p>
      <w:pPr>
        <w:ind w:left="400"/>
      </w:pPr>
      <w:r>
        <w:rPr>
          <w:sz w:val="16"/>
        </w:rPr>
        <w:t xml:space="preserve">Is this a Future Homes design? : </w:t>
      </w:r>
    </w:p>
    <w:p>
      <w:pPr>
        <w:ind w:left="400"/>
      </w:pPr>
      <w:r>
        <w:rPr>
          <w:sz w:val="16"/>
        </w:rPr>
        <w:t>Site Area : 1406 Square Metres</w:t>
      </w:r>
    </w:p>
    <w:p>
      <w:pPr>
        <w:ind w:left="400"/>
      </w:pPr>
      <w:r>
        <w:rPr>
          <w:sz w:val="16"/>
        </w:rPr>
        <w:t>Dwelling Area : 2484 Square Metres</w:t>
      </w:r>
    </w:p>
    <w:p>
      <w:pPr>
        <w:ind w:left="400"/>
      </w:pPr>
      <w:r>
        <w:rPr>
          <w:sz w:val="16"/>
        </w:rPr>
        <w:t>Year Last Approval : 2016</w:t>
      </w:r>
    </w:p>
    <w:p>
      <w:pPr>
        <w:ind w:left="400"/>
      </w:pPr>
      <w:r>
        <w:rPr>
          <w:sz w:val="16"/>
        </w:rPr>
        <w:t>Existing Floor Area : Square Metres</w:t>
      </w:r>
    </w:p>
    <w:p>
      <w:pPr>
        <w:ind w:left="400"/>
      </w:pPr>
      <w:r>
        <w:rPr>
          <w:sz w:val="16"/>
        </w:rPr>
        <w:t>Proposed Floor Area : Square Metres</w:t>
      </w:r>
    </w:p>
    <w:p>
      <w:pPr>
        <w:ind w:left="400"/>
      </w:pPr>
      <w:r>
        <w:rPr>
          <w:sz w:val="16"/>
        </w:rPr>
        <w:t>Floor Area to be demolished : Square Metres</w:t>
      </w:r>
    </w:p>
    <w:p>
      <w:pPr>
        <w:ind w:left="400"/>
      </w:pPr>
      <w:r>
        <w:rPr>
          <w:sz w:val="16"/>
        </w:rPr>
        <w:t xml:space="preserve">Planning Number : </w:t>
      </w:r>
    </w:p>
    <w:p>
      <w:pPr>
        <w:ind w:left="400"/>
      </w:pPr>
      <w:r>
        <w:rPr>
          <w:sz w:val="16"/>
        </w:rPr>
        <w:t xml:space="preserve">Map : </w:t>
      </w:r>
    </w:p>
    <w:p>
      <w:pPr>
        <w:ind w:left="400"/>
      </w:pPr>
      <w:r>
        <w:rPr>
          <w:sz w:val="16"/>
        </w:rPr>
        <w:t>Council : Kingston City Council</w:t>
      </w:r>
    </w:p>
    <w:p>
      <w:pPr>
        <w:ind w:left="400"/>
      </w:pPr>
      <w:r>
        <w:rPr>
          <w:sz w:val="16"/>
        </w:rPr>
        <w:t>Street Address : 447 Main St</w:t>
      </w:r>
    </w:p>
    <w:p>
      <w:pPr>
        <w:ind w:left="400"/>
      </w:pPr>
      <w:r>
        <w:rPr>
          <w:sz w:val="16"/>
        </w:rPr>
        <w:t>Suburb : Mordialloc</w:t>
      </w:r>
    </w:p>
    <w:p>
      <w:pPr>
        <w:ind w:left="400"/>
      </w:pPr>
      <w:r>
        <w:rPr>
          <w:sz w:val="16"/>
        </w:rPr>
        <w:t>State : Victoria</w:t>
      </w:r>
    </w:p>
    <w:p>
      <w:pPr>
        <w:ind w:left="400"/>
      </w:pPr>
      <w:r>
        <w:rPr>
          <w:sz w:val="16"/>
        </w:rPr>
        <w:t>Postcode : 3195</w:t>
      </w:r>
    </w:p>
    <w:p>
      <w:pPr>
        <w:pStyle w:val="Heading1"/>
      </w:pPr>
      <w:r>
        <w:rPr>
          <w:b/>
          <w:sz w:val="36"/>
        </w:rPr>
        <w:t>Management</w:t>
      </w:r>
    </w:p>
    <w:p>
      <w:pPr>
        <w:pStyle w:val="Heading2"/>
      </w:pPr>
      <w:r>
        <w:rPr>
          <w:b/>
          <w:sz w:val="32"/>
        </w:rPr>
        <w:t>1.1 Pre-Application Meeting</w:t>
      </w:r>
    </w:p>
    <w:p>
      <w:r>
        <w:rPr>
          <w:b/>
          <w:sz w:val="20"/>
        </w:rPr>
        <w:t>Has an ESD professional been engaged to provide sustainability advice from schematic design to construction? AND Has the ESD professional been involved in a pre-application meeting with Council?</w:t>
      </w:r>
    </w:p>
    <w:p>
      <w:pPr>
        <w:ind w:left="400"/>
      </w:pPr>
      <w:r>
        <w:rPr>
          <w:sz w:val="16"/>
        </w:rPr>
        <w:t>Criteria Achieved ? : No</w:t>
      </w:r>
    </w:p>
    <w:p>
      <w:pPr>
        <w:pStyle w:val="Heading2"/>
      </w:pPr>
      <w:r>
        <w:rPr>
          <w:b/>
          <w:sz w:val="32"/>
        </w:rPr>
        <w:t>2.2 Thermal Performance Modelling - Multi-Dwelling Residential</w:t>
      </w:r>
    </w:p>
    <w:p>
      <w:r>
        <w:rPr>
          <w:b/>
          <w:sz w:val="20"/>
        </w:rPr>
        <w:t>Have preliminary NatHERS ratings been undertaken for all thermally unique dwellings?</w:t>
      </w:r>
    </w:p>
    <w:p>
      <w:pPr>
        <w:ind w:left="400"/>
      </w:pPr>
      <w:r>
        <w:rPr>
          <w:sz w:val="16"/>
        </w:rPr>
        <w:t>Criteria Achieved ? : Yes</w:t>
      </w:r>
    </w:p>
    <w:p>
      <w:pPr>
        <w:pStyle w:val="Heading2"/>
      </w:pPr>
      <w:r>
        <w:rPr>
          <w:b/>
          <w:sz w:val="32"/>
        </w:rPr>
        <w:t>2.3 Thermal Performance Modelling - Non-Residential</w:t>
      </w:r>
    </w:p>
    <w:p>
      <w:r>
        <w:rPr>
          <w:b/>
          <w:sz w:val="20"/>
        </w:rPr>
        <w:t>Has a preliminary facade assessment been undertaken in accordance with NCC2022 Section J4D6?</w:t>
      </w:r>
    </w:p>
    <w:p>
      <w:pPr>
        <w:ind w:left="400"/>
      </w:pPr>
      <w:r>
        <w:rPr>
          <w:sz w:val="16"/>
        </w:rPr>
        <w:t>Criteria Achieved ? : Yes</w:t>
      </w:r>
    </w:p>
    <w:p>
      <w:r>
        <w:rPr>
          <w:b/>
          <w:sz w:val="20"/>
        </w:rPr>
        <w:t>Has preliminary modelling been undertaken in accordance with either NCC2022 Section J (Energy Efficiency), NABERS or Green Star?</w:t>
      </w:r>
    </w:p>
    <w:p>
      <w:pPr>
        <w:ind w:left="400"/>
      </w:pPr>
      <w:r>
        <w:rPr>
          <w:sz w:val="16"/>
        </w:rPr>
        <w:t>Criteria Achieved ? : No</w:t>
      </w:r>
    </w:p>
    <w:p>
      <w:pPr>
        <w:ind w:left="400"/>
      </w:pPr>
      <w:r>
        <w:rPr>
          <w:sz w:val="16"/>
        </w:rPr>
        <w:t>Score : 50%</w:t>
      </w:r>
    </w:p>
    <w:p>
      <w:pPr>
        <w:ind w:left="400"/>
      </w:pPr>
      <w:r>
        <w:rPr>
          <w:sz w:val="16"/>
        </w:rPr>
        <w:t>Weighting : 2%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3.1 Metering - Residential</w:t>
      </w:r>
    </w:p>
    <w:p>
      <w:r>
        <w:rPr>
          <w:b/>
          <w:sz w:val="20"/>
        </w:rPr>
        <w:t>Have utility meters been provided for all individual dwellings?</w:t>
      </w:r>
    </w:p>
    <w:p>
      <w:pPr>
        <w:ind w:left="400"/>
      </w:pPr>
      <w:r>
        <w:rPr>
          <w:sz w:val="16"/>
        </w:rPr>
        <w:t>Criteria Achieved ? : Yes</w:t>
      </w:r>
    </w:p>
    <w:p>
      <w:pPr>
        <w:pStyle w:val="Heading2"/>
      </w:pPr>
      <w:r>
        <w:rPr>
          <w:b/>
          <w:sz w:val="32"/>
        </w:rPr>
        <w:t>3.2 Metering - Non-Residential</w:t>
      </w:r>
    </w:p>
    <w:p>
      <w:r>
        <w:rPr>
          <w:b/>
          <w:sz w:val="20"/>
        </w:rPr>
        <w:t>Have utility meters been provided for all individual  commercial tenants?</w:t>
      </w:r>
    </w:p>
    <w:p>
      <w:pPr>
        <w:ind w:left="400"/>
      </w:pPr>
      <w:r>
        <w:rPr>
          <w:sz w:val="16"/>
        </w:rPr>
        <w:t>Criteria Achieved ? : Yes</w:t>
      </w:r>
    </w:p>
    <w:p>
      <w:pPr>
        <w:pStyle w:val="Heading2"/>
      </w:pPr>
      <w:r>
        <w:rPr>
          <w:b/>
          <w:sz w:val="32"/>
        </w:rPr>
        <w:t>3.3 Metering - Common Areas</w:t>
      </w:r>
    </w:p>
    <w:p>
      <w:r>
        <w:rPr>
          <w:b/>
          <w:sz w:val="20"/>
        </w:rPr>
        <w:t>Have all major common area services been separately submetered?</w:t>
      </w:r>
    </w:p>
    <w:p>
      <w:pPr>
        <w:ind w:left="400"/>
      </w:pPr>
      <w:r>
        <w:rPr>
          <w:sz w:val="16"/>
        </w:rPr>
        <w:t>Score : 100%</w:t>
      </w:r>
    </w:p>
    <w:p>
      <w:pPr>
        <w:ind w:left="400"/>
      </w:pPr>
      <w:r>
        <w:rPr>
          <w:sz w:val="16"/>
        </w:rPr>
        <w:t>Weighting : 12.5%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3.3 Metering - Common Areas (Apartment)</w:t>
      </w:r>
    </w:p>
    <w:p>
      <w:r>
        <w:rPr>
          <w:b/>
          <w:sz w:val="20"/>
        </w:rPr>
        <w:t>Have all major common area services been separately submetered?</w:t>
      </w:r>
    </w:p>
    <w:p>
      <w:pPr>
        <w:ind w:left="400"/>
      </w:pPr>
      <w:r>
        <w:rPr>
          <w:sz w:val="16"/>
        </w:rPr>
        <w:t>Criteria Achieved ? : Yes</w:t>
      </w:r>
    </w:p>
    <w:p>
      <w:pPr>
        <w:pStyle w:val="Heading2"/>
      </w:pPr>
      <w:r>
        <w:rPr>
          <w:b/>
          <w:sz w:val="32"/>
        </w:rPr>
        <w:t>3.3 Metering - Common Areas (Shop)</w:t>
      </w:r>
    </w:p>
    <w:p>
      <w:r>
        <w:rPr>
          <w:b/>
          <w:sz w:val="20"/>
        </w:rPr>
        <w:t>Have all major common area services been separately submetered?</w:t>
      </w:r>
    </w:p>
    <w:p>
      <w:pPr>
        <w:ind w:left="400"/>
      </w:pPr>
      <w:r>
        <w:rPr>
          <w:sz w:val="16"/>
        </w:rPr>
        <w:t>Criteria Achieved ? : Yes</w:t>
      </w:r>
    </w:p>
    <w:p>
      <w:pPr>
        <w:pStyle w:val="Heading2"/>
      </w:pPr>
      <w:r>
        <w:rPr>
          <w:b/>
          <w:sz w:val="32"/>
        </w:rPr>
        <w:t>4.1 Building Users Guide</w:t>
      </w:r>
    </w:p>
    <w:p>
      <w:r>
        <w:rPr>
          <w:b/>
          <w:sz w:val="20"/>
        </w:rPr>
        <w:t>Will a building users guide be produced and issued to occupants?</w:t>
      </w:r>
    </w:p>
    <w:p>
      <w:pPr>
        <w:ind w:left="400"/>
      </w:pPr>
      <w:r>
        <w:rPr>
          <w:sz w:val="16"/>
        </w:rPr>
        <w:t>Criteria Achieved ? : Yes</w:t>
      </w:r>
    </w:p>
    <w:p>
      <w:pPr>
        <w:pStyle w:val="Heading1"/>
      </w:pPr>
      <w:r>
        <w:rPr>
          <w:b/>
          <w:sz w:val="36"/>
        </w:rPr>
        <w:t>Integrated Water Management</w:t>
      </w:r>
    </w:p>
    <w:p>
      <w:pPr>
        <w:pStyle w:val="Heading2"/>
      </w:pPr>
      <w:r>
        <w:rPr>
          <w:b/>
          <w:sz w:val="32"/>
        </w:rPr>
        <w:t>Fixtures, fittings &amp; connections profile</w:t>
      </w:r>
    </w:p>
    <w:p>
      <w:pPr>
        <w:pStyle w:val="Heading3"/>
      </w:pPr>
      <w:r>
        <w:rPr>
          <w:b/>
          <w:sz w:val="24"/>
        </w:rPr>
        <w:t>Grouped Table</w:t>
      </w:r>
    </w:p>
    <w:p>
      <w:r>
        <w:rPr>
          <w:b/>
          <w:sz w:val="20"/>
        </w:rPr>
        <w:t>The information you enter here is used to calculate water consumption against a benchmark building. The results feed into the water credits.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Building</w:t>
            </w:r>
          </w:p>
        </w:tc>
        <w:tc>
          <w:tcPr>
            <w:tcW w:type="dxa" w:w="3600"/>
          </w:tcPr>
          <w:p>
            <w:r>
              <w:rPr>
                <w:sz w:val="16"/>
              </w:rPr>
              <w:t>Building 1</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Showerhead</w:t>
            </w:r>
          </w:p>
        </w:tc>
        <w:tc>
          <w:tcPr>
            <w:tcW w:type="dxa" w:w="3600"/>
          </w:tcPr>
          <w:p>
            <w:r>
              <w:rPr>
                <w:sz w:val="16"/>
              </w:rPr>
              <w:t>4 Star WELS (&gt;= 6.0 but &lt;= 7.5)</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Bath</w:t>
            </w:r>
          </w:p>
        </w:tc>
        <w:tc>
          <w:tcPr>
            <w:tcW w:type="dxa" w:w="3600"/>
          </w:tcPr>
          <w:p>
            <w:r>
              <w:rPr>
                <w:sz w:val="16"/>
              </w:rPr>
              <w:t>Scope out</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Kitchen Taps</w:t>
            </w:r>
          </w:p>
        </w:tc>
        <w:tc>
          <w:tcPr>
            <w:tcW w:type="dxa" w:w="3600"/>
          </w:tcPr>
          <w:p>
            <w:r>
              <w:rPr>
                <w:sz w:val="16"/>
              </w:rPr>
              <w:t>&gt;= 6 Star WELS rating</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Bathroom Taps</w:t>
            </w:r>
          </w:p>
        </w:tc>
        <w:tc>
          <w:tcPr>
            <w:tcW w:type="dxa" w:w="3600"/>
          </w:tcPr>
          <w:p>
            <w:r>
              <w:rPr>
                <w:sz w:val="16"/>
              </w:rPr>
              <w:t>&gt;= 6 Star WELS rating</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Dishwashers</w:t>
            </w:r>
          </w:p>
        </w:tc>
        <w:tc>
          <w:tcPr>
            <w:tcW w:type="dxa" w:w="3600"/>
          </w:tcPr>
          <w:p>
            <w:r>
              <w:rPr>
                <w:sz w:val="16"/>
              </w:rPr>
              <w:t>&gt;= 5 Star WELS rating</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WC</w:t>
            </w:r>
          </w:p>
        </w:tc>
        <w:tc>
          <w:tcPr>
            <w:tcW w:type="dxa" w:w="3600"/>
          </w:tcPr>
          <w:p>
            <w:r>
              <w:rPr>
                <w:sz w:val="16"/>
              </w:rPr>
              <w:t>&gt;= 4 Star WELS rating</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Urinals</w:t>
            </w:r>
          </w:p>
        </w:tc>
        <w:tc>
          <w:tcPr>
            <w:tcW w:type="dxa" w:w="3600"/>
          </w:tcPr>
          <w:p>
            <w:r>
              <w:rPr>
                <w:sz w:val="16"/>
              </w:rPr>
              <w:t>Scope out</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Washing Machine Water Efficiency</w:t>
            </w:r>
          </w:p>
        </w:tc>
        <w:tc>
          <w:tcPr>
            <w:tcW w:type="dxa" w:w="3600"/>
          </w:tcPr>
          <w:p>
            <w:r>
              <w:rPr>
                <w:sz w:val="16"/>
              </w:rPr>
              <w:t>Occupant to Install</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Which non-potable water source is the dwelling/space connected to?</w:t>
            </w:r>
          </w:p>
        </w:tc>
        <w:tc>
          <w:tcPr>
            <w:tcW w:type="dxa" w:w="3600"/>
          </w:tcPr>
          <w:p>
            <w:r>
              <w:rPr>
                <w:sz w:val="16"/>
              </w:rPr>
              <w:t>Rainwater Tank 1</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Non-potable water source connected to Toilets</w:t>
            </w:r>
          </w:p>
        </w:tc>
        <w:tc>
          <w:tcPr>
            <w:tcW w:type="dxa" w:w="3600"/>
          </w:tcPr>
          <w:p>
            <w:r>
              <w:rPr>
                <w:sz w:val="16"/>
              </w:rPr>
              <w:t>Yes</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Non-potable water source connected to Laundry (washing machine)</w:t>
            </w:r>
          </w:p>
        </w:tc>
        <w:tc>
          <w:tcPr>
            <w:tcW w:type="dxa" w:w="3600"/>
          </w:tcPr>
          <w:p>
            <w:r>
              <w:rPr>
                <w:sz w:val="16"/>
              </w:rPr>
              <w:t>No</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Non-potable water source connected to Hot Water System</w:t>
            </w:r>
          </w:p>
        </w:tc>
        <w:tc>
          <w:tcPr>
            <w:tcW w:type="dxa" w:w="3600"/>
          </w:tcPr>
          <w:p>
            <w:r>
              <w:rPr>
                <w:sz w:val="16"/>
              </w:rPr>
              <w:t>No</w:t>
            </w:r>
          </w:p>
        </w:tc>
        <w:tc>
          <w:tcPr>
            <w:tcW w:type="dxa" w:w="3168"/>
          </w:tcPr>
          <w:p>
            <w:r>
              <w:rPr>
                <w:sz w:val="16"/>
              </w:rPr>
              <w:t>All</w:t>
            </w:r>
          </w:p>
        </w:tc>
      </w:tr>
    </w:tbl>
    <w:p/>
    <w:p>
      <w:pPr>
        <w:pStyle w:val="Heading2"/>
      </w:pPr>
      <w:r>
        <w:rPr>
          <w:b/>
          <w:sz w:val="32"/>
        </w:rPr>
        <w:t>Project profile</w:t>
      </w:r>
    </w:p>
    <w:p>
      <w:pPr>
        <w:pStyle w:val="Heading3"/>
      </w:pPr>
      <w:r>
        <w:rPr>
          <w:b/>
          <w:sz w:val="24"/>
        </w:rPr>
        <w:t>Untitled Table</w:t>
      </w:r>
    </w:p>
    <w:p>
      <w:r>
        <w:rPr>
          <w:b/>
          <w:sz w:val="20"/>
        </w:rPr>
        <w:t>The information you enter in this profile relates to the whole site.</w:t>
      </w:r>
    </w:p>
    <w:p>
      <w:pPr>
        <w:ind w:left="400"/>
      </w:pPr>
      <w:r>
        <w:rPr>
          <w:sz w:val="16"/>
        </w:rPr>
        <w:t>Do you have a reticulated third pipe or an on-site water recycling system? : No</w:t>
      </w:r>
    </w:p>
    <w:p>
      <w:pPr>
        <w:ind w:left="400"/>
      </w:pPr>
      <w:r>
        <w:rPr>
          <w:sz w:val="16"/>
        </w:rPr>
        <w:t>Are you installing a swimming pool? : No</w:t>
      </w:r>
    </w:p>
    <w:p>
      <w:pPr>
        <w:pStyle w:val="Heading2"/>
      </w:pPr>
      <w:r>
        <w:rPr>
          <w:b/>
          <w:sz w:val="32"/>
        </w:rPr>
        <w:t>Rainwater tank profile</w:t>
      </w:r>
    </w:p>
    <w:p>
      <w:pPr>
        <w:pStyle w:val="Heading3"/>
      </w:pPr>
      <w:r>
        <w:rPr>
          <w:b/>
          <w:sz w:val="24"/>
        </w:rPr>
        <w:t>Rainwater Tank 1</w:t>
      </w:r>
    </w:p>
    <w:p>
      <w:r>
        <w:rPr>
          <w:b/>
          <w:sz w:val="20"/>
        </w:rPr>
        <w:t>Enter all rainwater tanks for your project. Connections to these tanks are entered in the 'Water fixtures, fittings and connections profile'.</w:t>
      </w:r>
    </w:p>
    <w:p>
      <w:pPr>
        <w:ind w:left="400"/>
      </w:pPr>
      <w:r>
        <w:rPr>
          <w:sz w:val="16"/>
        </w:rPr>
        <w:t>What is the total roof area connected to the rainwater tank? : 323 Square Metres</w:t>
      </w:r>
    </w:p>
    <w:p>
      <w:pPr>
        <w:ind w:left="400"/>
      </w:pPr>
      <w:r>
        <w:rPr>
          <w:sz w:val="16"/>
        </w:rPr>
        <w:t>Will this tank be connected to the reticulated third pipe or onsite water recycling system? : No</w:t>
      </w:r>
    </w:p>
    <w:p>
      <w:pPr>
        <w:ind w:left="400"/>
      </w:pPr>
      <w:r>
        <w:rPr>
          <w:sz w:val="16"/>
        </w:rPr>
        <w:t>Tank Size : 10,000 Litres</w:t>
      </w:r>
    </w:p>
    <w:p>
      <w:pPr>
        <w:ind w:left="400"/>
      </w:pPr>
      <w:r>
        <w:rPr>
          <w:sz w:val="16"/>
        </w:rPr>
        <w:t>Irrigation area connected to tank : Square Metres</w:t>
      </w:r>
    </w:p>
    <w:p>
      <w:pPr>
        <w:ind w:left="400"/>
      </w:pPr>
      <w:r>
        <w:rPr>
          <w:sz w:val="16"/>
        </w:rPr>
        <w:t>Is connected irrigation area a water efficient garden? : No</w:t>
      </w:r>
    </w:p>
    <w:p>
      <w:pPr>
        <w:ind w:left="400"/>
      </w:pPr>
      <w:r>
        <w:rPr>
          <w:sz w:val="16"/>
        </w:rPr>
        <w:t>Other external water demand connected to tank? : Litres/Day</w:t>
      </w:r>
    </w:p>
    <w:p>
      <w:pPr>
        <w:pStyle w:val="Heading2"/>
      </w:pPr>
      <w:r>
        <w:rPr>
          <w:b/>
          <w:sz w:val="32"/>
        </w:rPr>
        <w:t>Recycled third pipe / on site water recycling system profile</w:t>
      </w:r>
    </w:p>
    <w:p>
      <w:pPr>
        <w:pStyle w:val="Heading3"/>
      </w:pPr>
      <w:r>
        <w:rPr>
          <w:b/>
          <w:sz w:val="24"/>
        </w:rPr>
        <w:t>Grouped Table</w:t>
      </w:r>
    </w:p>
    <w:p>
      <w:r>
        <w:rPr>
          <w:b/>
          <w:sz w:val="20"/>
        </w:rPr>
        <w:t>Enter all recycled third pipe and on site water recycling systems for your project. Connections to these systems are entered in the 'Rainwater tank profile' and the 'Fixtures, fittings and connections profile'.</w:t>
      </w:r>
    </w:p>
    <w:p>
      <w:pPr>
        <w:ind w:left="400"/>
      </w:pPr>
      <w:r>
        <w:rPr>
          <w:sz w:val="16"/>
        </w:rPr>
        <w:t>Recycled Profile Name : Third pipe</w:t>
      </w:r>
    </w:p>
    <w:p>
      <w:pPr>
        <w:ind w:left="400"/>
      </w:pPr>
      <w:r>
        <w:rPr>
          <w:sz w:val="16"/>
        </w:rPr>
        <w:t>Irrigation area connected to reticulated third pipe or an on-site water recycling system only (i.e. not also connected to rainwater system) : Square Metres</w:t>
      </w:r>
    </w:p>
    <w:p>
      <w:pPr>
        <w:ind w:left="400"/>
      </w:pPr>
      <w:r>
        <w:rPr>
          <w:sz w:val="16"/>
        </w:rPr>
        <w:t xml:space="preserve">Water Efficient Garden? : </w:t>
      </w:r>
    </w:p>
    <w:p>
      <w:pPr>
        <w:ind w:left="400"/>
      </w:pPr>
      <w:r>
        <w:rPr>
          <w:sz w:val="16"/>
        </w:rPr>
        <w:t>Other external water demand connected to reticulated third pipe or an on-site water recycling system only (i.e. not also connected to rainwater system) : Litres/Day</w:t>
      </w:r>
    </w:p>
    <w:p>
      <w:pPr>
        <w:pStyle w:val="Heading2"/>
      </w:pPr>
      <w:r>
        <w:rPr>
          <w:b/>
          <w:sz w:val="32"/>
        </w:rPr>
        <w:t>Stormwater profile</w:t>
      </w:r>
    </w:p>
    <w:p>
      <w:pPr>
        <w:pStyle w:val="Heading3"/>
      </w:pPr>
      <w:r>
        <w:rPr>
          <w:b/>
          <w:sz w:val="24"/>
        </w:rPr>
        <w:t>Grouped Table</w:t>
      </w:r>
    </w:p>
    <w:p>
      <w:r>
        <w:rPr>
          <w:b/>
          <w:sz w:val="20"/>
        </w:rPr>
        <w:t>Enter the stormwater quality modelling type and results for your project.</w:t>
      </w:r>
    </w:p>
    <w:p>
      <w:pPr>
        <w:ind w:left="400"/>
      </w:pPr>
      <w:r>
        <w:rPr>
          <w:sz w:val="16"/>
        </w:rPr>
        <w:t>Which stormwater modelling software are you using? : Blue Factor</w:t>
      </w:r>
    </w:p>
    <w:p>
      <w:pPr>
        <w:ind w:left="400"/>
      </w:pPr>
      <w:r>
        <w:rPr>
          <w:sz w:val="16"/>
        </w:rPr>
        <w:t>Blue Factor score achieved? : 100</w:t>
      </w:r>
    </w:p>
    <w:p>
      <w:pPr>
        <w:ind w:left="400"/>
      </w:pPr>
      <w:r>
        <w:rPr>
          <w:sz w:val="16"/>
        </w:rPr>
        <w:t>Flow : % Reduction</w:t>
      </w:r>
    </w:p>
    <w:p>
      <w:pPr>
        <w:ind w:left="400"/>
      </w:pPr>
      <w:r>
        <w:rPr>
          <w:sz w:val="16"/>
        </w:rPr>
        <w:t>Total Suspended Solids : % Reduction</w:t>
      </w:r>
    </w:p>
    <w:p>
      <w:pPr>
        <w:ind w:left="400"/>
      </w:pPr>
      <w:r>
        <w:rPr>
          <w:sz w:val="16"/>
        </w:rPr>
        <w:t>Total Phosphorus : % Reduction</w:t>
      </w:r>
    </w:p>
    <w:p>
      <w:pPr>
        <w:ind w:left="400"/>
      </w:pPr>
      <w:r>
        <w:rPr>
          <w:sz w:val="16"/>
        </w:rPr>
        <w:t>Total Nitrogen : % Reduction</w:t>
      </w:r>
    </w:p>
    <w:p>
      <w:pPr>
        <w:pStyle w:val="Heading2"/>
      </w:pPr>
      <w:r>
        <w:rPr>
          <w:b/>
          <w:sz w:val="32"/>
        </w:rPr>
        <w:t>1.1 Potable Water Use</w:t>
      </w:r>
    </w:p>
    <w:p>
      <w:r>
        <w:rPr>
          <w:b/>
          <w:sz w:val="20"/>
        </w:rPr>
        <w:t>What is the reduction in total potable water use due to efficient fixtures, appliances, rainwater use and recycled water use? To achieve points in this credit there must be &gt;25% potable water reduction.</w:t>
      </w:r>
    </w:p>
    <w:p>
      <w:pPr>
        <w:ind w:left="400"/>
      </w:pPr>
      <w:r>
        <w:rPr>
          <w:sz w:val="16"/>
        </w:rPr>
        <w:t>Score : 48%</w:t>
      </w:r>
    </w:p>
    <w:p>
      <w:pPr>
        <w:ind w:left="400"/>
      </w:pPr>
      <w:r>
        <w:rPr>
          <w:sz w:val="16"/>
        </w:rPr>
        <w:t>Weighting : 31.2%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2.1 Stormwater Treatment</w:t>
      </w:r>
    </w:p>
    <w:p>
      <w:r>
        <w:rPr>
          <w:b/>
          <w:sz w:val="20"/>
        </w:rPr>
        <w:t>Has best practice stormwater management been demonstrated?</w:t>
      </w:r>
    </w:p>
    <w:p>
      <w:pPr>
        <w:ind w:left="400"/>
      </w:pPr>
      <w:r>
        <w:rPr>
          <w:sz w:val="16"/>
        </w:rPr>
        <w:t>Score : 100%</w:t>
      </w:r>
    </w:p>
    <w:p>
      <w:pPr>
        <w:ind w:left="400"/>
      </w:pPr>
      <w:r>
        <w:rPr>
          <w:sz w:val="16"/>
        </w:rPr>
        <w:t>Weighting : 56.2%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3.1 Water Efficient Landscaping</w:t>
      </w:r>
    </w:p>
    <w:p>
      <w:r>
        <w:rPr>
          <w:b/>
          <w:sz w:val="20"/>
        </w:rPr>
        <w:t>Will water efficient landscaping be installed?</w:t>
      </w:r>
    </w:p>
    <w:p>
      <w:pPr>
        <w:ind w:left="400"/>
      </w:pPr>
      <w:r>
        <w:rPr>
          <w:sz w:val="16"/>
        </w:rPr>
        <w:t>Criteria Achieved ? : Yes</w:t>
      </w:r>
    </w:p>
    <w:p>
      <w:pPr>
        <w:pStyle w:val="Heading2"/>
      </w:pPr>
      <w:r>
        <w:rPr>
          <w:b/>
          <w:sz w:val="32"/>
        </w:rPr>
        <w:t>4.1 Building Systems Water Use</w:t>
      </w:r>
    </w:p>
    <w:p>
      <w:r>
        <w:rPr>
          <w:b/>
          <w:sz w:val="20"/>
        </w:rPr>
        <w:t>Where applicable, have measures been taken to reduce potable water consumption by &gt;80% in the buildings air-conditioning chillers and when testing fire safety systems?</w:t>
      </w:r>
    </w:p>
    <w:p>
      <w:pPr>
        <w:ind w:left="400"/>
      </w:pPr>
      <w:r>
        <w:rPr>
          <w:sz w:val="16"/>
        </w:rPr>
        <w:t>Criteria Achieved ? : No</w:t>
      </w:r>
    </w:p>
    <w:p>
      <w:pPr>
        <w:pStyle w:val="Heading1"/>
      </w:pPr>
      <w:r>
        <w:rPr>
          <w:b/>
          <w:sz w:val="36"/>
        </w:rPr>
        <w:t>Operational Energy</w:t>
      </w:r>
    </w:p>
    <w:p>
      <w:pPr>
        <w:pStyle w:val="Heading2"/>
      </w:pPr>
      <w:r>
        <w:rPr>
          <w:b/>
          <w:sz w:val="32"/>
        </w:rPr>
        <w:t>Dwellings profile</w:t>
      </w:r>
    </w:p>
    <w:p>
      <w:pPr>
        <w:pStyle w:val="Heading3"/>
      </w:pPr>
      <w:r>
        <w:rPr>
          <w:b/>
          <w:sz w:val="24"/>
        </w:rPr>
        <w:t>Grouped Table</w:t>
      </w:r>
    </w:p>
    <w:p>
      <w:r>
        <w:rPr>
          <w:b/>
          <w:sz w:val="20"/>
        </w:rPr>
        <w:t>The information you enter here is used to calculate energy consumption and greenhouse emissions against a benchmark building. The results feed into the energy credits.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Building</w:t>
            </w:r>
          </w:p>
        </w:tc>
        <w:tc>
          <w:tcPr>
            <w:tcW w:type="dxa" w:w="3600"/>
          </w:tcPr>
          <w:p>
            <w:r>
              <w:rPr>
                <w:sz w:val="16"/>
              </w:rPr>
              <w:t>Building 1</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Below the floor is</w:t>
            </w:r>
          </w:p>
        </w:tc>
        <w:tc>
          <w:tcPr>
            <w:tcW w:type="dxa" w:w="3600"/>
          </w:tcPr>
          <w:p>
            <w:r>
              <w:rPr>
                <w:sz w:val="16"/>
              </w:rPr>
              <w:t>Ground or Carpark</w:t>
            </w:r>
          </w:p>
        </w:tc>
        <w:tc>
          <w:tcPr>
            <w:tcW w:type="dxa" w:w="3168"/>
          </w:tcPr>
          <w:p>
            <w:r>
              <w:rPr>
                <w:sz w:val="16"/>
              </w:rPr>
              <w:t>LG01</w:t>
            </w:r>
          </w:p>
        </w:tc>
      </w:tr>
      <w:tr>
        <w:tc>
          <w:tcPr>
            <w:tcW w:type="dxa" w:w="2592"/>
          </w:tcPr>
          <w:p>
            <w:r>
              <w:rPr>
                <w:sz w:val="16"/>
              </w:rPr>
            </w:r>
          </w:p>
        </w:tc>
        <w:tc>
          <w:tcPr>
            <w:tcW w:type="dxa" w:w="3600"/>
          </w:tcPr>
          <w:p>
            <w:r>
              <w:rPr>
                <w:sz w:val="16"/>
              </w:rPr>
            </w:r>
          </w:p>
        </w:tc>
        <w:tc>
          <w:tcPr>
            <w:tcW w:type="dxa" w:w="3168"/>
          </w:tcPr>
          <w:p>
            <w:r>
              <w:rPr>
                <w:sz w:val="16"/>
              </w:rPr>
              <w:t>LG02</w:t>
            </w:r>
          </w:p>
        </w:tc>
      </w:tr>
      <w:tr>
        <w:tc>
          <w:tcPr>
            <w:tcW w:type="dxa" w:w="2592"/>
          </w:tcPr>
          <w:p>
            <w:r>
              <w:rPr>
                <w:sz w:val="16"/>
              </w:rPr>
            </w:r>
          </w:p>
        </w:tc>
        <w:tc>
          <w:tcPr>
            <w:tcW w:type="dxa" w:w="3600"/>
          </w:tcPr>
          <w:p>
            <w:r>
              <w:rPr>
                <w:sz w:val="16"/>
              </w:rPr>
            </w:r>
          </w:p>
        </w:tc>
        <w:tc>
          <w:tcPr>
            <w:tcW w:type="dxa" w:w="3168"/>
          </w:tcPr>
          <w:p>
            <w:r>
              <w:rPr>
                <w:sz w:val="16"/>
              </w:rPr>
              <w:t>G01</w:t>
            </w:r>
          </w:p>
        </w:tc>
      </w:tr>
      <w:tr>
        <w:tc>
          <w:tcPr>
            <w:tcW w:type="dxa" w:w="2592"/>
          </w:tcPr>
          <w:p>
            <w:r>
              <w:rPr>
                <w:sz w:val="16"/>
              </w:rPr>
            </w:r>
          </w:p>
        </w:tc>
        <w:tc>
          <w:tcPr>
            <w:tcW w:type="dxa" w:w="3600"/>
          </w:tcPr>
          <w:p>
            <w:r>
              <w:rPr>
                <w:sz w:val="16"/>
              </w:rPr>
            </w:r>
          </w:p>
        </w:tc>
        <w:tc>
          <w:tcPr>
            <w:tcW w:type="dxa" w:w="3168"/>
          </w:tcPr>
          <w:p>
            <w:r>
              <w:rPr>
                <w:sz w:val="16"/>
              </w:rPr>
              <w:t>G02</w:t>
            </w:r>
          </w:p>
        </w:tc>
      </w:tr>
      <w:tr>
        <w:tc>
          <w:tcPr>
            <w:tcW w:type="dxa" w:w="2592"/>
          </w:tcPr>
          <w:p>
            <w:r>
              <w:rPr>
                <w:sz w:val="16"/>
              </w:rPr>
            </w:r>
          </w:p>
        </w:tc>
        <w:tc>
          <w:tcPr>
            <w:tcW w:type="dxa" w:w="3600"/>
          </w:tcPr>
          <w:p>
            <w:r>
              <w:rPr>
                <w:sz w:val="16"/>
              </w:rPr>
            </w:r>
          </w:p>
        </w:tc>
        <w:tc>
          <w:tcPr>
            <w:tcW w:type="dxa" w:w="3168"/>
          </w:tcPr>
          <w:p>
            <w:r>
              <w:rPr>
                <w:sz w:val="16"/>
              </w:rPr>
              <w:t>G08</w:t>
            </w:r>
          </w:p>
        </w:tc>
      </w:tr>
      <w:tr>
        <w:tc>
          <w:tcPr>
            <w:tcW w:type="dxa" w:w="2592"/>
          </w:tcPr>
          <w:p>
            <w:r>
              <w:rPr>
                <w:sz w:val="16"/>
              </w:rPr>
            </w:r>
          </w:p>
        </w:tc>
        <w:tc>
          <w:tcPr>
            <w:tcW w:type="dxa" w:w="3600"/>
          </w:tcPr>
          <w:p>
            <w:r>
              <w:rPr>
                <w:sz w:val="16"/>
              </w:rPr>
            </w:r>
          </w:p>
        </w:tc>
        <w:tc>
          <w:tcPr>
            <w:tcW w:type="dxa" w:w="3168"/>
          </w:tcPr>
          <w:p>
            <w:r>
              <w:rPr>
                <w:sz w:val="16"/>
              </w:rPr>
              <w:t>G09</w:t>
            </w:r>
          </w:p>
        </w:tc>
      </w:tr>
      <w:tr>
        <w:tc>
          <w:tcPr>
            <w:tcW w:type="dxa" w:w="2592"/>
          </w:tcPr>
          <w:p>
            <w:r>
              <w:rPr>
                <w:sz w:val="16"/>
              </w:rPr>
            </w:r>
          </w:p>
        </w:tc>
        <w:tc>
          <w:tcPr>
            <w:tcW w:type="dxa" w:w="3600"/>
          </w:tcPr>
          <w:p>
            <w:r>
              <w:rPr>
                <w:sz w:val="16"/>
              </w:rPr>
            </w:r>
          </w:p>
        </w:tc>
        <w:tc>
          <w:tcPr>
            <w:tcW w:type="dxa" w:w="3168"/>
          </w:tcPr>
          <w:p>
            <w:r>
              <w:rPr>
                <w:sz w:val="16"/>
              </w:rPr>
              <w:t>G10</w:t>
            </w:r>
          </w:p>
        </w:tc>
      </w:tr>
      <w:tr>
        <w:tc>
          <w:tcPr>
            <w:tcW w:type="dxa" w:w="2592"/>
          </w:tcPr>
          <w:p>
            <w:r>
              <w:rPr>
                <w:sz w:val="16"/>
              </w:rPr>
            </w:r>
          </w:p>
        </w:tc>
        <w:tc>
          <w:tcPr>
            <w:tcW w:type="dxa" w:w="3600"/>
          </w:tcPr>
          <w:p>
            <w:r>
              <w:rPr>
                <w:sz w:val="16"/>
              </w:rPr>
              <w:t>Another Occupancy</w:t>
            </w:r>
          </w:p>
        </w:tc>
        <w:tc>
          <w:tcPr>
            <w:tcW w:type="dxa" w:w="3168"/>
          </w:tcPr>
          <w:p>
            <w:r>
              <w:rPr>
                <w:sz w:val="16"/>
              </w:rPr>
              <w:t>G03</w:t>
            </w:r>
          </w:p>
        </w:tc>
      </w:tr>
      <w:tr>
        <w:tc>
          <w:tcPr>
            <w:tcW w:type="dxa" w:w="2592"/>
          </w:tcPr>
          <w:p>
            <w:r>
              <w:rPr>
                <w:sz w:val="16"/>
              </w:rPr>
            </w:r>
          </w:p>
        </w:tc>
        <w:tc>
          <w:tcPr>
            <w:tcW w:type="dxa" w:w="3600"/>
          </w:tcPr>
          <w:p>
            <w:r>
              <w:rPr>
                <w:sz w:val="16"/>
              </w:rPr>
            </w:r>
          </w:p>
        </w:tc>
        <w:tc>
          <w:tcPr>
            <w:tcW w:type="dxa" w:w="3168"/>
          </w:tcPr>
          <w:p>
            <w:r>
              <w:rPr>
                <w:sz w:val="16"/>
              </w:rPr>
              <w:t>G04</w:t>
            </w:r>
          </w:p>
        </w:tc>
      </w:tr>
      <w:tr>
        <w:tc>
          <w:tcPr>
            <w:tcW w:type="dxa" w:w="2592"/>
          </w:tcPr>
          <w:p>
            <w:r>
              <w:rPr>
                <w:sz w:val="16"/>
              </w:rPr>
            </w:r>
          </w:p>
        </w:tc>
        <w:tc>
          <w:tcPr>
            <w:tcW w:type="dxa" w:w="3600"/>
          </w:tcPr>
          <w:p>
            <w:r>
              <w:rPr>
                <w:sz w:val="16"/>
              </w:rPr>
            </w:r>
          </w:p>
        </w:tc>
        <w:tc>
          <w:tcPr>
            <w:tcW w:type="dxa" w:w="3168"/>
          </w:tcPr>
          <w:p>
            <w:r>
              <w:rPr>
                <w:sz w:val="16"/>
              </w:rPr>
              <w:t>G05</w:t>
            </w:r>
          </w:p>
        </w:tc>
      </w:tr>
      <w:tr>
        <w:tc>
          <w:tcPr>
            <w:tcW w:type="dxa" w:w="2592"/>
          </w:tcPr>
          <w:p>
            <w:r>
              <w:rPr>
                <w:sz w:val="16"/>
              </w:rPr>
            </w:r>
          </w:p>
        </w:tc>
        <w:tc>
          <w:tcPr>
            <w:tcW w:type="dxa" w:w="3600"/>
          </w:tcPr>
          <w:p>
            <w:r>
              <w:rPr>
                <w:sz w:val="16"/>
              </w:rPr>
            </w:r>
          </w:p>
        </w:tc>
        <w:tc>
          <w:tcPr>
            <w:tcW w:type="dxa" w:w="3168"/>
          </w:tcPr>
          <w:p>
            <w:r>
              <w:rPr>
                <w:sz w:val="16"/>
              </w:rPr>
              <w:t>G06</w:t>
            </w:r>
          </w:p>
        </w:tc>
      </w:tr>
      <w:tr>
        <w:tc>
          <w:tcPr>
            <w:tcW w:type="dxa" w:w="2592"/>
          </w:tcPr>
          <w:p>
            <w:r>
              <w:rPr>
                <w:sz w:val="16"/>
              </w:rPr>
            </w:r>
          </w:p>
        </w:tc>
        <w:tc>
          <w:tcPr>
            <w:tcW w:type="dxa" w:w="3600"/>
          </w:tcPr>
          <w:p>
            <w:r>
              <w:rPr>
                <w:sz w:val="16"/>
              </w:rPr>
            </w:r>
          </w:p>
        </w:tc>
        <w:tc>
          <w:tcPr>
            <w:tcW w:type="dxa" w:w="3168"/>
          </w:tcPr>
          <w:p>
            <w:r>
              <w:rPr>
                <w:sz w:val="16"/>
              </w:rPr>
              <w:t>G07</w:t>
            </w:r>
          </w:p>
        </w:tc>
      </w:tr>
      <w:tr>
        <w:tc>
          <w:tcPr>
            <w:tcW w:type="dxa" w:w="2592"/>
          </w:tcPr>
          <w:p>
            <w:r>
              <w:rPr>
                <w:sz w:val="16"/>
              </w:rPr>
            </w:r>
          </w:p>
        </w:tc>
        <w:tc>
          <w:tcPr>
            <w:tcW w:type="dxa" w:w="3600"/>
          </w:tcPr>
          <w:p>
            <w:r>
              <w:rPr>
                <w:sz w:val="16"/>
              </w:rPr>
            </w:r>
          </w:p>
        </w:tc>
        <w:tc>
          <w:tcPr>
            <w:tcW w:type="dxa" w:w="3168"/>
          </w:tcPr>
          <w:p>
            <w:r>
              <w:rPr>
                <w:sz w:val="16"/>
              </w:rPr>
              <w:t>101</w:t>
            </w:r>
          </w:p>
        </w:tc>
      </w:tr>
      <w:tr>
        <w:tc>
          <w:tcPr>
            <w:tcW w:type="dxa" w:w="2592"/>
          </w:tcPr>
          <w:p>
            <w:r>
              <w:rPr>
                <w:sz w:val="16"/>
              </w:rPr>
            </w:r>
          </w:p>
        </w:tc>
        <w:tc>
          <w:tcPr>
            <w:tcW w:type="dxa" w:w="3600"/>
          </w:tcPr>
          <w:p>
            <w:r>
              <w:rPr>
                <w:sz w:val="16"/>
              </w:rPr>
            </w:r>
          </w:p>
        </w:tc>
        <w:tc>
          <w:tcPr>
            <w:tcW w:type="dxa" w:w="3168"/>
          </w:tcPr>
          <w:p>
            <w:r>
              <w:rPr>
                <w:sz w:val="16"/>
              </w:rPr>
              <w:t>102</w:t>
            </w:r>
          </w:p>
        </w:tc>
      </w:tr>
      <w:tr>
        <w:tc>
          <w:tcPr>
            <w:tcW w:type="dxa" w:w="2592"/>
          </w:tcPr>
          <w:p>
            <w:r>
              <w:rPr>
                <w:sz w:val="16"/>
              </w:rPr>
            </w:r>
          </w:p>
        </w:tc>
        <w:tc>
          <w:tcPr>
            <w:tcW w:type="dxa" w:w="3600"/>
          </w:tcPr>
          <w:p>
            <w:r>
              <w:rPr>
                <w:sz w:val="16"/>
              </w:rPr>
            </w:r>
          </w:p>
        </w:tc>
        <w:tc>
          <w:tcPr>
            <w:tcW w:type="dxa" w:w="3168"/>
          </w:tcPr>
          <w:p>
            <w:r>
              <w:rPr>
                <w:sz w:val="16"/>
              </w:rPr>
              <w:t>103</w:t>
            </w:r>
          </w:p>
        </w:tc>
      </w:tr>
      <w:tr>
        <w:tc>
          <w:tcPr>
            <w:tcW w:type="dxa" w:w="2592"/>
          </w:tcPr>
          <w:p>
            <w:r>
              <w:rPr>
                <w:sz w:val="16"/>
              </w:rPr>
            </w:r>
          </w:p>
        </w:tc>
        <w:tc>
          <w:tcPr>
            <w:tcW w:type="dxa" w:w="3600"/>
          </w:tcPr>
          <w:p>
            <w:r>
              <w:rPr>
                <w:sz w:val="16"/>
              </w:rPr>
            </w:r>
          </w:p>
        </w:tc>
        <w:tc>
          <w:tcPr>
            <w:tcW w:type="dxa" w:w="3168"/>
          </w:tcPr>
          <w:p>
            <w:r>
              <w:rPr>
                <w:sz w:val="16"/>
              </w:rPr>
              <w:t>104</w:t>
            </w:r>
          </w:p>
        </w:tc>
      </w:tr>
      <w:tr>
        <w:tc>
          <w:tcPr>
            <w:tcW w:type="dxa" w:w="2592"/>
          </w:tcPr>
          <w:p>
            <w:r>
              <w:rPr>
                <w:sz w:val="16"/>
              </w:rPr>
            </w:r>
          </w:p>
        </w:tc>
        <w:tc>
          <w:tcPr>
            <w:tcW w:type="dxa" w:w="3600"/>
          </w:tcPr>
          <w:p>
            <w:r>
              <w:rPr>
                <w:sz w:val="16"/>
              </w:rPr>
            </w:r>
          </w:p>
        </w:tc>
        <w:tc>
          <w:tcPr>
            <w:tcW w:type="dxa" w:w="3168"/>
          </w:tcPr>
          <w:p>
            <w:r>
              <w:rPr>
                <w:sz w:val="16"/>
              </w:rPr>
              <w:t>105</w:t>
            </w:r>
          </w:p>
        </w:tc>
      </w:tr>
      <w:tr>
        <w:tc>
          <w:tcPr>
            <w:tcW w:type="dxa" w:w="2592"/>
          </w:tcPr>
          <w:p>
            <w:r>
              <w:rPr>
                <w:sz w:val="16"/>
              </w:rPr>
            </w:r>
          </w:p>
        </w:tc>
        <w:tc>
          <w:tcPr>
            <w:tcW w:type="dxa" w:w="3600"/>
          </w:tcPr>
          <w:p>
            <w:r>
              <w:rPr>
                <w:sz w:val="16"/>
              </w:rPr>
            </w:r>
          </w:p>
        </w:tc>
        <w:tc>
          <w:tcPr>
            <w:tcW w:type="dxa" w:w="3168"/>
          </w:tcPr>
          <w:p>
            <w:r>
              <w:rPr>
                <w:sz w:val="16"/>
              </w:rPr>
              <w:t>106</w:t>
            </w:r>
          </w:p>
        </w:tc>
      </w:tr>
      <w:tr>
        <w:tc>
          <w:tcPr>
            <w:tcW w:type="dxa" w:w="2592"/>
          </w:tcPr>
          <w:p>
            <w:r>
              <w:rPr>
                <w:sz w:val="16"/>
              </w:rPr>
            </w:r>
          </w:p>
        </w:tc>
        <w:tc>
          <w:tcPr>
            <w:tcW w:type="dxa" w:w="3600"/>
          </w:tcPr>
          <w:p>
            <w:r>
              <w:rPr>
                <w:sz w:val="16"/>
              </w:rPr>
            </w:r>
          </w:p>
        </w:tc>
        <w:tc>
          <w:tcPr>
            <w:tcW w:type="dxa" w:w="3168"/>
          </w:tcPr>
          <w:p>
            <w:r>
              <w:rPr>
                <w:sz w:val="16"/>
              </w:rPr>
              <w:t>107</w:t>
            </w:r>
          </w:p>
        </w:tc>
      </w:tr>
      <w:tr>
        <w:tc>
          <w:tcPr>
            <w:tcW w:type="dxa" w:w="2592"/>
          </w:tcPr>
          <w:p>
            <w:r>
              <w:rPr>
                <w:sz w:val="16"/>
              </w:rPr>
            </w:r>
          </w:p>
        </w:tc>
        <w:tc>
          <w:tcPr>
            <w:tcW w:type="dxa" w:w="3600"/>
          </w:tcPr>
          <w:p>
            <w:r>
              <w:rPr>
                <w:sz w:val="16"/>
              </w:rPr>
            </w:r>
          </w:p>
        </w:tc>
        <w:tc>
          <w:tcPr>
            <w:tcW w:type="dxa" w:w="3168"/>
          </w:tcPr>
          <w:p>
            <w:r>
              <w:rPr>
                <w:sz w:val="16"/>
              </w:rPr>
              <w:t>108</w:t>
            </w:r>
          </w:p>
        </w:tc>
      </w:tr>
      <w:tr>
        <w:tc>
          <w:tcPr>
            <w:tcW w:type="dxa" w:w="2592"/>
          </w:tcPr>
          <w:p>
            <w:r>
              <w:rPr>
                <w:sz w:val="16"/>
              </w:rPr>
            </w:r>
          </w:p>
        </w:tc>
        <w:tc>
          <w:tcPr>
            <w:tcW w:type="dxa" w:w="3600"/>
          </w:tcPr>
          <w:p>
            <w:r>
              <w:rPr>
                <w:sz w:val="16"/>
              </w:rPr>
            </w:r>
          </w:p>
        </w:tc>
        <w:tc>
          <w:tcPr>
            <w:tcW w:type="dxa" w:w="3168"/>
          </w:tcPr>
          <w:p>
            <w:r>
              <w:rPr>
                <w:sz w:val="16"/>
              </w:rPr>
              <w:t>109</w:t>
            </w:r>
          </w:p>
        </w:tc>
      </w:tr>
      <w:tr>
        <w:tc>
          <w:tcPr>
            <w:tcW w:type="dxa" w:w="2592"/>
          </w:tcPr>
          <w:p>
            <w:r>
              <w:rPr>
                <w:sz w:val="16"/>
              </w:rPr>
            </w:r>
          </w:p>
        </w:tc>
        <w:tc>
          <w:tcPr>
            <w:tcW w:type="dxa" w:w="3600"/>
          </w:tcPr>
          <w:p>
            <w:r>
              <w:rPr>
                <w:sz w:val="16"/>
              </w:rPr>
            </w:r>
          </w:p>
        </w:tc>
        <w:tc>
          <w:tcPr>
            <w:tcW w:type="dxa" w:w="3168"/>
          </w:tcPr>
          <w:p>
            <w:r>
              <w:rPr>
                <w:sz w:val="16"/>
              </w:rPr>
              <w:t>201</w:t>
            </w:r>
          </w:p>
        </w:tc>
      </w:tr>
      <w:tr>
        <w:tc>
          <w:tcPr>
            <w:tcW w:type="dxa" w:w="2592"/>
          </w:tcPr>
          <w:p>
            <w:r>
              <w:rPr>
                <w:sz w:val="16"/>
              </w:rPr>
            </w:r>
          </w:p>
        </w:tc>
        <w:tc>
          <w:tcPr>
            <w:tcW w:type="dxa" w:w="3600"/>
          </w:tcPr>
          <w:p>
            <w:r>
              <w:rPr>
                <w:sz w:val="16"/>
              </w:rPr>
            </w:r>
          </w:p>
        </w:tc>
        <w:tc>
          <w:tcPr>
            <w:tcW w:type="dxa" w:w="3168"/>
          </w:tcPr>
          <w:p>
            <w:r>
              <w:rPr>
                <w:sz w:val="16"/>
              </w:rPr>
              <w:t>202</w:t>
            </w:r>
          </w:p>
        </w:tc>
      </w:tr>
      <w:tr>
        <w:tc>
          <w:tcPr>
            <w:tcW w:type="dxa" w:w="2592"/>
          </w:tcPr>
          <w:p>
            <w:r>
              <w:rPr>
                <w:sz w:val="16"/>
              </w:rPr>
            </w:r>
          </w:p>
        </w:tc>
        <w:tc>
          <w:tcPr>
            <w:tcW w:type="dxa" w:w="3600"/>
          </w:tcPr>
          <w:p>
            <w:r>
              <w:rPr>
                <w:sz w:val="16"/>
              </w:rPr>
            </w:r>
          </w:p>
        </w:tc>
        <w:tc>
          <w:tcPr>
            <w:tcW w:type="dxa" w:w="3168"/>
          </w:tcPr>
          <w:p>
            <w:r>
              <w:rPr>
                <w:sz w:val="16"/>
              </w:rPr>
              <w:t>203</w:t>
            </w:r>
          </w:p>
        </w:tc>
      </w:tr>
      <w:tr>
        <w:tc>
          <w:tcPr>
            <w:tcW w:type="dxa" w:w="2592"/>
          </w:tcPr>
          <w:p>
            <w:r>
              <w:rPr>
                <w:sz w:val="16"/>
              </w:rPr>
            </w:r>
          </w:p>
        </w:tc>
        <w:tc>
          <w:tcPr>
            <w:tcW w:type="dxa" w:w="3600"/>
          </w:tcPr>
          <w:p>
            <w:r>
              <w:rPr>
                <w:sz w:val="16"/>
              </w:rPr>
            </w:r>
          </w:p>
        </w:tc>
        <w:tc>
          <w:tcPr>
            <w:tcW w:type="dxa" w:w="3168"/>
          </w:tcPr>
          <w:p>
            <w:r>
              <w:rPr>
                <w:sz w:val="16"/>
              </w:rPr>
              <w:t>204</w:t>
            </w:r>
          </w:p>
        </w:tc>
      </w:tr>
      <w:tr>
        <w:tc>
          <w:tcPr>
            <w:tcW w:type="dxa" w:w="2592"/>
          </w:tcPr>
          <w:p>
            <w:r>
              <w:rPr>
                <w:sz w:val="16"/>
              </w:rPr>
            </w:r>
          </w:p>
        </w:tc>
        <w:tc>
          <w:tcPr>
            <w:tcW w:type="dxa" w:w="3600"/>
          </w:tcPr>
          <w:p>
            <w:r>
              <w:rPr>
                <w:sz w:val="16"/>
              </w:rPr>
            </w:r>
          </w:p>
        </w:tc>
        <w:tc>
          <w:tcPr>
            <w:tcW w:type="dxa" w:w="3168"/>
          </w:tcPr>
          <w:p>
            <w:r>
              <w:rPr>
                <w:sz w:val="16"/>
              </w:rPr>
              <w:t>205</w:t>
            </w:r>
          </w:p>
        </w:tc>
      </w:tr>
      <w:tr>
        <w:tc>
          <w:tcPr>
            <w:tcW w:type="dxa" w:w="2592"/>
          </w:tcPr>
          <w:p>
            <w:r>
              <w:rPr>
                <w:sz w:val="16"/>
              </w:rPr>
            </w:r>
          </w:p>
        </w:tc>
        <w:tc>
          <w:tcPr>
            <w:tcW w:type="dxa" w:w="3600"/>
          </w:tcPr>
          <w:p>
            <w:r>
              <w:rPr>
                <w:sz w:val="16"/>
              </w:rPr>
            </w:r>
          </w:p>
        </w:tc>
        <w:tc>
          <w:tcPr>
            <w:tcW w:type="dxa" w:w="3168"/>
          </w:tcPr>
          <w:p>
            <w:r>
              <w:rPr>
                <w:sz w:val="16"/>
              </w:rPr>
              <w:t>206</w:t>
            </w:r>
          </w:p>
        </w:tc>
      </w:tr>
      <w:tr>
        <w:tc>
          <w:tcPr>
            <w:tcW w:type="dxa" w:w="2592"/>
          </w:tcPr>
          <w:p>
            <w:r>
              <w:rPr>
                <w:sz w:val="16"/>
              </w:rPr>
            </w:r>
          </w:p>
        </w:tc>
        <w:tc>
          <w:tcPr>
            <w:tcW w:type="dxa" w:w="3600"/>
          </w:tcPr>
          <w:p>
            <w:r>
              <w:rPr>
                <w:sz w:val="16"/>
              </w:rPr>
            </w:r>
          </w:p>
        </w:tc>
        <w:tc>
          <w:tcPr>
            <w:tcW w:type="dxa" w:w="3168"/>
          </w:tcPr>
          <w:p>
            <w:r>
              <w:rPr>
                <w:sz w:val="16"/>
              </w:rPr>
              <w:t>207</w:t>
            </w:r>
          </w:p>
        </w:tc>
      </w:tr>
      <w:tr>
        <w:tc>
          <w:tcPr>
            <w:tcW w:type="dxa" w:w="2592"/>
          </w:tcPr>
          <w:p>
            <w:r>
              <w:rPr>
                <w:sz w:val="16"/>
              </w:rPr>
            </w:r>
          </w:p>
        </w:tc>
        <w:tc>
          <w:tcPr>
            <w:tcW w:type="dxa" w:w="3600"/>
          </w:tcPr>
          <w:p>
            <w:r>
              <w:rPr>
                <w:sz w:val="16"/>
              </w:rPr>
            </w:r>
          </w:p>
        </w:tc>
        <w:tc>
          <w:tcPr>
            <w:tcW w:type="dxa" w:w="3168"/>
          </w:tcPr>
          <w:p>
            <w:r>
              <w:rPr>
                <w:sz w:val="16"/>
              </w:rPr>
              <w:t>301</w:t>
            </w:r>
          </w:p>
        </w:tc>
      </w:tr>
      <w:tr>
        <w:tc>
          <w:tcPr>
            <w:tcW w:type="dxa" w:w="2592"/>
          </w:tcPr>
          <w:p>
            <w:r>
              <w:rPr>
                <w:sz w:val="16"/>
              </w:rPr>
            </w:r>
          </w:p>
        </w:tc>
        <w:tc>
          <w:tcPr>
            <w:tcW w:type="dxa" w:w="3600"/>
          </w:tcPr>
          <w:p>
            <w:r>
              <w:rPr>
                <w:sz w:val="16"/>
              </w:rPr>
            </w:r>
          </w:p>
        </w:tc>
        <w:tc>
          <w:tcPr>
            <w:tcW w:type="dxa" w:w="3168"/>
          </w:tcPr>
          <w:p>
            <w:r>
              <w:rPr>
                <w:sz w:val="16"/>
              </w:rPr>
              <w:t>302</w:t>
            </w:r>
          </w:p>
        </w:tc>
      </w:tr>
      <w:tr>
        <w:tc>
          <w:tcPr>
            <w:tcW w:type="dxa" w:w="2592"/>
          </w:tcPr>
          <w:p>
            <w:r>
              <w:rPr>
                <w:sz w:val="16"/>
              </w:rPr>
            </w:r>
          </w:p>
        </w:tc>
        <w:tc>
          <w:tcPr>
            <w:tcW w:type="dxa" w:w="3600"/>
          </w:tcPr>
          <w:p>
            <w:r>
              <w:rPr>
                <w:sz w:val="16"/>
              </w:rPr>
            </w:r>
          </w:p>
        </w:tc>
        <w:tc>
          <w:tcPr>
            <w:tcW w:type="dxa" w:w="3168"/>
          </w:tcPr>
          <w:p>
            <w:r>
              <w:rPr>
                <w:sz w:val="16"/>
              </w:rPr>
              <w:t>303</w:t>
            </w:r>
          </w:p>
        </w:tc>
      </w:tr>
      <w:tr>
        <w:tc>
          <w:tcPr>
            <w:tcW w:type="dxa" w:w="2592"/>
          </w:tcPr>
          <w:p>
            <w:r>
              <w:rPr>
                <w:sz w:val="16"/>
              </w:rPr>
            </w:r>
          </w:p>
        </w:tc>
        <w:tc>
          <w:tcPr>
            <w:tcW w:type="dxa" w:w="3600"/>
          </w:tcPr>
          <w:p>
            <w:r>
              <w:rPr>
                <w:sz w:val="16"/>
              </w:rPr>
            </w:r>
          </w:p>
        </w:tc>
        <w:tc>
          <w:tcPr>
            <w:tcW w:type="dxa" w:w="3168"/>
          </w:tcPr>
          <w:p>
            <w:r>
              <w:rPr>
                <w:sz w:val="16"/>
              </w:rPr>
              <w:t>304</w:t>
            </w:r>
          </w:p>
        </w:tc>
      </w:tr>
      <w:tr>
        <w:tc>
          <w:tcPr>
            <w:tcW w:type="dxa" w:w="2592"/>
          </w:tcPr>
          <w:p>
            <w:r>
              <w:rPr>
                <w:sz w:val="16"/>
              </w:rPr>
            </w:r>
          </w:p>
        </w:tc>
        <w:tc>
          <w:tcPr>
            <w:tcW w:type="dxa" w:w="3600"/>
          </w:tcPr>
          <w:p>
            <w:r>
              <w:rPr>
                <w:sz w:val="16"/>
              </w:rPr>
            </w:r>
          </w:p>
        </w:tc>
        <w:tc>
          <w:tcPr>
            <w:tcW w:type="dxa" w:w="3168"/>
          </w:tcPr>
          <w:p>
            <w:r>
              <w:rPr>
                <w:sz w:val="16"/>
              </w:rPr>
              <w:t>401</w:t>
            </w:r>
          </w:p>
        </w:tc>
      </w:tr>
      <w:tr>
        <w:tc>
          <w:tcPr>
            <w:tcW w:type="dxa" w:w="2592"/>
          </w:tcPr>
          <w:p>
            <w:r>
              <w:rPr>
                <w:sz w:val="16"/>
              </w:rPr>
            </w:r>
          </w:p>
        </w:tc>
        <w:tc>
          <w:tcPr>
            <w:tcW w:type="dxa" w:w="3600"/>
          </w:tcPr>
          <w:p>
            <w:r>
              <w:rPr>
                <w:sz w:val="16"/>
              </w:rPr>
            </w:r>
          </w:p>
        </w:tc>
        <w:tc>
          <w:tcPr>
            <w:tcW w:type="dxa" w:w="3168"/>
          </w:tcPr>
          <w:p>
            <w:r>
              <w:rPr>
                <w:sz w:val="16"/>
              </w:rPr>
              <w:t>402</w:t>
            </w:r>
          </w:p>
        </w:tc>
      </w:tr>
      <w:tr>
        <w:tc>
          <w:tcPr>
            <w:tcW w:type="dxa" w:w="2592"/>
          </w:tcPr>
          <w:p>
            <w:r>
              <w:rPr>
                <w:sz w:val="16"/>
              </w:rPr>
            </w:r>
          </w:p>
        </w:tc>
        <w:tc>
          <w:tcPr>
            <w:tcW w:type="dxa" w:w="3600"/>
          </w:tcPr>
          <w:p>
            <w:r>
              <w:rPr>
                <w:sz w:val="16"/>
              </w:rPr>
            </w:r>
          </w:p>
        </w:tc>
        <w:tc>
          <w:tcPr>
            <w:tcW w:type="dxa" w:w="3168"/>
          </w:tcPr>
          <w:p>
            <w:r>
              <w:rPr>
                <w:sz w:val="16"/>
              </w:rPr>
              <w:t>403</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Above the ceiling is</w:t>
            </w:r>
          </w:p>
        </w:tc>
        <w:tc>
          <w:tcPr>
            <w:tcW w:type="dxa" w:w="3600"/>
          </w:tcPr>
          <w:p>
            <w:r>
              <w:rPr>
                <w:sz w:val="16"/>
              </w:rPr>
              <w:t>Another Occupancy</w:t>
            </w:r>
          </w:p>
        </w:tc>
        <w:tc>
          <w:tcPr>
            <w:tcW w:type="dxa" w:w="3168"/>
          </w:tcPr>
          <w:p>
            <w:r>
              <w:rPr>
                <w:sz w:val="16"/>
              </w:rPr>
              <w:t>LG01</w:t>
            </w:r>
          </w:p>
        </w:tc>
      </w:tr>
      <w:tr>
        <w:tc>
          <w:tcPr>
            <w:tcW w:type="dxa" w:w="2592"/>
          </w:tcPr>
          <w:p>
            <w:r>
              <w:rPr>
                <w:sz w:val="16"/>
              </w:rPr>
            </w:r>
          </w:p>
        </w:tc>
        <w:tc>
          <w:tcPr>
            <w:tcW w:type="dxa" w:w="3600"/>
          </w:tcPr>
          <w:p>
            <w:r>
              <w:rPr>
                <w:sz w:val="16"/>
              </w:rPr>
            </w:r>
          </w:p>
        </w:tc>
        <w:tc>
          <w:tcPr>
            <w:tcW w:type="dxa" w:w="3168"/>
          </w:tcPr>
          <w:p>
            <w:r>
              <w:rPr>
                <w:sz w:val="16"/>
              </w:rPr>
              <w:t>LG02</w:t>
            </w:r>
          </w:p>
        </w:tc>
      </w:tr>
      <w:tr>
        <w:tc>
          <w:tcPr>
            <w:tcW w:type="dxa" w:w="2592"/>
          </w:tcPr>
          <w:p>
            <w:r>
              <w:rPr>
                <w:sz w:val="16"/>
              </w:rPr>
            </w:r>
          </w:p>
        </w:tc>
        <w:tc>
          <w:tcPr>
            <w:tcW w:type="dxa" w:w="3600"/>
          </w:tcPr>
          <w:p>
            <w:r>
              <w:rPr>
                <w:sz w:val="16"/>
              </w:rPr>
            </w:r>
          </w:p>
        </w:tc>
        <w:tc>
          <w:tcPr>
            <w:tcW w:type="dxa" w:w="3168"/>
          </w:tcPr>
          <w:p>
            <w:r>
              <w:rPr>
                <w:sz w:val="16"/>
              </w:rPr>
              <w:t>G01</w:t>
            </w:r>
          </w:p>
        </w:tc>
      </w:tr>
      <w:tr>
        <w:tc>
          <w:tcPr>
            <w:tcW w:type="dxa" w:w="2592"/>
          </w:tcPr>
          <w:p>
            <w:r>
              <w:rPr>
                <w:sz w:val="16"/>
              </w:rPr>
            </w:r>
          </w:p>
        </w:tc>
        <w:tc>
          <w:tcPr>
            <w:tcW w:type="dxa" w:w="3600"/>
          </w:tcPr>
          <w:p>
            <w:r>
              <w:rPr>
                <w:sz w:val="16"/>
              </w:rPr>
            </w:r>
          </w:p>
        </w:tc>
        <w:tc>
          <w:tcPr>
            <w:tcW w:type="dxa" w:w="3168"/>
          </w:tcPr>
          <w:p>
            <w:r>
              <w:rPr>
                <w:sz w:val="16"/>
              </w:rPr>
              <w:t>G02</w:t>
            </w:r>
          </w:p>
        </w:tc>
      </w:tr>
      <w:tr>
        <w:tc>
          <w:tcPr>
            <w:tcW w:type="dxa" w:w="2592"/>
          </w:tcPr>
          <w:p>
            <w:r>
              <w:rPr>
                <w:sz w:val="16"/>
              </w:rPr>
            </w:r>
          </w:p>
        </w:tc>
        <w:tc>
          <w:tcPr>
            <w:tcW w:type="dxa" w:w="3600"/>
          </w:tcPr>
          <w:p>
            <w:r>
              <w:rPr>
                <w:sz w:val="16"/>
              </w:rPr>
            </w:r>
          </w:p>
        </w:tc>
        <w:tc>
          <w:tcPr>
            <w:tcW w:type="dxa" w:w="3168"/>
          </w:tcPr>
          <w:p>
            <w:r>
              <w:rPr>
                <w:sz w:val="16"/>
              </w:rPr>
              <w:t>G03</w:t>
            </w:r>
          </w:p>
        </w:tc>
      </w:tr>
      <w:tr>
        <w:tc>
          <w:tcPr>
            <w:tcW w:type="dxa" w:w="2592"/>
          </w:tcPr>
          <w:p>
            <w:r>
              <w:rPr>
                <w:sz w:val="16"/>
              </w:rPr>
            </w:r>
          </w:p>
        </w:tc>
        <w:tc>
          <w:tcPr>
            <w:tcW w:type="dxa" w:w="3600"/>
          </w:tcPr>
          <w:p>
            <w:r>
              <w:rPr>
                <w:sz w:val="16"/>
              </w:rPr>
            </w:r>
          </w:p>
        </w:tc>
        <w:tc>
          <w:tcPr>
            <w:tcW w:type="dxa" w:w="3168"/>
          </w:tcPr>
          <w:p>
            <w:r>
              <w:rPr>
                <w:sz w:val="16"/>
              </w:rPr>
              <w:t>G04</w:t>
            </w:r>
          </w:p>
        </w:tc>
      </w:tr>
      <w:tr>
        <w:tc>
          <w:tcPr>
            <w:tcW w:type="dxa" w:w="2592"/>
          </w:tcPr>
          <w:p>
            <w:r>
              <w:rPr>
                <w:sz w:val="16"/>
              </w:rPr>
            </w:r>
          </w:p>
        </w:tc>
        <w:tc>
          <w:tcPr>
            <w:tcW w:type="dxa" w:w="3600"/>
          </w:tcPr>
          <w:p>
            <w:r>
              <w:rPr>
                <w:sz w:val="16"/>
              </w:rPr>
            </w:r>
          </w:p>
        </w:tc>
        <w:tc>
          <w:tcPr>
            <w:tcW w:type="dxa" w:w="3168"/>
          </w:tcPr>
          <w:p>
            <w:r>
              <w:rPr>
                <w:sz w:val="16"/>
              </w:rPr>
              <w:t>G05</w:t>
            </w:r>
          </w:p>
        </w:tc>
      </w:tr>
      <w:tr>
        <w:tc>
          <w:tcPr>
            <w:tcW w:type="dxa" w:w="2592"/>
          </w:tcPr>
          <w:p>
            <w:r>
              <w:rPr>
                <w:sz w:val="16"/>
              </w:rPr>
            </w:r>
          </w:p>
        </w:tc>
        <w:tc>
          <w:tcPr>
            <w:tcW w:type="dxa" w:w="3600"/>
          </w:tcPr>
          <w:p>
            <w:r>
              <w:rPr>
                <w:sz w:val="16"/>
              </w:rPr>
            </w:r>
          </w:p>
        </w:tc>
        <w:tc>
          <w:tcPr>
            <w:tcW w:type="dxa" w:w="3168"/>
          </w:tcPr>
          <w:p>
            <w:r>
              <w:rPr>
                <w:sz w:val="16"/>
              </w:rPr>
              <w:t>G06</w:t>
            </w:r>
          </w:p>
        </w:tc>
      </w:tr>
      <w:tr>
        <w:tc>
          <w:tcPr>
            <w:tcW w:type="dxa" w:w="2592"/>
          </w:tcPr>
          <w:p>
            <w:r>
              <w:rPr>
                <w:sz w:val="16"/>
              </w:rPr>
            </w:r>
          </w:p>
        </w:tc>
        <w:tc>
          <w:tcPr>
            <w:tcW w:type="dxa" w:w="3600"/>
          </w:tcPr>
          <w:p>
            <w:r>
              <w:rPr>
                <w:sz w:val="16"/>
              </w:rPr>
            </w:r>
          </w:p>
        </w:tc>
        <w:tc>
          <w:tcPr>
            <w:tcW w:type="dxa" w:w="3168"/>
          </w:tcPr>
          <w:p>
            <w:r>
              <w:rPr>
                <w:sz w:val="16"/>
              </w:rPr>
              <w:t>G07</w:t>
            </w:r>
          </w:p>
        </w:tc>
      </w:tr>
      <w:tr>
        <w:tc>
          <w:tcPr>
            <w:tcW w:type="dxa" w:w="2592"/>
          </w:tcPr>
          <w:p>
            <w:r>
              <w:rPr>
                <w:sz w:val="16"/>
              </w:rPr>
            </w:r>
          </w:p>
        </w:tc>
        <w:tc>
          <w:tcPr>
            <w:tcW w:type="dxa" w:w="3600"/>
          </w:tcPr>
          <w:p>
            <w:r>
              <w:rPr>
                <w:sz w:val="16"/>
              </w:rPr>
            </w:r>
          </w:p>
        </w:tc>
        <w:tc>
          <w:tcPr>
            <w:tcW w:type="dxa" w:w="3168"/>
          </w:tcPr>
          <w:p>
            <w:r>
              <w:rPr>
                <w:sz w:val="16"/>
              </w:rPr>
              <w:t>G08</w:t>
            </w:r>
          </w:p>
        </w:tc>
      </w:tr>
      <w:tr>
        <w:tc>
          <w:tcPr>
            <w:tcW w:type="dxa" w:w="2592"/>
          </w:tcPr>
          <w:p>
            <w:r>
              <w:rPr>
                <w:sz w:val="16"/>
              </w:rPr>
            </w:r>
          </w:p>
        </w:tc>
        <w:tc>
          <w:tcPr>
            <w:tcW w:type="dxa" w:w="3600"/>
          </w:tcPr>
          <w:p>
            <w:r>
              <w:rPr>
                <w:sz w:val="16"/>
              </w:rPr>
            </w:r>
          </w:p>
        </w:tc>
        <w:tc>
          <w:tcPr>
            <w:tcW w:type="dxa" w:w="3168"/>
          </w:tcPr>
          <w:p>
            <w:r>
              <w:rPr>
                <w:sz w:val="16"/>
              </w:rPr>
              <w:t>G09</w:t>
            </w:r>
          </w:p>
        </w:tc>
      </w:tr>
      <w:tr>
        <w:tc>
          <w:tcPr>
            <w:tcW w:type="dxa" w:w="2592"/>
          </w:tcPr>
          <w:p>
            <w:r>
              <w:rPr>
                <w:sz w:val="16"/>
              </w:rPr>
            </w:r>
          </w:p>
        </w:tc>
        <w:tc>
          <w:tcPr>
            <w:tcW w:type="dxa" w:w="3600"/>
          </w:tcPr>
          <w:p>
            <w:r>
              <w:rPr>
                <w:sz w:val="16"/>
              </w:rPr>
            </w:r>
          </w:p>
        </w:tc>
        <w:tc>
          <w:tcPr>
            <w:tcW w:type="dxa" w:w="3168"/>
          </w:tcPr>
          <w:p>
            <w:r>
              <w:rPr>
                <w:sz w:val="16"/>
              </w:rPr>
              <w:t>G10</w:t>
            </w:r>
          </w:p>
        </w:tc>
      </w:tr>
      <w:tr>
        <w:tc>
          <w:tcPr>
            <w:tcW w:type="dxa" w:w="2592"/>
          </w:tcPr>
          <w:p>
            <w:r>
              <w:rPr>
                <w:sz w:val="16"/>
              </w:rPr>
            </w:r>
          </w:p>
        </w:tc>
        <w:tc>
          <w:tcPr>
            <w:tcW w:type="dxa" w:w="3600"/>
          </w:tcPr>
          <w:p>
            <w:r>
              <w:rPr>
                <w:sz w:val="16"/>
              </w:rPr>
            </w:r>
          </w:p>
        </w:tc>
        <w:tc>
          <w:tcPr>
            <w:tcW w:type="dxa" w:w="3168"/>
          </w:tcPr>
          <w:p>
            <w:r>
              <w:rPr>
                <w:sz w:val="16"/>
              </w:rPr>
              <w:t>101</w:t>
            </w:r>
          </w:p>
        </w:tc>
      </w:tr>
      <w:tr>
        <w:tc>
          <w:tcPr>
            <w:tcW w:type="dxa" w:w="2592"/>
          </w:tcPr>
          <w:p>
            <w:r>
              <w:rPr>
                <w:sz w:val="16"/>
              </w:rPr>
            </w:r>
          </w:p>
        </w:tc>
        <w:tc>
          <w:tcPr>
            <w:tcW w:type="dxa" w:w="3600"/>
          </w:tcPr>
          <w:p>
            <w:r>
              <w:rPr>
                <w:sz w:val="16"/>
              </w:rPr>
            </w:r>
          </w:p>
        </w:tc>
        <w:tc>
          <w:tcPr>
            <w:tcW w:type="dxa" w:w="3168"/>
          </w:tcPr>
          <w:p>
            <w:r>
              <w:rPr>
                <w:sz w:val="16"/>
              </w:rPr>
              <w:t>102</w:t>
            </w:r>
          </w:p>
        </w:tc>
      </w:tr>
      <w:tr>
        <w:tc>
          <w:tcPr>
            <w:tcW w:type="dxa" w:w="2592"/>
          </w:tcPr>
          <w:p>
            <w:r>
              <w:rPr>
                <w:sz w:val="16"/>
              </w:rPr>
            </w:r>
          </w:p>
        </w:tc>
        <w:tc>
          <w:tcPr>
            <w:tcW w:type="dxa" w:w="3600"/>
          </w:tcPr>
          <w:p>
            <w:r>
              <w:rPr>
                <w:sz w:val="16"/>
              </w:rPr>
            </w:r>
          </w:p>
        </w:tc>
        <w:tc>
          <w:tcPr>
            <w:tcW w:type="dxa" w:w="3168"/>
          </w:tcPr>
          <w:p>
            <w:r>
              <w:rPr>
                <w:sz w:val="16"/>
              </w:rPr>
              <w:t>103</w:t>
            </w:r>
          </w:p>
        </w:tc>
      </w:tr>
      <w:tr>
        <w:tc>
          <w:tcPr>
            <w:tcW w:type="dxa" w:w="2592"/>
          </w:tcPr>
          <w:p>
            <w:r>
              <w:rPr>
                <w:sz w:val="16"/>
              </w:rPr>
            </w:r>
          </w:p>
        </w:tc>
        <w:tc>
          <w:tcPr>
            <w:tcW w:type="dxa" w:w="3600"/>
          </w:tcPr>
          <w:p>
            <w:r>
              <w:rPr>
                <w:sz w:val="16"/>
              </w:rPr>
            </w:r>
          </w:p>
        </w:tc>
        <w:tc>
          <w:tcPr>
            <w:tcW w:type="dxa" w:w="3168"/>
          </w:tcPr>
          <w:p>
            <w:r>
              <w:rPr>
                <w:sz w:val="16"/>
              </w:rPr>
              <w:t>104</w:t>
            </w:r>
          </w:p>
        </w:tc>
      </w:tr>
      <w:tr>
        <w:tc>
          <w:tcPr>
            <w:tcW w:type="dxa" w:w="2592"/>
          </w:tcPr>
          <w:p>
            <w:r>
              <w:rPr>
                <w:sz w:val="16"/>
              </w:rPr>
            </w:r>
          </w:p>
        </w:tc>
        <w:tc>
          <w:tcPr>
            <w:tcW w:type="dxa" w:w="3600"/>
          </w:tcPr>
          <w:p>
            <w:r>
              <w:rPr>
                <w:sz w:val="16"/>
              </w:rPr>
            </w:r>
          </w:p>
        </w:tc>
        <w:tc>
          <w:tcPr>
            <w:tcW w:type="dxa" w:w="3168"/>
          </w:tcPr>
          <w:p>
            <w:r>
              <w:rPr>
                <w:sz w:val="16"/>
              </w:rPr>
              <w:t>105</w:t>
            </w:r>
          </w:p>
        </w:tc>
      </w:tr>
      <w:tr>
        <w:tc>
          <w:tcPr>
            <w:tcW w:type="dxa" w:w="2592"/>
          </w:tcPr>
          <w:p>
            <w:r>
              <w:rPr>
                <w:sz w:val="16"/>
              </w:rPr>
            </w:r>
          </w:p>
        </w:tc>
        <w:tc>
          <w:tcPr>
            <w:tcW w:type="dxa" w:w="3600"/>
          </w:tcPr>
          <w:p>
            <w:r>
              <w:rPr>
                <w:sz w:val="16"/>
              </w:rPr>
            </w:r>
          </w:p>
        </w:tc>
        <w:tc>
          <w:tcPr>
            <w:tcW w:type="dxa" w:w="3168"/>
          </w:tcPr>
          <w:p>
            <w:r>
              <w:rPr>
                <w:sz w:val="16"/>
              </w:rPr>
              <w:t>106</w:t>
            </w:r>
          </w:p>
        </w:tc>
      </w:tr>
      <w:tr>
        <w:tc>
          <w:tcPr>
            <w:tcW w:type="dxa" w:w="2592"/>
          </w:tcPr>
          <w:p>
            <w:r>
              <w:rPr>
                <w:sz w:val="16"/>
              </w:rPr>
            </w:r>
          </w:p>
        </w:tc>
        <w:tc>
          <w:tcPr>
            <w:tcW w:type="dxa" w:w="3600"/>
          </w:tcPr>
          <w:p>
            <w:r>
              <w:rPr>
                <w:sz w:val="16"/>
              </w:rPr>
            </w:r>
          </w:p>
        </w:tc>
        <w:tc>
          <w:tcPr>
            <w:tcW w:type="dxa" w:w="3168"/>
          </w:tcPr>
          <w:p>
            <w:r>
              <w:rPr>
                <w:sz w:val="16"/>
              </w:rPr>
              <w:t>107</w:t>
            </w:r>
          </w:p>
        </w:tc>
      </w:tr>
      <w:tr>
        <w:tc>
          <w:tcPr>
            <w:tcW w:type="dxa" w:w="2592"/>
          </w:tcPr>
          <w:p>
            <w:r>
              <w:rPr>
                <w:sz w:val="16"/>
              </w:rPr>
            </w:r>
          </w:p>
        </w:tc>
        <w:tc>
          <w:tcPr>
            <w:tcW w:type="dxa" w:w="3600"/>
          </w:tcPr>
          <w:p>
            <w:r>
              <w:rPr>
                <w:sz w:val="16"/>
              </w:rPr>
            </w:r>
          </w:p>
        </w:tc>
        <w:tc>
          <w:tcPr>
            <w:tcW w:type="dxa" w:w="3168"/>
          </w:tcPr>
          <w:p>
            <w:r>
              <w:rPr>
                <w:sz w:val="16"/>
              </w:rPr>
              <w:t>108</w:t>
            </w:r>
          </w:p>
        </w:tc>
      </w:tr>
      <w:tr>
        <w:tc>
          <w:tcPr>
            <w:tcW w:type="dxa" w:w="2592"/>
          </w:tcPr>
          <w:p>
            <w:r>
              <w:rPr>
                <w:sz w:val="16"/>
              </w:rPr>
            </w:r>
          </w:p>
        </w:tc>
        <w:tc>
          <w:tcPr>
            <w:tcW w:type="dxa" w:w="3600"/>
          </w:tcPr>
          <w:p>
            <w:r>
              <w:rPr>
                <w:sz w:val="16"/>
              </w:rPr>
            </w:r>
          </w:p>
        </w:tc>
        <w:tc>
          <w:tcPr>
            <w:tcW w:type="dxa" w:w="3168"/>
          </w:tcPr>
          <w:p>
            <w:r>
              <w:rPr>
                <w:sz w:val="16"/>
              </w:rPr>
              <w:t>109</w:t>
            </w:r>
          </w:p>
        </w:tc>
      </w:tr>
      <w:tr>
        <w:tc>
          <w:tcPr>
            <w:tcW w:type="dxa" w:w="2592"/>
          </w:tcPr>
          <w:p>
            <w:r>
              <w:rPr>
                <w:sz w:val="16"/>
              </w:rPr>
            </w:r>
          </w:p>
        </w:tc>
        <w:tc>
          <w:tcPr>
            <w:tcW w:type="dxa" w:w="3600"/>
          </w:tcPr>
          <w:p>
            <w:r>
              <w:rPr>
                <w:sz w:val="16"/>
              </w:rPr>
            </w:r>
          </w:p>
        </w:tc>
        <w:tc>
          <w:tcPr>
            <w:tcW w:type="dxa" w:w="3168"/>
          </w:tcPr>
          <w:p>
            <w:r>
              <w:rPr>
                <w:sz w:val="16"/>
              </w:rPr>
              <w:t>201</w:t>
            </w:r>
          </w:p>
        </w:tc>
      </w:tr>
      <w:tr>
        <w:tc>
          <w:tcPr>
            <w:tcW w:type="dxa" w:w="2592"/>
          </w:tcPr>
          <w:p>
            <w:r>
              <w:rPr>
                <w:sz w:val="16"/>
              </w:rPr>
            </w:r>
          </w:p>
        </w:tc>
        <w:tc>
          <w:tcPr>
            <w:tcW w:type="dxa" w:w="3600"/>
          </w:tcPr>
          <w:p>
            <w:r>
              <w:rPr>
                <w:sz w:val="16"/>
              </w:rPr>
            </w:r>
          </w:p>
        </w:tc>
        <w:tc>
          <w:tcPr>
            <w:tcW w:type="dxa" w:w="3168"/>
          </w:tcPr>
          <w:p>
            <w:r>
              <w:rPr>
                <w:sz w:val="16"/>
              </w:rPr>
              <w:t>202</w:t>
            </w:r>
          </w:p>
        </w:tc>
      </w:tr>
      <w:tr>
        <w:tc>
          <w:tcPr>
            <w:tcW w:type="dxa" w:w="2592"/>
          </w:tcPr>
          <w:p>
            <w:r>
              <w:rPr>
                <w:sz w:val="16"/>
              </w:rPr>
            </w:r>
          </w:p>
        </w:tc>
        <w:tc>
          <w:tcPr>
            <w:tcW w:type="dxa" w:w="3600"/>
          </w:tcPr>
          <w:p>
            <w:r>
              <w:rPr>
                <w:sz w:val="16"/>
              </w:rPr>
            </w:r>
          </w:p>
        </w:tc>
        <w:tc>
          <w:tcPr>
            <w:tcW w:type="dxa" w:w="3168"/>
          </w:tcPr>
          <w:p>
            <w:r>
              <w:rPr>
                <w:sz w:val="16"/>
              </w:rPr>
              <w:t>203</w:t>
            </w:r>
          </w:p>
        </w:tc>
      </w:tr>
      <w:tr>
        <w:tc>
          <w:tcPr>
            <w:tcW w:type="dxa" w:w="2592"/>
          </w:tcPr>
          <w:p>
            <w:r>
              <w:rPr>
                <w:sz w:val="16"/>
              </w:rPr>
            </w:r>
          </w:p>
        </w:tc>
        <w:tc>
          <w:tcPr>
            <w:tcW w:type="dxa" w:w="3600"/>
          </w:tcPr>
          <w:p>
            <w:r>
              <w:rPr>
                <w:sz w:val="16"/>
              </w:rPr>
            </w:r>
          </w:p>
        </w:tc>
        <w:tc>
          <w:tcPr>
            <w:tcW w:type="dxa" w:w="3168"/>
          </w:tcPr>
          <w:p>
            <w:r>
              <w:rPr>
                <w:sz w:val="16"/>
              </w:rPr>
              <w:t>204</w:t>
            </w:r>
          </w:p>
        </w:tc>
      </w:tr>
      <w:tr>
        <w:tc>
          <w:tcPr>
            <w:tcW w:type="dxa" w:w="2592"/>
          </w:tcPr>
          <w:p>
            <w:r>
              <w:rPr>
                <w:sz w:val="16"/>
              </w:rPr>
            </w:r>
          </w:p>
        </w:tc>
        <w:tc>
          <w:tcPr>
            <w:tcW w:type="dxa" w:w="3600"/>
          </w:tcPr>
          <w:p>
            <w:r>
              <w:rPr>
                <w:sz w:val="16"/>
              </w:rPr>
            </w:r>
          </w:p>
        </w:tc>
        <w:tc>
          <w:tcPr>
            <w:tcW w:type="dxa" w:w="3168"/>
          </w:tcPr>
          <w:p>
            <w:r>
              <w:rPr>
                <w:sz w:val="16"/>
              </w:rPr>
              <w:t>205</w:t>
            </w:r>
          </w:p>
        </w:tc>
      </w:tr>
      <w:tr>
        <w:tc>
          <w:tcPr>
            <w:tcW w:type="dxa" w:w="2592"/>
          </w:tcPr>
          <w:p>
            <w:r>
              <w:rPr>
                <w:sz w:val="16"/>
              </w:rPr>
            </w:r>
          </w:p>
        </w:tc>
        <w:tc>
          <w:tcPr>
            <w:tcW w:type="dxa" w:w="3600"/>
          </w:tcPr>
          <w:p>
            <w:r>
              <w:rPr>
                <w:sz w:val="16"/>
              </w:rPr>
            </w:r>
          </w:p>
        </w:tc>
        <w:tc>
          <w:tcPr>
            <w:tcW w:type="dxa" w:w="3168"/>
          </w:tcPr>
          <w:p>
            <w:r>
              <w:rPr>
                <w:sz w:val="16"/>
              </w:rPr>
              <w:t>206</w:t>
            </w:r>
          </w:p>
        </w:tc>
      </w:tr>
      <w:tr>
        <w:tc>
          <w:tcPr>
            <w:tcW w:type="dxa" w:w="2592"/>
          </w:tcPr>
          <w:p>
            <w:r>
              <w:rPr>
                <w:sz w:val="16"/>
              </w:rPr>
            </w:r>
          </w:p>
        </w:tc>
        <w:tc>
          <w:tcPr>
            <w:tcW w:type="dxa" w:w="3600"/>
          </w:tcPr>
          <w:p>
            <w:r>
              <w:rPr>
                <w:sz w:val="16"/>
              </w:rPr>
            </w:r>
          </w:p>
        </w:tc>
        <w:tc>
          <w:tcPr>
            <w:tcW w:type="dxa" w:w="3168"/>
          </w:tcPr>
          <w:p>
            <w:r>
              <w:rPr>
                <w:sz w:val="16"/>
              </w:rPr>
              <w:t>207</w:t>
            </w:r>
          </w:p>
        </w:tc>
      </w:tr>
      <w:tr>
        <w:tc>
          <w:tcPr>
            <w:tcW w:type="dxa" w:w="2592"/>
          </w:tcPr>
          <w:p>
            <w:r>
              <w:rPr>
                <w:sz w:val="16"/>
              </w:rPr>
            </w:r>
          </w:p>
        </w:tc>
        <w:tc>
          <w:tcPr>
            <w:tcW w:type="dxa" w:w="3600"/>
          </w:tcPr>
          <w:p>
            <w:r>
              <w:rPr>
                <w:sz w:val="16"/>
              </w:rPr>
            </w:r>
          </w:p>
        </w:tc>
        <w:tc>
          <w:tcPr>
            <w:tcW w:type="dxa" w:w="3168"/>
          </w:tcPr>
          <w:p>
            <w:r>
              <w:rPr>
                <w:sz w:val="16"/>
              </w:rPr>
              <w:t>301</w:t>
            </w:r>
          </w:p>
        </w:tc>
      </w:tr>
      <w:tr>
        <w:tc>
          <w:tcPr>
            <w:tcW w:type="dxa" w:w="2592"/>
          </w:tcPr>
          <w:p>
            <w:r>
              <w:rPr>
                <w:sz w:val="16"/>
              </w:rPr>
            </w:r>
          </w:p>
        </w:tc>
        <w:tc>
          <w:tcPr>
            <w:tcW w:type="dxa" w:w="3600"/>
          </w:tcPr>
          <w:p>
            <w:r>
              <w:rPr>
                <w:sz w:val="16"/>
              </w:rPr>
            </w:r>
          </w:p>
        </w:tc>
        <w:tc>
          <w:tcPr>
            <w:tcW w:type="dxa" w:w="3168"/>
          </w:tcPr>
          <w:p>
            <w:r>
              <w:rPr>
                <w:sz w:val="16"/>
              </w:rPr>
              <w:t>302</w:t>
            </w:r>
          </w:p>
        </w:tc>
      </w:tr>
      <w:tr>
        <w:tc>
          <w:tcPr>
            <w:tcW w:type="dxa" w:w="2592"/>
          </w:tcPr>
          <w:p>
            <w:r>
              <w:rPr>
                <w:sz w:val="16"/>
              </w:rPr>
            </w:r>
          </w:p>
        </w:tc>
        <w:tc>
          <w:tcPr>
            <w:tcW w:type="dxa" w:w="3600"/>
          </w:tcPr>
          <w:p>
            <w:r>
              <w:rPr>
                <w:sz w:val="16"/>
              </w:rPr>
            </w:r>
          </w:p>
        </w:tc>
        <w:tc>
          <w:tcPr>
            <w:tcW w:type="dxa" w:w="3168"/>
          </w:tcPr>
          <w:p>
            <w:r>
              <w:rPr>
                <w:sz w:val="16"/>
              </w:rPr>
              <w:t>304</w:t>
            </w:r>
          </w:p>
        </w:tc>
      </w:tr>
      <w:tr>
        <w:tc>
          <w:tcPr>
            <w:tcW w:type="dxa" w:w="2592"/>
          </w:tcPr>
          <w:p>
            <w:r>
              <w:rPr>
                <w:sz w:val="16"/>
              </w:rPr>
            </w:r>
          </w:p>
        </w:tc>
        <w:tc>
          <w:tcPr>
            <w:tcW w:type="dxa" w:w="3600"/>
          </w:tcPr>
          <w:p>
            <w:r>
              <w:rPr>
                <w:sz w:val="16"/>
              </w:rPr>
              <w:t>Outside</w:t>
            </w:r>
          </w:p>
        </w:tc>
        <w:tc>
          <w:tcPr>
            <w:tcW w:type="dxa" w:w="3168"/>
          </w:tcPr>
          <w:p>
            <w:r>
              <w:rPr>
                <w:sz w:val="16"/>
              </w:rPr>
              <w:t>303</w:t>
            </w:r>
          </w:p>
        </w:tc>
      </w:tr>
      <w:tr>
        <w:tc>
          <w:tcPr>
            <w:tcW w:type="dxa" w:w="2592"/>
          </w:tcPr>
          <w:p>
            <w:r>
              <w:rPr>
                <w:sz w:val="16"/>
              </w:rPr>
            </w:r>
          </w:p>
        </w:tc>
        <w:tc>
          <w:tcPr>
            <w:tcW w:type="dxa" w:w="3600"/>
          </w:tcPr>
          <w:p>
            <w:r>
              <w:rPr>
                <w:sz w:val="16"/>
              </w:rPr>
            </w:r>
          </w:p>
        </w:tc>
        <w:tc>
          <w:tcPr>
            <w:tcW w:type="dxa" w:w="3168"/>
          </w:tcPr>
          <w:p>
            <w:r>
              <w:rPr>
                <w:sz w:val="16"/>
              </w:rPr>
              <w:t>401</w:t>
            </w:r>
          </w:p>
        </w:tc>
      </w:tr>
      <w:tr>
        <w:tc>
          <w:tcPr>
            <w:tcW w:type="dxa" w:w="2592"/>
          </w:tcPr>
          <w:p>
            <w:r>
              <w:rPr>
                <w:sz w:val="16"/>
              </w:rPr>
            </w:r>
          </w:p>
        </w:tc>
        <w:tc>
          <w:tcPr>
            <w:tcW w:type="dxa" w:w="3600"/>
          </w:tcPr>
          <w:p>
            <w:r>
              <w:rPr>
                <w:sz w:val="16"/>
              </w:rPr>
            </w:r>
          </w:p>
        </w:tc>
        <w:tc>
          <w:tcPr>
            <w:tcW w:type="dxa" w:w="3168"/>
          </w:tcPr>
          <w:p>
            <w:r>
              <w:rPr>
                <w:sz w:val="16"/>
              </w:rPr>
              <w:t>402</w:t>
            </w:r>
          </w:p>
        </w:tc>
      </w:tr>
      <w:tr>
        <w:tc>
          <w:tcPr>
            <w:tcW w:type="dxa" w:w="2592"/>
          </w:tcPr>
          <w:p>
            <w:r>
              <w:rPr>
                <w:sz w:val="16"/>
              </w:rPr>
            </w:r>
          </w:p>
        </w:tc>
        <w:tc>
          <w:tcPr>
            <w:tcW w:type="dxa" w:w="3600"/>
          </w:tcPr>
          <w:p>
            <w:r>
              <w:rPr>
                <w:sz w:val="16"/>
              </w:rPr>
            </w:r>
          </w:p>
        </w:tc>
        <w:tc>
          <w:tcPr>
            <w:tcW w:type="dxa" w:w="3168"/>
          </w:tcPr>
          <w:p>
            <w:r>
              <w:rPr>
                <w:sz w:val="16"/>
              </w:rPr>
              <w:t>403</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Exposed sides</w:t>
            </w:r>
          </w:p>
        </w:tc>
        <w:tc>
          <w:tcPr>
            <w:tcW w:type="dxa" w:w="3600"/>
          </w:tcPr>
          <w:p>
            <w:r>
              <w:rPr>
                <w:sz w:val="16"/>
              </w:rPr>
              <w:t>1</w:t>
            </w:r>
          </w:p>
        </w:tc>
        <w:tc>
          <w:tcPr>
            <w:tcW w:type="dxa" w:w="3168"/>
          </w:tcPr>
          <w:p>
            <w:r>
              <w:rPr>
                <w:sz w:val="16"/>
              </w:rPr>
              <w:t>LG01</w:t>
            </w:r>
          </w:p>
        </w:tc>
      </w:tr>
      <w:tr>
        <w:tc>
          <w:tcPr>
            <w:tcW w:type="dxa" w:w="2592"/>
          </w:tcPr>
          <w:p>
            <w:r>
              <w:rPr>
                <w:sz w:val="16"/>
              </w:rPr>
            </w:r>
          </w:p>
        </w:tc>
        <w:tc>
          <w:tcPr>
            <w:tcW w:type="dxa" w:w="3600"/>
          </w:tcPr>
          <w:p>
            <w:r>
              <w:rPr>
                <w:sz w:val="16"/>
              </w:rPr>
            </w:r>
          </w:p>
        </w:tc>
        <w:tc>
          <w:tcPr>
            <w:tcW w:type="dxa" w:w="3168"/>
          </w:tcPr>
          <w:p>
            <w:r>
              <w:rPr>
                <w:sz w:val="16"/>
              </w:rPr>
              <w:t>LG02</w:t>
            </w:r>
          </w:p>
        </w:tc>
      </w:tr>
      <w:tr>
        <w:tc>
          <w:tcPr>
            <w:tcW w:type="dxa" w:w="2592"/>
          </w:tcPr>
          <w:p>
            <w:r>
              <w:rPr>
                <w:sz w:val="16"/>
              </w:rPr>
            </w:r>
          </w:p>
        </w:tc>
        <w:tc>
          <w:tcPr>
            <w:tcW w:type="dxa" w:w="3600"/>
          </w:tcPr>
          <w:p>
            <w:r>
              <w:rPr>
                <w:sz w:val="16"/>
              </w:rPr>
            </w:r>
          </w:p>
        </w:tc>
        <w:tc>
          <w:tcPr>
            <w:tcW w:type="dxa" w:w="3168"/>
          </w:tcPr>
          <w:p>
            <w:r>
              <w:rPr>
                <w:sz w:val="16"/>
              </w:rPr>
              <w:t>G02</w:t>
            </w:r>
          </w:p>
        </w:tc>
      </w:tr>
      <w:tr>
        <w:tc>
          <w:tcPr>
            <w:tcW w:type="dxa" w:w="2592"/>
          </w:tcPr>
          <w:p>
            <w:r>
              <w:rPr>
                <w:sz w:val="16"/>
              </w:rPr>
            </w:r>
          </w:p>
        </w:tc>
        <w:tc>
          <w:tcPr>
            <w:tcW w:type="dxa" w:w="3600"/>
          </w:tcPr>
          <w:p>
            <w:r>
              <w:rPr>
                <w:sz w:val="16"/>
              </w:rPr>
            </w:r>
          </w:p>
        </w:tc>
        <w:tc>
          <w:tcPr>
            <w:tcW w:type="dxa" w:w="3168"/>
          </w:tcPr>
          <w:p>
            <w:r>
              <w:rPr>
                <w:sz w:val="16"/>
              </w:rPr>
              <w:t>G03</w:t>
            </w:r>
          </w:p>
        </w:tc>
      </w:tr>
      <w:tr>
        <w:tc>
          <w:tcPr>
            <w:tcW w:type="dxa" w:w="2592"/>
          </w:tcPr>
          <w:p>
            <w:r>
              <w:rPr>
                <w:sz w:val="16"/>
              </w:rPr>
            </w:r>
          </w:p>
        </w:tc>
        <w:tc>
          <w:tcPr>
            <w:tcW w:type="dxa" w:w="3600"/>
          </w:tcPr>
          <w:p>
            <w:r>
              <w:rPr>
                <w:sz w:val="16"/>
              </w:rPr>
            </w:r>
          </w:p>
        </w:tc>
        <w:tc>
          <w:tcPr>
            <w:tcW w:type="dxa" w:w="3168"/>
          </w:tcPr>
          <w:p>
            <w:r>
              <w:rPr>
                <w:sz w:val="16"/>
              </w:rPr>
              <w:t>G04</w:t>
            </w:r>
          </w:p>
        </w:tc>
      </w:tr>
      <w:tr>
        <w:tc>
          <w:tcPr>
            <w:tcW w:type="dxa" w:w="2592"/>
          </w:tcPr>
          <w:p>
            <w:r>
              <w:rPr>
                <w:sz w:val="16"/>
              </w:rPr>
            </w:r>
          </w:p>
        </w:tc>
        <w:tc>
          <w:tcPr>
            <w:tcW w:type="dxa" w:w="3600"/>
          </w:tcPr>
          <w:p>
            <w:r>
              <w:rPr>
                <w:sz w:val="16"/>
              </w:rPr>
            </w:r>
          </w:p>
        </w:tc>
        <w:tc>
          <w:tcPr>
            <w:tcW w:type="dxa" w:w="3168"/>
          </w:tcPr>
          <w:p>
            <w:r>
              <w:rPr>
                <w:sz w:val="16"/>
              </w:rPr>
              <w:t>G05</w:t>
            </w:r>
          </w:p>
        </w:tc>
      </w:tr>
      <w:tr>
        <w:tc>
          <w:tcPr>
            <w:tcW w:type="dxa" w:w="2592"/>
          </w:tcPr>
          <w:p>
            <w:r>
              <w:rPr>
                <w:sz w:val="16"/>
              </w:rPr>
            </w:r>
          </w:p>
        </w:tc>
        <w:tc>
          <w:tcPr>
            <w:tcW w:type="dxa" w:w="3600"/>
          </w:tcPr>
          <w:p>
            <w:r>
              <w:rPr>
                <w:sz w:val="16"/>
              </w:rPr>
            </w:r>
          </w:p>
        </w:tc>
        <w:tc>
          <w:tcPr>
            <w:tcW w:type="dxa" w:w="3168"/>
          </w:tcPr>
          <w:p>
            <w:r>
              <w:rPr>
                <w:sz w:val="16"/>
              </w:rPr>
              <w:t>G07</w:t>
            </w:r>
          </w:p>
        </w:tc>
      </w:tr>
      <w:tr>
        <w:tc>
          <w:tcPr>
            <w:tcW w:type="dxa" w:w="2592"/>
          </w:tcPr>
          <w:p>
            <w:r>
              <w:rPr>
                <w:sz w:val="16"/>
              </w:rPr>
            </w:r>
          </w:p>
        </w:tc>
        <w:tc>
          <w:tcPr>
            <w:tcW w:type="dxa" w:w="3600"/>
          </w:tcPr>
          <w:p>
            <w:r>
              <w:rPr>
                <w:sz w:val="16"/>
              </w:rPr>
            </w:r>
          </w:p>
        </w:tc>
        <w:tc>
          <w:tcPr>
            <w:tcW w:type="dxa" w:w="3168"/>
          </w:tcPr>
          <w:p>
            <w:r>
              <w:rPr>
                <w:sz w:val="16"/>
              </w:rPr>
              <w:t>G08</w:t>
            </w:r>
          </w:p>
        </w:tc>
      </w:tr>
      <w:tr>
        <w:tc>
          <w:tcPr>
            <w:tcW w:type="dxa" w:w="2592"/>
          </w:tcPr>
          <w:p>
            <w:r>
              <w:rPr>
                <w:sz w:val="16"/>
              </w:rPr>
            </w:r>
          </w:p>
        </w:tc>
        <w:tc>
          <w:tcPr>
            <w:tcW w:type="dxa" w:w="3600"/>
          </w:tcPr>
          <w:p>
            <w:r>
              <w:rPr>
                <w:sz w:val="16"/>
              </w:rPr>
            </w:r>
          </w:p>
        </w:tc>
        <w:tc>
          <w:tcPr>
            <w:tcW w:type="dxa" w:w="3168"/>
          </w:tcPr>
          <w:p>
            <w:r>
              <w:rPr>
                <w:sz w:val="16"/>
              </w:rPr>
              <w:t>G09</w:t>
            </w:r>
          </w:p>
        </w:tc>
      </w:tr>
      <w:tr>
        <w:tc>
          <w:tcPr>
            <w:tcW w:type="dxa" w:w="2592"/>
          </w:tcPr>
          <w:p>
            <w:r>
              <w:rPr>
                <w:sz w:val="16"/>
              </w:rPr>
            </w:r>
          </w:p>
        </w:tc>
        <w:tc>
          <w:tcPr>
            <w:tcW w:type="dxa" w:w="3600"/>
          </w:tcPr>
          <w:p>
            <w:r>
              <w:rPr>
                <w:sz w:val="16"/>
              </w:rPr>
              <w:t>2</w:t>
            </w:r>
          </w:p>
        </w:tc>
        <w:tc>
          <w:tcPr>
            <w:tcW w:type="dxa" w:w="3168"/>
          </w:tcPr>
          <w:p>
            <w:r>
              <w:rPr>
                <w:sz w:val="16"/>
              </w:rPr>
              <w:t>G01</w:t>
            </w:r>
          </w:p>
        </w:tc>
      </w:tr>
      <w:tr>
        <w:tc>
          <w:tcPr>
            <w:tcW w:type="dxa" w:w="2592"/>
          </w:tcPr>
          <w:p>
            <w:r>
              <w:rPr>
                <w:sz w:val="16"/>
              </w:rPr>
            </w:r>
          </w:p>
        </w:tc>
        <w:tc>
          <w:tcPr>
            <w:tcW w:type="dxa" w:w="3600"/>
          </w:tcPr>
          <w:p>
            <w:r>
              <w:rPr>
                <w:sz w:val="16"/>
              </w:rPr>
            </w:r>
          </w:p>
        </w:tc>
        <w:tc>
          <w:tcPr>
            <w:tcW w:type="dxa" w:w="3168"/>
          </w:tcPr>
          <w:p>
            <w:r>
              <w:rPr>
                <w:sz w:val="16"/>
              </w:rPr>
              <w:t>G06</w:t>
            </w:r>
          </w:p>
        </w:tc>
      </w:tr>
      <w:tr>
        <w:tc>
          <w:tcPr>
            <w:tcW w:type="dxa" w:w="2592"/>
          </w:tcPr>
          <w:p>
            <w:r>
              <w:rPr>
                <w:sz w:val="16"/>
              </w:rPr>
            </w:r>
          </w:p>
        </w:tc>
        <w:tc>
          <w:tcPr>
            <w:tcW w:type="dxa" w:w="3600"/>
          </w:tcPr>
          <w:p>
            <w:r>
              <w:rPr>
                <w:sz w:val="16"/>
              </w:rPr>
            </w:r>
          </w:p>
        </w:tc>
        <w:tc>
          <w:tcPr>
            <w:tcW w:type="dxa" w:w="3168"/>
          </w:tcPr>
          <w:p>
            <w:r>
              <w:rPr>
                <w:sz w:val="16"/>
              </w:rPr>
              <w:t>G10</w:t>
            </w:r>
          </w:p>
        </w:tc>
      </w:tr>
      <w:tr>
        <w:tc>
          <w:tcPr>
            <w:tcW w:type="dxa" w:w="2592"/>
          </w:tcPr>
          <w:p>
            <w:r>
              <w:rPr>
                <w:sz w:val="16"/>
              </w:rPr>
            </w:r>
          </w:p>
        </w:tc>
        <w:tc>
          <w:tcPr>
            <w:tcW w:type="dxa" w:w="3600"/>
          </w:tcPr>
          <w:p>
            <w:r>
              <w:rPr>
                <w:sz w:val="16"/>
              </w:rPr>
            </w:r>
          </w:p>
        </w:tc>
        <w:tc>
          <w:tcPr>
            <w:tcW w:type="dxa" w:w="3168"/>
          </w:tcPr>
          <w:p>
            <w:r>
              <w:rPr>
                <w:sz w:val="16"/>
              </w:rPr>
              <w:t>102</w:t>
            </w:r>
          </w:p>
        </w:tc>
      </w:tr>
      <w:tr>
        <w:tc>
          <w:tcPr>
            <w:tcW w:type="dxa" w:w="2592"/>
          </w:tcPr>
          <w:p>
            <w:r>
              <w:rPr>
                <w:sz w:val="16"/>
              </w:rPr>
            </w:r>
          </w:p>
        </w:tc>
        <w:tc>
          <w:tcPr>
            <w:tcW w:type="dxa" w:w="3600"/>
          </w:tcPr>
          <w:p>
            <w:r>
              <w:rPr>
                <w:sz w:val="16"/>
              </w:rPr>
            </w:r>
          </w:p>
        </w:tc>
        <w:tc>
          <w:tcPr>
            <w:tcW w:type="dxa" w:w="3168"/>
          </w:tcPr>
          <w:p>
            <w:r>
              <w:rPr>
                <w:sz w:val="16"/>
              </w:rPr>
              <w:t>103</w:t>
            </w:r>
          </w:p>
        </w:tc>
      </w:tr>
      <w:tr>
        <w:tc>
          <w:tcPr>
            <w:tcW w:type="dxa" w:w="2592"/>
          </w:tcPr>
          <w:p>
            <w:r>
              <w:rPr>
                <w:sz w:val="16"/>
              </w:rPr>
            </w:r>
          </w:p>
        </w:tc>
        <w:tc>
          <w:tcPr>
            <w:tcW w:type="dxa" w:w="3600"/>
          </w:tcPr>
          <w:p>
            <w:r>
              <w:rPr>
                <w:sz w:val="16"/>
              </w:rPr>
            </w:r>
          </w:p>
        </w:tc>
        <w:tc>
          <w:tcPr>
            <w:tcW w:type="dxa" w:w="3168"/>
          </w:tcPr>
          <w:p>
            <w:r>
              <w:rPr>
                <w:sz w:val="16"/>
              </w:rPr>
              <w:t>104</w:t>
            </w:r>
          </w:p>
        </w:tc>
      </w:tr>
      <w:tr>
        <w:tc>
          <w:tcPr>
            <w:tcW w:type="dxa" w:w="2592"/>
          </w:tcPr>
          <w:p>
            <w:r>
              <w:rPr>
                <w:sz w:val="16"/>
              </w:rPr>
            </w:r>
          </w:p>
        </w:tc>
        <w:tc>
          <w:tcPr>
            <w:tcW w:type="dxa" w:w="3600"/>
          </w:tcPr>
          <w:p>
            <w:r>
              <w:rPr>
                <w:sz w:val="16"/>
              </w:rPr>
            </w:r>
          </w:p>
        </w:tc>
        <w:tc>
          <w:tcPr>
            <w:tcW w:type="dxa" w:w="3168"/>
          </w:tcPr>
          <w:p>
            <w:r>
              <w:rPr>
                <w:sz w:val="16"/>
              </w:rPr>
              <w:t>107</w:t>
            </w:r>
          </w:p>
        </w:tc>
      </w:tr>
      <w:tr>
        <w:tc>
          <w:tcPr>
            <w:tcW w:type="dxa" w:w="2592"/>
          </w:tcPr>
          <w:p>
            <w:r>
              <w:rPr>
                <w:sz w:val="16"/>
              </w:rPr>
            </w:r>
          </w:p>
        </w:tc>
        <w:tc>
          <w:tcPr>
            <w:tcW w:type="dxa" w:w="3600"/>
          </w:tcPr>
          <w:p>
            <w:r>
              <w:rPr>
                <w:sz w:val="16"/>
              </w:rPr>
            </w:r>
          </w:p>
        </w:tc>
        <w:tc>
          <w:tcPr>
            <w:tcW w:type="dxa" w:w="3168"/>
          </w:tcPr>
          <w:p>
            <w:r>
              <w:rPr>
                <w:sz w:val="16"/>
              </w:rPr>
              <w:t>108</w:t>
            </w:r>
          </w:p>
        </w:tc>
      </w:tr>
      <w:tr>
        <w:tc>
          <w:tcPr>
            <w:tcW w:type="dxa" w:w="2592"/>
          </w:tcPr>
          <w:p>
            <w:r>
              <w:rPr>
                <w:sz w:val="16"/>
              </w:rPr>
            </w:r>
          </w:p>
        </w:tc>
        <w:tc>
          <w:tcPr>
            <w:tcW w:type="dxa" w:w="3600"/>
          </w:tcPr>
          <w:p>
            <w:r>
              <w:rPr>
                <w:sz w:val="16"/>
              </w:rPr>
            </w:r>
          </w:p>
        </w:tc>
        <w:tc>
          <w:tcPr>
            <w:tcW w:type="dxa" w:w="3168"/>
          </w:tcPr>
          <w:p>
            <w:r>
              <w:rPr>
                <w:sz w:val="16"/>
              </w:rPr>
              <w:t>202</w:t>
            </w:r>
          </w:p>
        </w:tc>
      </w:tr>
      <w:tr>
        <w:tc>
          <w:tcPr>
            <w:tcW w:type="dxa" w:w="2592"/>
          </w:tcPr>
          <w:p>
            <w:r>
              <w:rPr>
                <w:sz w:val="16"/>
              </w:rPr>
            </w:r>
          </w:p>
        </w:tc>
        <w:tc>
          <w:tcPr>
            <w:tcW w:type="dxa" w:w="3600"/>
          </w:tcPr>
          <w:p>
            <w:r>
              <w:rPr>
                <w:sz w:val="16"/>
              </w:rPr>
            </w:r>
          </w:p>
        </w:tc>
        <w:tc>
          <w:tcPr>
            <w:tcW w:type="dxa" w:w="3168"/>
          </w:tcPr>
          <w:p>
            <w:r>
              <w:rPr>
                <w:sz w:val="16"/>
              </w:rPr>
              <w:t>203</w:t>
            </w:r>
          </w:p>
        </w:tc>
      </w:tr>
      <w:tr>
        <w:tc>
          <w:tcPr>
            <w:tcW w:type="dxa" w:w="2592"/>
          </w:tcPr>
          <w:p>
            <w:r>
              <w:rPr>
                <w:sz w:val="16"/>
              </w:rPr>
            </w:r>
          </w:p>
        </w:tc>
        <w:tc>
          <w:tcPr>
            <w:tcW w:type="dxa" w:w="3600"/>
          </w:tcPr>
          <w:p>
            <w:r>
              <w:rPr>
                <w:sz w:val="16"/>
              </w:rPr>
            </w:r>
          </w:p>
        </w:tc>
        <w:tc>
          <w:tcPr>
            <w:tcW w:type="dxa" w:w="3168"/>
          </w:tcPr>
          <w:p>
            <w:r>
              <w:rPr>
                <w:sz w:val="16"/>
              </w:rPr>
              <w:t>206</w:t>
            </w:r>
          </w:p>
        </w:tc>
      </w:tr>
      <w:tr>
        <w:tc>
          <w:tcPr>
            <w:tcW w:type="dxa" w:w="2592"/>
          </w:tcPr>
          <w:p>
            <w:r>
              <w:rPr>
                <w:sz w:val="16"/>
              </w:rPr>
            </w:r>
          </w:p>
        </w:tc>
        <w:tc>
          <w:tcPr>
            <w:tcW w:type="dxa" w:w="3600"/>
          </w:tcPr>
          <w:p>
            <w:r>
              <w:rPr>
                <w:sz w:val="16"/>
              </w:rPr>
            </w:r>
          </w:p>
        </w:tc>
        <w:tc>
          <w:tcPr>
            <w:tcW w:type="dxa" w:w="3168"/>
          </w:tcPr>
          <w:p>
            <w:r>
              <w:rPr>
                <w:sz w:val="16"/>
              </w:rPr>
              <w:t>302</w:t>
            </w:r>
          </w:p>
        </w:tc>
      </w:tr>
      <w:tr>
        <w:tc>
          <w:tcPr>
            <w:tcW w:type="dxa" w:w="2592"/>
          </w:tcPr>
          <w:p>
            <w:r>
              <w:rPr>
                <w:sz w:val="16"/>
              </w:rPr>
            </w:r>
          </w:p>
        </w:tc>
        <w:tc>
          <w:tcPr>
            <w:tcW w:type="dxa" w:w="3600"/>
          </w:tcPr>
          <w:p>
            <w:r>
              <w:rPr>
                <w:sz w:val="16"/>
              </w:rPr>
              <w:t>3</w:t>
            </w:r>
          </w:p>
        </w:tc>
        <w:tc>
          <w:tcPr>
            <w:tcW w:type="dxa" w:w="3168"/>
          </w:tcPr>
          <w:p>
            <w:r>
              <w:rPr>
                <w:sz w:val="16"/>
              </w:rPr>
              <w:t>101</w:t>
            </w:r>
          </w:p>
        </w:tc>
      </w:tr>
      <w:tr>
        <w:tc>
          <w:tcPr>
            <w:tcW w:type="dxa" w:w="2592"/>
          </w:tcPr>
          <w:p>
            <w:r>
              <w:rPr>
                <w:sz w:val="16"/>
              </w:rPr>
            </w:r>
          </w:p>
        </w:tc>
        <w:tc>
          <w:tcPr>
            <w:tcW w:type="dxa" w:w="3600"/>
          </w:tcPr>
          <w:p>
            <w:r>
              <w:rPr>
                <w:sz w:val="16"/>
              </w:rPr>
            </w:r>
          </w:p>
        </w:tc>
        <w:tc>
          <w:tcPr>
            <w:tcW w:type="dxa" w:w="3168"/>
          </w:tcPr>
          <w:p>
            <w:r>
              <w:rPr>
                <w:sz w:val="16"/>
              </w:rPr>
              <w:t>105</w:t>
            </w:r>
          </w:p>
        </w:tc>
      </w:tr>
      <w:tr>
        <w:tc>
          <w:tcPr>
            <w:tcW w:type="dxa" w:w="2592"/>
          </w:tcPr>
          <w:p>
            <w:r>
              <w:rPr>
                <w:sz w:val="16"/>
              </w:rPr>
            </w:r>
          </w:p>
        </w:tc>
        <w:tc>
          <w:tcPr>
            <w:tcW w:type="dxa" w:w="3600"/>
          </w:tcPr>
          <w:p>
            <w:r>
              <w:rPr>
                <w:sz w:val="16"/>
              </w:rPr>
            </w:r>
          </w:p>
        </w:tc>
        <w:tc>
          <w:tcPr>
            <w:tcW w:type="dxa" w:w="3168"/>
          </w:tcPr>
          <w:p>
            <w:r>
              <w:rPr>
                <w:sz w:val="16"/>
              </w:rPr>
              <w:t>106</w:t>
            </w:r>
          </w:p>
        </w:tc>
      </w:tr>
      <w:tr>
        <w:tc>
          <w:tcPr>
            <w:tcW w:type="dxa" w:w="2592"/>
          </w:tcPr>
          <w:p>
            <w:r>
              <w:rPr>
                <w:sz w:val="16"/>
              </w:rPr>
            </w:r>
          </w:p>
        </w:tc>
        <w:tc>
          <w:tcPr>
            <w:tcW w:type="dxa" w:w="3600"/>
          </w:tcPr>
          <w:p>
            <w:r>
              <w:rPr>
                <w:sz w:val="16"/>
              </w:rPr>
            </w:r>
          </w:p>
        </w:tc>
        <w:tc>
          <w:tcPr>
            <w:tcW w:type="dxa" w:w="3168"/>
          </w:tcPr>
          <w:p>
            <w:r>
              <w:rPr>
                <w:sz w:val="16"/>
              </w:rPr>
              <w:t>109</w:t>
            </w:r>
          </w:p>
        </w:tc>
      </w:tr>
      <w:tr>
        <w:tc>
          <w:tcPr>
            <w:tcW w:type="dxa" w:w="2592"/>
          </w:tcPr>
          <w:p>
            <w:r>
              <w:rPr>
                <w:sz w:val="16"/>
              </w:rPr>
            </w:r>
          </w:p>
        </w:tc>
        <w:tc>
          <w:tcPr>
            <w:tcW w:type="dxa" w:w="3600"/>
          </w:tcPr>
          <w:p>
            <w:r>
              <w:rPr>
                <w:sz w:val="16"/>
              </w:rPr>
            </w:r>
          </w:p>
        </w:tc>
        <w:tc>
          <w:tcPr>
            <w:tcW w:type="dxa" w:w="3168"/>
          </w:tcPr>
          <w:p>
            <w:r>
              <w:rPr>
                <w:sz w:val="16"/>
              </w:rPr>
              <w:t>201</w:t>
            </w:r>
          </w:p>
        </w:tc>
      </w:tr>
      <w:tr>
        <w:tc>
          <w:tcPr>
            <w:tcW w:type="dxa" w:w="2592"/>
          </w:tcPr>
          <w:p>
            <w:r>
              <w:rPr>
                <w:sz w:val="16"/>
              </w:rPr>
            </w:r>
          </w:p>
        </w:tc>
        <w:tc>
          <w:tcPr>
            <w:tcW w:type="dxa" w:w="3600"/>
          </w:tcPr>
          <w:p>
            <w:r>
              <w:rPr>
                <w:sz w:val="16"/>
              </w:rPr>
            </w:r>
          </w:p>
        </w:tc>
        <w:tc>
          <w:tcPr>
            <w:tcW w:type="dxa" w:w="3168"/>
          </w:tcPr>
          <w:p>
            <w:r>
              <w:rPr>
                <w:sz w:val="16"/>
              </w:rPr>
              <w:t>204</w:t>
            </w:r>
          </w:p>
        </w:tc>
      </w:tr>
      <w:tr>
        <w:tc>
          <w:tcPr>
            <w:tcW w:type="dxa" w:w="2592"/>
          </w:tcPr>
          <w:p>
            <w:r>
              <w:rPr>
                <w:sz w:val="16"/>
              </w:rPr>
            </w:r>
          </w:p>
        </w:tc>
        <w:tc>
          <w:tcPr>
            <w:tcW w:type="dxa" w:w="3600"/>
          </w:tcPr>
          <w:p>
            <w:r>
              <w:rPr>
                <w:sz w:val="16"/>
              </w:rPr>
            </w:r>
          </w:p>
        </w:tc>
        <w:tc>
          <w:tcPr>
            <w:tcW w:type="dxa" w:w="3168"/>
          </w:tcPr>
          <w:p>
            <w:r>
              <w:rPr>
                <w:sz w:val="16"/>
              </w:rPr>
              <w:t>205</w:t>
            </w:r>
          </w:p>
        </w:tc>
      </w:tr>
      <w:tr>
        <w:tc>
          <w:tcPr>
            <w:tcW w:type="dxa" w:w="2592"/>
          </w:tcPr>
          <w:p>
            <w:r>
              <w:rPr>
                <w:sz w:val="16"/>
              </w:rPr>
            </w:r>
          </w:p>
        </w:tc>
        <w:tc>
          <w:tcPr>
            <w:tcW w:type="dxa" w:w="3600"/>
          </w:tcPr>
          <w:p>
            <w:r>
              <w:rPr>
                <w:sz w:val="16"/>
              </w:rPr>
            </w:r>
          </w:p>
        </w:tc>
        <w:tc>
          <w:tcPr>
            <w:tcW w:type="dxa" w:w="3168"/>
          </w:tcPr>
          <w:p>
            <w:r>
              <w:rPr>
                <w:sz w:val="16"/>
              </w:rPr>
              <w:t>207</w:t>
            </w:r>
          </w:p>
        </w:tc>
      </w:tr>
      <w:tr>
        <w:tc>
          <w:tcPr>
            <w:tcW w:type="dxa" w:w="2592"/>
          </w:tcPr>
          <w:p>
            <w:r>
              <w:rPr>
                <w:sz w:val="16"/>
              </w:rPr>
            </w:r>
          </w:p>
        </w:tc>
        <w:tc>
          <w:tcPr>
            <w:tcW w:type="dxa" w:w="3600"/>
          </w:tcPr>
          <w:p>
            <w:r>
              <w:rPr>
                <w:sz w:val="16"/>
              </w:rPr>
            </w:r>
          </w:p>
        </w:tc>
        <w:tc>
          <w:tcPr>
            <w:tcW w:type="dxa" w:w="3168"/>
          </w:tcPr>
          <w:p>
            <w:r>
              <w:rPr>
                <w:sz w:val="16"/>
              </w:rPr>
              <w:t>301</w:t>
            </w:r>
          </w:p>
        </w:tc>
      </w:tr>
      <w:tr>
        <w:tc>
          <w:tcPr>
            <w:tcW w:type="dxa" w:w="2592"/>
          </w:tcPr>
          <w:p>
            <w:r>
              <w:rPr>
                <w:sz w:val="16"/>
              </w:rPr>
            </w:r>
          </w:p>
        </w:tc>
        <w:tc>
          <w:tcPr>
            <w:tcW w:type="dxa" w:w="3600"/>
          </w:tcPr>
          <w:p>
            <w:r>
              <w:rPr>
                <w:sz w:val="16"/>
              </w:rPr>
            </w:r>
          </w:p>
        </w:tc>
        <w:tc>
          <w:tcPr>
            <w:tcW w:type="dxa" w:w="3168"/>
          </w:tcPr>
          <w:p>
            <w:r>
              <w:rPr>
                <w:sz w:val="16"/>
              </w:rPr>
              <w:t>303</w:t>
            </w:r>
          </w:p>
        </w:tc>
      </w:tr>
      <w:tr>
        <w:tc>
          <w:tcPr>
            <w:tcW w:type="dxa" w:w="2592"/>
          </w:tcPr>
          <w:p>
            <w:r>
              <w:rPr>
                <w:sz w:val="16"/>
              </w:rPr>
            </w:r>
          </w:p>
        </w:tc>
        <w:tc>
          <w:tcPr>
            <w:tcW w:type="dxa" w:w="3600"/>
          </w:tcPr>
          <w:p>
            <w:r>
              <w:rPr>
                <w:sz w:val="16"/>
              </w:rPr>
            </w:r>
          </w:p>
        </w:tc>
        <w:tc>
          <w:tcPr>
            <w:tcW w:type="dxa" w:w="3168"/>
          </w:tcPr>
          <w:p>
            <w:r>
              <w:rPr>
                <w:sz w:val="16"/>
              </w:rPr>
              <w:t>401</w:t>
            </w:r>
          </w:p>
        </w:tc>
      </w:tr>
      <w:tr>
        <w:tc>
          <w:tcPr>
            <w:tcW w:type="dxa" w:w="2592"/>
          </w:tcPr>
          <w:p>
            <w:r>
              <w:rPr>
                <w:sz w:val="16"/>
              </w:rPr>
            </w:r>
          </w:p>
        </w:tc>
        <w:tc>
          <w:tcPr>
            <w:tcW w:type="dxa" w:w="3600"/>
          </w:tcPr>
          <w:p>
            <w:r>
              <w:rPr>
                <w:sz w:val="16"/>
              </w:rPr>
            </w:r>
          </w:p>
        </w:tc>
        <w:tc>
          <w:tcPr>
            <w:tcW w:type="dxa" w:w="3168"/>
          </w:tcPr>
          <w:p>
            <w:r>
              <w:rPr>
                <w:sz w:val="16"/>
              </w:rPr>
              <w:t>402</w:t>
            </w:r>
          </w:p>
        </w:tc>
      </w:tr>
      <w:tr>
        <w:tc>
          <w:tcPr>
            <w:tcW w:type="dxa" w:w="2592"/>
          </w:tcPr>
          <w:p>
            <w:r>
              <w:rPr>
                <w:sz w:val="16"/>
              </w:rPr>
            </w:r>
          </w:p>
        </w:tc>
        <w:tc>
          <w:tcPr>
            <w:tcW w:type="dxa" w:w="3600"/>
          </w:tcPr>
          <w:p>
            <w:r>
              <w:rPr>
                <w:sz w:val="16"/>
              </w:rPr>
              <w:t>4</w:t>
            </w:r>
          </w:p>
        </w:tc>
        <w:tc>
          <w:tcPr>
            <w:tcW w:type="dxa" w:w="3168"/>
          </w:tcPr>
          <w:p>
            <w:r>
              <w:rPr>
                <w:sz w:val="16"/>
              </w:rPr>
              <w:t>304</w:t>
            </w:r>
          </w:p>
        </w:tc>
      </w:tr>
      <w:tr>
        <w:tc>
          <w:tcPr>
            <w:tcW w:type="dxa" w:w="2592"/>
          </w:tcPr>
          <w:p>
            <w:r>
              <w:rPr>
                <w:sz w:val="16"/>
              </w:rPr>
            </w:r>
          </w:p>
        </w:tc>
        <w:tc>
          <w:tcPr>
            <w:tcW w:type="dxa" w:w="3600"/>
          </w:tcPr>
          <w:p>
            <w:r>
              <w:rPr>
                <w:sz w:val="16"/>
              </w:rPr>
            </w:r>
          </w:p>
        </w:tc>
        <w:tc>
          <w:tcPr>
            <w:tcW w:type="dxa" w:w="3168"/>
          </w:tcPr>
          <w:p>
            <w:r>
              <w:rPr>
                <w:sz w:val="16"/>
              </w:rPr>
              <w:t>403</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NatHERS Annual Energy Loads - Heat</w:t>
            </w:r>
          </w:p>
        </w:tc>
        <w:tc>
          <w:tcPr>
            <w:tcW w:type="dxa" w:w="3600"/>
          </w:tcPr>
          <w:p>
            <w:r>
              <w:rPr>
                <w:sz w:val="16"/>
              </w:rPr>
              <w:t>82.0</w:t>
            </w:r>
          </w:p>
        </w:tc>
        <w:tc>
          <w:tcPr>
            <w:tcW w:type="dxa" w:w="3168"/>
          </w:tcPr>
          <w:p>
            <w:r>
              <w:rPr>
                <w:sz w:val="16"/>
              </w:rPr>
              <w:t>All,unit=MJ/sqm</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NatHERS Annual Energy Loads - Cool</w:t>
            </w:r>
          </w:p>
        </w:tc>
        <w:tc>
          <w:tcPr>
            <w:tcW w:type="dxa" w:w="3600"/>
          </w:tcPr>
          <w:p>
            <w:r>
              <w:rPr>
                <w:sz w:val="16"/>
              </w:rPr>
              <w:t>25.0</w:t>
            </w:r>
          </w:p>
        </w:tc>
        <w:tc>
          <w:tcPr>
            <w:tcW w:type="dxa" w:w="3168"/>
          </w:tcPr>
          <w:p>
            <w:r>
              <w:rPr>
                <w:sz w:val="16"/>
              </w:rPr>
              <w:t>All,unit=MJ/sqm</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NatHERS star rating</w:t>
            </w:r>
          </w:p>
        </w:tc>
        <w:tc>
          <w:tcPr>
            <w:tcW w:type="dxa" w:w="3600"/>
          </w:tcPr>
          <w:p>
            <w:r>
              <w:rPr>
                <w:sz w:val="16"/>
              </w:rPr>
              <w:t>8.0</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Type of Heating System</w:t>
            </w:r>
          </w:p>
        </w:tc>
        <w:tc>
          <w:tcPr>
            <w:tcW w:type="dxa" w:w="3600"/>
          </w:tcPr>
          <w:p>
            <w:r>
              <w:rPr>
                <w:sz w:val="16"/>
              </w:rPr>
              <w:t>Reverse cycle space</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Heating System Efficiency</w:t>
            </w:r>
          </w:p>
        </w:tc>
        <w:tc>
          <w:tcPr>
            <w:tcW w:type="dxa" w:w="3600"/>
          </w:tcPr>
          <w:p>
            <w:r>
              <w:rPr>
                <w:sz w:val="16"/>
              </w:rPr>
              <w:t>2.5 Stars (2019 MEPS)</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Type of Cooling System</w:t>
            </w:r>
          </w:p>
        </w:tc>
        <w:tc>
          <w:tcPr>
            <w:tcW w:type="dxa" w:w="3600"/>
          </w:tcPr>
          <w:p>
            <w:r>
              <w:rPr>
                <w:sz w:val="16"/>
              </w:rPr>
              <w:t>Refrigerative space</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Cooling System Efficiency</w:t>
            </w:r>
          </w:p>
        </w:tc>
        <w:tc>
          <w:tcPr>
            <w:tcW w:type="dxa" w:w="3600"/>
          </w:tcPr>
          <w:p>
            <w:r>
              <w:rPr>
                <w:sz w:val="16"/>
              </w:rPr>
              <w:t>4 Stars (2019 MEPS)</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Type of Hot Water System</w:t>
            </w:r>
          </w:p>
        </w:tc>
        <w:tc>
          <w:tcPr>
            <w:tcW w:type="dxa" w:w="3600"/>
          </w:tcPr>
          <w:p>
            <w:r>
              <w:rPr>
                <w:sz w:val="16"/>
              </w:rPr>
              <w:t>Electric Instantaneous</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Is the hot water system shared by multiple dwellings?</w:t>
            </w:r>
          </w:p>
        </w:tc>
        <w:tc>
          <w:tcPr>
            <w:tcW w:type="dxa" w:w="3600"/>
          </w:tcPr>
          <w:p>
            <w:r>
              <w:rPr>
                <w:sz w:val="16"/>
              </w:rPr>
              <w:t>No</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 Contribution from solar hot water system</w:t>
            </w:r>
          </w:p>
        </w:tc>
        <w:tc>
          <w:tcPr>
            <w:tcW w:type="dxa" w:w="3600"/>
          </w:tcPr>
          <w:p>
            <w:r>
              <w:rPr>
                <w:sz w:val="16"/>
              </w:rPr>
              <w:t>0%</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Clothes Line</w:t>
            </w:r>
          </w:p>
        </w:tc>
        <w:tc>
          <w:tcPr>
            <w:tcW w:type="dxa" w:w="3600"/>
          </w:tcPr>
          <w:p>
            <w:r>
              <w:rPr>
                <w:sz w:val="16"/>
              </w:rPr>
              <w:t>No drying facilities</w:t>
            </w:r>
          </w:p>
        </w:tc>
        <w:tc>
          <w:tcPr>
            <w:tcW w:type="dxa" w:w="3168"/>
          </w:tcPr>
          <w:p>
            <w:r>
              <w:rPr>
                <w:sz w:val="16"/>
              </w:rPr>
              <w:t>All</w:t>
            </w:r>
          </w:p>
        </w:tc>
      </w:tr>
    </w:tbl>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880"/>
        <w:gridCol w:w="2880"/>
        <w:gridCol w:w="2880"/>
      </w:tblGrid>
      <w:tr>
        <w:tc>
          <w:tcPr>
            <w:tcW w:type="dxa" w:w="2592"/>
          </w:tcPr>
          <w:p>
            <w:r>
              <w:rPr>
                <w:sz w:val="16"/>
              </w:rPr>
              <w:t>Clothes Dryer</w:t>
            </w:r>
          </w:p>
        </w:tc>
        <w:tc>
          <w:tcPr>
            <w:tcW w:type="dxa" w:w="3600"/>
          </w:tcPr>
          <w:p>
            <w:r>
              <w:rPr>
                <w:sz w:val="16"/>
              </w:rPr>
              <w:t>Occupant to install</w:t>
            </w:r>
          </w:p>
        </w:tc>
        <w:tc>
          <w:tcPr>
            <w:tcW w:type="dxa" w:w="3168"/>
          </w:tcPr>
          <w:p>
            <w:r>
              <w:rPr>
                <w:sz w:val="16"/>
              </w:rPr>
              <w:t>All</w:t>
            </w:r>
          </w:p>
        </w:tc>
      </w:tr>
    </w:tbl>
    <w:p/>
    <w:p>
      <w:pPr>
        <w:pStyle w:val="Heading2"/>
      </w:pPr>
      <w:r>
        <w:rPr>
          <w:b/>
          <w:sz w:val="32"/>
        </w:rPr>
        <w:t>Non-residential buildings profile</w:t>
      </w:r>
    </w:p>
    <w:p>
      <w:pPr>
        <w:pStyle w:val="Heading3"/>
      </w:pPr>
      <w:r>
        <w:rPr>
          <w:b/>
          <w:sz w:val="24"/>
        </w:rPr>
        <w:t>Building 1</w:t>
      </w:r>
    </w:p>
    <w:p>
      <w:r>
        <w:rPr>
          <w:b/>
          <w:sz w:val="20"/>
        </w:rPr>
        <w:t>For non-residential spaces, enter your JV3 modelling results in the table.Results are now entered per building.These results feed into the BESS energy credits.If your building is made up of more than one building class, BESS apportions the JV3 modelling results by floor area to facilitate the credit scoring system. This may not reflect the modelling results if these spaces were modelled separately.</w:t>
      </w:r>
    </w:p>
    <w:p>
      <w:pPr>
        <w:ind w:left="400"/>
      </w:pPr>
      <w:r>
        <w:rPr>
          <w:sz w:val="16"/>
        </w:rPr>
        <w:t>Heating, Cooling &amp; Comfort VentilationElectricityReference fabric and Reference services : 1,000 kWh</w:t>
      </w:r>
    </w:p>
    <w:p>
      <w:pPr>
        <w:ind w:left="400"/>
      </w:pPr>
      <w:r>
        <w:rPr>
          <w:sz w:val="16"/>
        </w:rPr>
        <w:t>Heating, Cooling &amp; Comfort VentilationElectricityProposed fabricand Reference services : 999 kWh</w:t>
      </w:r>
    </w:p>
    <w:p>
      <w:pPr>
        <w:ind w:left="400"/>
      </w:pPr>
      <w:r>
        <w:rPr>
          <w:sz w:val="16"/>
        </w:rPr>
        <w:t>Heating, Cooling &amp; Comfort VentilationElectricityProposed fabricandProposed services : 999 kWh</w:t>
      </w:r>
    </w:p>
    <w:p>
      <w:pPr>
        <w:ind w:left="400"/>
      </w:pPr>
      <w:r>
        <w:rPr>
          <w:sz w:val="16"/>
        </w:rPr>
        <w:t>Heating - Gas - Reference fabric and services : 0.0 MJ</w:t>
      </w:r>
    </w:p>
    <w:p>
      <w:pPr>
        <w:ind w:left="400"/>
      </w:pPr>
      <w:r>
        <w:rPr>
          <w:sz w:val="16"/>
        </w:rPr>
        <w:t>Heating - Gas -Proposed fabricand Reference services : 0.0 MJ</w:t>
      </w:r>
    </w:p>
    <w:p>
      <w:pPr>
        <w:ind w:left="400"/>
      </w:pPr>
      <w:r>
        <w:rPr>
          <w:sz w:val="16"/>
        </w:rPr>
        <w:t>HeatingGasProposed fabric&amp;Proposed services : 0.0 MJ</w:t>
      </w:r>
    </w:p>
    <w:p>
      <w:pPr>
        <w:ind w:left="400"/>
      </w:pPr>
      <w:r>
        <w:rPr>
          <w:sz w:val="16"/>
        </w:rPr>
        <w:t>HeatingWoodReference fabric and Reference services : 0.0 MJ</w:t>
      </w:r>
    </w:p>
    <w:p>
      <w:pPr>
        <w:ind w:left="400"/>
      </w:pPr>
      <w:r>
        <w:rPr>
          <w:sz w:val="16"/>
        </w:rPr>
        <w:t>HeatingWoodProposed fabricand Reference services : 0.0 MJ</w:t>
      </w:r>
    </w:p>
    <w:p>
      <w:pPr>
        <w:ind w:left="400"/>
      </w:pPr>
      <w:r>
        <w:rPr>
          <w:sz w:val="16"/>
        </w:rPr>
        <w:t>HeatingWoodProposed fabricandProposed services : 0.0 MJ</w:t>
      </w:r>
    </w:p>
    <w:p>
      <w:pPr>
        <w:ind w:left="400"/>
      </w:pPr>
      <w:r>
        <w:rPr>
          <w:sz w:val="16"/>
        </w:rPr>
        <w:t>Hot WaterElectricity- Reference : 1,000 kWh</w:t>
      </w:r>
    </w:p>
    <w:p>
      <w:pPr>
        <w:ind w:left="400"/>
      </w:pPr>
      <w:r>
        <w:rPr>
          <w:sz w:val="16"/>
        </w:rPr>
        <w:t>Hot WaterElectricity-Proposed : 1,000 kWh</w:t>
      </w:r>
    </w:p>
    <w:p>
      <w:pPr>
        <w:ind w:left="400"/>
      </w:pPr>
      <w:r>
        <w:rPr>
          <w:sz w:val="16"/>
        </w:rPr>
        <w:t>Hot WaterGas- Reference : 0.0 MJ</w:t>
      </w:r>
    </w:p>
    <w:p>
      <w:pPr>
        <w:ind w:left="400"/>
      </w:pPr>
      <w:r>
        <w:rPr>
          <w:sz w:val="16"/>
        </w:rPr>
        <w:t>Hot WaterGas-Proposed : 0.0 MJ</w:t>
      </w:r>
    </w:p>
    <w:p>
      <w:pPr>
        <w:ind w:left="400"/>
      </w:pPr>
      <w:r>
        <w:rPr>
          <w:sz w:val="16"/>
        </w:rPr>
        <w:t>LightingElectricity- Reference : 1,000 kWh</w:t>
      </w:r>
    </w:p>
    <w:p>
      <w:pPr>
        <w:ind w:left="400"/>
      </w:pPr>
      <w:r>
        <w:rPr>
          <w:sz w:val="16"/>
        </w:rPr>
        <w:t>LightingElectricity-Proposed : 1,000 kWh</w:t>
      </w:r>
    </w:p>
    <w:p>
      <w:pPr>
        <w:ind w:left="400"/>
      </w:pPr>
      <w:r>
        <w:rPr>
          <w:sz w:val="16"/>
        </w:rPr>
        <w:t>Peak Thermal Cooling LoadReference : 10.0 kW</w:t>
      </w:r>
    </w:p>
    <w:p>
      <w:pPr>
        <w:ind w:left="400"/>
      </w:pPr>
      <w:r>
        <w:rPr>
          <w:sz w:val="16"/>
        </w:rPr>
        <w:t>Peak Thermal Cooling LoadProposed : 10.0 kW</w:t>
      </w:r>
    </w:p>
    <w:p>
      <w:pPr>
        <w:pStyle w:val="Heading2"/>
      </w:pPr>
      <w:r>
        <w:rPr>
          <w:b/>
          <w:sz w:val="32"/>
        </w:rPr>
        <w:t>Non-residential Deemed-to-Satisfy profile</w:t>
      </w:r>
    </w:p>
    <w:p>
      <w:pPr>
        <w:pStyle w:val="Heading3"/>
      </w:pPr>
      <w:r>
        <w:rPr>
          <w:b/>
          <w:sz w:val="24"/>
        </w:rPr>
        <w:t>Grouped Table</w:t>
      </w:r>
    </w:p>
    <w:p>
      <w:r>
        <w:rPr>
          <w:b/>
          <w:sz w:val="20"/>
        </w:rPr>
        <w:t>Deemed-to-Satisfy methodYour non-residential spaces can use the Deemed-to-Satisfy method for the Energy section. If you cannot meet the Deemed-to-Satisfy criteria, it may still be possible to achieve energy credit points by providing your own calculations, through a Section J energy efficiency report or JV3 model report.For unconditioned spaces, only the hot water criterion must be satisfied.</w:t>
      </w:r>
    </w:p>
    <w:p>
      <w:pPr>
        <w:ind w:left="400"/>
      </w:pPr>
      <w:r>
        <w:rPr>
          <w:sz w:val="16"/>
        </w:rPr>
        <w:t xml:space="preserve">Do all exposed floors and ceilings (forming part of the envelope) demonstrate a minimum 10% improvement in required NCC2022 insulation levels (total R-value upwards and downwards)? : </w:t>
      </w:r>
    </w:p>
    <w:p>
      <w:pPr>
        <w:ind w:left="400"/>
      </w:pPr>
      <w:r>
        <w:rPr>
          <w:sz w:val="16"/>
        </w:rPr>
        <w:t xml:space="preserve">Does all wall and glazing demonstrate meeting the required NCC2022 facade calculator (or better than the total allowance)? : </w:t>
      </w:r>
    </w:p>
    <w:p>
      <w:pPr>
        <w:ind w:left="400"/>
      </w:pPr>
      <w:r>
        <w:rPr>
          <w:sz w:val="16"/>
        </w:rPr>
        <w:t xml:space="preserve">Are heating and cooling systems within one Star of the most efficient equivalent capacity unit available, or Coefficient of Performance (CoP) &amp; Energy Efficiency Ratios (EER) not less than 85% of the CoP &amp; EER of the most efficient equivalent capacity unit available? : </w:t>
      </w:r>
    </w:p>
    <w:p>
      <w:pPr>
        <w:ind w:left="400"/>
      </w:pPr>
      <w:r>
        <w:rPr>
          <w:sz w:val="16"/>
        </w:rPr>
        <w:t xml:space="preserve">Are water heating systems within one star of the best available, or 85% or better than the most efficient equivalent capacity unit? : </w:t>
      </w:r>
    </w:p>
    <w:p>
      <w:pPr>
        <w:pStyle w:val="Heading2"/>
      </w:pPr>
      <w:r>
        <w:rPr>
          <w:b/>
          <w:sz w:val="32"/>
        </w:rPr>
        <w:t>Project profile</w:t>
      </w:r>
    </w:p>
    <w:p>
      <w:pPr>
        <w:pStyle w:val="Heading3"/>
      </w:pPr>
      <w:r>
        <w:rPr>
          <w:b/>
          <w:sz w:val="24"/>
        </w:rPr>
        <w:t>Untitled Table</w:t>
      </w:r>
    </w:p>
    <w:p>
      <w:r>
        <w:rPr>
          <w:b/>
          <w:sz w:val="20"/>
        </w:rPr>
        <w:t>The information you enter here will be used to set up other profiling questions, fields and credits for your project.</w:t>
      </w:r>
    </w:p>
    <w:p>
      <w:pPr>
        <w:ind w:left="400"/>
      </w:pPr>
      <w:r>
        <w:rPr>
          <w:sz w:val="16"/>
        </w:rPr>
        <w:t>Use the BESS Deem to Satisfy (DtS) method for Non-residential spaces? : No</w:t>
      </w:r>
    </w:p>
    <w:p>
      <w:pPr>
        <w:pStyle w:val="Heading2"/>
      </w:pPr>
      <w:r>
        <w:rPr>
          <w:b/>
          <w:sz w:val="32"/>
        </w:rPr>
        <w:t>1.1 Thermal Performance Rating - Non-Residential</w:t>
      </w:r>
    </w:p>
    <w:p>
      <w:r>
        <w:rPr>
          <w:b/>
          <w:sz w:val="20"/>
        </w:rPr>
        <w:t>What is the % reduction in heating and cooling energy consumption against the reference case (NCC2022 Section J)?</w:t>
      </w:r>
    </w:p>
    <w:p>
      <w:pPr>
        <w:ind w:left="400"/>
      </w:pPr>
      <w:r>
        <w:rPr>
          <w:sz w:val="16"/>
        </w:rPr>
        <w:t>Score : 12%</w:t>
      </w:r>
    </w:p>
    <w:p>
      <w:pPr>
        <w:ind w:left="400"/>
      </w:pPr>
      <w:r>
        <w:rPr>
          <w:sz w:val="16"/>
        </w:rPr>
        <w:t>Weighting : 3.5%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1.1 Thermal Performance Rating - Non-Residential (Shop)</w:t>
      </w:r>
    </w:p>
    <w:p>
      <w:r>
        <w:rPr>
          <w:b/>
          <w:sz w:val="20"/>
        </w:rPr>
        <w:t>What is the % reduction in heating and cooling energy consumption against the reference case (NCC2022 Section J)?</w:t>
      </w:r>
    </w:p>
    <w:p>
      <w:pPr>
        <w:ind w:left="400"/>
      </w:pPr>
      <w:r>
        <w:rPr>
          <w:sz w:val="16"/>
        </w:rPr>
        <w:t>Deemed-to-Satisfy : Yes</w:t>
      </w:r>
    </w:p>
    <w:p>
      <w:pPr>
        <w:pStyle w:val="Heading2"/>
      </w:pPr>
      <w:r>
        <w:rPr>
          <w:b/>
          <w:sz w:val="32"/>
        </w:rPr>
        <w:t>1.2 Thermal Performance Rating - Residential</w:t>
      </w:r>
    </w:p>
    <w:p>
      <w:r>
        <w:rPr>
          <w:b/>
          <w:sz w:val="20"/>
        </w:rPr>
        <w:t>What is the average NatHERS rating?</w:t>
      </w:r>
    </w:p>
    <w:p>
      <w:pPr>
        <w:ind w:left="400"/>
      </w:pPr>
      <w:r>
        <w:rPr>
          <w:sz w:val="16"/>
        </w:rPr>
        <w:t>NATHERS Rating ? :  Stars</w:t>
      </w:r>
    </w:p>
    <w:p>
      <w:pPr>
        <w:pStyle w:val="Heading2"/>
      </w:pPr>
      <w:r>
        <w:rPr>
          <w:b/>
          <w:sz w:val="32"/>
        </w:rPr>
        <w:t>2.1 Greenhouse Gas Emissions</w:t>
      </w:r>
    </w:p>
    <w:p>
      <w:r>
        <w:rPr>
          <w:b/>
          <w:sz w:val="20"/>
        </w:rPr>
        <w:t>What is the % reduction in annual greenhouse gas emissions against the benchmark?</w:t>
      </w:r>
    </w:p>
    <w:p>
      <w:pPr>
        <w:ind w:left="400"/>
      </w:pPr>
      <w:r>
        <w:rPr>
          <w:sz w:val="16"/>
        </w:rPr>
        <w:t>Score : 5%</w:t>
      </w:r>
    </w:p>
    <w:p>
      <w:pPr>
        <w:ind w:left="400"/>
      </w:pPr>
      <w:r>
        <w:rPr>
          <w:sz w:val="16"/>
        </w:rPr>
        <w:t>Weighting : 15.8%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2.1 Greenhouse Gas Emissions (Apartment)</w:t>
      </w:r>
    </w:p>
    <w:p>
      <w:r>
        <w:rPr>
          <w:b/>
          <w:sz w:val="20"/>
        </w:rPr>
        <w:t>What is the % reduction in annual greenhouse gas emissions against the benchmark?</w:t>
      </w:r>
    </w:p>
    <w:p>
      <w:pPr>
        <w:ind w:left="400"/>
      </w:pPr>
      <w:r>
        <w:rPr>
          <w:sz w:val="16"/>
        </w:rPr>
        <w:t>Percentage Achieved ? :  Percentage %</w:t>
      </w:r>
    </w:p>
    <w:p>
      <w:pPr>
        <w:pStyle w:val="Heading2"/>
      </w:pPr>
      <w:r>
        <w:rPr>
          <w:b/>
          <w:sz w:val="32"/>
        </w:rPr>
        <w:t>2.1 Greenhouse Gas Emissions (Shop)</w:t>
      </w:r>
    </w:p>
    <w:p>
      <w:r>
        <w:rPr>
          <w:b/>
          <w:sz w:val="20"/>
        </w:rPr>
        <w:t>What is the % reduction in annual greenhouse gas emissions against the benchmark?</w:t>
      </w:r>
    </w:p>
    <w:p>
      <w:pPr>
        <w:ind w:left="400"/>
      </w:pPr>
      <w:r>
        <w:rPr>
          <w:sz w:val="16"/>
        </w:rPr>
        <w:t>Deemed-to-Satisfy : Yes</w:t>
      </w:r>
    </w:p>
    <w:p>
      <w:pPr>
        <w:pStyle w:val="Heading2"/>
      </w:pPr>
      <w:r>
        <w:rPr>
          <w:b/>
          <w:sz w:val="32"/>
        </w:rPr>
        <w:t>2.2 Peak Demand</w:t>
      </w:r>
    </w:p>
    <w:p>
      <w:r>
        <w:rPr>
          <w:b/>
          <w:sz w:val="20"/>
        </w:rPr>
        <w:t>What is the % reduction in the instantaneous (peak-hour) demand against the benchmark?</w:t>
      </w:r>
    </w:p>
    <w:p>
      <w:pPr>
        <w:ind w:left="400"/>
      </w:pPr>
      <w:r>
        <w:rPr>
          <w:sz w:val="16"/>
        </w:rPr>
        <w:t>Score : 100%</w:t>
      </w:r>
    </w:p>
    <w:p>
      <w:pPr>
        <w:ind w:left="400"/>
      </w:pPr>
      <w:r>
        <w:rPr>
          <w:sz w:val="16"/>
        </w:rPr>
        <w:t>Weighting : 0.4%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2.2 Peak Demand (Shop)</w:t>
      </w:r>
    </w:p>
    <w:p>
      <w:r>
        <w:rPr>
          <w:b/>
          <w:sz w:val="20"/>
        </w:rPr>
        <w:t>What is the % reduction in the instantaneous (peak-hour) demand against the benchmark?</w:t>
      </w:r>
    </w:p>
    <w:p>
      <w:pPr>
        <w:ind w:left="400"/>
      </w:pPr>
      <w:r>
        <w:rPr>
          <w:sz w:val="16"/>
        </w:rPr>
        <w:t>Deemed-to-Satisfy : Yes</w:t>
      </w:r>
    </w:p>
    <w:p>
      <w:pPr>
        <w:pStyle w:val="Heading2"/>
      </w:pPr>
      <w:r>
        <w:rPr>
          <w:b/>
          <w:sz w:val="32"/>
        </w:rPr>
        <w:t>2.6 Electrification</w:t>
      </w:r>
    </w:p>
    <w:p>
      <w:r>
        <w:rPr>
          <w:b/>
          <w:sz w:val="20"/>
        </w:rPr>
        <w:t>Is the development all-electric?</w:t>
      </w:r>
    </w:p>
    <w:p>
      <w:pPr>
        <w:ind w:left="400"/>
      </w:pPr>
      <w:r>
        <w:rPr>
          <w:sz w:val="16"/>
        </w:rPr>
        <w:t>Criteria Achieved? : Yes</w:t>
      </w:r>
    </w:p>
    <w:p>
      <w:pPr>
        <w:pStyle w:val="Heading2"/>
      </w:pPr>
      <w:r>
        <w:rPr>
          <w:b/>
          <w:sz w:val="32"/>
        </w:rPr>
        <w:t>2.7 Energy consumption</w:t>
      </w:r>
    </w:p>
    <w:p>
      <w:r>
        <w:rPr>
          <w:b/>
          <w:sz w:val="20"/>
        </w:rPr>
        <w:t>What is the % reduction in annual energy consumption against the benchmark?</w:t>
      </w:r>
    </w:p>
    <w:p>
      <w:pPr>
        <w:ind w:left="400"/>
      </w:pPr>
      <w:r>
        <w:rPr>
          <w:sz w:val="16"/>
        </w:rPr>
        <w:t>Score : 100%</w:t>
      </w:r>
    </w:p>
    <w:p>
      <w:pPr>
        <w:ind w:left="400"/>
      </w:pPr>
      <w:r>
        <w:rPr>
          <w:sz w:val="16"/>
        </w:rPr>
        <w:t>Weighting : 21.6%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2.7 Energy consumption (Apartment)</w:t>
      </w:r>
    </w:p>
    <w:p>
      <w:r>
        <w:rPr>
          <w:b/>
          <w:sz w:val="20"/>
        </w:rPr>
        <w:t>What is the % reduction in annual energy consumption against the benchmark?</w:t>
      </w:r>
    </w:p>
    <w:p>
      <w:pPr>
        <w:ind w:left="400"/>
      </w:pPr>
      <w:r>
        <w:rPr>
          <w:sz w:val="16"/>
        </w:rPr>
        <w:t>Percentage Achieved? :  Percentage %</w:t>
      </w:r>
    </w:p>
    <w:p>
      <w:pPr>
        <w:pStyle w:val="Heading2"/>
      </w:pPr>
      <w:r>
        <w:rPr>
          <w:b/>
          <w:sz w:val="32"/>
        </w:rPr>
        <w:t>2.7 Energy consumption (Shop)</w:t>
      </w:r>
    </w:p>
    <w:p>
      <w:r>
        <w:rPr>
          <w:b/>
          <w:sz w:val="20"/>
        </w:rPr>
        <w:t>What is the % reduction in annual energy consumption against the benchmark?</w:t>
      </w:r>
    </w:p>
    <w:p>
      <w:pPr>
        <w:ind w:left="400"/>
      </w:pPr>
      <w:r>
        <w:rPr>
          <w:sz w:val="16"/>
        </w:rPr>
        <w:t>Deemed-to-Satisfy : Yes</w:t>
      </w:r>
    </w:p>
    <w:p>
      <w:pPr>
        <w:pStyle w:val="Heading2"/>
      </w:pPr>
      <w:r>
        <w:rPr>
          <w:b/>
          <w:sz w:val="32"/>
        </w:rPr>
        <w:t>3.1 Carpark Ventilation</w:t>
      </w:r>
    </w:p>
    <w:p>
      <w:r>
        <w:rPr>
          <w:b/>
          <w:sz w:val="20"/>
        </w:rPr>
        <w:t>If you have an enclosed carpark, is it: (a) fully naturally ventilated (no mechanical ventilation system) or (b) 40 car spaces or less with Carbon Monoxide monitoring to control the operation and speed of the ventilation fans?</w:t>
      </w:r>
    </w:p>
    <w:p>
      <w:pPr>
        <w:ind w:left="400"/>
      </w:pPr>
      <w:r>
        <w:rPr>
          <w:sz w:val="16"/>
        </w:rPr>
        <w:t>Criteria Achieved ? : Yes</w:t>
      </w:r>
    </w:p>
    <w:p>
      <w:pPr>
        <w:pStyle w:val="Heading2"/>
      </w:pPr>
      <w:r>
        <w:rPr>
          <w:b/>
          <w:sz w:val="32"/>
        </w:rPr>
        <w:t>3.2 Hot Water - Non-Residential</w:t>
      </w:r>
    </w:p>
    <w:p>
      <w:r>
        <w:rPr>
          <w:b/>
          <w:sz w:val="20"/>
        </w:rPr>
        <w:t>What is the % reduction in annual energy consumption (gas and electricity) of the hot water system against the benchmark?</w:t>
      </w:r>
    </w:p>
    <w:p>
      <w:pPr>
        <w:ind w:left="400"/>
      </w:pPr>
      <w:r>
        <w:rPr>
          <w:sz w:val="16"/>
        </w:rPr>
        <w:t>Score : 100%</w:t>
      </w:r>
    </w:p>
    <w:p>
      <w:pPr>
        <w:ind w:left="400"/>
      </w:pPr>
      <w:r>
        <w:rPr>
          <w:sz w:val="16"/>
        </w:rPr>
        <w:t>Weighting : 0.4%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3.2 Hot Water - Non-Residential (Shop)</w:t>
      </w:r>
    </w:p>
    <w:p>
      <w:r>
        <w:rPr>
          <w:b/>
          <w:sz w:val="20"/>
        </w:rPr>
        <w:t>What is the % reduction in annual energy consumption (gas and electricity) of the hot water system against the benchmark?</w:t>
      </w:r>
    </w:p>
    <w:p>
      <w:pPr>
        <w:ind w:left="400"/>
      </w:pPr>
      <w:r>
        <w:rPr>
          <w:sz w:val="16"/>
        </w:rPr>
        <w:t>Deemed-to-Satisfy : Yes</w:t>
      </w:r>
    </w:p>
    <w:p>
      <w:pPr>
        <w:pStyle w:val="Heading2"/>
      </w:pPr>
      <w:r>
        <w:rPr>
          <w:b/>
          <w:sz w:val="32"/>
        </w:rPr>
        <w:t>3.4 Clothes Drying</w:t>
      </w:r>
    </w:p>
    <w:p>
      <w:r>
        <w:rPr>
          <w:b/>
          <w:sz w:val="20"/>
        </w:rPr>
        <w:t>What is the % reduction in annual energy consumption (gas and electricity) from a combination of clothes lines and efficient driers against the benchmark?</w:t>
      </w:r>
    </w:p>
    <w:p>
      <w:pPr>
        <w:ind w:left="400"/>
      </w:pPr>
      <w:r>
        <w:rPr>
          <w:sz w:val="16"/>
        </w:rPr>
        <w:t>Percentage Achieved ? :  Percentage %</w:t>
      </w:r>
    </w:p>
    <w:p>
      <w:pPr>
        <w:pStyle w:val="Heading2"/>
      </w:pPr>
      <w:r>
        <w:rPr>
          <w:b/>
          <w:sz w:val="32"/>
        </w:rPr>
        <w:t>3.6 Internal Lighting - Apartments</w:t>
      </w:r>
    </w:p>
    <w:p>
      <w:r>
        <w:rPr>
          <w:b/>
          <w:sz w:val="20"/>
        </w:rPr>
        <w:t>Is the maximum illumination power density (W/m2) in at least 90% of the relevant building class at least 20% lower than required by clause J7D3(1)(a) and Table J6.2a of the NCC 2022 Vol 1 (Class 2-9)?</w:t>
      </w:r>
    </w:p>
    <w:p>
      <w:pPr>
        <w:ind w:left="400"/>
      </w:pPr>
      <w:r>
        <w:rPr>
          <w:sz w:val="16"/>
        </w:rPr>
        <w:t>Criteria Achieved ? : Yes</w:t>
      </w:r>
    </w:p>
    <w:p>
      <w:pPr>
        <w:pStyle w:val="Heading2"/>
      </w:pPr>
      <w:r>
        <w:rPr>
          <w:b/>
          <w:sz w:val="32"/>
        </w:rPr>
        <w:t>3.7 Internal Lighting - Non-Residential</w:t>
      </w:r>
    </w:p>
    <w:p>
      <w:r>
        <w:rPr>
          <w:b/>
          <w:sz w:val="20"/>
        </w:rPr>
        <w:t>Does the maximum illumination power density (W/m2) in at least 90% of the area of the relevant building class meet the requirements in Table J7D3a of the NCC 2022 Vol 1?</w:t>
      </w:r>
    </w:p>
    <w:p>
      <w:pPr>
        <w:ind w:left="400"/>
      </w:pPr>
      <w:r>
        <w:rPr>
          <w:sz w:val="16"/>
        </w:rPr>
        <w:t>Criteria Achieved ? : Yes</w:t>
      </w:r>
    </w:p>
    <w:p>
      <w:pPr>
        <w:pStyle w:val="Heading2"/>
      </w:pPr>
      <w:r>
        <w:rPr>
          <w:b/>
          <w:sz w:val="32"/>
        </w:rPr>
        <w:t>4.1 Combined Heat and Power (cogeneration / trigeneration)</w:t>
      </w:r>
    </w:p>
    <w:p>
      <w:r>
        <w:rPr>
          <w:b/>
          <w:sz w:val="20"/>
        </w:rPr>
        <w:t>What is the reduction in annual greenhouse gas emissions of the CHP system for the class of building?</w:t>
      </w:r>
    </w:p>
    <w:p>
      <w:pPr>
        <w:ind w:left="400"/>
      </w:pPr>
      <w:r>
        <w:rPr>
          <w:sz w:val="16"/>
        </w:rPr>
        <w:t>Net Electricity Generation :  kWh</w:t>
      </w:r>
    </w:p>
    <w:p>
      <w:pPr>
        <w:ind w:left="400"/>
      </w:pPr>
      <w:r>
        <w:rPr>
          <w:sz w:val="16"/>
        </w:rPr>
        <w:t>Gas Consumption :  MJ</w:t>
      </w:r>
    </w:p>
    <w:p>
      <w:pPr>
        <w:pStyle w:val="Heading2"/>
      </w:pPr>
      <w:r>
        <w:rPr>
          <w:b/>
          <w:sz w:val="32"/>
        </w:rPr>
        <w:t>4.2 Renewable Energy Systems - Solar</w:t>
      </w:r>
    </w:p>
    <w:p>
      <w:r>
        <w:rPr>
          <w:b/>
          <w:sz w:val="20"/>
        </w:rPr>
        <w:t>What % of the estimated energy consumption of the building class it supplies does the solar power system provide?</w:t>
      </w:r>
    </w:p>
    <w:p>
      <w:pPr>
        <w:ind w:left="400"/>
      </w:pPr>
      <w:r>
        <w:rPr>
          <w:sz w:val="16"/>
        </w:rPr>
        <w:t>Score : 0%</w:t>
      </w:r>
    </w:p>
    <w:p>
      <w:pPr>
        <w:ind w:left="400"/>
      </w:pPr>
      <w:r>
        <w:rPr>
          <w:sz w:val="16"/>
        </w:rPr>
        <w:t>Weighting : 5.4% weight</w:t>
      </w:r>
    </w:p>
    <w:p>
      <w:pPr>
        <w:ind w:left="400"/>
      </w:pPr>
      <w:r>
        <w:rPr>
          <w:sz w:val="16"/>
        </w:rPr>
        <w:t>Disabled Reason : No solar PV renewable energy is in use.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4.4 Renewable Energy Systems - Other</w:t>
      </w:r>
    </w:p>
    <w:p>
      <w:r>
        <w:rPr>
          <w:b/>
          <w:sz w:val="20"/>
        </w:rPr>
        <w:t>Does another form of renewable energy (not solar) provide 5% of the estimated energy consumption of the building class it supplies?</w:t>
      </w:r>
    </w:p>
    <w:p>
      <w:pPr>
        <w:ind w:left="400"/>
      </w:pPr>
      <w:r>
        <w:rPr>
          <w:sz w:val="16"/>
        </w:rPr>
        <w:t>Score : 0%</w:t>
      </w:r>
    </w:p>
    <w:p>
      <w:pPr>
        <w:ind w:left="400"/>
      </w:pPr>
      <w:r>
        <w:rPr>
          <w:sz w:val="16"/>
        </w:rPr>
        <w:t>Weighting : 5.4%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4.4 Renewable Energy Systems - Other (Apartment)</w:t>
      </w:r>
    </w:p>
    <w:p>
      <w:r>
        <w:rPr>
          <w:b/>
          <w:sz w:val="20"/>
        </w:rPr>
        <w:t>Does another form of renewable energy (not solar) provide 5% of the estimated energy consumption of the building class it supplies?</w:t>
      </w:r>
    </w:p>
    <w:p>
      <w:pPr>
        <w:ind w:left="400"/>
      </w:pPr>
      <w:r>
        <w:rPr>
          <w:sz w:val="16"/>
        </w:rPr>
        <w:t>Other Renewable Energy - Energy Generation per year :  kWh</w:t>
      </w:r>
    </w:p>
    <w:p>
      <w:pPr>
        <w:pStyle w:val="Heading2"/>
      </w:pPr>
      <w:r>
        <w:rPr>
          <w:b/>
          <w:sz w:val="32"/>
        </w:rPr>
        <w:t>4.4 Renewable Energy Systems - Other (Shop)</w:t>
      </w:r>
    </w:p>
    <w:p>
      <w:r>
        <w:rPr>
          <w:b/>
          <w:sz w:val="20"/>
        </w:rPr>
        <w:t>Does another form of renewable energy (not solar) provide 5% of the estimated energy consumption of the building class it supplies?</w:t>
      </w:r>
    </w:p>
    <w:p>
      <w:pPr>
        <w:ind w:left="400"/>
      </w:pPr>
      <w:r>
        <w:rPr>
          <w:sz w:val="16"/>
        </w:rPr>
        <w:t>Other Renewable Energy - Energy Generation per year :  kWh</w:t>
      </w:r>
    </w:p>
    <w:p>
      <w:pPr>
        <w:pStyle w:val="Heading1"/>
      </w:pPr>
      <w:r>
        <w:rPr>
          <w:b/>
          <w:sz w:val="36"/>
        </w:rPr>
        <w:t>Indoor Environment Quality</w:t>
      </w:r>
    </w:p>
    <w:p>
      <w:pPr>
        <w:pStyle w:val="Heading2"/>
      </w:pPr>
      <w:r>
        <w:rPr>
          <w:b/>
          <w:sz w:val="32"/>
        </w:rPr>
        <w:t>Dwellings Deemed-to-Satisfy profile</w:t>
      </w:r>
    </w:p>
    <w:p>
      <w:pPr>
        <w:pStyle w:val="Heading3"/>
      </w:pPr>
      <w:r>
        <w:rPr>
          <w:b/>
          <w:sz w:val="24"/>
        </w:rPr>
        <w:t>Grouped Table</w:t>
      </w:r>
    </w:p>
    <w:p>
      <w:r>
        <w:rPr>
          <w:b/>
          <w:sz w:val="20"/>
        </w:rPr>
        <w:t>You must satisfy ALL of the criteria to achieve the following daylight credits:IEQ 1.1 Daylight Access - Living Areas (100%)IEQ 1.2 Daylight Access - Bedrooms (100%)Under the DtS method there is no partial compliance.</w:t>
      </w:r>
    </w:p>
    <w:p>
      <w:pPr>
        <w:ind w:left="400"/>
      </w:pPr>
      <w:r>
        <w:rPr>
          <w:sz w:val="16"/>
        </w:rPr>
        <w:t xml:space="preserve">Are all living areas and bedrooms less than 8m deep (5m if south facing)? : </w:t>
      </w:r>
    </w:p>
    <w:p>
      <w:pPr>
        <w:ind w:left="400"/>
      </w:pPr>
      <w:r>
        <w:rPr>
          <w:sz w:val="16"/>
        </w:rPr>
        <w:t xml:space="preserve">Do all living areas and bedrooms have a floor-to-ceiling height of at least 2.7m? : </w:t>
      </w:r>
    </w:p>
    <w:p>
      <w:pPr>
        <w:ind w:left="400"/>
      </w:pPr>
      <w:r>
        <w:rPr>
          <w:sz w:val="16"/>
        </w:rPr>
        <w:t xml:space="preserve">Does all glazing to living areas achieve at least 60% Visible Light Transmittance (VLT)? : </w:t>
      </w:r>
    </w:p>
    <w:p>
      <w:pPr>
        <w:ind w:left="400"/>
      </w:pPr>
      <w:r>
        <w:rPr>
          <w:sz w:val="16"/>
        </w:rPr>
        <w:t xml:space="preserve">Do all living areas have an external facing window (not into a courtyard, light well or other major obstruction)? : </w:t>
      </w:r>
    </w:p>
    <w:p>
      <w:pPr>
        <w:ind w:left="400"/>
      </w:pPr>
      <w:r>
        <w:rPr>
          <w:sz w:val="16"/>
        </w:rPr>
        <w:t xml:space="preserve">Does the building(s) comply with the requirements of the building separation tables? : </w:t>
      </w:r>
    </w:p>
    <w:p>
      <w:pPr>
        <w:pStyle w:val="Heading2"/>
      </w:pPr>
      <w:r>
        <w:rPr>
          <w:b/>
          <w:sz w:val="32"/>
        </w:rPr>
        <w:t>Project profile</w:t>
      </w:r>
    </w:p>
    <w:p>
      <w:pPr>
        <w:pStyle w:val="Heading3"/>
      </w:pPr>
      <w:r>
        <w:rPr>
          <w:b/>
          <w:sz w:val="24"/>
        </w:rPr>
        <w:t>Untitled Table</w:t>
      </w:r>
    </w:p>
    <w:p>
      <w:r>
        <w:rPr>
          <w:b/>
          <w:sz w:val="20"/>
        </w:rPr>
        <w:t>The information you enter here will be used to set up other profiling questions, fields and credits for your project.</w:t>
      </w:r>
    </w:p>
    <w:p>
      <w:pPr>
        <w:ind w:left="400"/>
      </w:pPr>
      <w:r>
        <w:rPr>
          <w:sz w:val="16"/>
        </w:rPr>
        <w:t>What metric do you want to use for daylight to apartments? : Spatial daylight autonomy</w:t>
      </w:r>
    </w:p>
    <w:p>
      <w:pPr>
        <w:ind w:left="400"/>
      </w:pPr>
      <w:r>
        <w:rPr>
          <w:sz w:val="16"/>
        </w:rPr>
        <w:t>Daylight Factor: use the BESS Deemed to Satisfy (DtS) method? : No</w:t>
      </w:r>
    </w:p>
    <w:p>
      <w:pPr>
        <w:pStyle w:val="Heading2"/>
      </w:pPr>
      <w:r>
        <w:rPr>
          <w:b/>
          <w:sz w:val="32"/>
        </w:rPr>
        <w:t>Spatial daylight autonomy profile</w:t>
      </w:r>
    </w:p>
    <w:p>
      <w:pPr>
        <w:pStyle w:val="Heading3"/>
      </w:pPr>
      <w:r>
        <w:rPr>
          <w:b/>
          <w:sz w:val="24"/>
        </w:rPr>
        <w:t>Grouped Table</w:t>
      </w:r>
    </w:p>
    <w:p>
      <w:r>
        <w:rPr>
          <w:b/>
          <w:sz w:val="20"/>
        </w:rPr>
        <w:t>Please provide the following habitable room daylight modelling information. Enter all habitable rooms in your project as either main living areas or secondary habitable rooms. Your inputs feed into these credits:IEQ 1.5 Daylight Access - Main Living AreasIEQ 1.6 Daylight Access - Secondary Habitable Rooms</w:t>
      </w:r>
    </w:p>
    <w:p>
      <w:pPr>
        <w:ind w:left="400"/>
      </w:pPr>
      <w:r>
        <w:rPr>
          <w:sz w:val="16"/>
        </w:rPr>
        <w:t>Has the spatial daylight autonomy modelling been completed in line with the requirements outlined in the Spatial daylight autonomy section of Toolnotes? : Yes</w:t>
      </w:r>
    </w:p>
    <w:p>
      <w:pPr>
        <w:ind w:left="400"/>
      </w:pPr>
      <w:r>
        <w:rPr>
          <w:sz w:val="16"/>
        </w:rPr>
        <w:t>Does every main living area that meets the single-metric bounds achieve adequate daylight to at least 50% of the floor area? : Yes</w:t>
      </w:r>
    </w:p>
    <w:p>
      <w:pPr>
        <w:ind w:left="400"/>
      </w:pPr>
      <w:r>
        <w:rPr>
          <w:sz w:val="16"/>
        </w:rPr>
        <w:t>Does every main living area outside the single-metric bounds achieve:- adequate daylight to at least 50% of the floor area AND- visual acuity daylight to at least 90% of the floor area? : Yes</w:t>
      </w:r>
    </w:p>
    <w:p>
      <w:pPr>
        <w:ind w:left="400"/>
      </w:pPr>
      <w:r>
        <w:rPr>
          <w:sz w:val="16"/>
        </w:rPr>
        <w:t>For main living areas, what is the lowest % floor area of adequate daylight of any individual area? : 50% Percentage %</w:t>
      </w:r>
    </w:p>
    <w:p>
      <w:pPr>
        <w:ind w:left="400"/>
      </w:pPr>
      <w:r>
        <w:rPr>
          <w:sz w:val="16"/>
        </w:rPr>
        <w:t>What % of secondary habitable rooms achieve adequate daylight to at least 50% of the floor area of the room? : 80% Percentage %</w:t>
      </w:r>
    </w:p>
    <w:p>
      <w:pPr>
        <w:ind w:left="400"/>
      </w:pPr>
      <w:r>
        <w:rPr>
          <w:sz w:val="16"/>
        </w:rPr>
        <w:t>Do all secondary habitable rooms achieve adequate daylight to at least 25% of the floor area of the room? : Yes</w:t>
      </w:r>
    </w:p>
    <w:p>
      <w:pPr>
        <w:pStyle w:val="Heading2"/>
      </w:pPr>
      <w:r>
        <w:rPr>
          <w:b/>
          <w:sz w:val="32"/>
        </w:rPr>
        <w:t>1.1 Daylight Access - Living Areas</w:t>
      </w:r>
    </w:p>
    <w:p>
      <w:r>
        <w:rPr>
          <w:b/>
          <w:sz w:val="20"/>
        </w:rPr>
        <w:t>What % of living areas achieve the daylight criteria?</w:t>
      </w:r>
    </w:p>
    <w:p>
      <w:pPr>
        <w:ind w:left="400"/>
      </w:pPr>
      <w:r>
        <w:rPr>
          <w:sz w:val="16"/>
        </w:rPr>
        <w:t>Score : 0%</w:t>
      </w:r>
    </w:p>
    <w:p>
      <w:pPr>
        <w:ind w:left="400"/>
      </w:pPr>
      <w:r>
        <w:rPr>
          <w:sz w:val="16"/>
        </w:rPr>
        <w:t>Weighting : Scoped Out</w:t>
      </w:r>
    </w:p>
    <w:p>
      <w:pPr>
        <w:ind w:left="400"/>
      </w:pPr>
      <w:r>
        <w:rPr>
          <w:sz w:val="16"/>
        </w:rPr>
        <w:t>Disabled Reason : None</w:t>
      </w:r>
    </w:p>
    <w:p>
      <w:pPr>
        <w:ind w:left="400"/>
      </w:pPr>
      <w:r>
        <w:rPr>
          <w:sz w:val="16"/>
        </w:rPr>
        <w:t>Scoped Out Reason : Daylight factor metric not in use</w:t>
      </w:r>
    </w:p>
    <w:p>
      <w:pPr>
        <w:ind w:left="400"/>
      </w:pPr>
      <w:r>
        <w:rPr>
          <w:sz w:val="16"/>
        </w:rPr>
        <w:t>Supporting Evidence : Required</w:t>
      </w:r>
    </w:p>
    <w:p>
      <w:pPr>
        <w:pStyle w:val="Heading2"/>
      </w:pPr>
      <w:r>
        <w:rPr>
          <w:b/>
          <w:sz w:val="32"/>
        </w:rPr>
        <w:t>1.1 Daylight Access - Living Areas (Apartment)</w:t>
      </w:r>
    </w:p>
    <w:p>
      <w:r>
        <w:rPr>
          <w:b/>
          <w:sz w:val="20"/>
        </w:rPr>
        <w:t>What % of living areas achieve the daylight criteria?</w:t>
      </w:r>
    </w:p>
    <w:p>
      <w:pPr>
        <w:ind w:left="400"/>
      </w:pPr>
      <w:r>
        <w:rPr>
          <w:sz w:val="16"/>
        </w:rPr>
        <w:t>Deemed-to-Satisfy : No</w:t>
      </w:r>
    </w:p>
    <w:p>
      <w:pPr>
        <w:pStyle w:val="Heading2"/>
      </w:pPr>
      <w:r>
        <w:rPr>
          <w:b/>
          <w:sz w:val="32"/>
        </w:rPr>
        <w:t>1.2 Daylight Access - Bedrooms</w:t>
      </w:r>
    </w:p>
    <w:p>
      <w:r>
        <w:rPr>
          <w:b/>
          <w:sz w:val="20"/>
        </w:rPr>
        <w:t>What % of bedrooms achieve the daylight criteria?</w:t>
      </w:r>
    </w:p>
    <w:p>
      <w:pPr>
        <w:ind w:left="400"/>
      </w:pPr>
      <w:r>
        <w:rPr>
          <w:sz w:val="16"/>
        </w:rPr>
        <w:t>Score : 0%</w:t>
      </w:r>
    </w:p>
    <w:p>
      <w:pPr>
        <w:ind w:left="400"/>
      </w:pPr>
      <w:r>
        <w:rPr>
          <w:sz w:val="16"/>
        </w:rPr>
        <w:t>Weighting : Scoped Out</w:t>
      </w:r>
    </w:p>
    <w:p>
      <w:pPr>
        <w:ind w:left="400"/>
      </w:pPr>
      <w:r>
        <w:rPr>
          <w:sz w:val="16"/>
        </w:rPr>
        <w:t>Disabled Reason : None</w:t>
      </w:r>
    </w:p>
    <w:p>
      <w:pPr>
        <w:ind w:left="400"/>
      </w:pPr>
      <w:r>
        <w:rPr>
          <w:sz w:val="16"/>
        </w:rPr>
        <w:t>Scoped Out Reason : Daylight factor metric not in use</w:t>
      </w:r>
    </w:p>
    <w:p>
      <w:pPr>
        <w:ind w:left="400"/>
      </w:pPr>
      <w:r>
        <w:rPr>
          <w:sz w:val="16"/>
        </w:rPr>
        <w:t>Supporting Evidence : Required</w:t>
      </w:r>
    </w:p>
    <w:p>
      <w:pPr>
        <w:pStyle w:val="Heading2"/>
      </w:pPr>
      <w:r>
        <w:rPr>
          <w:b/>
          <w:sz w:val="32"/>
        </w:rPr>
        <w:t>1.2 Daylight Access - Bedrooms (Apartment)</w:t>
      </w:r>
    </w:p>
    <w:p>
      <w:r>
        <w:rPr>
          <w:b/>
          <w:sz w:val="20"/>
        </w:rPr>
        <w:t>What % of bedrooms achieve the daylight criteria?</w:t>
      </w:r>
    </w:p>
    <w:p>
      <w:pPr>
        <w:ind w:left="400"/>
      </w:pPr>
      <w:r>
        <w:rPr>
          <w:sz w:val="16"/>
        </w:rPr>
        <w:t>Deemed-to-Satisfy : No</w:t>
      </w:r>
    </w:p>
    <w:p>
      <w:pPr>
        <w:pStyle w:val="Heading2"/>
      </w:pPr>
      <w:r>
        <w:rPr>
          <w:b/>
          <w:sz w:val="32"/>
        </w:rPr>
        <w:t>1.3 Winter Sunlight</w:t>
      </w:r>
    </w:p>
    <w:p>
      <w:r>
        <w:rPr>
          <w:b/>
          <w:sz w:val="20"/>
        </w:rPr>
        <w:t>Do 70% of dwellings receive at least 3 hours of direct sunlight in all Living areas between 9am and 3pm in mid-winter?</w:t>
      </w:r>
    </w:p>
    <w:p>
      <w:pPr>
        <w:ind w:left="400"/>
      </w:pPr>
      <w:r>
        <w:rPr>
          <w:sz w:val="16"/>
        </w:rPr>
        <w:t>Criteria Achieved ? : No</w:t>
      </w:r>
    </w:p>
    <w:p>
      <w:pPr>
        <w:pStyle w:val="Heading2"/>
      </w:pPr>
      <w:r>
        <w:rPr>
          <w:b/>
          <w:sz w:val="32"/>
        </w:rPr>
        <w:t>1.4 Daylight Access - Non-Residential</w:t>
      </w:r>
    </w:p>
    <w:p>
      <w:r>
        <w:rPr>
          <w:b/>
          <w:sz w:val="20"/>
        </w:rPr>
        <w:t>What % of the nominated floor area has at least 2% daylight factor?</w:t>
      </w:r>
    </w:p>
    <w:p>
      <w:pPr>
        <w:ind w:left="400"/>
      </w:pPr>
      <w:r>
        <w:rPr>
          <w:sz w:val="16"/>
        </w:rPr>
        <w:t>Percentage Achieved? : 33%</w:t>
      </w:r>
    </w:p>
    <w:p>
      <w:pPr>
        <w:pStyle w:val="Heading2"/>
      </w:pPr>
      <w:r>
        <w:rPr>
          <w:b/>
          <w:sz w:val="32"/>
        </w:rPr>
        <w:t>1.5 Daylight Access - Main Living Areas</w:t>
      </w:r>
    </w:p>
    <w:p>
      <w:r>
        <w:rPr>
          <w:b/>
          <w:sz w:val="20"/>
        </w:rPr>
        <w:t>What is the lowest % area achieving the daylight criteria of any main living area?</w:t>
      </w:r>
    </w:p>
    <w:p>
      <w:pPr>
        <w:ind w:left="400"/>
      </w:pPr>
      <w:r>
        <w:rPr>
          <w:sz w:val="16"/>
        </w:rPr>
        <w:t>Score : 66%</w:t>
      </w:r>
    </w:p>
    <w:p>
      <w:pPr>
        <w:ind w:left="400"/>
      </w:pPr>
      <w:r>
        <w:rPr>
          <w:sz w:val="16"/>
        </w:rPr>
        <w:t>Weighting : 26.1%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1.5 Daylight Access - Main Living Areas (Apartment - Calculated Results)</w:t>
      </w:r>
    </w:p>
    <w:p>
      <w:r>
        <w:rPr>
          <w:b/>
          <w:sz w:val="20"/>
        </w:rPr>
        <w:t>What is the lowest % area achieving the daylight criteria of any main living area?</w:t>
      </w:r>
    </w:p>
    <w:p>
      <w:pPr>
        <w:ind w:left="400"/>
      </w:pPr>
      <w:r>
        <w:rPr>
          <w:sz w:val="16"/>
        </w:rPr>
        <w:t>Lowest calculated percentage floor area of adequate daylight of any individual main living area : 50%</w:t>
      </w:r>
    </w:p>
    <w:p>
      <w:pPr>
        <w:pStyle w:val="Heading2"/>
      </w:pPr>
      <w:r>
        <w:rPr>
          <w:b/>
          <w:sz w:val="32"/>
        </w:rPr>
        <w:t>1.6 Daylight Access - Secondary Habitable Rooms</w:t>
      </w:r>
    </w:p>
    <w:p>
      <w:r>
        <w:rPr>
          <w:b/>
          <w:sz w:val="20"/>
        </w:rPr>
        <w:t>What % of secondary habitable areas by number achieve the daylight criteria?</w:t>
      </w:r>
    </w:p>
    <w:p>
      <w:pPr>
        <w:ind w:left="400"/>
      </w:pPr>
      <w:r>
        <w:rPr>
          <w:sz w:val="16"/>
        </w:rPr>
        <w:t>Score : 66%</w:t>
      </w:r>
    </w:p>
    <w:p>
      <w:pPr>
        <w:ind w:left="400"/>
      </w:pPr>
      <w:r>
        <w:rPr>
          <w:sz w:val="16"/>
        </w:rPr>
        <w:t>Weighting : 26.1%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1.6 Daylight Access - Secondary Habitable Rooms (Apartment - Calculated Results)</w:t>
      </w:r>
    </w:p>
    <w:p>
      <w:r>
        <w:rPr>
          <w:b/>
          <w:sz w:val="20"/>
        </w:rPr>
        <w:t>What % of secondary habitable areas by number achieve the daylight criteria?</w:t>
      </w:r>
    </w:p>
    <w:p>
      <w:pPr>
        <w:ind w:left="400"/>
      </w:pPr>
      <w:r>
        <w:rPr>
          <w:sz w:val="16"/>
        </w:rPr>
        <w:t>Percentage of secondary habitable rooms achieving adequate daylight to at least 50% of the floor area of the room : 80%</w:t>
      </w:r>
    </w:p>
    <w:p>
      <w:pPr>
        <w:pStyle w:val="Heading2"/>
      </w:pPr>
      <w:r>
        <w:rPr>
          <w:b/>
          <w:sz w:val="32"/>
        </w:rPr>
        <w:t>2.1 Ventilation - Natural - Apartments</w:t>
      </w:r>
    </w:p>
    <w:p>
      <w:r>
        <w:rPr>
          <w:b/>
          <w:sz w:val="20"/>
        </w:rPr>
        <w:t>What % of dwellings are effectively naturally ventilated?</w:t>
      </w:r>
    </w:p>
    <w:p>
      <w:pPr>
        <w:ind w:left="400"/>
      </w:pPr>
      <w:r>
        <w:rPr>
          <w:sz w:val="16"/>
        </w:rPr>
        <w:t>Percentage Achieved? : 100%</w:t>
      </w:r>
    </w:p>
    <w:p>
      <w:pPr>
        <w:pStyle w:val="Heading2"/>
      </w:pPr>
      <w:r>
        <w:rPr>
          <w:b/>
          <w:sz w:val="32"/>
        </w:rPr>
        <w:t>2.3 Ventilation - Non-Residential</w:t>
      </w:r>
    </w:p>
    <w:p>
      <w:r>
        <w:rPr>
          <w:b/>
          <w:sz w:val="20"/>
        </w:rPr>
        <w:t>What % of the regular use areas are effectively naturally ventilated?</w:t>
      </w:r>
    </w:p>
    <w:p>
      <w:pPr>
        <w:ind w:left="400"/>
      </w:pPr>
      <w:r>
        <w:rPr>
          <w:sz w:val="16"/>
        </w:rPr>
        <w:t>Percentage Achieved? :  Percentage %</w:t>
      </w:r>
    </w:p>
    <w:p>
      <w:r>
        <w:rPr>
          <w:b/>
          <w:sz w:val="20"/>
        </w:rPr>
        <w:t>What increase in outdoor air is available to regular use areas compared to the minimum required by AS 1668.2:2012?</w:t>
      </w:r>
    </w:p>
    <w:p>
      <w:pPr>
        <w:ind w:left="400"/>
      </w:pPr>
      <w:r>
        <w:rPr>
          <w:sz w:val="16"/>
        </w:rPr>
        <w:t>Percentage Achieved? : 50%</w:t>
      </w:r>
    </w:p>
    <w:p>
      <w:r>
        <w:rPr>
          <w:b/>
          <w:sz w:val="20"/>
        </w:rPr>
        <w:t>What CO2 concentrations are the ventilation systems designed to achieve, to monitor and to maintain?</w:t>
      </w:r>
    </w:p>
    <w:p>
      <w:pPr>
        <w:ind w:left="400"/>
      </w:pPr>
      <w:r>
        <w:rPr>
          <w:sz w:val="16"/>
        </w:rPr>
        <w:t>Value :  ppm</w:t>
      </w:r>
    </w:p>
    <w:p>
      <w:pPr>
        <w:ind w:left="400"/>
      </w:pPr>
      <w:r>
        <w:rPr>
          <w:sz w:val="16"/>
        </w:rPr>
        <w:t>Score : 33%</w:t>
      </w:r>
    </w:p>
    <w:p>
      <w:pPr>
        <w:ind w:left="400"/>
      </w:pPr>
      <w:r>
        <w:rPr>
          <w:sz w:val="16"/>
        </w:rPr>
        <w:t>Weighting : 4.6%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3.4 Thermal comfort - Shading - Non-Residential</w:t>
      </w:r>
    </w:p>
    <w:p>
      <w:r>
        <w:rPr>
          <w:b/>
          <w:sz w:val="20"/>
        </w:rPr>
        <w:t>What percentage of east, north and west glazing to regular use areas is effectively shaded?</w:t>
      </w:r>
    </w:p>
    <w:p>
      <w:pPr>
        <w:ind w:left="400"/>
      </w:pPr>
      <w:r>
        <w:rPr>
          <w:sz w:val="16"/>
        </w:rPr>
        <w:t>Percentage Achieved? : 30%</w:t>
      </w:r>
    </w:p>
    <w:p>
      <w:pPr>
        <w:ind w:left="400"/>
      </w:pPr>
      <w:r>
        <w:rPr>
          <w:sz w:val="16"/>
        </w:rPr>
        <w:t>Score : 0%</w:t>
      </w:r>
    </w:p>
    <w:p>
      <w:pPr>
        <w:ind w:left="400"/>
      </w:pPr>
      <w:r>
        <w:rPr>
          <w:sz w:val="16"/>
        </w:rPr>
        <w:t>Weighting : 2.3%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3.5 Thermal Comfort - Ceiling Fans - Non-Residential</w:t>
      </w:r>
    </w:p>
    <w:p>
      <w:r>
        <w:rPr>
          <w:b/>
          <w:sz w:val="20"/>
        </w:rPr>
        <w:t>What percentage of regular use areas in tenancies have ceiling fans?</w:t>
      </w:r>
    </w:p>
    <w:p>
      <w:pPr>
        <w:ind w:left="400"/>
      </w:pPr>
      <w:r>
        <w:rPr>
          <w:sz w:val="16"/>
        </w:rPr>
        <w:t>Percentage Achieved? : 0%</w:t>
      </w:r>
    </w:p>
    <w:p>
      <w:pPr>
        <w:pStyle w:val="Heading2"/>
      </w:pPr>
      <w:r>
        <w:rPr>
          <w:b/>
          <w:sz w:val="32"/>
        </w:rPr>
        <w:t>4.1 Air Quality - Non-Residential</w:t>
      </w:r>
    </w:p>
    <w:p>
      <w:r>
        <w:rPr>
          <w:b/>
          <w:sz w:val="20"/>
        </w:rPr>
        <w:t>Do all paints, sealants and adhesives meet the maximum total indoor pollutant emission limits?</w:t>
      </w:r>
    </w:p>
    <w:p>
      <w:pPr>
        <w:ind w:left="400"/>
      </w:pPr>
      <w:r>
        <w:rPr>
          <w:sz w:val="16"/>
        </w:rPr>
        <w:t>Criteria Achieved ? : Yes</w:t>
      </w:r>
    </w:p>
    <w:p>
      <w:r>
        <w:rPr>
          <w:b/>
          <w:sz w:val="20"/>
        </w:rPr>
        <w:t>Does all carpet meet the maximum total indoor pollutant emission limits?</w:t>
      </w:r>
    </w:p>
    <w:p>
      <w:pPr>
        <w:ind w:left="400"/>
      </w:pPr>
      <w:r>
        <w:rPr>
          <w:sz w:val="16"/>
        </w:rPr>
        <w:t>Criteria Achieved ? : Yes</w:t>
      </w:r>
    </w:p>
    <w:p>
      <w:r>
        <w:rPr>
          <w:b/>
          <w:sz w:val="20"/>
        </w:rPr>
        <w:t>Does all engineered wood meet the maximum total indoor pollutant emission limits?</w:t>
      </w:r>
    </w:p>
    <w:p>
      <w:pPr>
        <w:ind w:left="400"/>
      </w:pPr>
      <w:r>
        <w:rPr>
          <w:sz w:val="16"/>
        </w:rPr>
        <w:t>Criteria Achieved ? : Yes</w:t>
      </w:r>
    </w:p>
    <w:p>
      <w:pPr>
        <w:ind w:left="400"/>
      </w:pPr>
      <w:r>
        <w:rPr>
          <w:sz w:val="16"/>
        </w:rPr>
        <w:t>Score : 100%</w:t>
      </w:r>
    </w:p>
    <w:p>
      <w:pPr>
        <w:ind w:left="400"/>
      </w:pPr>
      <w:r>
        <w:rPr>
          <w:sz w:val="16"/>
        </w:rPr>
        <w:t>Weighting : 0.8%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1"/>
      </w:pPr>
      <w:r>
        <w:rPr>
          <w:b/>
          <w:sz w:val="36"/>
        </w:rPr>
        <w:t>Transport</w:t>
      </w:r>
    </w:p>
    <w:p>
      <w:pPr>
        <w:pStyle w:val="Heading2"/>
      </w:pPr>
      <w:r>
        <w:rPr>
          <w:b/>
          <w:sz w:val="32"/>
        </w:rPr>
        <w:t>1.1 Bicycle Parking - Residential</w:t>
      </w:r>
    </w:p>
    <w:p>
      <w:r>
        <w:rPr>
          <w:b/>
          <w:sz w:val="20"/>
        </w:rPr>
        <w:t>How many secure and undercover bicycle spaces are there for residents?</w:t>
      </w:r>
    </w:p>
    <w:p>
      <w:pPr>
        <w:ind w:left="400"/>
      </w:pPr>
      <w:r>
        <w:rPr>
          <w:sz w:val="16"/>
        </w:rPr>
        <w:t>Score : 100%</w:t>
      </w:r>
    </w:p>
    <w:p>
      <w:pPr>
        <w:ind w:left="400"/>
      </w:pPr>
      <w:r>
        <w:rPr>
          <w:sz w:val="16"/>
        </w:rPr>
        <w:t>Weighting : 20.6%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1.1 Bicycle Parking - Residential (Apartment - Requirements)</w:t>
      </w:r>
    </w:p>
    <w:p>
      <w:r>
        <w:rPr>
          <w:b/>
          <w:sz w:val="20"/>
        </w:rPr>
        <w:t>How many secure and undercover bicycle spaces are there for residents?</w:t>
      </w:r>
    </w:p>
    <w:p>
      <w:pPr>
        <w:ind w:left="400"/>
      </w:pPr>
      <w:r>
        <w:rPr>
          <w:sz w:val="16"/>
        </w:rPr>
        <w:t>Min Bicycle Spaces Required : 35</w:t>
      </w:r>
    </w:p>
    <w:p>
      <w:pPr>
        <w:pStyle w:val="Heading2"/>
      </w:pPr>
      <w:r>
        <w:rPr>
          <w:b/>
          <w:sz w:val="32"/>
        </w:rPr>
        <w:t>1.2 Bicycle Parking - Residential Visitor</w:t>
      </w:r>
    </w:p>
    <w:p>
      <w:r>
        <w:rPr>
          <w:b/>
          <w:sz w:val="20"/>
        </w:rPr>
        <w:t>How many secure bicycle spaces are there for visitors?</w:t>
      </w:r>
    </w:p>
    <w:p>
      <w:pPr>
        <w:ind w:left="400"/>
      </w:pPr>
      <w:r>
        <w:rPr>
          <w:sz w:val="16"/>
        </w:rPr>
        <w:t>Score : 0%</w:t>
      </w:r>
    </w:p>
    <w:p>
      <w:pPr>
        <w:ind w:left="400"/>
      </w:pPr>
      <w:r>
        <w:rPr>
          <w:sz w:val="16"/>
        </w:rPr>
        <w:t>Weighting : 20.6%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1.2 Bicycle Parking - Residential Visitor (Apartment - Requirements)</w:t>
      </w:r>
    </w:p>
    <w:p>
      <w:r>
        <w:rPr>
          <w:b/>
          <w:sz w:val="20"/>
        </w:rPr>
        <w:t>How many secure bicycle spaces are there for visitors?</w:t>
      </w:r>
    </w:p>
    <w:p>
      <w:pPr>
        <w:ind w:left="400"/>
      </w:pPr>
      <w:r>
        <w:rPr>
          <w:sz w:val="16"/>
        </w:rPr>
        <w:t>Min Visitor Bicycle Spaces Required : 7</w:t>
      </w:r>
    </w:p>
    <w:p>
      <w:pPr>
        <w:pStyle w:val="Heading2"/>
      </w:pPr>
      <w:r>
        <w:rPr>
          <w:b/>
          <w:sz w:val="32"/>
        </w:rPr>
        <w:t>1.3 Bicycle Parking - Convenience Residential</w:t>
      </w:r>
    </w:p>
    <w:p>
      <w:r>
        <w:rPr>
          <w:b/>
          <w:sz w:val="20"/>
        </w:rPr>
        <w:t>Are bike parking facilities for residents located at ground or entry level?</w:t>
      </w:r>
    </w:p>
    <w:p>
      <w:pPr>
        <w:ind w:left="400"/>
      </w:pPr>
      <w:r>
        <w:rPr>
          <w:sz w:val="16"/>
        </w:rPr>
        <w:t>Criteria Achieved ? : Yes</w:t>
      </w:r>
    </w:p>
    <w:p>
      <w:pPr>
        <w:pStyle w:val="Heading2"/>
      </w:pPr>
      <w:r>
        <w:rPr>
          <w:b/>
          <w:sz w:val="32"/>
        </w:rPr>
        <w:t>1.4 Bicycle Parking - Non-Residential</w:t>
      </w:r>
    </w:p>
    <w:p>
      <w:r>
        <w:rPr>
          <w:b/>
          <w:sz w:val="20"/>
        </w:rPr>
        <w:t>Have the planning scheme requirements for employee bicycle parking been exceeded by at least 50% (or a minimum of 2 where there is no planning scheme requirement)?</w:t>
      </w:r>
    </w:p>
    <w:p>
      <w:pPr>
        <w:ind w:left="400"/>
      </w:pPr>
      <w:r>
        <w:rPr>
          <w:sz w:val="16"/>
        </w:rPr>
        <w:t>Criteria Achieved ? : Yes</w:t>
      </w:r>
    </w:p>
    <w:p>
      <w:pPr>
        <w:ind w:left="400"/>
      </w:pPr>
      <w:r>
        <w:rPr>
          <w:sz w:val="16"/>
        </w:rPr>
        <w:t>Bicycle Spaces Provided ? : 2</w:t>
      </w:r>
    </w:p>
    <w:p>
      <w:pPr>
        <w:pStyle w:val="Heading2"/>
      </w:pPr>
      <w:r>
        <w:rPr>
          <w:b/>
          <w:sz w:val="32"/>
        </w:rPr>
        <w:t>1.5 Bicycle Parking - Non-Residential Visitor</w:t>
      </w:r>
    </w:p>
    <w:p>
      <w:r>
        <w:rPr>
          <w:b/>
          <w:sz w:val="20"/>
        </w:rPr>
        <w:t>Have the planning scheme requirements for visitor bicycle parking been exceeded by at least 50% (or a minimum of 1 where there is no planning scheme requirement)?</w:t>
      </w:r>
    </w:p>
    <w:p>
      <w:pPr>
        <w:ind w:left="400"/>
      </w:pPr>
      <w:r>
        <w:rPr>
          <w:sz w:val="16"/>
        </w:rPr>
        <w:t>Criteria Achieved ? : Yes</w:t>
      </w:r>
    </w:p>
    <w:p>
      <w:pPr>
        <w:ind w:left="400"/>
      </w:pPr>
      <w:r>
        <w:rPr>
          <w:sz w:val="16"/>
        </w:rPr>
        <w:t>Bicycle Spaces Provided ? : 1</w:t>
      </w:r>
    </w:p>
    <w:p>
      <w:pPr>
        <w:pStyle w:val="Heading2"/>
      </w:pPr>
      <w:r>
        <w:rPr>
          <w:b/>
          <w:sz w:val="32"/>
        </w:rPr>
        <w:t>1.6 End of Trip Facilities - Non-Residential</w:t>
      </w:r>
    </w:p>
    <w:p>
      <w:r>
        <w:rPr>
          <w:b/>
          <w:sz w:val="20"/>
        </w:rPr>
        <w:t>Where adequate bicycle parking has been provided. Is there also:</w:t>
      </w:r>
    </w:p>
    <w:p>
      <w:r>
        <w:rPr>
          <w:b/>
          <w:sz w:val="20"/>
        </w:rPr>
        <w:t>* 1 shower for the first 5 employee bicycle spaces plus 1 to each 10 employee bicycles spaces thereafter,</w:t>
      </w:r>
    </w:p>
    <w:p>
      <w:r>
        <w:rPr>
          <w:b/>
          <w:sz w:val="20"/>
        </w:rPr>
        <w:t>* changing facilities adjacent to showers, and</w:t>
      </w:r>
    </w:p>
    <w:p>
      <w:r>
        <w:rPr>
          <w:b/>
          <w:sz w:val="20"/>
        </w:rPr>
        <w:t>* one secure locker per employee bicycle space in the vicinity of the changing / shower facilities?</w:t>
      </w:r>
    </w:p>
    <w:p>
      <w:pPr>
        <w:ind w:left="400"/>
      </w:pPr>
      <w:r>
        <w:rPr>
          <w:sz w:val="16"/>
        </w:rPr>
        <w:t>Score : 100%</w:t>
      </w:r>
    </w:p>
    <w:p>
      <w:pPr>
        <w:ind w:left="400"/>
      </w:pPr>
      <w:r>
        <w:rPr>
          <w:sz w:val="16"/>
        </w:rPr>
        <w:t>Weighting : 0.9%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1.6 End of Trip Facilities - Non-Residential (Shop - Requirements)</w:t>
      </w:r>
    </w:p>
    <w:p>
      <w:r>
        <w:rPr>
          <w:b/>
          <w:sz w:val="20"/>
        </w:rPr>
        <w:t>Where adequate bicycle parking has been provided. Is there also:</w:t>
      </w:r>
    </w:p>
    <w:p>
      <w:r>
        <w:rPr>
          <w:b/>
          <w:sz w:val="20"/>
        </w:rPr>
        <w:t>* 1 shower for the first 5 employee bicycle spaces plus 1 to each 10 employee bicycles spaces thereafter,</w:t>
      </w:r>
    </w:p>
    <w:p>
      <w:r>
        <w:rPr>
          <w:b/>
          <w:sz w:val="20"/>
        </w:rPr>
        <w:t>* changing facilities adjacent to showers, and</w:t>
      </w:r>
    </w:p>
    <w:p>
      <w:r>
        <w:rPr>
          <w:b/>
          <w:sz w:val="20"/>
        </w:rPr>
        <w:t>* one secure locker per employee bicycle space in the vicinity of the changing / shower facilities?</w:t>
      </w:r>
    </w:p>
    <w:p>
      <w:pPr>
        <w:ind w:left="400"/>
      </w:pPr>
      <w:r>
        <w:rPr>
          <w:sz w:val="16"/>
        </w:rPr>
        <w:t>Min Showers Required : 1</w:t>
      </w:r>
    </w:p>
    <w:p>
      <w:pPr>
        <w:ind w:left="400"/>
      </w:pPr>
      <w:r>
        <w:rPr>
          <w:sz w:val="16"/>
        </w:rPr>
        <w:t>Min Lockers Required : 2</w:t>
      </w:r>
    </w:p>
    <w:p>
      <w:pPr>
        <w:pStyle w:val="Heading2"/>
      </w:pPr>
      <w:r>
        <w:rPr>
          <w:b/>
          <w:sz w:val="32"/>
        </w:rPr>
        <w:t>2.1 Electric Vehicle Infrastructure</w:t>
      </w:r>
    </w:p>
    <w:p>
      <w:r>
        <w:rPr>
          <w:b/>
          <w:sz w:val="20"/>
        </w:rPr>
        <w:t>Are facilities provided for the charging of electric vehicles?</w:t>
      </w:r>
    </w:p>
    <w:p>
      <w:pPr>
        <w:ind w:left="400"/>
      </w:pPr>
      <w:r>
        <w:rPr>
          <w:sz w:val="16"/>
        </w:rPr>
        <w:t>Criteria Achieved ? : Yes</w:t>
      </w:r>
    </w:p>
    <w:p>
      <w:pPr>
        <w:pStyle w:val="Heading2"/>
      </w:pPr>
      <w:r>
        <w:rPr>
          <w:b/>
          <w:sz w:val="32"/>
        </w:rPr>
        <w:t>2.2 Car Share Scheme</w:t>
      </w:r>
    </w:p>
    <w:p>
      <w:r>
        <w:rPr>
          <w:b/>
          <w:sz w:val="20"/>
        </w:rPr>
        <w:t>Has a formal car sharing scheme been integrated into the development?</w:t>
      </w:r>
    </w:p>
    <w:p>
      <w:pPr>
        <w:ind w:left="400"/>
      </w:pPr>
      <w:r>
        <w:rPr>
          <w:sz w:val="16"/>
        </w:rPr>
        <w:t>Criteria Achieved ? : No</w:t>
      </w:r>
    </w:p>
    <w:p>
      <w:pPr>
        <w:pStyle w:val="Heading2"/>
      </w:pPr>
      <w:r>
        <w:rPr>
          <w:b/>
          <w:sz w:val="32"/>
        </w:rPr>
        <w:t>2.3 Motorbikes / Mopeds</w:t>
      </w:r>
    </w:p>
    <w:p>
      <w:r>
        <w:rPr>
          <w:b/>
          <w:sz w:val="20"/>
        </w:rPr>
        <w:t>Are a minimum of 5% of vehicle parking spaces designed and labelled for motorbikes (must be at least 5 motorbike spaces)?</w:t>
      </w:r>
    </w:p>
    <w:p>
      <w:pPr>
        <w:ind w:left="400"/>
      </w:pPr>
      <w:r>
        <w:rPr>
          <w:sz w:val="16"/>
        </w:rPr>
        <w:t>Criteria Achieved ? : No</w:t>
      </w:r>
    </w:p>
    <w:p>
      <w:pPr>
        <w:pStyle w:val="Heading1"/>
      </w:pPr>
      <w:r>
        <w:rPr>
          <w:b/>
          <w:sz w:val="36"/>
        </w:rPr>
        <w:t>Waste &amp; Resource Recovery</w:t>
      </w:r>
    </w:p>
    <w:p>
      <w:pPr>
        <w:pStyle w:val="Heading2"/>
      </w:pPr>
      <w:r>
        <w:rPr>
          <w:b/>
          <w:sz w:val="32"/>
        </w:rPr>
        <w:t>1.1 Construction Waste - Building Re-Use</w:t>
      </w:r>
    </w:p>
    <w:p>
      <w:r>
        <w:rPr>
          <w:b/>
          <w:sz w:val="20"/>
        </w:rPr>
        <w:t>If the development is on a site that has been previously developed, has at least 30% of the existing building been re-used?</w:t>
      </w:r>
    </w:p>
    <w:p>
      <w:pPr>
        <w:ind w:left="400"/>
      </w:pPr>
      <w:r>
        <w:rPr>
          <w:sz w:val="16"/>
        </w:rPr>
        <w:t>Criteria Achieved ? : No</w:t>
      </w:r>
    </w:p>
    <w:p>
      <w:pPr>
        <w:pStyle w:val="Heading2"/>
      </w:pPr>
      <w:r>
        <w:rPr>
          <w:b/>
          <w:sz w:val="32"/>
        </w:rPr>
        <w:t>2.1 Operational Waste - Food &amp; Garden Waste</w:t>
      </w:r>
    </w:p>
    <w:p>
      <w:r>
        <w:rPr>
          <w:b/>
          <w:sz w:val="20"/>
        </w:rPr>
        <w:t>Are facilities provided for on-site management of food and garden waste?</w:t>
      </w:r>
    </w:p>
    <w:p>
      <w:pPr>
        <w:ind w:left="400"/>
      </w:pPr>
      <w:r>
        <w:rPr>
          <w:sz w:val="16"/>
        </w:rPr>
        <w:t>Criteria Achieved ? : Yes</w:t>
      </w:r>
    </w:p>
    <w:p>
      <w:pPr>
        <w:pStyle w:val="Heading2"/>
      </w:pPr>
      <w:r>
        <w:rPr>
          <w:b/>
          <w:sz w:val="32"/>
        </w:rPr>
        <w:t>2.2 Operational Waste - Convenience of Recycling</w:t>
      </w:r>
    </w:p>
    <w:p>
      <w:r>
        <w:rPr>
          <w:b/>
          <w:sz w:val="20"/>
        </w:rPr>
        <w:t>Are the recycling facilities at least as convenient for occupants as facilities for general waste?</w:t>
      </w:r>
    </w:p>
    <w:p>
      <w:pPr>
        <w:ind w:left="400"/>
      </w:pPr>
      <w:r>
        <w:rPr>
          <w:sz w:val="16"/>
        </w:rPr>
        <w:t>Criteria Achieved ? : Yes</w:t>
      </w:r>
    </w:p>
    <w:p>
      <w:pPr>
        <w:pStyle w:val="Heading1"/>
      </w:pPr>
      <w:r>
        <w:rPr>
          <w:b/>
          <w:sz w:val="36"/>
        </w:rPr>
        <w:t>Urban Ecology</w:t>
      </w:r>
    </w:p>
    <w:p>
      <w:pPr>
        <w:pStyle w:val="Heading2"/>
      </w:pPr>
      <w:r>
        <w:rPr>
          <w:b/>
          <w:sz w:val="32"/>
        </w:rPr>
        <w:t>1.1 Communal Spaces</w:t>
      </w:r>
    </w:p>
    <w:p>
      <w:r>
        <w:rPr>
          <w:b/>
          <w:sz w:val="20"/>
        </w:rPr>
        <w:t>Is there at least the following amount of common space measured in square meters :</w:t>
      </w:r>
    </w:p>
    <w:p>
      <w:r>
        <w:rPr>
          <w:b/>
          <w:sz w:val="20"/>
        </w:rPr>
      </w:r>
    </w:p>
    <w:p>
      <w:r>
        <w:rPr>
          <w:b/>
          <w:sz w:val="20"/>
        </w:rPr>
        <w:t>* 1m² for each of the first 50 occupants</w:t>
      </w:r>
    </w:p>
    <w:p>
      <w:r>
        <w:rPr>
          <w:b/>
          <w:sz w:val="20"/>
        </w:rPr>
        <w:t>* Additional 0.5m² for each occupant between 51 and 250</w:t>
      </w:r>
    </w:p>
    <w:p>
      <w:r>
        <w:rPr>
          <w:b/>
          <w:sz w:val="20"/>
        </w:rPr>
        <w:t>* Additional 0.25m² for each occupant above 251?</w:t>
      </w:r>
    </w:p>
    <w:p>
      <w:pPr>
        <w:ind w:left="400"/>
      </w:pPr>
      <w:r>
        <w:rPr>
          <w:sz w:val="16"/>
        </w:rPr>
        <w:t>Score : 91%</w:t>
      </w:r>
    </w:p>
    <w:p>
      <w:pPr>
        <w:ind w:left="400"/>
      </w:pPr>
      <w:r>
        <w:rPr>
          <w:sz w:val="16"/>
        </w:rPr>
        <w:t>Weighting : 11.2%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1.1 Communal Spaces (Apartment - Requirements)</w:t>
      </w:r>
    </w:p>
    <w:p>
      <w:r>
        <w:rPr>
          <w:b/>
          <w:sz w:val="20"/>
        </w:rPr>
        <w:t>Is there at least the following amount of common space measured in square meters :</w:t>
      </w:r>
    </w:p>
    <w:p>
      <w:r>
        <w:rPr>
          <w:b/>
          <w:sz w:val="20"/>
        </w:rPr>
      </w:r>
    </w:p>
    <w:p>
      <w:r>
        <w:rPr>
          <w:b/>
          <w:sz w:val="20"/>
        </w:rPr>
        <w:t>* 1m² for each of the first 50 occupants</w:t>
      </w:r>
    </w:p>
    <w:p>
      <w:r>
        <w:rPr>
          <w:b/>
          <w:sz w:val="20"/>
        </w:rPr>
        <w:t>* Additional 0.5m² for each occupant between 51 and 250</w:t>
      </w:r>
    </w:p>
    <w:p>
      <w:r>
        <w:rPr>
          <w:b/>
          <w:sz w:val="20"/>
        </w:rPr>
        <w:t>* Additional 0.25m² for each occupant above 251?</w:t>
      </w:r>
    </w:p>
    <w:p>
      <w:pPr>
        <w:ind w:left="400"/>
      </w:pPr>
      <w:r>
        <w:rPr>
          <w:sz w:val="16"/>
        </w:rPr>
        <w:t>Minimum Common Space Required : 55 Square Metres</w:t>
      </w:r>
    </w:p>
    <w:p>
      <w:pPr>
        <w:pStyle w:val="Heading2"/>
      </w:pPr>
      <w:r>
        <w:rPr>
          <w:b/>
          <w:sz w:val="32"/>
        </w:rPr>
        <w:t>1.1 Communal Spaces (Apartment)</w:t>
      </w:r>
    </w:p>
    <w:p>
      <w:r>
        <w:rPr>
          <w:b/>
          <w:sz w:val="20"/>
        </w:rPr>
        <w:t>Is there at least the following amount of common space measured in square meters :</w:t>
      </w:r>
    </w:p>
    <w:p>
      <w:r>
        <w:rPr>
          <w:b/>
          <w:sz w:val="20"/>
        </w:rPr>
      </w:r>
    </w:p>
    <w:p>
      <w:r>
        <w:rPr>
          <w:b/>
          <w:sz w:val="20"/>
        </w:rPr>
        <w:t>* 1m² for each of the first 50 occupants</w:t>
      </w:r>
    </w:p>
    <w:p>
      <w:r>
        <w:rPr>
          <w:b/>
          <w:sz w:val="20"/>
        </w:rPr>
        <w:t>* Additional 0.5m² for each occupant between 51 and 250</w:t>
      </w:r>
    </w:p>
    <w:p>
      <w:r>
        <w:rPr>
          <w:b/>
          <w:sz w:val="20"/>
        </w:rPr>
        <w:t>* Additional 0.25m² for each occupant above 251?</w:t>
      </w:r>
    </w:p>
    <w:p>
      <w:pPr>
        <w:ind w:left="400"/>
      </w:pPr>
      <w:r>
        <w:rPr>
          <w:sz w:val="16"/>
        </w:rPr>
        <w:t>Common space provided : 183 Square Metres</w:t>
      </w:r>
    </w:p>
    <w:p>
      <w:pPr>
        <w:pStyle w:val="Heading2"/>
      </w:pPr>
      <w:r>
        <w:rPr>
          <w:b/>
          <w:sz w:val="32"/>
        </w:rPr>
        <w:t>1.1 Communal Spaces (Shop - Requirements)</w:t>
      </w:r>
    </w:p>
    <w:p>
      <w:r>
        <w:rPr>
          <w:b/>
          <w:sz w:val="20"/>
        </w:rPr>
        <w:t>Is there at least the following amount of common space measured in square meters :</w:t>
      </w:r>
    </w:p>
    <w:p>
      <w:r>
        <w:rPr>
          <w:b/>
          <w:sz w:val="20"/>
        </w:rPr>
      </w:r>
    </w:p>
    <w:p>
      <w:r>
        <w:rPr>
          <w:b/>
          <w:sz w:val="20"/>
        </w:rPr>
        <w:t>* 1m² for each of the first 50 occupants</w:t>
      </w:r>
    </w:p>
    <w:p>
      <w:r>
        <w:rPr>
          <w:b/>
          <w:sz w:val="20"/>
        </w:rPr>
        <w:t>* Additional 0.5m² for each occupant between 51 and 250</w:t>
      </w:r>
    </w:p>
    <w:p>
      <w:r>
        <w:rPr>
          <w:b/>
          <w:sz w:val="20"/>
        </w:rPr>
        <w:t>* Additional 0.25m² for each occupant above 251?</w:t>
      </w:r>
    </w:p>
    <w:p>
      <w:pPr>
        <w:ind w:left="400"/>
      </w:pPr>
      <w:r>
        <w:rPr>
          <w:sz w:val="16"/>
        </w:rPr>
        <w:t>Minimum Common Space Required : 20 Square Metres</w:t>
      </w:r>
    </w:p>
    <w:p>
      <w:pPr>
        <w:pStyle w:val="Heading2"/>
      </w:pPr>
      <w:r>
        <w:rPr>
          <w:b/>
          <w:sz w:val="32"/>
        </w:rPr>
        <w:t>1.1 Communal Spaces (Shop)</w:t>
      </w:r>
    </w:p>
    <w:p>
      <w:r>
        <w:rPr>
          <w:b/>
          <w:sz w:val="20"/>
        </w:rPr>
        <w:t>Is there at least the following amount of common space measured in square meters :</w:t>
      </w:r>
    </w:p>
    <w:p>
      <w:r>
        <w:rPr>
          <w:b/>
          <w:sz w:val="20"/>
        </w:rPr>
      </w:r>
    </w:p>
    <w:p>
      <w:r>
        <w:rPr>
          <w:b/>
          <w:sz w:val="20"/>
        </w:rPr>
        <w:t>* 1m² for each of the first 50 occupants</w:t>
      </w:r>
    </w:p>
    <w:p>
      <w:r>
        <w:rPr>
          <w:b/>
          <w:sz w:val="20"/>
        </w:rPr>
        <w:t>* Additional 0.5m² for each occupant between 51 and 250</w:t>
      </w:r>
    </w:p>
    <w:p>
      <w:r>
        <w:rPr>
          <w:b/>
          <w:sz w:val="20"/>
        </w:rPr>
        <w:t>* Additional 0.25m² for each occupant above 251?</w:t>
      </w:r>
    </w:p>
    <w:p>
      <w:pPr>
        <w:ind w:left="400"/>
      </w:pPr>
      <w:r>
        <w:rPr>
          <w:sz w:val="16"/>
        </w:rPr>
        <w:t>Common space provided : 0.0 Square Metres</w:t>
      </w:r>
    </w:p>
    <w:p>
      <w:pPr>
        <w:pStyle w:val="Heading2"/>
      </w:pPr>
      <w:r>
        <w:rPr>
          <w:b/>
          <w:sz w:val="32"/>
        </w:rPr>
        <w:t>2.1 Vegetation</w:t>
      </w:r>
    </w:p>
    <w:p>
      <w:r>
        <w:rPr>
          <w:b/>
          <w:sz w:val="20"/>
        </w:rPr>
        <w:t>How much of the site is covered with vegetation, expressed as a percentage of the total site area?</w:t>
      </w:r>
    </w:p>
    <w:p>
      <w:pPr>
        <w:ind w:left="400"/>
      </w:pPr>
      <w:r>
        <w:rPr>
          <w:sz w:val="16"/>
        </w:rPr>
        <w:t>Percentage Achieved ? : 31%</w:t>
      </w:r>
    </w:p>
    <w:p>
      <w:pPr>
        <w:pStyle w:val="Heading2"/>
      </w:pPr>
      <w:r>
        <w:rPr>
          <w:b/>
          <w:sz w:val="32"/>
        </w:rPr>
        <w:t>2.2 Green Roofs</w:t>
      </w:r>
    </w:p>
    <w:p>
      <w:r>
        <w:rPr>
          <w:b/>
          <w:sz w:val="20"/>
        </w:rPr>
        <w:t>Does the development incorporate a green roof?</w:t>
      </w:r>
    </w:p>
    <w:p>
      <w:pPr>
        <w:ind w:left="400"/>
      </w:pPr>
      <w:r>
        <w:rPr>
          <w:sz w:val="16"/>
        </w:rPr>
        <w:t>Criteria Achieved ? : Yes</w:t>
      </w:r>
    </w:p>
    <w:p>
      <w:pPr>
        <w:pStyle w:val="Heading2"/>
      </w:pPr>
      <w:r>
        <w:rPr>
          <w:b/>
          <w:sz w:val="32"/>
        </w:rPr>
        <w:t>2.3 Green Walls and Facades</w:t>
      </w:r>
    </w:p>
    <w:p>
      <w:r>
        <w:rPr>
          <w:b/>
          <w:sz w:val="20"/>
        </w:rPr>
        <w:t>Does the development incorporate a green wall or green façade?</w:t>
      </w:r>
    </w:p>
    <w:p>
      <w:pPr>
        <w:ind w:left="400"/>
      </w:pPr>
      <w:r>
        <w:rPr>
          <w:sz w:val="16"/>
        </w:rPr>
        <w:t>Criteria Achieved ? : No</w:t>
      </w:r>
    </w:p>
    <w:p>
      <w:pPr>
        <w:pStyle w:val="Heading2"/>
      </w:pPr>
      <w:r>
        <w:rPr>
          <w:b/>
          <w:sz w:val="32"/>
        </w:rPr>
        <w:t>2.4 Balconies, Courtyards &amp; Roof terraces</w:t>
      </w:r>
    </w:p>
    <w:p>
      <w:r>
        <w:rPr>
          <w:b/>
          <w:sz w:val="20"/>
        </w:rPr>
        <w:t>Is there a tap and floor waste on every balcony and courtyard (including any roof terraces)?</w:t>
      </w:r>
    </w:p>
    <w:p>
      <w:pPr>
        <w:ind w:left="400"/>
      </w:pPr>
      <w:r>
        <w:rPr>
          <w:sz w:val="16"/>
        </w:rPr>
        <w:t>Criteria Achieved ? : Yes</w:t>
      </w:r>
    </w:p>
    <w:p>
      <w:pPr>
        <w:pStyle w:val="Heading2"/>
      </w:pPr>
      <w:r>
        <w:rPr>
          <w:b/>
          <w:sz w:val="32"/>
        </w:rPr>
        <w:t>3.1 Food Production - Residential</w:t>
      </w:r>
    </w:p>
    <w:p>
      <w:r>
        <w:rPr>
          <w:b/>
          <w:sz w:val="20"/>
        </w:rPr>
        <w:t>What area of space per resident is dedicated to food production?</w:t>
      </w:r>
    </w:p>
    <w:p>
      <w:pPr>
        <w:ind w:left="400"/>
      </w:pPr>
      <w:r>
        <w:rPr>
          <w:sz w:val="16"/>
        </w:rPr>
        <w:t>Score : 0%</w:t>
      </w:r>
    </w:p>
    <w:p>
      <w:pPr>
        <w:ind w:left="400"/>
      </w:pPr>
      <w:r>
        <w:rPr>
          <w:sz w:val="16"/>
        </w:rPr>
        <w:t>Weighting : 10.3%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3.1 Food Production - Residential (Apartment - Requirements)</w:t>
      </w:r>
    </w:p>
    <w:p>
      <w:r>
        <w:rPr>
          <w:b/>
          <w:sz w:val="20"/>
        </w:rPr>
        <w:t>What area of space per resident is dedicated to food production?</w:t>
      </w:r>
    </w:p>
    <w:p>
      <w:pPr>
        <w:ind w:left="400"/>
      </w:pPr>
      <w:r>
        <w:rPr>
          <w:sz w:val="16"/>
        </w:rPr>
        <w:t>Min Food Production Area : 16 Square Metres</w:t>
      </w:r>
    </w:p>
    <w:p>
      <w:pPr>
        <w:pStyle w:val="Heading2"/>
      </w:pPr>
      <w:r>
        <w:rPr>
          <w:b/>
          <w:sz w:val="32"/>
        </w:rPr>
        <w:t>3.2 Food Production - Non-Residential</w:t>
      </w:r>
    </w:p>
    <w:p>
      <w:r>
        <w:rPr>
          <w:b/>
          <w:sz w:val="20"/>
        </w:rPr>
        <w:t>What area of space per occupant is dedicated to food production?</w:t>
      </w:r>
    </w:p>
    <w:p>
      <w:pPr>
        <w:ind w:left="400"/>
      </w:pPr>
      <w:r>
        <w:rPr>
          <w:sz w:val="16"/>
        </w:rPr>
        <w:t>Score : 0%</w:t>
      </w:r>
    </w:p>
    <w:p>
      <w:pPr>
        <w:ind w:left="400"/>
      </w:pPr>
      <w:r>
        <w:rPr>
          <w:sz w:val="16"/>
        </w:rPr>
        <w:t>Weighting : 0.9%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2"/>
      </w:pPr>
      <w:r>
        <w:rPr>
          <w:b/>
          <w:sz w:val="32"/>
        </w:rPr>
        <w:t>3.2 Food Production - Non-Residential (Shop - Requirements)</w:t>
      </w:r>
    </w:p>
    <w:p>
      <w:r>
        <w:rPr>
          <w:b/>
          <w:sz w:val="20"/>
        </w:rPr>
        <w:t>What area of space per occupant is dedicated to food production?</w:t>
      </w:r>
    </w:p>
    <w:p>
      <w:pPr>
        <w:ind w:left="400"/>
      </w:pPr>
      <w:r>
        <w:rPr>
          <w:sz w:val="16"/>
        </w:rPr>
        <w:t>Min Food Production Area : 5 Square Metres</w:t>
      </w:r>
    </w:p>
    <w:p>
      <w:pPr>
        <w:pStyle w:val="Heading1"/>
      </w:pPr>
      <w:r>
        <w:rPr>
          <w:b/>
          <w:sz w:val="36"/>
        </w:rPr>
        <w:t>Innovation</w:t>
      </w:r>
    </w:p>
    <w:p>
      <w:pPr>
        <w:pStyle w:val="Heading2"/>
      </w:pPr>
      <w:r>
        <w:rPr>
          <w:b/>
          <w:sz w:val="32"/>
        </w:rPr>
        <w:t>1.1 Innovation</w:t>
      </w:r>
    </w:p>
    <w:p>
      <w:r>
        <w:rPr>
          <w:b/>
          <w:sz w:val="20"/>
        </w:rPr>
        <w:t>What percentage of the Innovation points have been claimed (10 points maximum)?</w:t>
      </w:r>
    </w:p>
    <w:p>
      <w:pPr>
        <w:ind w:left="400"/>
      </w:pPr>
      <w:r>
        <w:rPr>
          <w:sz w:val="16"/>
        </w:rPr>
        <w:t>Score : 0%</w:t>
      </w:r>
    </w:p>
    <w:p>
      <w:pPr>
        <w:ind w:left="400"/>
      </w:pPr>
      <w:r>
        <w:rPr>
          <w:sz w:val="16"/>
        </w:rPr>
        <w:t>Weighting : 100% weight</w:t>
      </w:r>
    </w:p>
    <w:p>
      <w:pPr>
        <w:ind w:left="400"/>
      </w:pPr>
      <w:r>
        <w:rPr>
          <w:sz w:val="16"/>
        </w:rPr>
        <w:t>Disabled Reason : None</w:t>
      </w:r>
    </w:p>
    <w:p>
      <w:pPr>
        <w:ind w:left="400"/>
      </w:pPr>
      <w:r>
        <w:rPr>
          <w:sz w:val="16"/>
        </w:rPr>
        <w:t>Scoped Out Reason : No reason provided. This credit is not scoped out until a reason is provided.</w:t>
      </w:r>
    </w:p>
    <w:p>
      <w:pPr>
        <w:ind w:left="400"/>
      </w:pPr>
      <w:r>
        <w:rPr>
          <w:sz w:val="16"/>
        </w:rPr>
        <w:t>Supporting Evidence : Required</w:t>
      </w:r>
    </w:p>
    <w:p>
      <w:pPr>
        <w:pStyle w:val="Heading1"/>
      </w:pPr>
      <w:r>
        <w:rPr>
          <w:b/>
          <w:sz w:val="36"/>
        </w:rPr>
        <w:t>Supporting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