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C446F28" w14:textId="77777777" w:rsidR="00116DB2" w:rsidRPr="004D28C8" w:rsidRDefault="00116DB2" w:rsidP="00116DB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Liam, owner of DriverPass, and along with Liam is his IT officer, Ian. The purpose of this project is to take advantage of the void in the market when it comes to the training for the driver’s test. He wants a system to provide customers with online classes and practice tests in preparation for the driving test at their local DMV. The company will also provide on-the-road training, and the system will need to reflect this information.</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0A2928F" w:rsidR="00E358DC" w:rsidRPr="004D28C8" w:rsidRDefault="00116DB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the system to be able to help Liam access his data from anywhere, whether online or offline. The problem, to fix in this case would be that data should be modified online only to reduce data duplicity across different servers. Ian also mentions they want access controls in place for security purposes. DriverPass also wants the system to notify when a user creates or makes a modification to their reservations, which are for the in-car driving lessons. Reservations for driving packages can be made online by use of an online account or by calling or visiting the office. Liam also wants to be able to disable a package if he doesn’t want any more customers to register for it. Ian stated that the system should run off the web, preferably over cloud to lighten the load of backup and security. The different components needed are a developer or a system analyst to add or remove modules according to Sam. Another necessary component would be for the system to always be compliant with up-to-date DMV rules and regulations</w:t>
      </w:r>
    </w:p>
    <w:p w14:paraId="656AE204" w14:textId="77777777" w:rsidR="001F5855" w:rsidRPr="0073026F" w:rsidRDefault="001F5855" w:rsidP="00927DCE">
      <w:pPr>
        <w:suppressAutoHyphens/>
        <w:spacing w:after="240" w:line="240" w:lineRule="auto"/>
        <w:rPr>
          <w:rFonts w:ascii="Calibri" w:hAnsi="Calibri" w:cs="Calibri"/>
        </w:rPr>
      </w:pPr>
    </w:p>
    <w:p w14:paraId="5C32A9C7" w14:textId="77777777" w:rsidR="00116DB2" w:rsidRDefault="00116DB2" w:rsidP="00C924BA">
      <w:pPr>
        <w:pStyle w:val="Heading3"/>
        <w:keepNext w:val="0"/>
        <w:keepLines w:val="0"/>
        <w:suppressAutoHyphens/>
      </w:pPr>
    </w:p>
    <w:p w14:paraId="3499E980" w14:textId="77777777" w:rsidR="00116DB2" w:rsidRDefault="00116DB2" w:rsidP="00C924BA">
      <w:pPr>
        <w:pStyle w:val="Heading3"/>
        <w:keepNext w:val="0"/>
        <w:keepLines w:val="0"/>
        <w:suppressAutoHyphens/>
      </w:pPr>
    </w:p>
    <w:p w14:paraId="7CCC68A2" w14:textId="77777777" w:rsidR="00116DB2" w:rsidRDefault="00116DB2" w:rsidP="00C924BA">
      <w:pPr>
        <w:pStyle w:val="Heading3"/>
        <w:keepNext w:val="0"/>
        <w:keepLines w:val="0"/>
        <w:suppressAutoHyphens/>
      </w:pPr>
    </w:p>
    <w:p w14:paraId="506DAF62" w14:textId="0F9FB416"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CC764CC" w14:textId="6773D7C2" w:rsidR="00116DB2" w:rsidRDefault="00116DB2" w:rsidP="00116DB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Requirement Collection &lt;14 business days&gt;</w:t>
      </w:r>
    </w:p>
    <w:p w14:paraId="58729769" w14:textId="77777777" w:rsidR="00116DB2" w:rsidRDefault="00116DB2" w:rsidP="00116DB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Building the use case diagrams and activity diagrams &lt;8 business days&gt;</w:t>
      </w:r>
    </w:p>
    <w:p w14:paraId="3F2784EA" w14:textId="77777777" w:rsidR="00116DB2" w:rsidRDefault="00116DB2" w:rsidP="00116DB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Research user interface designs &lt;9 business days&gt;</w:t>
      </w:r>
    </w:p>
    <w:p w14:paraId="6A22E2D1" w14:textId="77777777" w:rsidR="00116DB2" w:rsidRDefault="00116DB2" w:rsidP="00116DB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Meet with client to discuss &amp; approve</w:t>
      </w:r>
    </w:p>
    <w:p w14:paraId="576455A6" w14:textId="77777777" w:rsidR="00116DB2" w:rsidRDefault="00116DB2" w:rsidP="00116DB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no modifications) Complete interface &lt;12 business days&gt;</w:t>
      </w:r>
    </w:p>
    <w:p w14:paraId="3F36A675" w14:textId="77777777" w:rsidR="00116DB2" w:rsidRDefault="00116DB2" w:rsidP="00116DB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database tables and link to interface &lt; 9 business days&gt;</w:t>
      </w:r>
    </w:p>
    <w:p w14:paraId="2E9CB896" w14:textId="77777777" w:rsidR="00116DB2" w:rsidRDefault="00116DB2" w:rsidP="00116DB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 business logic (</w:t>
      </w:r>
      <w:r w:rsidRPr="00032C26">
        <w:rPr>
          <w:rFonts w:ascii="Calibri" w:eastAsia="Calibri" w:hAnsi="Calibri" w:cs="Calibri"/>
          <w:color w:val="000000"/>
        </w:rPr>
        <w:t>security, role, right)</w:t>
      </w:r>
      <w:r>
        <w:rPr>
          <w:rFonts w:ascii="Calibri" w:eastAsia="Calibri" w:hAnsi="Calibri" w:cs="Calibri"/>
          <w:color w:val="000000"/>
        </w:rPr>
        <w:t xml:space="preserve"> layer &lt;22 business days&gt;</w:t>
      </w:r>
    </w:p>
    <w:p w14:paraId="4D62236A" w14:textId="77777777" w:rsidR="00116DB2" w:rsidRDefault="00116DB2" w:rsidP="00116DB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delivery </w:t>
      </w:r>
    </w:p>
    <w:p w14:paraId="0845C1DF" w14:textId="48F579F1" w:rsidR="001F5855" w:rsidRPr="004D28C8" w:rsidRDefault="00116DB2" w:rsidP="00116DB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Sign off meeting</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8A8056E" w:rsidR="001F5855" w:rsidRPr="00E358DC" w:rsidRDefault="0014317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run off the web, preferably over the cloud to avoid dealing with backup and security. It should be connected to the DMV to keep up with any changes they may make to their policies, rules, or sample questions so this will need to be updated based on notification of an update (Regular system maintenance updates should also be planned). The system should run at a reasonable speed, with minimal technical problems.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7D958897" w:rsidR="001F5855" w:rsidRDefault="00DD2568" w:rsidP="00AB5F0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run on a web platform such as Windows, MacOS, and/or Linux</w:t>
      </w:r>
      <w:r w:rsidR="00AB5F0A">
        <w:rPr>
          <w:rFonts w:ascii="Calibri" w:eastAsia="Calibri" w:hAnsi="Calibri" w:cs="Calibri"/>
          <w:color w:val="000000"/>
        </w:rPr>
        <w:t xml:space="preserve"> or something of the sort. A database would be required to organize storage and management of inventory, customer, and staff data.</w:t>
      </w:r>
    </w:p>
    <w:p w14:paraId="35779B7F" w14:textId="77777777" w:rsidR="00AB5F0A" w:rsidRPr="00AB5F0A" w:rsidRDefault="00AB5F0A" w:rsidP="00AB5F0A">
      <w:pPr>
        <w:pBdr>
          <w:top w:val="nil"/>
          <w:left w:val="nil"/>
          <w:bottom w:val="nil"/>
          <w:right w:val="nil"/>
          <w:between w:val="nil"/>
        </w:pBdr>
        <w:suppressAutoHyphens/>
        <w:spacing w:after="0" w:line="240" w:lineRule="auto"/>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5F600D6" w:rsidR="001F5855" w:rsidRPr="004D28C8" w:rsidRDefault="00AB5F0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dis</w:t>
      </w:r>
      <w:r w:rsidR="00F90472">
        <w:rPr>
          <w:rFonts w:ascii="Calibri" w:eastAsia="Calibri" w:hAnsi="Calibri" w:cs="Calibri"/>
          <w:color w:val="000000"/>
        </w:rPr>
        <w:t>tinguish between different users by usernames that are case-sensitive. The system should inform the admin of a problem immediately to avoid negative user experience and prevent the issue from occurring again.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4DAFF82F" w:rsidR="001F5855" w:rsidRDefault="00F90472" w:rsidP="002B19D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w:t>
      </w:r>
      <w:r w:rsidR="002B19D2">
        <w:rPr>
          <w:rFonts w:ascii="Calibri" w:eastAsia="Calibri" w:hAnsi="Calibri" w:cs="Calibri"/>
          <w:color w:val="000000"/>
        </w:rPr>
        <w:t>tem should allow for the user to make changes without changing code. The admin should be able to use a non-coding interface tool to make those sorts of changes. The system will adapt to updates on the platforms automatically.</w:t>
      </w:r>
    </w:p>
    <w:p w14:paraId="55F69504" w14:textId="77777777" w:rsidR="002B19D2" w:rsidRPr="002B19D2" w:rsidRDefault="002B19D2" w:rsidP="002B19D2">
      <w:pPr>
        <w:pBdr>
          <w:top w:val="nil"/>
          <w:left w:val="nil"/>
          <w:bottom w:val="nil"/>
          <w:right w:val="nil"/>
          <w:between w:val="nil"/>
        </w:pBdr>
        <w:suppressAutoHyphens/>
        <w:spacing w:after="0" w:line="240" w:lineRule="auto"/>
        <w:rPr>
          <w:rFonts w:ascii="Calibri" w:eastAsia="Calibri" w:hAnsi="Calibri" w:cs="Calibri"/>
          <w:color w:val="000000"/>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2D25BA4" w:rsidR="001F5855" w:rsidRPr="004D28C8" w:rsidRDefault="00686D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valid and correct username and password is required for the user to log in. The connection can be secured between the client and the server through something like authentication and/or encryption. If there is a “brute force” hacking attempt, the account should be placed on hold</w:t>
      </w:r>
      <w:r w:rsidR="00EB1562">
        <w:rPr>
          <w:rFonts w:ascii="Calibri" w:eastAsia="Calibri" w:hAnsi="Calibri" w:cs="Calibri"/>
          <w:color w:val="000000"/>
        </w:rPr>
        <w:t>, t</w:t>
      </w:r>
      <w:r>
        <w:rPr>
          <w:rFonts w:ascii="Calibri" w:eastAsia="Calibri" w:hAnsi="Calibri" w:cs="Calibri"/>
          <w:color w:val="000000"/>
        </w:rPr>
        <w:t>he account should be reviewed for the fraudulent activity</w:t>
      </w:r>
      <w:r w:rsidR="00EB1562">
        <w:rPr>
          <w:rFonts w:ascii="Calibri" w:eastAsia="Calibri" w:hAnsi="Calibri" w:cs="Calibri"/>
          <w:color w:val="000000"/>
        </w:rPr>
        <w:t>, &amp; the user should be notified so that passwords can be changed. If the user forgets their password, they should be prompted to reset it by sending a reset link to their email on file.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C7C1B83" w:rsidR="001F5855" w:rsidRDefault="002F71C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66DA7A2E" w14:textId="07DE9E51" w:rsidR="002F71C7" w:rsidRDefault="002F71C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x</w:t>
      </w:r>
    </w:p>
    <w:p w14:paraId="0CD3C251" w14:textId="2D0D36A0" w:rsidR="002F71C7" w:rsidRDefault="002F71C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p>
    <w:p w14:paraId="5547EEC3" w14:textId="35AE7CBE" w:rsidR="002F71C7" w:rsidRDefault="002F71C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p>
    <w:p w14:paraId="12D4A4E8" w14:textId="141320AC" w:rsidR="002F71C7" w:rsidRPr="004D28C8" w:rsidRDefault="002F71C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6BF94C8" w:rsidR="001F5855" w:rsidRPr="004D28C8" w:rsidRDefault="002F71C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to be user-friendly so that users of all backgrounds have a good experience with using the system. Each user will need to be able to use all the available functions on the site through the interface (insert information, view photos, notes, and online test progress).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82A6F8F" w:rsidR="001F5855" w:rsidRDefault="00D273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couple assumptions being made in the design about the users/technology they have are:</w:t>
      </w:r>
    </w:p>
    <w:p w14:paraId="7DF98BB2" w14:textId="7B43555A" w:rsidR="00D273EB" w:rsidRDefault="00D273EB" w:rsidP="00D273E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adequate internet connection</w:t>
      </w:r>
    </w:p>
    <w:p w14:paraId="4BDEEC60" w14:textId="3F946D3F" w:rsidR="00D273EB" w:rsidRDefault="00D273EB" w:rsidP="00D273E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the right amount of knowledge to navigate the site and use a web-based interface</w:t>
      </w:r>
    </w:p>
    <w:p w14:paraId="6454293A" w14:textId="77777777" w:rsidR="00D273EB" w:rsidRDefault="00D273EB" w:rsidP="00D273EB">
      <w:pPr>
        <w:pBdr>
          <w:top w:val="nil"/>
          <w:left w:val="nil"/>
          <w:bottom w:val="nil"/>
          <w:right w:val="nil"/>
          <w:between w:val="nil"/>
        </w:pBdr>
        <w:suppressAutoHyphens/>
        <w:spacing w:after="0" w:line="240" w:lineRule="auto"/>
        <w:rPr>
          <w:rFonts w:ascii="Calibri" w:eastAsia="Calibri" w:hAnsi="Calibri" w:cs="Calibri"/>
          <w:color w:val="000000"/>
        </w:rPr>
      </w:pPr>
    </w:p>
    <w:p w14:paraId="2A9F9835" w14:textId="77777777" w:rsidR="002F71C7" w:rsidRPr="004D28C8" w:rsidRDefault="002F71C7" w:rsidP="002F71C7">
      <w:pPr>
        <w:pBdr>
          <w:top w:val="nil"/>
          <w:left w:val="nil"/>
          <w:bottom w:val="nil"/>
          <w:right w:val="nil"/>
          <w:between w:val="nil"/>
        </w:pBdr>
        <w:suppressAutoHyphens/>
        <w:spacing w:after="0" w:line="240" w:lineRule="auto"/>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9D79C76" w:rsidR="001F5855" w:rsidRDefault="00D273E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couple limitations I see in the system design are:</w:t>
      </w:r>
    </w:p>
    <w:p w14:paraId="65D1645E" w14:textId="602ABE52" w:rsidR="00D273EB" w:rsidRDefault="00D273EB" w:rsidP="00D273EB">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timeline may not go as planned and project may not be completed in time</w:t>
      </w:r>
    </w:p>
    <w:p w14:paraId="0046E0CA" w14:textId="13DFE586" w:rsidR="00D273EB" w:rsidRDefault="00D273EB" w:rsidP="00D273EB">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is limited for such a project</w:t>
      </w:r>
    </w:p>
    <w:p w14:paraId="54F1AD25" w14:textId="1659FB7F" w:rsidR="00D273EB" w:rsidRPr="004D28C8" w:rsidRDefault="00D273EB" w:rsidP="00D273EB">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B82E98">
        <w:rPr>
          <w:rFonts w:ascii="Calibri" w:eastAsia="Calibri" w:hAnsi="Calibri" w:cs="Calibri"/>
          <w:color w:val="000000"/>
        </w:rPr>
        <w:t>technology may not allow for all desired features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578F8C70" w14:textId="1AC06F5E" w:rsidR="00927DCE" w:rsidRPr="00385EE2" w:rsidRDefault="00385EE2" w:rsidP="00385EE2">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noProof/>
          <w:color w:val="000000"/>
        </w:rPr>
        <w:drawing>
          <wp:inline distT="0" distB="0" distL="0" distR="0" wp14:anchorId="11DF142A" wp14:editId="06C9835F">
            <wp:extent cx="5943600" cy="2002790"/>
            <wp:effectExtent l="0" t="0" r="0" b="3810"/>
            <wp:docPr id="351744922" name="Picture 1" descr="A graph with colorful squares and a diamond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744922" name="Picture 1" descr="A graph with colorful squares and a diamond on i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002790"/>
                    </a:xfrm>
                    <a:prstGeom prst="rect">
                      <a:avLst/>
                    </a:prstGeom>
                  </pic:spPr>
                </pic:pic>
              </a:graphicData>
            </a:graphic>
          </wp:inline>
        </w:drawing>
      </w:r>
    </w:p>
    <w:sectPr w:rsidR="00927DCE" w:rsidRPr="00385EE2">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C721EF" w14:textId="77777777" w:rsidR="002E4A69" w:rsidRDefault="002E4A69">
      <w:pPr>
        <w:spacing w:after="0" w:line="240" w:lineRule="auto"/>
      </w:pPr>
      <w:r>
        <w:separator/>
      </w:r>
    </w:p>
  </w:endnote>
  <w:endnote w:type="continuationSeparator" w:id="0">
    <w:p w14:paraId="13926445" w14:textId="77777777" w:rsidR="002E4A69" w:rsidRDefault="002E4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ABEBDA" w14:textId="77777777" w:rsidR="002E4A69" w:rsidRDefault="002E4A69">
      <w:pPr>
        <w:spacing w:after="0" w:line="240" w:lineRule="auto"/>
      </w:pPr>
      <w:r>
        <w:separator/>
      </w:r>
    </w:p>
  </w:footnote>
  <w:footnote w:type="continuationSeparator" w:id="0">
    <w:p w14:paraId="1E42CE43" w14:textId="77777777" w:rsidR="002E4A69" w:rsidRDefault="002E4A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16DB2"/>
    <w:rsid w:val="00143177"/>
    <w:rsid w:val="0014411C"/>
    <w:rsid w:val="001F5855"/>
    <w:rsid w:val="0026053B"/>
    <w:rsid w:val="0027235C"/>
    <w:rsid w:val="002B19D2"/>
    <w:rsid w:val="002E4A69"/>
    <w:rsid w:val="002F71C7"/>
    <w:rsid w:val="00385EE2"/>
    <w:rsid w:val="00392B86"/>
    <w:rsid w:val="004A24BF"/>
    <w:rsid w:val="004D28C8"/>
    <w:rsid w:val="0059341E"/>
    <w:rsid w:val="00686DAC"/>
    <w:rsid w:val="0073026F"/>
    <w:rsid w:val="0087013E"/>
    <w:rsid w:val="008F277B"/>
    <w:rsid w:val="009231F4"/>
    <w:rsid w:val="00927DCE"/>
    <w:rsid w:val="009462E1"/>
    <w:rsid w:val="0099165E"/>
    <w:rsid w:val="00AB5F0A"/>
    <w:rsid w:val="00AE38B2"/>
    <w:rsid w:val="00AF6495"/>
    <w:rsid w:val="00B56238"/>
    <w:rsid w:val="00B606E3"/>
    <w:rsid w:val="00B82E98"/>
    <w:rsid w:val="00C4115E"/>
    <w:rsid w:val="00C865DB"/>
    <w:rsid w:val="00C924BA"/>
    <w:rsid w:val="00D273EB"/>
    <w:rsid w:val="00DA2E25"/>
    <w:rsid w:val="00DD2568"/>
    <w:rsid w:val="00E358DC"/>
    <w:rsid w:val="00EB1562"/>
    <w:rsid w:val="00F356B5"/>
    <w:rsid w:val="00F90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1219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Debra Henderson</cp:lastModifiedBy>
  <cp:revision>7</cp:revision>
  <dcterms:created xsi:type="dcterms:W3CDTF">2020-01-15T13:03:00Z</dcterms:created>
  <dcterms:modified xsi:type="dcterms:W3CDTF">2025-10-07T18:01:00Z</dcterms:modified>
</cp:coreProperties>
</file>