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F3FBA"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668971" w:history="1">
            <w:r w:rsidR="007F3FBA" w:rsidRPr="00BD1C17">
              <w:rPr>
                <w:rStyle w:val="Hyperlink"/>
                <w:noProof/>
              </w:rPr>
              <w:t>MODULE 2: SWITCHING CONCEPTS</w:t>
            </w:r>
            <w:r w:rsidR="007F3FBA">
              <w:rPr>
                <w:noProof/>
                <w:webHidden/>
              </w:rPr>
              <w:tab/>
            </w:r>
            <w:r w:rsidR="007F3FBA">
              <w:rPr>
                <w:noProof/>
                <w:webHidden/>
              </w:rPr>
              <w:fldChar w:fldCharType="begin"/>
            </w:r>
            <w:r w:rsidR="007F3FBA">
              <w:rPr>
                <w:noProof/>
                <w:webHidden/>
              </w:rPr>
              <w:instrText xml:space="preserve"> PAGEREF _Toc206668971 \h </w:instrText>
            </w:r>
            <w:r w:rsidR="007F3FBA">
              <w:rPr>
                <w:noProof/>
                <w:webHidden/>
              </w:rPr>
            </w:r>
            <w:r w:rsidR="007F3FBA">
              <w:rPr>
                <w:noProof/>
                <w:webHidden/>
              </w:rPr>
              <w:fldChar w:fldCharType="separate"/>
            </w:r>
            <w:r w:rsidR="007F3FBA">
              <w:rPr>
                <w:noProof/>
                <w:webHidden/>
              </w:rPr>
              <w:t>3</w:t>
            </w:r>
            <w:r w:rsidR="007F3FBA">
              <w:rPr>
                <w:noProof/>
                <w:webHidden/>
              </w:rPr>
              <w:fldChar w:fldCharType="end"/>
            </w:r>
          </w:hyperlink>
        </w:p>
        <w:p w:rsidR="007F3FBA" w:rsidRDefault="007F3FBA">
          <w:pPr>
            <w:pStyle w:val="TOC2"/>
            <w:tabs>
              <w:tab w:val="right" w:leader="dot" w:pos="9350"/>
            </w:tabs>
            <w:rPr>
              <w:rFonts w:eastAsiaTheme="minorEastAsia"/>
              <w:noProof/>
            </w:rPr>
          </w:pPr>
          <w:hyperlink w:anchor="_Toc206668972" w:history="1">
            <w:r w:rsidRPr="00BD1C17">
              <w:rPr>
                <w:rStyle w:val="Hyperlink"/>
                <w:rFonts w:eastAsia="Times New Roman"/>
                <w:noProof/>
                <w:shd w:val="clear" w:color="auto" w:fill="FFFFFF"/>
              </w:rPr>
              <w:t xml:space="preserve">Frame </w:t>
            </w:r>
            <w:r w:rsidRPr="00BD1C17">
              <w:rPr>
                <w:rStyle w:val="Hyperlink"/>
                <w:noProof/>
              </w:rPr>
              <w:t>Forwarding</w:t>
            </w:r>
            <w:r>
              <w:rPr>
                <w:noProof/>
                <w:webHidden/>
              </w:rPr>
              <w:tab/>
            </w:r>
            <w:r>
              <w:rPr>
                <w:noProof/>
                <w:webHidden/>
              </w:rPr>
              <w:fldChar w:fldCharType="begin"/>
            </w:r>
            <w:r>
              <w:rPr>
                <w:noProof/>
                <w:webHidden/>
              </w:rPr>
              <w:instrText xml:space="preserve"> PAGEREF _Toc206668972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3" w:history="1">
            <w:r w:rsidRPr="00BD1C17">
              <w:rPr>
                <w:rStyle w:val="Hyperlink"/>
                <w:noProof/>
              </w:rPr>
              <w:t>Switching</w:t>
            </w:r>
            <w:r w:rsidRPr="00BD1C17">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_Toc206668973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4" w:history="1">
            <w:r w:rsidRPr="00BD1C17">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_Toc206668974 \h </w:instrText>
            </w:r>
            <w:r>
              <w:rPr>
                <w:noProof/>
                <w:webHidden/>
              </w:rPr>
            </w:r>
            <w:r>
              <w:rPr>
                <w:noProof/>
                <w:webHidden/>
              </w:rPr>
              <w:fldChar w:fldCharType="separate"/>
            </w:r>
            <w:r>
              <w:rPr>
                <w:noProof/>
                <w:webHidden/>
              </w:rPr>
              <w:t>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5" w:history="1">
            <w:r w:rsidRPr="00BD1C17">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_Toc206668975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6" w:history="1">
            <w:r w:rsidRPr="00BD1C17">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_Toc206668976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7" w:history="1">
            <w:r w:rsidRPr="00BD1C17">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_Toc206668977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8" w:history="1">
            <w:r w:rsidRPr="00BD1C17">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_Toc206668978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9" w:history="1">
            <w:r w:rsidRPr="00BD1C17">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_Toc206668979 \h </w:instrText>
            </w:r>
            <w:r>
              <w:rPr>
                <w:noProof/>
                <w:webHidden/>
              </w:rPr>
            </w:r>
            <w:r>
              <w:rPr>
                <w:noProof/>
                <w:webHidden/>
              </w:rPr>
              <w:fldChar w:fldCharType="separate"/>
            </w:r>
            <w:r>
              <w:rPr>
                <w:noProof/>
                <w:webHidden/>
              </w:rPr>
              <w:t>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0" w:history="1">
            <w:r w:rsidRPr="00BD1C17">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_Toc206668980 \h </w:instrText>
            </w:r>
            <w:r>
              <w:rPr>
                <w:noProof/>
                <w:webHidden/>
              </w:rPr>
            </w:r>
            <w:r>
              <w:rPr>
                <w:noProof/>
                <w:webHidden/>
              </w:rPr>
              <w:fldChar w:fldCharType="separate"/>
            </w:r>
            <w:r>
              <w:rPr>
                <w:noProof/>
                <w:webHidden/>
              </w:rPr>
              <w:t>9</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1" w:history="1">
            <w:r w:rsidRPr="00BD1C17">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_Toc206668981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2" w:history="1">
            <w:r w:rsidRPr="00BD1C17">
              <w:rPr>
                <w:rStyle w:val="Hyperlink"/>
                <w:noProof/>
              </w:rPr>
              <w:t>Collision Domains</w:t>
            </w:r>
            <w:r>
              <w:rPr>
                <w:noProof/>
                <w:webHidden/>
              </w:rPr>
              <w:tab/>
            </w:r>
            <w:r>
              <w:rPr>
                <w:noProof/>
                <w:webHidden/>
              </w:rPr>
              <w:fldChar w:fldCharType="begin"/>
            </w:r>
            <w:r>
              <w:rPr>
                <w:noProof/>
                <w:webHidden/>
              </w:rPr>
              <w:instrText xml:space="preserve"> PAGEREF _Toc206668982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3" w:history="1">
            <w:r w:rsidRPr="00BD1C17">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_Toc206668983 \h </w:instrText>
            </w:r>
            <w:r>
              <w:rPr>
                <w:noProof/>
                <w:webHidden/>
              </w:rPr>
            </w:r>
            <w:r>
              <w:rPr>
                <w:noProof/>
                <w:webHidden/>
              </w:rPr>
              <w:fldChar w:fldCharType="separate"/>
            </w:r>
            <w:r>
              <w:rPr>
                <w:noProof/>
                <w:webHidden/>
              </w:rPr>
              <w:t>15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4" w:history="1">
            <w:r w:rsidRPr="00BD1C17">
              <w:rPr>
                <w:rStyle w:val="Hyperlink"/>
                <w:noProof/>
              </w:rPr>
              <w:t>Alleviate Network Congestion</w:t>
            </w:r>
            <w:r>
              <w:rPr>
                <w:noProof/>
                <w:webHidden/>
              </w:rPr>
              <w:tab/>
            </w:r>
            <w:r>
              <w:rPr>
                <w:noProof/>
                <w:webHidden/>
              </w:rPr>
              <w:fldChar w:fldCharType="begin"/>
            </w:r>
            <w:r>
              <w:rPr>
                <w:noProof/>
                <w:webHidden/>
              </w:rPr>
              <w:instrText xml:space="preserve"> PAGEREF _Toc206668984 \h </w:instrText>
            </w:r>
            <w:r>
              <w:rPr>
                <w:noProof/>
                <w:webHidden/>
              </w:rPr>
            </w:r>
            <w:r>
              <w:rPr>
                <w:noProof/>
                <w:webHidden/>
              </w:rPr>
              <w:fldChar w:fldCharType="separate"/>
            </w:r>
            <w:r>
              <w:rPr>
                <w:noProof/>
                <w:webHidden/>
              </w:rPr>
              <w:t>16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5" w:history="1">
            <w:r w:rsidRPr="00BD1C17">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_Toc206668985 \h </w:instrText>
            </w:r>
            <w:r>
              <w:rPr>
                <w:noProof/>
                <w:webHidden/>
              </w:rPr>
            </w:r>
            <w:r>
              <w:rPr>
                <w:noProof/>
                <w:webHidden/>
              </w:rPr>
              <w:fldChar w:fldCharType="separate"/>
            </w:r>
            <w:r>
              <w:rPr>
                <w:noProof/>
                <w:webHidden/>
              </w:rPr>
              <w:t>17</w:t>
            </w:r>
            <w:r>
              <w:rPr>
                <w:noProof/>
                <w:webHidden/>
              </w:rPr>
              <w:fldChar w:fldCharType="end"/>
            </w:r>
          </w:hyperlink>
        </w:p>
        <w:p w:rsidR="007F3FBA" w:rsidRDefault="007F3FBA">
          <w:pPr>
            <w:pStyle w:val="TOC1"/>
            <w:tabs>
              <w:tab w:val="right" w:leader="dot" w:pos="9350"/>
            </w:tabs>
            <w:rPr>
              <w:rFonts w:eastAsiaTheme="minorEastAsia"/>
              <w:noProof/>
            </w:rPr>
          </w:pPr>
          <w:hyperlink w:anchor="_Toc206668986" w:history="1">
            <w:r w:rsidRPr="00BD1C17">
              <w:rPr>
                <w:rStyle w:val="Hyperlink"/>
                <w:noProof/>
              </w:rPr>
              <w:t>MODULE 3: VLANS</w:t>
            </w:r>
            <w:r>
              <w:rPr>
                <w:noProof/>
                <w:webHidden/>
              </w:rPr>
              <w:tab/>
            </w:r>
            <w:r>
              <w:rPr>
                <w:noProof/>
                <w:webHidden/>
              </w:rPr>
              <w:fldChar w:fldCharType="begin"/>
            </w:r>
            <w:r>
              <w:rPr>
                <w:noProof/>
                <w:webHidden/>
              </w:rPr>
              <w:instrText xml:space="preserve"> PAGEREF _Toc206668986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7" w:history="1">
            <w:r w:rsidRPr="00BD1C17">
              <w:rPr>
                <w:rStyle w:val="Hyperlink"/>
                <w:noProof/>
              </w:rPr>
              <w:t>Introduction</w:t>
            </w:r>
            <w:r>
              <w:rPr>
                <w:noProof/>
                <w:webHidden/>
              </w:rPr>
              <w:tab/>
            </w:r>
            <w:r>
              <w:rPr>
                <w:noProof/>
                <w:webHidden/>
              </w:rPr>
              <w:fldChar w:fldCharType="begin"/>
            </w:r>
            <w:r>
              <w:rPr>
                <w:noProof/>
                <w:webHidden/>
              </w:rPr>
              <w:instrText xml:space="preserve"> PAGEREF _Toc206668987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8" w:history="1">
            <w:r w:rsidRPr="00BD1C17">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_Toc206668988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9" w:history="1">
            <w:r w:rsidRPr="00BD1C17">
              <w:rPr>
                <w:rStyle w:val="Hyperlink"/>
                <w:noProof/>
              </w:rPr>
              <w:t>VLAN Definitions</w:t>
            </w:r>
            <w:r>
              <w:rPr>
                <w:noProof/>
                <w:webHidden/>
              </w:rPr>
              <w:tab/>
            </w:r>
            <w:r>
              <w:rPr>
                <w:noProof/>
                <w:webHidden/>
              </w:rPr>
              <w:fldChar w:fldCharType="begin"/>
            </w:r>
            <w:r>
              <w:rPr>
                <w:noProof/>
                <w:webHidden/>
              </w:rPr>
              <w:instrText xml:space="preserve"> PAGEREF _Toc206668989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0" w:history="1">
            <w:r w:rsidRPr="00BD1C17">
              <w:rPr>
                <w:rStyle w:val="Hyperlink"/>
                <w:noProof/>
              </w:rPr>
              <w:t>Benefits of a VLAN Design</w:t>
            </w:r>
            <w:r>
              <w:rPr>
                <w:noProof/>
                <w:webHidden/>
              </w:rPr>
              <w:tab/>
            </w:r>
            <w:r>
              <w:rPr>
                <w:noProof/>
                <w:webHidden/>
              </w:rPr>
              <w:fldChar w:fldCharType="begin"/>
            </w:r>
            <w:r>
              <w:rPr>
                <w:noProof/>
                <w:webHidden/>
              </w:rPr>
              <w:instrText xml:space="preserve"> PAGEREF _Toc206668990 \h </w:instrText>
            </w:r>
            <w:r>
              <w:rPr>
                <w:noProof/>
                <w:webHidden/>
              </w:rPr>
            </w:r>
            <w:r>
              <w:rPr>
                <w:noProof/>
                <w:webHidden/>
              </w:rPr>
              <w:fldChar w:fldCharType="separate"/>
            </w:r>
            <w:r>
              <w:rPr>
                <w:noProof/>
                <w:webHidden/>
              </w:rPr>
              <w:t>20</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1" w:history="1">
            <w:r w:rsidRPr="00BD1C17">
              <w:rPr>
                <w:rStyle w:val="Hyperlink"/>
                <w:noProof/>
              </w:rPr>
              <w:t>Types of VLANs</w:t>
            </w:r>
            <w:r>
              <w:rPr>
                <w:noProof/>
                <w:webHidden/>
              </w:rPr>
              <w:tab/>
            </w:r>
            <w:r>
              <w:rPr>
                <w:noProof/>
                <w:webHidden/>
              </w:rPr>
              <w:fldChar w:fldCharType="begin"/>
            </w:r>
            <w:r>
              <w:rPr>
                <w:noProof/>
                <w:webHidden/>
              </w:rPr>
              <w:instrText xml:space="preserve"> PAGEREF _Toc206668991 \h </w:instrText>
            </w:r>
            <w:r>
              <w:rPr>
                <w:noProof/>
                <w:webHidden/>
              </w:rPr>
            </w:r>
            <w:r>
              <w:rPr>
                <w:noProof/>
                <w:webHidden/>
              </w:rPr>
              <w:fldChar w:fldCharType="separate"/>
            </w:r>
            <w:r>
              <w:rPr>
                <w:noProof/>
                <w:webHidden/>
              </w:rPr>
              <w:t>21</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2" w:history="1">
            <w:r w:rsidRPr="00BD1C17">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_Toc206668992 \h </w:instrText>
            </w:r>
            <w:r>
              <w:rPr>
                <w:noProof/>
                <w:webHidden/>
              </w:rPr>
            </w:r>
            <w:r>
              <w:rPr>
                <w:noProof/>
                <w:webHidden/>
              </w:rPr>
              <w:fldChar w:fldCharType="separate"/>
            </w:r>
            <w:r>
              <w:rPr>
                <w:noProof/>
                <w:webHidden/>
              </w:rPr>
              <w:t>23</w:t>
            </w:r>
            <w:r>
              <w:rPr>
                <w:noProof/>
                <w:webHidden/>
              </w:rPr>
              <w:fldChar w:fldCharType="end"/>
            </w:r>
          </w:hyperlink>
        </w:p>
        <w:p w:rsidR="007F3FBA" w:rsidRDefault="007F3FBA">
          <w:pPr>
            <w:pStyle w:val="TOC2"/>
            <w:tabs>
              <w:tab w:val="right" w:leader="dot" w:pos="9350"/>
            </w:tabs>
            <w:rPr>
              <w:rFonts w:eastAsiaTheme="minorEastAsia"/>
              <w:noProof/>
            </w:rPr>
          </w:pPr>
          <w:hyperlink w:anchor="_Toc206668993" w:history="1">
            <w:r w:rsidRPr="00BD1C17">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_Toc206668993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4" w:history="1">
            <w:r w:rsidRPr="00BD1C17">
              <w:rPr>
                <w:rStyle w:val="Hyperlink"/>
                <w:noProof/>
              </w:rPr>
              <w:t>Defining VLAN Trunks</w:t>
            </w:r>
            <w:r>
              <w:rPr>
                <w:noProof/>
                <w:webHidden/>
              </w:rPr>
              <w:tab/>
            </w:r>
            <w:r>
              <w:rPr>
                <w:noProof/>
                <w:webHidden/>
              </w:rPr>
              <w:fldChar w:fldCharType="begin"/>
            </w:r>
            <w:r>
              <w:rPr>
                <w:noProof/>
                <w:webHidden/>
              </w:rPr>
              <w:instrText xml:space="preserve"> PAGEREF _Toc206668994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5" w:history="1">
            <w:r w:rsidRPr="00BD1C17">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_Toc206668995 \h </w:instrText>
            </w:r>
            <w:r>
              <w:rPr>
                <w:noProof/>
                <w:webHidden/>
              </w:rPr>
            </w:r>
            <w:r>
              <w:rPr>
                <w:noProof/>
                <w:webHidden/>
              </w:rPr>
              <w:fldChar w:fldCharType="separate"/>
            </w:r>
            <w:r>
              <w:rPr>
                <w:noProof/>
                <w:webHidden/>
              </w:rPr>
              <w:t>25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6" w:history="1">
            <w:r w:rsidRPr="00BD1C17">
              <w:rPr>
                <w:rStyle w:val="Hyperlink"/>
                <w:noProof/>
              </w:rPr>
              <w:t>Network with VLANs</w:t>
            </w:r>
            <w:r>
              <w:rPr>
                <w:noProof/>
                <w:webHidden/>
              </w:rPr>
              <w:tab/>
            </w:r>
            <w:r>
              <w:rPr>
                <w:noProof/>
                <w:webHidden/>
              </w:rPr>
              <w:fldChar w:fldCharType="begin"/>
            </w:r>
            <w:r>
              <w:rPr>
                <w:noProof/>
                <w:webHidden/>
              </w:rPr>
              <w:instrText xml:space="preserve"> PAGEREF _Toc206668996 \h </w:instrText>
            </w:r>
            <w:r>
              <w:rPr>
                <w:noProof/>
                <w:webHidden/>
              </w:rPr>
            </w:r>
            <w:r>
              <w:rPr>
                <w:noProof/>
                <w:webHidden/>
              </w:rPr>
              <w:fldChar w:fldCharType="separate"/>
            </w:r>
            <w:r>
              <w:rPr>
                <w:noProof/>
                <w:webHidden/>
              </w:rPr>
              <w:t>26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7" w:history="1">
            <w:r w:rsidRPr="00BD1C17">
              <w:rPr>
                <w:rStyle w:val="Hyperlink"/>
                <w:noProof/>
              </w:rPr>
              <w:t>VLAN Identification with a Tag</w:t>
            </w:r>
            <w:r>
              <w:rPr>
                <w:noProof/>
                <w:webHidden/>
              </w:rPr>
              <w:tab/>
            </w:r>
            <w:r>
              <w:rPr>
                <w:noProof/>
                <w:webHidden/>
              </w:rPr>
              <w:fldChar w:fldCharType="begin"/>
            </w:r>
            <w:r>
              <w:rPr>
                <w:noProof/>
                <w:webHidden/>
              </w:rPr>
              <w:instrText xml:space="preserve"> PAGEREF _Toc206668997 \h </w:instrText>
            </w:r>
            <w:r>
              <w:rPr>
                <w:noProof/>
                <w:webHidden/>
              </w:rPr>
            </w:r>
            <w:r>
              <w:rPr>
                <w:noProof/>
                <w:webHidden/>
              </w:rPr>
              <w:fldChar w:fldCharType="separate"/>
            </w:r>
            <w:r>
              <w:rPr>
                <w:noProof/>
                <w:webHidden/>
              </w:rPr>
              <w:t>27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8" w:history="1">
            <w:r w:rsidRPr="00BD1C17">
              <w:rPr>
                <w:rStyle w:val="Hyperlink"/>
                <w:noProof/>
              </w:rPr>
              <w:t>Native VLANs and 802.1Q Tagging</w:t>
            </w:r>
            <w:r>
              <w:rPr>
                <w:noProof/>
                <w:webHidden/>
              </w:rPr>
              <w:tab/>
            </w:r>
            <w:r>
              <w:rPr>
                <w:noProof/>
                <w:webHidden/>
              </w:rPr>
              <w:fldChar w:fldCharType="begin"/>
            </w:r>
            <w:r>
              <w:rPr>
                <w:noProof/>
                <w:webHidden/>
              </w:rPr>
              <w:instrText xml:space="preserve"> PAGEREF _Toc206668998 \h </w:instrText>
            </w:r>
            <w:r>
              <w:rPr>
                <w:noProof/>
                <w:webHidden/>
              </w:rPr>
            </w:r>
            <w:r>
              <w:rPr>
                <w:noProof/>
                <w:webHidden/>
              </w:rPr>
              <w:fldChar w:fldCharType="separate"/>
            </w:r>
            <w:r>
              <w:rPr>
                <w:noProof/>
                <w:webHidden/>
              </w:rPr>
              <w:t>28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9" w:history="1">
            <w:r w:rsidRPr="00BD1C17">
              <w:rPr>
                <w:rStyle w:val="Hyperlink"/>
                <w:noProof/>
              </w:rPr>
              <w:t>Voice VLAN Tagging</w:t>
            </w:r>
            <w:r>
              <w:rPr>
                <w:noProof/>
                <w:webHidden/>
              </w:rPr>
              <w:tab/>
            </w:r>
            <w:r>
              <w:rPr>
                <w:noProof/>
                <w:webHidden/>
              </w:rPr>
              <w:fldChar w:fldCharType="begin"/>
            </w:r>
            <w:r>
              <w:rPr>
                <w:noProof/>
                <w:webHidden/>
              </w:rPr>
              <w:instrText xml:space="preserve"> PAGEREF _Toc206668999 \h </w:instrText>
            </w:r>
            <w:r>
              <w:rPr>
                <w:noProof/>
                <w:webHidden/>
              </w:rPr>
            </w:r>
            <w:r>
              <w:rPr>
                <w:noProof/>
                <w:webHidden/>
              </w:rPr>
              <w:fldChar w:fldCharType="separate"/>
            </w:r>
            <w:r>
              <w:rPr>
                <w:noProof/>
                <w:webHidden/>
              </w:rPr>
              <w:t>29</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0" w:history="1">
            <w:r w:rsidRPr="00BD1C17">
              <w:rPr>
                <w:rStyle w:val="Hyperlink"/>
                <w:noProof/>
              </w:rPr>
              <w:t>Voice VLAN Verification Example</w:t>
            </w:r>
            <w:r>
              <w:rPr>
                <w:noProof/>
                <w:webHidden/>
              </w:rPr>
              <w:tab/>
            </w:r>
            <w:r>
              <w:rPr>
                <w:noProof/>
                <w:webHidden/>
              </w:rPr>
              <w:fldChar w:fldCharType="begin"/>
            </w:r>
            <w:r>
              <w:rPr>
                <w:noProof/>
                <w:webHidden/>
              </w:rPr>
              <w:instrText xml:space="preserve"> PAGEREF _Toc206669000 \h </w:instrText>
            </w:r>
            <w:r>
              <w:rPr>
                <w:noProof/>
                <w:webHidden/>
              </w:rPr>
            </w:r>
            <w:r>
              <w:rPr>
                <w:noProof/>
                <w:webHidden/>
              </w:rPr>
              <w:fldChar w:fldCharType="separate"/>
            </w:r>
            <w:r>
              <w:rPr>
                <w:noProof/>
                <w:webHidden/>
              </w:rPr>
              <w:t>30</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1" w:history="1">
            <w:r w:rsidRPr="00BD1C17">
              <w:rPr>
                <w:rStyle w:val="Hyperlink"/>
                <w:noProof/>
                <w:shd w:val="clear" w:color="auto" w:fill="FFFFFF"/>
              </w:rPr>
              <w:t>Check Your Understanding - VLANs in a Multi-Switch Environment</w:t>
            </w:r>
            <w:r>
              <w:rPr>
                <w:noProof/>
                <w:webHidden/>
              </w:rPr>
              <w:tab/>
            </w:r>
            <w:r>
              <w:rPr>
                <w:noProof/>
                <w:webHidden/>
              </w:rPr>
              <w:fldChar w:fldCharType="begin"/>
            </w:r>
            <w:r>
              <w:rPr>
                <w:noProof/>
                <w:webHidden/>
              </w:rPr>
              <w:instrText xml:space="preserve"> PAGEREF _Toc206669001 \h </w:instrText>
            </w:r>
            <w:r>
              <w:rPr>
                <w:noProof/>
                <w:webHidden/>
              </w:rPr>
            </w:r>
            <w:r>
              <w:rPr>
                <w:noProof/>
                <w:webHidden/>
              </w:rPr>
              <w:fldChar w:fldCharType="separate"/>
            </w:r>
            <w:r>
              <w:rPr>
                <w:noProof/>
                <w:webHidden/>
              </w:rPr>
              <w:t>31</w:t>
            </w:r>
            <w:r>
              <w:rPr>
                <w:noProof/>
                <w:webHidden/>
              </w:rPr>
              <w:fldChar w:fldCharType="end"/>
            </w:r>
          </w:hyperlink>
        </w:p>
        <w:p w:rsidR="007F3FBA" w:rsidRDefault="007F3FBA">
          <w:pPr>
            <w:pStyle w:val="TOC1"/>
            <w:tabs>
              <w:tab w:val="right" w:leader="dot" w:pos="9350"/>
            </w:tabs>
            <w:rPr>
              <w:rFonts w:eastAsiaTheme="minorEastAsia"/>
              <w:noProof/>
            </w:rPr>
          </w:pPr>
          <w:hyperlink w:anchor="_Toc206669002" w:history="1">
            <w:r w:rsidRPr="00BD1C17">
              <w:rPr>
                <w:rStyle w:val="Hyperlink"/>
                <w:noProof/>
                <w:shd w:val="clear" w:color="auto" w:fill="FFFFFF"/>
              </w:rPr>
              <w:t>VLAN</w:t>
            </w:r>
            <w:r w:rsidRPr="00BD1C17">
              <w:rPr>
                <w:rStyle w:val="Hyperlink"/>
                <w:noProof/>
                <w:shd w:val="clear" w:color="auto" w:fill="FFFFFF"/>
              </w:rPr>
              <w:t xml:space="preserve"> </w:t>
            </w:r>
            <w:r w:rsidRPr="00BD1C17">
              <w:rPr>
                <w:rStyle w:val="Hyperlink"/>
                <w:noProof/>
                <w:shd w:val="clear" w:color="auto" w:fill="FFFFFF"/>
              </w:rPr>
              <w:t>Configuration</w:t>
            </w:r>
            <w:r>
              <w:rPr>
                <w:noProof/>
                <w:webHidden/>
              </w:rPr>
              <w:tab/>
            </w:r>
            <w:r>
              <w:rPr>
                <w:noProof/>
                <w:webHidden/>
              </w:rPr>
              <w:fldChar w:fldCharType="begin"/>
            </w:r>
            <w:r>
              <w:rPr>
                <w:noProof/>
                <w:webHidden/>
              </w:rPr>
              <w:instrText xml:space="preserve"> PAGEREF _Toc206669002 \h </w:instrText>
            </w:r>
            <w:r>
              <w:rPr>
                <w:noProof/>
                <w:webHidden/>
              </w:rPr>
            </w:r>
            <w:r>
              <w:rPr>
                <w:noProof/>
                <w:webHidden/>
              </w:rPr>
              <w:fldChar w:fldCharType="separate"/>
            </w:r>
            <w:r>
              <w:rPr>
                <w:noProof/>
                <w:webHidden/>
              </w:rPr>
              <w:t>34</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lastRenderedPageBreak/>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668971"/>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668972"/>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668973"/>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668974"/>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668975"/>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668976"/>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668977"/>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668978"/>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668979"/>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668980"/>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668981"/>
      <w:r>
        <w:rPr>
          <w:shd w:val="clear" w:color="auto" w:fill="FFFFFF"/>
        </w:rPr>
        <w:t>Collision and Broadcast Domains</w:t>
      </w:r>
      <w:bookmarkEnd w:id="10"/>
    </w:p>
    <w:p w:rsidR="000E3197" w:rsidRPr="000E3197" w:rsidRDefault="000E3197" w:rsidP="000E3197">
      <w:pPr>
        <w:pStyle w:val="Heading3"/>
      </w:pPr>
      <w:bookmarkStart w:id="11" w:name="_Toc206668982"/>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668983"/>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668984"/>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668985"/>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668986"/>
      <w:r>
        <w:t>MODULE 3: VLANS</w:t>
      </w:r>
      <w:bookmarkEnd w:id="15"/>
    </w:p>
    <w:p w:rsidR="00114A43" w:rsidRDefault="00114A43" w:rsidP="00114A43">
      <w:pPr>
        <w:pStyle w:val="Heading2"/>
      </w:pPr>
      <w:bookmarkStart w:id="16" w:name="_Toc206668987"/>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668988"/>
      <w:r w:rsidRPr="009869EF">
        <w:rPr>
          <w:rFonts w:eastAsia="Times New Roman"/>
          <w:shd w:val="clear" w:color="auto" w:fill="FFFFFF"/>
        </w:rPr>
        <w:t>Overview of VLANs</w:t>
      </w:r>
      <w:bookmarkEnd w:id="17"/>
    </w:p>
    <w:p w:rsidR="00114A43" w:rsidRDefault="00114A43" w:rsidP="00114A43">
      <w:pPr>
        <w:pStyle w:val="Heading3"/>
      </w:pPr>
      <w:bookmarkStart w:id="18" w:name="_Toc206668989"/>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668990"/>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668991"/>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668992"/>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668993"/>
      <w:r>
        <w:rPr>
          <w:shd w:val="clear" w:color="auto" w:fill="FFFFFF"/>
        </w:rPr>
        <w:t>VLANs in a Multi-Switched Environment</w:t>
      </w:r>
      <w:bookmarkEnd w:id="22"/>
    </w:p>
    <w:p w:rsidR="00F005AB" w:rsidRDefault="00D537EA" w:rsidP="00D537EA">
      <w:pPr>
        <w:pStyle w:val="Heading3"/>
      </w:pPr>
      <w:bookmarkStart w:id="23" w:name="_Toc206668994"/>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668995"/>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668996"/>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668997"/>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668998"/>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668999"/>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669000"/>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bookmarkStart w:id="30" w:name="_Toc206669001"/>
      <w:r>
        <w:rPr>
          <w:shd w:val="clear" w:color="auto" w:fill="FFFFFF"/>
        </w:rPr>
        <w:t>Check Your Understanding - VLANs in a Multi-Switch Environment</w:t>
      </w:r>
      <w:bookmarkEnd w:id="30"/>
    </w:p>
    <w:p w:rsidR="0077457D" w:rsidRDefault="0077457D" w:rsidP="0077457D">
      <w:r w:rsidRPr="0077457D">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Default="007F3FBA" w:rsidP="007F3FBA">
      <w:pPr>
        <w:pStyle w:val="Heading2"/>
        <w:rPr>
          <w:shd w:val="clear" w:color="auto" w:fill="FFFFFF"/>
        </w:rPr>
      </w:pPr>
      <w:r>
        <w:rPr>
          <w:shd w:val="clear" w:color="auto" w:fill="FFFFFF"/>
        </w:rPr>
        <w:t> </w:t>
      </w:r>
      <w:bookmarkStart w:id="31" w:name="_Toc206669002"/>
      <w:r>
        <w:rPr>
          <w:shd w:val="clear" w:color="auto" w:fill="FFFFFF"/>
        </w:rPr>
        <w:t>VLAN Configuration</w:t>
      </w:r>
      <w:bookmarkEnd w:id="31"/>
    </w:p>
    <w:p w:rsidR="007F3FBA" w:rsidRPr="007F3FBA" w:rsidRDefault="007F3FBA" w:rsidP="006F2B3E">
      <w:pPr>
        <w:pStyle w:val="Heading3"/>
      </w:pPr>
      <w:r w:rsidRPr="007F3FBA">
        <w:t>VLAN Ranges on Catalyst Switches</w:t>
      </w:r>
    </w:p>
    <w:p w:rsidR="006F2B3E" w:rsidRPr="006F2B3E" w:rsidRDefault="006F2B3E" w:rsidP="006F2B3E">
      <w:r w:rsidRPr="006F2B3E">
        <w:t>Creating VLANs, like most other aspects of networking, is a matter of entering the appropriate commands. This topic details how to configure and verify different types of VLANs.</w:t>
      </w:r>
    </w:p>
    <w:p w:rsidR="006F2B3E" w:rsidRDefault="006F2B3E" w:rsidP="006F2B3E">
      <w:r w:rsidRPr="006F2B3E">
        <w:t>Different Cisco Catalyst switches support various numbers of VLANs. The number of supported VLANs is large enough to accommodate the needs of most organizations. For example, the Catalyst 2960 and 3650 Series switches support over 4,000 VLANs. Normal range VLANs on these switches are numbered 1 to 1,005 and extended range VLANs are numbered 1,006 to 4,094. The figure illustrates the default VLANs on a Catalyst 2960 switch running Cisco IOS Release 15.x.</w:t>
      </w:r>
    </w:p>
    <w:p w:rsidR="006F2B3E" w:rsidRDefault="006F2B3E" w:rsidP="006F2B3E">
      <w:r w:rsidRPr="006F2B3E">
        <w:drawing>
          <wp:inline distT="0" distB="0" distL="0" distR="0" wp14:anchorId="7AAAC835" wp14:editId="2BFF86AA">
            <wp:extent cx="5875529" cy="3353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5529" cy="3353091"/>
                    </a:xfrm>
                    <a:prstGeom prst="rect">
                      <a:avLst/>
                    </a:prstGeom>
                  </pic:spPr>
                </pic:pic>
              </a:graphicData>
            </a:graphic>
          </wp:inline>
        </w:drawing>
      </w:r>
    </w:p>
    <w:p w:rsidR="006F2B3E" w:rsidRDefault="006F2B3E" w:rsidP="006F2B3E">
      <w:pPr>
        <w:pStyle w:val="Heading4"/>
      </w:pPr>
      <w:r w:rsidRPr="006F2B3E">
        <w:t>Normal Range VLANs</w:t>
      </w:r>
    </w:p>
    <w:p w:rsidR="00A02F12" w:rsidRPr="00A02F12" w:rsidRDefault="00A02F12" w:rsidP="00A02F12">
      <w:r w:rsidRPr="00A02F12">
        <w:t>The following are characteristics of normal range VLANs:</w:t>
      </w:r>
    </w:p>
    <w:p w:rsidR="00A02F12" w:rsidRPr="00A02F12" w:rsidRDefault="00A02F12" w:rsidP="00A02F12">
      <w:pPr>
        <w:numPr>
          <w:ilvl w:val="0"/>
          <w:numId w:val="13"/>
        </w:numPr>
      </w:pPr>
      <w:r w:rsidRPr="00A02F12">
        <w:t>They are used in all small- and medium-sized business and enterprise networks.</w:t>
      </w:r>
    </w:p>
    <w:p w:rsidR="00A02F12" w:rsidRPr="00A02F12" w:rsidRDefault="00A02F12" w:rsidP="00A02F12">
      <w:pPr>
        <w:numPr>
          <w:ilvl w:val="0"/>
          <w:numId w:val="13"/>
        </w:numPr>
      </w:pPr>
      <w:r w:rsidRPr="00A02F12">
        <w:t>They are identified by a VLAN ID between 1 and 1005.</w:t>
      </w:r>
    </w:p>
    <w:p w:rsidR="00A02F12" w:rsidRPr="00A02F12" w:rsidRDefault="00A02F12" w:rsidP="00A02F12">
      <w:pPr>
        <w:numPr>
          <w:ilvl w:val="0"/>
          <w:numId w:val="13"/>
        </w:numPr>
      </w:pPr>
      <w:r w:rsidRPr="00A02F12">
        <w:t>IDs 1002 through 1005 are reserved for legacy network technologies (i.e., Token Ring and Fiber Distributed Data Interface).</w:t>
      </w:r>
    </w:p>
    <w:p w:rsidR="00A02F12" w:rsidRPr="00A02F12" w:rsidRDefault="00A02F12" w:rsidP="00A02F12">
      <w:pPr>
        <w:numPr>
          <w:ilvl w:val="0"/>
          <w:numId w:val="13"/>
        </w:numPr>
      </w:pPr>
      <w:r w:rsidRPr="00A02F12">
        <w:t>IDs 1 and 1002 to 1005 are automatically created and cannot be removed.</w:t>
      </w:r>
    </w:p>
    <w:p w:rsidR="00A02F12" w:rsidRPr="00A02F12" w:rsidRDefault="00A02F12" w:rsidP="00A02F12">
      <w:pPr>
        <w:numPr>
          <w:ilvl w:val="0"/>
          <w:numId w:val="13"/>
        </w:numPr>
      </w:pPr>
      <w:r w:rsidRPr="00A02F12">
        <w:t>Configurations are stored in the switch flash memory in a VLAN database file called vlan.dat.</w:t>
      </w:r>
    </w:p>
    <w:p w:rsidR="006F2B3E" w:rsidRDefault="00A02F12" w:rsidP="006F2B3E">
      <w:pPr>
        <w:numPr>
          <w:ilvl w:val="0"/>
          <w:numId w:val="13"/>
        </w:numPr>
      </w:pPr>
      <w:r w:rsidRPr="00A02F12">
        <w:t xml:space="preserve">When configured, VLAN </w:t>
      </w:r>
      <w:proofErr w:type="spellStart"/>
      <w:r w:rsidRPr="00A02F12">
        <w:t>trunking</w:t>
      </w:r>
      <w:proofErr w:type="spellEnd"/>
      <w:r w:rsidRPr="00A02F12">
        <w:t xml:space="preserve"> protocol (VTP), helps synchronize the VLAN database between switches.</w:t>
      </w:r>
    </w:p>
    <w:p w:rsidR="00A02F12" w:rsidRPr="00A02F12" w:rsidRDefault="00A02F12" w:rsidP="00A02F12">
      <w:pPr>
        <w:pStyle w:val="Heading4"/>
      </w:pPr>
      <w:r w:rsidRPr="00A02F12">
        <w:t>Extended Range VLANs</w:t>
      </w:r>
    </w:p>
    <w:p w:rsidR="00A02F12" w:rsidRPr="00A02F12" w:rsidRDefault="00A02F12" w:rsidP="00A02F12">
      <w:r w:rsidRPr="00A02F12">
        <w:t>The following are characteristics of extended range VLANs:</w:t>
      </w:r>
    </w:p>
    <w:p w:rsidR="00A02F12" w:rsidRPr="00A02F12" w:rsidRDefault="00A02F12" w:rsidP="00A02F12">
      <w:pPr>
        <w:pStyle w:val="ListParagraph"/>
        <w:numPr>
          <w:ilvl w:val="0"/>
          <w:numId w:val="15"/>
        </w:numPr>
      </w:pPr>
      <w:r w:rsidRPr="00A02F12">
        <w:t>They are used by service providers to service multiple customers and by global enterprises large enough to need extended range VLAN IDs.</w:t>
      </w:r>
    </w:p>
    <w:p w:rsidR="00A02F12" w:rsidRPr="00A02F12" w:rsidRDefault="00A02F12" w:rsidP="00A02F12">
      <w:pPr>
        <w:pStyle w:val="ListParagraph"/>
        <w:numPr>
          <w:ilvl w:val="0"/>
          <w:numId w:val="15"/>
        </w:numPr>
      </w:pPr>
      <w:r w:rsidRPr="00A02F12">
        <w:t>They are identified by a VLAN ID between 1006 and 4094.</w:t>
      </w:r>
    </w:p>
    <w:p w:rsidR="00A02F12" w:rsidRPr="00A02F12" w:rsidRDefault="00A02F12" w:rsidP="00A02F12">
      <w:pPr>
        <w:pStyle w:val="ListParagraph"/>
        <w:numPr>
          <w:ilvl w:val="0"/>
          <w:numId w:val="15"/>
        </w:numPr>
      </w:pPr>
      <w:r w:rsidRPr="00A02F12">
        <w:t>Configurations are saved, by default, in the running configuration.</w:t>
      </w:r>
    </w:p>
    <w:p w:rsidR="00A02F12" w:rsidRPr="00A02F12" w:rsidRDefault="00A02F12" w:rsidP="00A02F12">
      <w:pPr>
        <w:pStyle w:val="ListParagraph"/>
        <w:numPr>
          <w:ilvl w:val="0"/>
          <w:numId w:val="15"/>
        </w:numPr>
      </w:pPr>
      <w:r w:rsidRPr="00A02F12">
        <w:t>They support fewer VLAN features than normal range VLANs.</w:t>
      </w:r>
    </w:p>
    <w:p w:rsidR="00A02F12" w:rsidRPr="00A02F12" w:rsidRDefault="00A02F12" w:rsidP="00A02F12">
      <w:pPr>
        <w:pStyle w:val="ListParagraph"/>
        <w:numPr>
          <w:ilvl w:val="0"/>
          <w:numId w:val="15"/>
        </w:numPr>
      </w:pPr>
      <w:r w:rsidRPr="00A02F12">
        <w:t>Requires VTP transparent mode configuration to support extended range VLANs.</w:t>
      </w:r>
    </w:p>
    <w:p w:rsidR="00A02F12" w:rsidRDefault="00A02F12" w:rsidP="00A02F12">
      <w:r w:rsidRPr="00A02F12">
        <w:t>Note: 4096 is the upper boundary for the number of VLANs available on Catalyst switches, because there are 12 bits in the VLAN ID field of the IEEE 802.1Q header.</w:t>
      </w:r>
    </w:p>
    <w:p w:rsidR="005B31B8" w:rsidRDefault="005B31B8" w:rsidP="005B31B8">
      <w:pPr>
        <w:pStyle w:val="Heading3"/>
      </w:pPr>
      <w:r w:rsidRPr="005B31B8">
        <w:t>VLAN Creation Commands</w:t>
      </w:r>
    </w:p>
    <w:p w:rsidR="005B31B8" w:rsidRPr="005B31B8" w:rsidRDefault="005B31B8" w:rsidP="005B31B8">
      <w:r w:rsidRPr="005B31B8">
        <w:t>When configuring normal range VLANs, the configuration details are stored in flash memory on the switch in a file called vlan.dat. Flash memory is persistent and does not require the </w:t>
      </w:r>
      <w:r w:rsidRPr="005B31B8">
        <w:rPr>
          <w:b/>
          <w:bCs/>
        </w:rPr>
        <w:t>copy running-</w:t>
      </w:r>
      <w:proofErr w:type="spellStart"/>
      <w:r w:rsidRPr="005B31B8">
        <w:rPr>
          <w:b/>
          <w:bCs/>
        </w:rPr>
        <w:t>config</w:t>
      </w:r>
      <w:proofErr w:type="spellEnd"/>
      <w:r w:rsidRPr="005B31B8">
        <w:rPr>
          <w:b/>
          <w:bCs/>
        </w:rPr>
        <w:t xml:space="preserve"> startup-</w:t>
      </w:r>
      <w:proofErr w:type="spellStart"/>
      <w:r w:rsidRPr="005B31B8">
        <w:rPr>
          <w:b/>
          <w:bCs/>
        </w:rPr>
        <w:t>config</w:t>
      </w:r>
      <w:proofErr w:type="spellEnd"/>
      <w:r w:rsidRPr="005B31B8">
        <w:t> command. However, because other details are often configured on a Cisco switch at the same time that VLANs are created, it is good practice to save running configuration changes to the startup configuration.</w:t>
      </w:r>
    </w:p>
    <w:p w:rsidR="005B31B8" w:rsidRPr="005B31B8" w:rsidRDefault="005B31B8" w:rsidP="005B31B8">
      <w:r w:rsidRPr="005B31B8">
        <w:t>The table displays the Cisco IOS command syntax used to add a VLAN to a switch and give it a name. Naming each VLAN is considered a best practice in switch configuration.</w:t>
      </w:r>
    </w:p>
    <w:p w:rsidR="005B31B8" w:rsidRDefault="005B31B8" w:rsidP="005B31B8">
      <w:r w:rsidRPr="005B31B8">
        <w:drawing>
          <wp:inline distT="0" distB="0" distL="0" distR="0" wp14:anchorId="72BD6125" wp14:editId="22EF0624">
            <wp:extent cx="5943600" cy="2381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1250"/>
                    </a:xfrm>
                    <a:prstGeom prst="rect">
                      <a:avLst/>
                    </a:prstGeom>
                  </pic:spPr>
                </pic:pic>
              </a:graphicData>
            </a:graphic>
          </wp:inline>
        </w:drawing>
      </w:r>
    </w:p>
    <w:p w:rsidR="005B31B8" w:rsidRDefault="005B31B8" w:rsidP="005B31B8">
      <w:pPr>
        <w:pStyle w:val="Heading3"/>
      </w:pPr>
      <w:r w:rsidRPr="005B31B8">
        <w:t>VLAN Creation Example</w:t>
      </w:r>
    </w:p>
    <w:p w:rsidR="005B31B8" w:rsidRDefault="005B31B8" w:rsidP="005B31B8">
      <w:r w:rsidRPr="005B31B8">
        <w:t>In the topology, the student computer (PC2) has not been associated with a VLAN yet, but it does have an IP address of 172.17.20.22, which belongs to VLAN 20.</w:t>
      </w:r>
    </w:p>
    <w:p w:rsidR="005B31B8" w:rsidRDefault="00D94774" w:rsidP="005B31B8">
      <w:r w:rsidRPr="00D94774">
        <w:drawing>
          <wp:inline distT="0" distB="0" distL="0" distR="0" wp14:anchorId="435F7CEB" wp14:editId="3018EA1F">
            <wp:extent cx="59436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905"/>
                    </a:xfrm>
                    <a:prstGeom prst="rect">
                      <a:avLst/>
                    </a:prstGeom>
                  </pic:spPr>
                </pic:pic>
              </a:graphicData>
            </a:graphic>
          </wp:inline>
        </w:drawing>
      </w:r>
    </w:p>
    <w:p w:rsidR="00D94774" w:rsidRPr="00D94774" w:rsidRDefault="00D94774" w:rsidP="00D94774">
      <w:r w:rsidRPr="00D94774">
        <w:t>The example shows how the student VLAN (VLAN 20) is configured on switch S1.</w:t>
      </w:r>
    </w:p>
    <w:p w:rsidR="00D94774" w:rsidRDefault="00D94774" w:rsidP="005B31B8">
      <w:r w:rsidRPr="00D94774">
        <w:drawing>
          <wp:inline distT="0" distB="0" distL="0" distR="0" wp14:anchorId="4FCBDC26" wp14:editId="3B3142D3">
            <wp:extent cx="4381880" cy="121168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1211685"/>
                    </a:xfrm>
                    <a:prstGeom prst="rect">
                      <a:avLst/>
                    </a:prstGeom>
                  </pic:spPr>
                </pic:pic>
              </a:graphicData>
            </a:graphic>
          </wp:inline>
        </w:drawing>
      </w:r>
    </w:p>
    <w:p w:rsidR="00D94774" w:rsidRDefault="00D94774" w:rsidP="005B31B8">
      <w:r w:rsidRPr="00D94774">
        <w:rPr>
          <w:b/>
          <w:bCs/>
        </w:rPr>
        <w:t>Note:</w:t>
      </w:r>
      <w:r w:rsidRPr="00D94774">
        <w:t> In addition to entering a single VLAN ID, a series of VLAN IDs can be entered separated by commas, or a range of VLAN IDs separated by hyphens using the </w:t>
      </w:r>
      <w:proofErr w:type="spellStart"/>
      <w:r w:rsidRPr="00D94774">
        <w:rPr>
          <w:b/>
          <w:bCs/>
        </w:rPr>
        <w:t>vlan</w:t>
      </w:r>
      <w:proofErr w:type="spellEnd"/>
      <w:r w:rsidRPr="00D94774">
        <w:t> </w:t>
      </w:r>
      <w:proofErr w:type="spellStart"/>
      <w:r w:rsidRPr="00D94774">
        <w:rPr>
          <w:i/>
          <w:iCs/>
        </w:rPr>
        <w:t>vlan</w:t>
      </w:r>
      <w:proofErr w:type="spellEnd"/>
      <w:r w:rsidRPr="00D94774">
        <w:rPr>
          <w:i/>
          <w:iCs/>
        </w:rPr>
        <w:t>-id</w:t>
      </w:r>
      <w:r w:rsidRPr="00D94774">
        <w:t> command. For example, entering the </w:t>
      </w:r>
      <w:proofErr w:type="spellStart"/>
      <w:r w:rsidRPr="00D94774">
        <w:rPr>
          <w:b/>
          <w:bCs/>
        </w:rPr>
        <w:t>vlan</w:t>
      </w:r>
      <w:proofErr w:type="spellEnd"/>
      <w:r w:rsidRPr="00D94774">
        <w:rPr>
          <w:b/>
          <w:bCs/>
        </w:rPr>
        <w:t xml:space="preserve"> 100,102,105-107</w:t>
      </w:r>
      <w:r w:rsidRPr="00D94774">
        <w:t> global configuration command would create VLANs 100, 102, 105, 106, and 107.</w:t>
      </w:r>
    </w:p>
    <w:p w:rsidR="00D94774" w:rsidRPr="005B31B8" w:rsidRDefault="00D94774" w:rsidP="005B31B8">
      <w:bookmarkStart w:id="32" w:name="_GoBack"/>
      <w:bookmarkEnd w:id="32"/>
    </w:p>
    <w:p w:rsidR="00A02F12" w:rsidRPr="006F2B3E" w:rsidRDefault="00A02F12" w:rsidP="00A02F12"/>
    <w:p w:rsidR="006F2B3E" w:rsidRPr="006F2B3E" w:rsidRDefault="006F2B3E" w:rsidP="006F2B3E"/>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286"/>
    <w:multiLevelType w:val="multilevel"/>
    <w:tmpl w:val="E40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3457"/>
    <w:multiLevelType w:val="hybridMultilevel"/>
    <w:tmpl w:val="649E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019D9"/>
    <w:multiLevelType w:val="multilevel"/>
    <w:tmpl w:val="AEC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9"/>
  </w:num>
  <w:num w:numId="5">
    <w:abstractNumId w:val="1"/>
  </w:num>
  <w:num w:numId="6">
    <w:abstractNumId w:val="11"/>
  </w:num>
  <w:num w:numId="7">
    <w:abstractNumId w:val="7"/>
  </w:num>
  <w:num w:numId="8">
    <w:abstractNumId w:val="13"/>
  </w:num>
  <w:num w:numId="9">
    <w:abstractNumId w:val="5"/>
  </w:num>
  <w:num w:numId="10">
    <w:abstractNumId w:val="6"/>
  </w:num>
  <w:num w:numId="11">
    <w:abstractNumId w:val="3"/>
  </w:num>
  <w:num w:numId="12">
    <w:abstractNumId w:val="10"/>
  </w:num>
  <w:num w:numId="13">
    <w:abstractNumId w:val="8"/>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2A50CC"/>
    <w:rsid w:val="0034787E"/>
    <w:rsid w:val="003703B0"/>
    <w:rsid w:val="00401ADE"/>
    <w:rsid w:val="005A6D59"/>
    <w:rsid w:val="005B31B8"/>
    <w:rsid w:val="00664C71"/>
    <w:rsid w:val="006F2B3E"/>
    <w:rsid w:val="007078C8"/>
    <w:rsid w:val="0077457D"/>
    <w:rsid w:val="007B0ECD"/>
    <w:rsid w:val="007D30F7"/>
    <w:rsid w:val="007F3FBA"/>
    <w:rsid w:val="00832824"/>
    <w:rsid w:val="008627D9"/>
    <w:rsid w:val="009B6521"/>
    <w:rsid w:val="009D47A2"/>
    <w:rsid w:val="00A02F12"/>
    <w:rsid w:val="00AA618B"/>
    <w:rsid w:val="00C74785"/>
    <w:rsid w:val="00C87AFC"/>
    <w:rsid w:val="00D537EA"/>
    <w:rsid w:val="00D72C26"/>
    <w:rsid w:val="00D83E06"/>
    <w:rsid w:val="00D94774"/>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 w:type="paragraph" w:styleId="ListParagraph">
    <w:name w:val="List Paragraph"/>
    <w:basedOn w:val="Normal"/>
    <w:uiPriority w:val="34"/>
    <w:qFormat/>
    <w:rsid w:val="00A02F12"/>
    <w:pPr>
      <w:ind w:left="720"/>
      <w:contextualSpacing/>
    </w:pPr>
  </w:style>
  <w:style w:type="character" w:styleId="FollowedHyperlink">
    <w:name w:val="FollowedHyperlink"/>
    <w:basedOn w:val="DefaultParagraphFont"/>
    <w:uiPriority w:val="99"/>
    <w:semiHidden/>
    <w:unhideWhenUsed/>
    <w:rsid w:val="005B3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811557361">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898521101">
      <w:bodyDiv w:val="1"/>
      <w:marLeft w:val="0"/>
      <w:marRight w:val="0"/>
      <w:marTop w:val="0"/>
      <w:marBottom w:val="0"/>
      <w:divBdr>
        <w:top w:val="none" w:sz="0" w:space="0" w:color="auto"/>
        <w:left w:val="none" w:sz="0" w:space="0" w:color="auto"/>
        <w:bottom w:val="none" w:sz="0" w:space="0" w:color="auto"/>
        <w:right w:val="none" w:sz="0" w:space="0" w:color="auto"/>
      </w:divBdr>
    </w:div>
    <w:div w:id="923687093">
      <w:bodyDiv w:val="1"/>
      <w:marLeft w:val="0"/>
      <w:marRight w:val="0"/>
      <w:marTop w:val="0"/>
      <w:marBottom w:val="0"/>
      <w:divBdr>
        <w:top w:val="none" w:sz="0" w:space="0" w:color="auto"/>
        <w:left w:val="none" w:sz="0" w:space="0" w:color="auto"/>
        <w:bottom w:val="none" w:sz="0" w:space="0" w:color="auto"/>
        <w:right w:val="none" w:sz="0" w:space="0" w:color="auto"/>
      </w:divBdr>
    </w:div>
    <w:div w:id="945768650">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291787699">
      <w:bodyDiv w:val="1"/>
      <w:marLeft w:val="0"/>
      <w:marRight w:val="0"/>
      <w:marTop w:val="0"/>
      <w:marBottom w:val="0"/>
      <w:divBdr>
        <w:top w:val="none" w:sz="0" w:space="0" w:color="auto"/>
        <w:left w:val="none" w:sz="0" w:space="0" w:color="auto"/>
        <w:bottom w:val="none" w:sz="0" w:space="0" w:color="auto"/>
        <w:right w:val="none" w:sz="0" w:space="0" w:color="auto"/>
      </w:divBdr>
      <w:divsChild>
        <w:div w:id="1759331138">
          <w:marLeft w:val="0"/>
          <w:marRight w:val="0"/>
          <w:marTop w:val="0"/>
          <w:marBottom w:val="0"/>
          <w:divBdr>
            <w:top w:val="none" w:sz="0" w:space="0" w:color="auto"/>
            <w:left w:val="none" w:sz="0" w:space="0" w:color="auto"/>
            <w:bottom w:val="none" w:sz="0" w:space="0" w:color="auto"/>
            <w:right w:val="none" w:sz="0" w:space="0" w:color="auto"/>
          </w:divBdr>
          <w:divsChild>
            <w:div w:id="432634327">
              <w:marLeft w:val="0"/>
              <w:marRight w:val="0"/>
              <w:marTop w:val="0"/>
              <w:marBottom w:val="0"/>
              <w:divBdr>
                <w:top w:val="none" w:sz="0" w:space="0" w:color="auto"/>
                <w:left w:val="none" w:sz="0" w:space="0" w:color="auto"/>
                <w:bottom w:val="none" w:sz="0" w:space="0" w:color="auto"/>
                <w:right w:val="none" w:sz="0" w:space="0" w:color="auto"/>
              </w:divBdr>
              <w:divsChild>
                <w:div w:id="498157113">
                  <w:marLeft w:val="0"/>
                  <w:marRight w:val="0"/>
                  <w:marTop w:val="0"/>
                  <w:marBottom w:val="0"/>
                  <w:divBdr>
                    <w:top w:val="none" w:sz="0" w:space="0" w:color="auto"/>
                    <w:left w:val="none" w:sz="0" w:space="0" w:color="auto"/>
                    <w:bottom w:val="none" w:sz="0" w:space="0" w:color="auto"/>
                    <w:right w:val="none" w:sz="0" w:space="0" w:color="auto"/>
                  </w:divBdr>
                  <w:divsChild>
                    <w:div w:id="669335404">
                      <w:marLeft w:val="0"/>
                      <w:marRight w:val="0"/>
                      <w:marTop w:val="0"/>
                      <w:marBottom w:val="0"/>
                      <w:divBdr>
                        <w:top w:val="none" w:sz="0" w:space="0" w:color="auto"/>
                        <w:left w:val="none" w:sz="0" w:space="0" w:color="auto"/>
                        <w:bottom w:val="none" w:sz="0" w:space="0" w:color="auto"/>
                        <w:right w:val="none" w:sz="0" w:space="0" w:color="auto"/>
                      </w:divBdr>
                      <w:divsChild>
                        <w:div w:id="953170846">
                          <w:marLeft w:val="0"/>
                          <w:marRight w:val="0"/>
                          <w:marTop w:val="0"/>
                          <w:marBottom w:val="0"/>
                          <w:divBdr>
                            <w:top w:val="none" w:sz="0" w:space="0" w:color="auto"/>
                            <w:left w:val="none" w:sz="0" w:space="0" w:color="auto"/>
                            <w:bottom w:val="none" w:sz="0" w:space="0" w:color="auto"/>
                            <w:right w:val="none" w:sz="0" w:space="0" w:color="auto"/>
                          </w:divBdr>
                          <w:divsChild>
                            <w:div w:id="1529833431">
                              <w:marLeft w:val="0"/>
                              <w:marRight w:val="0"/>
                              <w:marTop w:val="0"/>
                              <w:marBottom w:val="150"/>
                              <w:divBdr>
                                <w:top w:val="none" w:sz="0" w:space="0" w:color="auto"/>
                                <w:left w:val="none" w:sz="0" w:space="0" w:color="auto"/>
                                <w:bottom w:val="none" w:sz="0" w:space="0" w:color="auto"/>
                                <w:right w:val="none" w:sz="0" w:space="0" w:color="auto"/>
                              </w:divBdr>
                              <w:divsChild>
                                <w:div w:id="456412204">
                                  <w:marLeft w:val="0"/>
                                  <w:marRight w:val="0"/>
                                  <w:marTop w:val="0"/>
                                  <w:marBottom w:val="0"/>
                                  <w:divBdr>
                                    <w:top w:val="none" w:sz="0" w:space="0" w:color="auto"/>
                                    <w:left w:val="none" w:sz="0" w:space="0" w:color="auto"/>
                                    <w:bottom w:val="none" w:sz="0" w:space="0" w:color="auto"/>
                                    <w:right w:val="none" w:sz="0" w:space="0" w:color="auto"/>
                                  </w:divBdr>
                                  <w:divsChild>
                                    <w:div w:id="70155090">
                                      <w:marLeft w:val="0"/>
                                      <w:marRight w:val="0"/>
                                      <w:marTop w:val="0"/>
                                      <w:marBottom w:val="0"/>
                                      <w:divBdr>
                                        <w:top w:val="none" w:sz="0" w:space="0" w:color="auto"/>
                                        <w:left w:val="none" w:sz="0" w:space="0" w:color="auto"/>
                                        <w:bottom w:val="none" w:sz="0" w:space="0" w:color="auto"/>
                                        <w:right w:val="none" w:sz="0" w:space="0" w:color="auto"/>
                                      </w:divBdr>
                                      <w:divsChild>
                                        <w:div w:id="69816769">
                                          <w:marLeft w:val="0"/>
                                          <w:marRight w:val="0"/>
                                          <w:marTop w:val="0"/>
                                          <w:marBottom w:val="0"/>
                                          <w:divBdr>
                                            <w:top w:val="none" w:sz="0" w:space="0" w:color="auto"/>
                                            <w:left w:val="none" w:sz="0" w:space="0" w:color="auto"/>
                                            <w:bottom w:val="none" w:sz="0" w:space="0" w:color="auto"/>
                                            <w:right w:val="none" w:sz="0" w:space="0" w:color="auto"/>
                                          </w:divBdr>
                                          <w:divsChild>
                                            <w:div w:id="352339766">
                                              <w:marLeft w:val="0"/>
                                              <w:marRight w:val="0"/>
                                              <w:marTop w:val="0"/>
                                              <w:marBottom w:val="0"/>
                                              <w:divBdr>
                                                <w:top w:val="none" w:sz="0" w:space="0" w:color="auto"/>
                                                <w:left w:val="none" w:sz="0" w:space="0" w:color="auto"/>
                                                <w:bottom w:val="none" w:sz="0" w:space="0" w:color="auto"/>
                                                <w:right w:val="none" w:sz="0" w:space="0" w:color="auto"/>
                                              </w:divBdr>
                                              <w:divsChild>
                                                <w:div w:id="2003699206">
                                                  <w:marLeft w:val="0"/>
                                                  <w:marRight w:val="0"/>
                                                  <w:marTop w:val="0"/>
                                                  <w:marBottom w:val="0"/>
                                                  <w:divBdr>
                                                    <w:top w:val="none" w:sz="0" w:space="0" w:color="auto"/>
                                                    <w:left w:val="none" w:sz="0" w:space="0" w:color="auto"/>
                                                    <w:bottom w:val="none" w:sz="0" w:space="0" w:color="auto"/>
                                                    <w:right w:val="none" w:sz="0" w:space="0" w:color="auto"/>
                                                  </w:divBdr>
                                                  <w:divsChild>
                                                    <w:div w:id="2928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32069">
      <w:bodyDiv w:val="1"/>
      <w:marLeft w:val="0"/>
      <w:marRight w:val="0"/>
      <w:marTop w:val="0"/>
      <w:marBottom w:val="0"/>
      <w:divBdr>
        <w:top w:val="none" w:sz="0" w:space="0" w:color="auto"/>
        <w:left w:val="none" w:sz="0" w:space="0" w:color="auto"/>
        <w:bottom w:val="none" w:sz="0" w:space="0" w:color="auto"/>
        <w:right w:val="none" w:sz="0" w:space="0" w:color="auto"/>
      </w:divBdr>
      <w:divsChild>
        <w:div w:id="1796749627">
          <w:marLeft w:val="0"/>
          <w:marRight w:val="0"/>
          <w:marTop w:val="0"/>
          <w:marBottom w:val="0"/>
          <w:divBdr>
            <w:top w:val="none" w:sz="0" w:space="0" w:color="auto"/>
            <w:left w:val="none" w:sz="0" w:space="0" w:color="auto"/>
            <w:bottom w:val="none" w:sz="0" w:space="0" w:color="auto"/>
            <w:right w:val="none" w:sz="0" w:space="0" w:color="auto"/>
          </w:divBdr>
          <w:divsChild>
            <w:div w:id="2124688173">
              <w:marLeft w:val="0"/>
              <w:marRight w:val="0"/>
              <w:marTop w:val="0"/>
              <w:marBottom w:val="0"/>
              <w:divBdr>
                <w:top w:val="none" w:sz="0" w:space="0" w:color="auto"/>
                <w:left w:val="none" w:sz="0" w:space="0" w:color="auto"/>
                <w:bottom w:val="none" w:sz="0" w:space="0" w:color="auto"/>
                <w:right w:val="none" w:sz="0" w:space="0" w:color="auto"/>
              </w:divBdr>
              <w:divsChild>
                <w:div w:id="133497669">
                  <w:marLeft w:val="0"/>
                  <w:marRight w:val="0"/>
                  <w:marTop w:val="0"/>
                  <w:marBottom w:val="0"/>
                  <w:divBdr>
                    <w:top w:val="none" w:sz="0" w:space="0" w:color="auto"/>
                    <w:left w:val="none" w:sz="0" w:space="0" w:color="auto"/>
                    <w:bottom w:val="none" w:sz="0" w:space="0" w:color="auto"/>
                    <w:right w:val="none" w:sz="0" w:space="0" w:color="auto"/>
                  </w:divBdr>
                  <w:divsChild>
                    <w:div w:id="816072989">
                      <w:marLeft w:val="0"/>
                      <w:marRight w:val="0"/>
                      <w:marTop w:val="0"/>
                      <w:marBottom w:val="0"/>
                      <w:divBdr>
                        <w:top w:val="none" w:sz="0" w:space="0" w:color="auto"/>
                        <w:left w:val="none" w:sz="0" w:space="0" w:color="auto"/>
                        <w:bottom w:val="none" w:sz="0" w:space="0" w:color="auto"/>
                        <w:right w:val="none" w:sz="0" w:space="0" w:color="auto"/>
                      </w:divBdr>
                      <w:divsChild>
                        <w:div w:id="1196847030">
                          <w:marLeft w:val="0"/>
                          <w:marRight w:val="0"/>
                          <w:marTop w:val="0"/>
                          <w:marBottom w:val="0"/>
                          <w:divBdr>
                            <w:top w:val="none" w:sz="0" w:space="0" w:color="auto"/>
                            <w:left w:val="none" w:sz="0" w:space="0" w:color="auto"/>
                            <w:bottom w:val="none" w:sz="0" w:space="0" w:color="auto"/>
                            <w:right w:val="none" w:sz="0" w:space="0" w:color="auto"/>
                          </w:divBdr>
                          <w:divsChild>
                            <w:div w:id="579370502">
                              <w:marLeft w:val="0"/>
                              <w:marRight w:val="0"/>
                              <w:marTop w:val="0"/>
                              <w:marBottom w:val="150"/>
                              <w:divBdr>
                                <w:top w:val="none" w:sz="0" w:space="0" w:color="auto"/>
                                <w:left w:val="none" w:sz="0" w:space="0" w:color="auto"/>
                                <w:bottom w:val="none" w:sz="0" w:space="0" w:color="auto"/>
                                <w:right w:val="none" w:sz="0" w:space="0" w:color="auto"/>
                              </w:divBdr>
                              <w:divsChild>
                                <w:div w:id="1063603420">
                                  <w:marLeft w:val="0"/>
                                  <w:marRight w:val="0"/>
                                  <w:marTop w:val="0"/>
                                  <w:marBottom w:val="0"/>
                                  <w:divBdr>
                                    <w:top w:val="none" w:sz="0" w:space="0" w:color="auto"/>
                                    <w:left w:val="none" w:sz="0" w:space="0" w:color="auto"/>
                                    <w:bottom w:val="none" w:sz="0" w:space="0" w:color="auto"/>
                                    <w:right w:val="none" w:sz="0" w:space="0" w:color="auto"/>
                                  </w:divBdr>
                                  <w:divsChild>
                                    <w:div w:id="1424493994">
                                      <w:marLeft w:val="0"/>
                                      <w:marRight w:val="0"/>
                                      <w:marTop w:val="0"/>
                                      <w:marBottom w:val="0"/>
                                      <w:divBdr>
                                        <w:top w:val="none" w:sz="0" w:space="0" w:color="auto"/>
                                        <w:left w:val="none" w:sz="0" w:space="0" w:color="auto"/>
                                        <w:bottom w:val="none" w:sz="0" w:space="0" w:color="auto"/>
                                        <w:right w:val="none" w:sz="0" w:space="0" w:color="auto"/>
                                      </w:divBdr>
                                      <w:divsChild>
                                        <w:div w:id="1003819588">
                                          <w:marLeft w:val="0"/>
                                          <w:marRight w:val="0"/>
                                          <w:marTop w:val="0"/>
                                          <w:marBottom w:val="0"/>
                                          <w:divBdr>
                                            <w:top w:val="none" w:sz="0" w:space="0" w:color="auto"/>
                                            <w:left w:val="none" w:sz="0" w:space="0" w:color="auto"/>
                                            <w:bottom w:val="none" w:sz="0" w:space="0" w:color="auto"/>
                                            <w:right w:val="none" w:sz="0" w:space="0" w:color="auto"/>
                                          </w:divBdr>
                                          <w:divsChild>
                                            <w:div w:id="1041399495">
                                              <w:marLeft w:val="0"/>
                                              <w:marRight w:val="0"/>
                                              <w:marTop w:val="0"/>
                                              <w:marBottom w:val="0"/>
                                              <w:divBdr>
                                                <w:top w:val="none" w:sz="0" w:space="0" w:color="auto"/>
                                                <w:left w:val="none" w:sz="0" w:space="0" w:color="auto"/>
                                                <w:bottom w:val="none" w:sz="0" w:space="0" w:color="auto"/>
                                                <w:right w:val="none" w:sz="0" w:space="0" w:color="auto"/>
                                              </w:divBdr>
                                              <w:divsChild>
                                                <w:div w:id="630671864">
                                                  <w:marLeft w:val="0"/>
                                                  <w:marRight w:val="0"/>
                                                  <w:marTop w:val="0"/>
                                                  <w:marBottom w:val="0"/>
                                                  <w:divBdr>
                                                    <w:top w:val="none" w:sz="0" w:space="0" w:color="auto"/>
                                                    <w:left w:val="none" w:sz="0" w:space="0" w:color="auto"/>
                                                    <w:bottom w:val="none" w:sz="0" w:space="0" w:color="auto"/>
                                                    <w:right w:val="none" w:sz="0" w:space="0" w:color="auto"/>
                                                  </w:divBdr>
                                                  <w:divsChild>
                                                    <w:div w:id="861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724698">
      <w:bodyDiv w:val="1"/>
      <w:marLeft w:val="0"/>
      <w:marRight w:val="0"/>
      <w:marTop w:val="0"/>
      <w:marBottom w:val="0"/>
      <w:divBdr>
        <w:top w:val="none" w:sz="0" w:space="0" w:color="auto"/>
        <w:left w:val="none" w:sz="0" w:space="0" w:color="auto"/>
        <w:bottom w:val="none" w:sz="0" w:space="0" w:color="auto"/>
        <w:right w:val="none" w:sz="0" w:space="0" w:color="auto"/>
      </w:divBdr>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48175467">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4587633">
      <w:bodyDiv w:val="1"/>
      <w:marLeft w:val="0"/>
      <w:marRight w:val="0"/>
      <w:marTop w:val="0"/>
      <w:marBottom w:val="0"/>
      <w:divBdr>
        <w:top w:val="none" w:sz="0" w:space="0" w:color="auto"/>
        <w:left w:val="none" w:sz="0" w:space="0" w:color="auto"/>
        <w:bottom w:val="none" w:sz="0" w:space="0" w:color="auto"/>
        <w:right w:val="none" w:sz="0" w:space="0" w:color="auto"/>
      </w:divBdr>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2520B-18E7-4DC7-B107-0F8FD3C3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37</Pages>
  <Words>5373</Words>
  <Characters>30630</Characters>
  <Application>Microsoft Office Word</Application>
  <DocSecurity>0</DocSecurity>
  <Lines>255</Lines>
  <Paragraphs>71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lpstr>        Check Your Understanding - VLANs in a Multi-Switch Environment</vt:lpstr>
      <vt:lpstr>    VLAN Configuration</vt:lpstr>
      <vt:lpstr>        VLAN Ranges on Catalyst Switches</vt:lpstr>
    </vt:vector>
  </TitlesOfParts>
  <Company/>
  <LinksUpToDate>false</LinksUpToDate>
  <CharactersWithSpaces>35932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2025-08-14T18:58:00Z</dcterms:created>
  <dcterms:modified xsi:type="dcterms:W3CDTF">2025-08-21T09:25:00Z</dcterms:modified>
</cp:coreProperties>
</file>