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3D" w:rsidRPr="00E3755C" w:rsidRDefault="0008523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3755C">
        <w:rPr>
          <w:rFonts w:ascii="Times New Roman" w:hAnsi="Times New Roman" w:cs="Times New Roman"/>
          <w:b/>
          <w:sz w:val="28"/>
          <w:szCs w:val="28"/>
        </w:rPr>
        <w:t>NAME:</w:t>
      </w:r>
      <w:r w:rsidR="00232CBB" w:rsidRPr="00E3755C">
        <w:rPr>
          <w:rFonts w:ascii="Times New Roman" w:hAnsi="Times New Roman" w:cs="Times New Roman"/>
          <w:b/>
          <w:sz w:val="28"/>
          <w:szCs w:val="28"/>
        </w:rPr>
        <w:t xml:space="preserve"> BINYANYA DEBORAH NYATICHI</w:t>
      </w:r>
    </w:p>
    <w:p w:rsidR="0008523D" w:rsidRPr="00E3755C" w:rsidRDefault="0008523D">
      <w:pPr>
        <w:rPr>
          <w:rFonts w:ascii="Times New Roman" w:hAnsi="Times New Roman" w:cs="Times New Roman"/>
          <w:b/>
          <w:sz w:val="28"/>
          <w:szCs w:val="28"/>
        </w:rPr>
      </w:pPr>
    </w:p>
    <w:p w:rsidR="0008523D" w:rsidRPr="00E3755C" w:rsidRDefault="0008523D">
      <w:pPr>
        <w:rPr>
          <w:rFonts w:ascii="Times New Roman" w:hAnsi="Times New Roman" w:cs="Times New Roman"/>
          <w:b/>
          <w:sz w:val="28"/>
          <w:szCs w:val="28"/>
        </w:rPr>
      </w:pPr>
    </w:p>
    <w:p w:rsidR="002D73FD" w:rsidRPr="00E3755C" w:rsidRDefault="002D73FD">
      <w:pPr>
        <w:rPr>
          <w:rFonts w:ascii="Times New Roman" w:hAnsi="Times New Roman" w:cs="Times New Roman"/>
          <w:b/>
          <w:sz w:val="28"/>
          <w:szCs w:val="28"/>
        </w:rPr>
      </w:pPr>
    </w:p>
    <w:p w:rsidR="002D73FD" w:rsidRPr="00E3755C" w:rsidRDefault="002D73FD">
      <w:pPr>
        <w:rPr>
          <w:rFonts w:ascii="Times New Roman" w:hAnsi="Times New Roman" w:cs="Times New Roman"/>
          <w:b/>
          <w:sz w:val="28"/>
          <w:szCs w:val="28"/>
        </w:rPr>
      </w:pPr>
    </w:p>
    <w:p w:rsidR="0008523D" w:rsidRPr="00E3755C" w:rsidRDefault="0008523D">
      <w:pPr>
        <w:rPr>
          <w:rFonts w:ascii="Times New Roman" w:hAnsi="Times New Roman" w:cs="Times New Roman"/>
          <w:b/>
          <w:sz w:val="28"/>
          <w:szCs w:val="28"/>
        </w:rPr>
      </w:pPr>
      <w:r w:rsidRPr="00E3755C">
        <w:rPr>
          <w:rFonts w:ascii="Times New Roman" w:hAnsi="Times New Roman" w:cs="Times New Roman"/>
          <w:b/>
          <w:sz w:val="28"/>
          <w:szCs w:val="28"/>
        </w:rPr>
        <w:t xml:space="preserve">CS NO: </w:t>
      </w:r>
      <w:r w:rsidR="00232CBB" w:rsidRPr="00E375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2CBB" w:rsidRPr="00E3755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ADC-CSS02-25051</w:t>
      </w:r>
      <w:r w:rsidR="00232CBB" w:rsidRPr="00E375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8523D" w:rsidRPr="00E3755C" w:rsidRDefault="0008523D">
      <w:pPr>
        <w:rPr>
          <w:rFonts w:ascii="Times New Roman" w:hAnsi="Times New Roman" w:cs="Times New Roman"/>
          <w:b/>
          <w:sz w:val="28"/>
          <w:szCs w:val="28"/>
        </w:rPr>
      </w:pPr>
    </w:p>
    <w:p w:rsidR="0008523D" w:rsidRPr="00E3755C" w:rsidRDefault="0008523D">
      <w:pPr>
        <w:rPr>
          <w:rFonts w:ascii="Times New Roman" w:hAnsi="Times New Roman" w:cs="Times New Roman"/>
          <w:b/>
          <w:sz w:val="28"/>
          <w:szCs w:val="28"/>
        </w:rPr>
      </w:pPr>
    </w:p>
    <w:p w:rsidR="002D73FD" w:rsidRPr="00E3755C" w:rsidRDefault="002D73FD">
      <w:pPr>
        <w:rPr>
          <w:rFonts w:ascii="Times New Roman" w:hAnsi="Times New Roman" w:cs="Times New Roman"/>
          <w:b/>
          <w:sz w:val="28"/>
          <w:szCs w:val="28"/>
        </w:rPr>
      </w:pPr>
    </w:p>
    <w:p w:rsidR="00D16706" w:rsidRPr="00E3755C" w:rsidRDefault="00D16706">
      <w:pPr>
        <w:rPr>
          <w:rFonts w:ascii="Times New Roman" w:hAnsi="Times New Roman" w:cs="Times New Roman"/>
          <w:b/>
          <w:sz w:val="28"/>
          <w:szCs w:val="28"/>
        </w:rPr>
      </w:pPr>
    </w:p>
    <w:p w:rsidR="0008523D" w:rsidRPr="00E3755C" w:rsidRDefault="00232CBB" w:rsidP="00232CBB">
      <w:pPr>
        <w:rPr>
          <w:rFonts w:ascii="Times New Roman" w:hAnsi="Times New Roman" w:cs="Times New Roman"/>
          <w:b/>
          <w:sz w:val="28"/>
          <w:szCs w:val="28"/>
        </w:rPr>
      </w:pPr>
      <w:r w:rsidRPr="00E3755C">
        <w:rPr>
          <w:rFonts w:ascii="Times New Roman" w:hAnsi="Times New Roman" w:cs="Times New Roman"/>
          <w:b/>
          <w:sz w:val="28"/>
          <w:szCs w:val="28"/>
        </w:rPr>
        <w:t>DESCRIPTION: Week 1 Cyber Security Essentials</w:t>
      </w:r>
    </w:p>
    <w:p w:rsidR="00232CBB" w:rsidRPr="00E3755C" w:rsidRDefault="00232CBB">
      <w:pPr>
        <w:rPr>
          <w:rFonts w:ascii="Times New Roman" w:hAnsi="Times New Roman" w:cs="Times New Roman"/>
          <w:b/>
          <w:sz w:val="28"/>
          <w:szCs w:val="28"/>
        </w:rPr>
      </w:pPr>
    </w:p>
    <w:p w:rsidR="00232CBB" w:rsidRPr="00E3755C" w:rsidRDefault="00232CBB">
      <w:pPr>
        <w:rPr>
          <w:rFonts w:ascii="Times New Roman" w:hAnsi="Times New Roman" w:cs="Times New Roman"/>
          <w:b/>
          <w:sz w:val="28"/>
          <w:szCs w:val="28"/>
        </w:rPr>
      </w:pPr>
    </w:p>
    <w:p w:rsidR="0008523D" w:rsidRDefault="0008523D">
      <w:pPr>
        <w:rPr>
          <w:rFonts w:ascii="Times New Roman" w:hAnsi="Times New Roman" w:cs="Times New Roman"/>
          <w:b/>
          <w:sz w:val="28"/>
          <w:szCs w:val="28"/>
        </w:rPr>
      </w:pPr>
    </w:p>
    <w:p w:rsidR="00D16706" w:rsidRPr="00E3755C" w:rsidRDefault="00D16706">
      <w:pPr>
        <w:rPr>
          <w:rFonts w:ascii="Times New Roman" w:hAnsi="Times New Roman" w:cs="Times New Roman"/>
          <w:b/>
          <w:sz w:val="28"/>
          <w:szCs w:val="28"/>
        </w:rPr>
      </w:pPr>
    </w:p>
    <w:p w:rsidR="002D73FD" w:rsidRPr="00E3755C" w:rsidRDefault="002D73FD">
      <w:pPr>
        <w:rPr>
          <w:rFonts w:ascii="Times New Roman" w:hAnsi="Times New Roman" w:cs="Times New Roman"/>
          <w:b/>
          <w:sz w:val="28"/>
          <w:szCs w:val="28"/>
        </w:rPr>
      </w:pPr>
    </w:p>
    <w:p w:rsidR="002D73FD" w:rsidRPr="00E3755C" w:rsidRDefault="002D73FD">
      <w:pPr>
        <w:rPr>
          <w:rFonts w:ascii="Times New Roman" w:hAnsi="Times New Roman" w:cs="Times New Roman"/>
          <w:b/>
          <w:sz w:val="28"/>
          <w:szCs w:val="28"/>
        </w:rPr>
      </w:pPr>
    </w:p>
    <w:p w:rsidR="0008523D" w:rsidRPr="00E3755C" w:rsidRDefault="0008523D">
      <w:pPr>
        <w:rPr>
          <w:rFonts w:ascii="Times New Roman" w:hAnsi="Times New Roman" w:cs="Times New Roman"/>
          <w:b/>
          <w:sz w:val="28"/>
          <w:szCs w:val="28"/>
        </w:rPr>
      </w:pPr>
      <w:r w:rsidRPr="00E3755C">
        <w:rPr>
          <w:rFonts w:ascii="Times New Roman" w:hAnsi="Times New Roman" w:cs="Times New Roman"/>
          <w:b/>
          <w:sz w:val="28"/>
          <w:szCs w:val="28"/>
        </w:rPr>
        <w:t>ASSIGNMENT:</w:t>
      </w:r>
      <w:r w:rsidR="002D73FD" w:rsidRPr="00E3755C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2D73FD" w:rsidRPr="00E3755C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Assignment 1: SC-900 Learning Path</w:t>
        </w:r>
      </w:hyperlink>
    </w:p>
    <w:p w:rsidR="0008523D" w:rsidRPr="00E3755C" w:rsidRDefault="0008523D">
      <w:pPr>
        <w:rPr>
          <w:rFonts w:ascii="Times New Roman" w:hAnsi="Times New Roman" w:cs="Times New Roman"/>
          <w:b/>
          <w:sz w:val="28"/>
          <w:szCs w:val="28"/>
        </w:rPr>
      </w:pPr>
    </w:p>
    <w:p w:rsidR="002D73FD" w:rsidRDefault="002D73FD">
      <w:pPr>
        <w:rPr>
          <w:rFonts w:ascii="Times New Roman" w:hAnsi="Times New Roman" w:cs="Times New Roman"/>
          <w:b/>
          <w:sz w:val="28"/>
          <w:szCs w:val="28"/>
        </w:rPr>
      </w:pPr>
    </w:p>
    <w:p w:rsidR="00D16706" w:rsidRPr="00E3755C" w:rsidRDefault="00D16706">
      <w:pPr>
        <w:rPr>
          <w:rFonts w:ascii="Times New Roman" w:hAnsi="Times New Roman" w:cs="Times New Roman"/>
          <w:b/>
          <w:sz w:val="28"/>
          <w:szCs w:val="28"/>
        </w:rPr>
      </w:pPr>
    </w:p>
    <w:p w:rsidR="002D73FD" w:rsidRPr="00E3755C" w:rsidRDefault="002D73FD">
      <w:pPr>
        <w:rPr>
          <w:rFonts w:ascii="Times New Roman" w:hAnsi="Times New Roman" w:cs="Times New Roman"/>
          <w:b/>
          <w:sz w:val="28"/>
          <w:szCs w:val="28"/>
        </w:rPr>
      </w:pPr>
    </w:p>
    <w:p w:rsidR="0008523D" w:rsidRPr="00E3755C" w:rsidRDefault="0008523D">
      <w:pPr>
        <w:rPr>
          <w:rFonts w:ascii="Times New Roman" w:hAnsi="Times New Roman" w:cs="Times New Roman"/>
          <w:b/>
          <w:sz w:val="28"/>
          <w:szCs w:val="28"/>
        </w:rPr>
      </w:pPr>
    </w:p>
    <w:p w:rsidR="002D73FD" w:rsidRPr="00E3755C" w:rsidRDefault="002D73FD">
      <w:pPr>
        <w:rPr>
          <w:rFonts w:ascii="Times New Roman" w:hAnsi="Times New Roman" w:cs="Times New Roman"/>
          <w:b/>
          <w:sz w:val="28"/>
          <w:szCs w:val="28"/>
        </w:rPr>
      </w:pPr>
    </w:p>
    <w:p w:rsidR="007638A7" w:rsidRPr="00E3755C" w:rsidRDefault="0008523D" w:rsidP="007638A7">
      <w:pPr>
        <w:rPr>
          <w:rFonts w:ascii="Times New Roman" w:hAnsi="Times New Roman" w:cs="Times New Roman"/>
          <w:b/>
          <w:sz w:val="28"/>
          <w:szCs w:val="28"/>
        </w:rPr>
      </w:pPr>
      <w:r w:rsidRPr="00E3755C">
        <w:rPr>
          <w:rFonts w:ascii="Times New Roman" w:hAnsi="Times New Roman" w:cs="Times New Roman"/>
          <w:b/>
          <w:sz w:val="28"/>
          <w:szCs w:val="28"/>
        </w:rPr>
        <w:t>DATE:</w:t>
      </w:r>
      <w:r w:rsidR="002D73FD" w:rsidRPr="00E3755C">
        <w:rPr>
          <w:rFonts w:ascii="Times New Roman" w:hAnsi="Times New Roman" w:cs="Times New Roman"/>
          <w:b/>
          <w:sz w:val="28"/>
          <w:szCs w:val="28"/>
        </w:rPr>
        <w:t xml:space="preserve"> 05/04/2025</w:t>
      </w:r>
    </w:p>
    <w:bookmarkEnd w:id="0"/>
    <w:p w:rsidR="00E3755C" w:rsidRPr="00C31728" w:rsidRDefault="00E3755C" w:rsidP="007638A7">
      <w:pPr>
        <w:rPr>
          <w:rFonts w:ascii="Times New Roman" w:hAnsi="Times New Roman" w:cs="Times New Roman"/>
          <w:b/>
        </w:rPr>
      </w:pPr>
    </w:p>
    <w:p w:rsidR="007638A7" w:rsidRPr="00C31728" w:rsidRDefault="007638A7" w:rsidP="00D16706">
      <w:pPr>
        <w:pStyle w:val="Heading1"/>
      </w:pPr>
      <w:r w:rsidRPr="00C31728">
        <w:lastRenderedPageBreak/>
        <w:t>Introduction</w:t>
      </w:r>
    </w:p>
    <w:p w:rsidR="008158D5" w:rsidRPr="00C31728" w:rsidRDefault="007638A7" w:rsidP="00763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8A7">
        <w:rPr>
          <w:rFonts w:ascii="Times New Roman" w:eastAsia="Times New Roman" w:hAnsi="Times New Roman" w:cs="Times New Roman"/>
        </w:rPr>
        <w:t>In today’s rapidly evolving digital landscape, securing organizational assets and ens</w:t>
      </w:r>
      <w:r w:rsidRPr="00C31728">
        <w:rPr>
          <w:rFonts w:ascii="Times New Roman" w:eastAsia="Times New Roman" w:hAnsi="Times New Roman" w:cs="Times New Roman"/>
        </w:rPr>
        <w:t>uring regulatory compliance has</w:t>
      </w:r>
      <w:r w:rsidRPr="007638A7">
        <w:rPr>
          <w:rFonts w:ascii="Times New Roman" w:eastAsia="Times New Roman" w:hAnsi="Times New Roman" w:cs="Times New Roman"/>
        </w:rPr>
        <w:t xml:space="preserve"> become top priorities for businesses and institutions worldwide. As cybe</w:t>
      </w:r>
      <w:r w:rsidRPr="00C31728">
        <w:rPr>
          <w:rFonts w:ascii="Times New Roman" w:eastAsia="Times New Roman" w:hAnsi="Times New Roman" w:cs="Times New Roman"/>
        </w:rPr>
        <w:t>r threats grow</w:t>
      </w:r>
      <w:r w:rsidRPr="007638A7">
        <w:rPr>
          <w:rFonts w:ascii="Times New Roman" w:eastAsia="Times New Roman" w:hAnsi="Times New Roman" w:cs="Times New Roman"/>
        </w:rPr>
        <w:t>, it is essential to understand the fou</w:t>
      </w:r>
      <w:r w:rsidRPr="00C31728">
        <w:rPr>
          <w:rFonts w:ascii="Times New Roman" w:eastAsia="Times New Roman" w:hAnsi="Times New Roman" w:cs="Times New Roman"/>
        </w:rPr>
        <w:t xml:space="preserve">ndational concepts of security, compliance </w:t>
      </w:r>
      <w:r w:rsidRPr="007638A7">
        <w:rPr>
          <w:rFonts w:ascii="Times New Roman" w:eastAsia="Times New Roman" w:hAnsi="Times New Roman" w:cs="Times New Roman"/>
        </w:rPr>
        <w:t>and i</w:t>
      </w:r>
      <w:r w:rsidRPr="00C31728">
        <w:rPr>
          <w:rFonts w:ascii="Times New Roman" w:eastAsia="Times New Roman" w:hAnsi="Times New Roman" w:cs="Times New Roman"/>
        </w:rPr>
        <w:t xml:space="preserve">dentity management. We will explore </w:t>
      </w:r>
      <w:r w:rsidRPr="007638A7">
        <w:rPr>
          <w:rFonts w:ascii="Times New Roman" w:eastAsia="Times New Roman" w:hAnsi="Times New Roman" w:cs="Times New Roman"/>
        </w:rPr>
        <w:t>key security and compliance concepts, delv</w:t>
      </w:r>
      <w:r w:rsidRPr="00C31728">
        <w:rPr>
          <w:rFonts w:ascii="Times New Roman" w:eastAsia="Times New Roman" w:hAnsi="Times New Roman" w:cs="Times New Roman"/>
        </w:rPr>
        <w:t>e</w:t>
      </w:r>
      <w:r w:rsidRPr="007638A7">
        <w:rPr>
          <w:rFonts w:ascii="Times New Roman" w:eastAsia="Times New Roman" w:hAnsi="Times New Roman" w:cs="Times New Roman"/>
        </w:rPr>
        <w:t xml:space="preserve"> into identity man</w:t>
      </w:r>
      <w:r w:rsidRPr="00C31728">
        <w:rPr>
          <w:rFonts w:ascii="Times New Roman" w:eastAsia="Times New Roman" w:hAnsi="Times New Roman" w:cs="Times New Roman"/>
        </w:rPr>
        <w:t>agement principles and examine</w:t>
      </w:r>
      <w:r w:rsidRPr="007638A7">
        <w:rPr>
          <w:rFonts w:ascii="Times New Roman" w:eastAsia="Times New Roman" w:hAnsi="Times New Roman" w:cs="Times New Roman"/>
        </w:rPr>
        <w:t xml:space="preserve"> the cap</w:t>
      </w:r>
      <w:r w:rsidRPr="00C31728">
        <w:rPr>
          <w:rFonts w:ascii="Times New Roman" w:eastAsia="Times New Roman" w:hAnsi="Times New Roman" w:cs="Times New Roman"/>
        </w:rPr>
        <w:t xml:space="preserve">abilities of Microsoft </w:t>
      </w:r>
      <w:proofErr w:type="spellStart"/>
      <w:r w:rsidRPr="00C31728">
        <w:rPr>
          <w:rFonts w:ascii="Times New Roman" w:eastAsia="Times New Roman" w:hAnsi="Times New Roman" w:cs="Times New Roman"/>
        </w:rPr>
        <w:t>Entra</w:t>
      </w:r>
      <w:proofErr w:type="spellEnd"/>
      <w:r w:rsidRPr="00C31728">
        <w:rPr>
          <w:rFonts w:ascii="Times New Roman" w:eastAsia="Times New Roman" w:hAnsi="Times New Roman" w:cs="Times New Roman"/>
        </w:rPr>
        <w:t xml:space="preserve"> ID </w:t>
      </w:r>
      <w:r w:rsidRPr="007638A7">
        <w:rPr>
          <w:rFonts w:ascii="Times New Roman" w:eastAsia="Times New Roman" w:hAnsi="Times New Roman" w:cs="Times New Roman"/>
        </w:rPr>
        <w:t>formerly know</w:t>
      </w:r>
      <w:r w:rsidR="008158D5" w:rsidRPr="00C31728">
        <w:rPr>
          <w:rFonts w:ascii="Times New Roman" w:eastAsia="Times New Roman" w:hAnsi="Times New Roman" w:cs="Times New Roman"/>
        </w:rPr>
        <w:t xml:space="preserve">n as Azure Active Directory. We will cover </w:t>
      </w:r>
      <w:r w:rsidRPr="007638A7">
        <w:rPr>
          <w:rFonts w:ascii="Times New Roman" w:eastAsia="Times New Roman" w:hAnsi="Times New Roman" w:cs="Times New Roman"/>
        </w:rPr>
        <w:t xml:space="preserve">core identity types, authentication methods, access management strategies, as well as identity protection and governance features provided by Microsoft </w:t>
      </w:r>
      <w:proofErr w:type="spellStart"/>
      <w:r w:rsidRPr="007638A7">
        <w:rPr>
          <w:rFonts w:ascii="Times New Roman" w:eastAsia="Times New Roman" w:hAnsi="Times New Roman" w:cs="Times New Roman"/>
        </w:rPr>
        <w:t>Entra</w:t>
      </w:r>
      <w:proofErr w:type="spellEnd"/>
      <w:r w:rsidRPr="007638A7">
        <w:rPr>
          <w:rFonts w:ascii="Times New Roman" w:eastAsia="Times New Roman" w:hAnsi="Times New Roman" w:cs="Times New Roman"/>
        </w:rPr>
        <w:t xml:space="preserve"> ID. By understanding these elements, organizations can better safeguard their digital environments, manage user access effectively, and align with modern security best practices.</w:t>
      </w:r>
    </w:p>
    <w:p w:rsidR="002D73FD" w:rsidRPr="00E3755C" w:rsidRDefault="0071545D" w:rsidP="00D16706">
      <w:pPr>
        <w:pStyle w:val="Heading1"/>
      </w:pPr>
      <w:hyperlink r:id="rId6" w:history="1">
        <w:r w:rsidR="007638A7" w:rsidRPr="00E3755C">
          <w:rPr>
            <w:rStyle w:val="Hyperlink"/>
            <w:color w:val="auto"/>
            <w:u w:val="none"/>
          </w:rPr>
          <w:t>Describe security and compliance concepts</w:t>
        </w:r>
      </w:hyperlink>
    </w:p>
    <w:p w:rsidR="00832B9D" w:rsidRPr="00C31728" w:rsidRDefault="00832B9D" w:rsidP="00832B9D">
      <w:pPr>
        <w:rPr>
          <w:rFonts w:ascii="Times New Roman" w:hAnsi="Times New Roman" w:cs="Times New Roman"/>
        </w:rPr>
      </w:pPr>
    </w:p>
    <w:p w:rsidR="007638A7" w:rsidRPr="00C31728" w:rsidRDefault="0071545D" w:rsidP="007638A7">
      <w:pPr>
        <w:rPr>
          <w:rFonts w:ascii="Times New Roman" w:hAnsi="Times New Roman" w:cs="Times New Roman"/>
        </w:rPr>
      </w:pPr>
      <w:hyperlink r:id="rId7" w:history="1">
        <w:r w:rsidR="00832B9D" w:rsidRPr="00C31728">
          <w:rPr>
            <w:rStyle w:val="Hyperlink"/>
            <w:rFonts w:ascii="Times New Roman" w:hAnsi="Times New Roman" w:cs="Times New Roman"/>
          </w:rPr>
          <w:t>https://learn.microsoft.com/api/achievements/share/en-us/DeborahBinyanya-1253/XQ7TZPZY?sharingId=BBBCB3F098199A41</w:t>
        </w:r>
      </w:hyperlink>
    </w:p>
    <w:p w:rsidR="00832B9D" w:rsidRDefault="00832B9D" w:rsidP="007638A7">
      <w:pPr>
        <w:rPr>
          <w:rFonts w:ascii="Times New Roman" w:hAnsi="Times New Roman" w:cs="Times New Roman"/>
        </w:rPr>
      </w:pPr>
      <w:r w:rsidRPr="00C31728">
        <w:rPr>
          <w:rFonts w:ascii="Times New Roman" w:hAnsi="Times New Roman" w:cs="Times New Roman"/>
          <w:noProof/>
        </w:rPr>
        <w:drawing>
          <wp:inline distT="0" distB="0" distL="0" distR="0" wp14:anchorId="7CB32FB1" wp14:editId="120424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5C" w:rsidRPr="00D16706" w:rsidRDefault="0071545D" w:rsidP="00D16706">
      <w:pPr>
        <w:pStyle w:val="Heading1"/>
      </w:pPr>
      <w:hyperlink r:id="rId9" w:history="1">
        <w:r w:rsidR="00E3755C" w:rsidRPr="00D16706">
          <w:rPr>
            <w:rStyle w:val="Hyperlink"/>
            <w:color w:val="auto"/>
            <w:u w:val="none"/>
          </w:rPr>
          <w:t>Describe identity concepts</w:t>
        </w:r>
      </w:hyperlink>
    </w:p>
    <w:p w:rsidR="00E3755C" w:rsidRPr="00E3755C" w:rsidRDefault="00E3755C" w:rsidP="00E3755C"/>
    <w:p w:rsidR="00A40323" w:rsidRPr="00C31728" w:rsidRDefault="0071545D" w:rsidP="007638A7">
      <w:pPr>
        <w:rPr>
          <w:rFonts w:ascii="Times New Roman" w:hAnsi="Times New Roman" w:cs="Times New Roman"/>
        </w:rPr>
      </w:pPr>
      <w:hyperlink r:id="rId10" w:history="1">
        <w:r w:rsidR="00A40323" w:rsidRPr="00C31728">
          <w:rPr>
            <w:rStyle w:val="Hyperlink"/>
            <w:rFonts w:ascii="Times New Roman" w:hAnsi="Times New Roman" w:cs="Times New Roman"/>
          </w:rPr>
          <w:t>https://learn.microsoft.com/api/achievements/share/en-us/DeborahBinyanya-1253/CXHMMHK9?sharingId=BBBCB3F098199A41</w:t>
        </w:r>
      </w:hyperlink>
    </w:p>
    <w:p w:rsidR="00A40323" w:rsidRPr="00C31728" w:rsidRDefault="0071545D" w:rsidP="007638A7">
      <w:pPr>
        <w:rPr>
          <w:rFonts w:ascii="Times New Roman" w:hAnsi="Times New Roman" w:cs="Times New Roman"/>
        </w:rPr>
      </w:pPr>
      <w:hyperlink r:id="rId11" w:history="1">
        <w:r w:rsidR="00A40323" w:rsidRPr="00C31728">
          <w:rPr>
            <w:rStyle w:val="Hyperlink"/>
            <w:rFonts w:ascii="Times New Roman" w:hAnsi="Times New Roman" w:cs="Times New Roman"/>
          </w:rPr>
          <w:t>https://learn.microsoft.com/api/achievements/share/en-us/DeborahBinyanya-1253/3ANPPNTH?sharingId=BBBCB3F098199A41</w:t>
        </w:r>
      </w:hyperlink>
      <w:r w:rsidR="00A40323" w:rsidRPr="00C31728">
        <w:rPr>
          <w:rFonts w:ascii="Times New Roman" w:hAnsi="Times New Roman" w:cs="Times New Roman"/>
        </w:rPr>
        <w:t xml:space="preserve"> </w:t>
      </w:r>
    </w:p>
    <w:p w:rsidR="00A40323" w:rsidRPr="00C31728" w:rsidRDefault="00A40323" w:rsidP="007638A7">
      <w:pPr>
        <w:rPr>
          <w:rFonts w:ascii="Times New Roman" w:hAnsi="Times New Roman" w:cs="Times New Roman"/>
        </w:rPr>
      </w:pPr>
    </w:p>
    <w:p w:rsidR="00A40323" w:rsidRPr="00C31728" w:rsidRDefault="00A40323" w:rsidP="007638A7">
      <w:pPr>
        <w:rPr>
          <w:rFonts w:ascii="Times New Roman" w:hAnsi="Times New Roman" w:cs="Times New Roman"/>
        </w:rPr>
      </w:pPr>
      <w:r w:rsidRPr="00C31728">
        <w:rPr>
          <w:rFonts w:ascii="Times New Roman" w:hAnsi="Times New Roman" w:cs="Times New Roman"/>
          <w:noProof/>
        </w:rPr>
        <w:drawing>
          <wp:inline distT="0" distB="0" distL="0" distR="0" wp14:anchorId="6F7C12AB" wp14:editId="6F6CA25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28" w:rsidRPr="00C31728" w:rsidRDefault="00C31728" w:rsidP="00D16706">
      <w:pPr>
        <w:pStyle w:val="Heading1"/>
      </w:pPr>
      <w:r w:rsidRPr="00D16706">
        <w:t>Conclusion</w:t>
      </w:r>
    </w:p>
    <w:p w:rsidR="00C31728" w:rsidRPr="00C31728" w:rsidRDefault="00E3755C" w:rsidP="00D43177">
      <w:pPr>
        <w:rPr>
          <w:rFonts w:ascii="Times New Roman" w:hAnsi="Times New Roman" w:cs="Times New Roman"/>
        </w:rPr>
      </w:pPr>
      <w:r>
        <w:t xml:space="preserve">Understanding the foundational elements of security, compliance, and identity management is essential in protecting organizational resources in today’s digital age. Through this assignment, I have gained valuable insights into the core security and compliance principles that guide modern cybersecurity strategies. I explored how Microsoft </w:t>
      </w:r>
      <w:proofErr w:type="spellStart"/>
      <w:r>
        <w:t>Entra</w:t>
      </w:r>
      <w:proofErr w:type="spellEnd"/>
      <w:r>
        <w:t xml:space="preserve"> ID supports identity management through its various identity types, robust authentication capabilities, and effective access control mechanisms. Additionally, I examined how identity protection and governance features contribute to enhancing an organization's overall security posture. With this knowledge, I am better equipped to support identity and access management in cloud environments and contribute to building secure, compliant, and resilient IT infrastructures.</w:t>
      </w:r>
    </w:p>
    <w:sectPr w:rsidR="00C31728" w:rsidRPr="00C3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14562"/>
    <w:multiLevelType w:val="multilevel"/>
    <w:tmpl w:val="16CC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F0B2F"/>
    <w:multiLevelType w:val="multilevel"/>
    <w:tmpl w:val="922C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A78EF"/>
    <w:multiLevelType w:val="multilevel"/>
    <w:tmpl w:val="80E6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16C48"/>
    <w:multiLevelType w:val="multilevel"/>
    <w:tmpl w:val="B7DC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56B67"/>
    <w:multiLevelType w:val="multilevel"/>
    <w:tmpl w:val="3E9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81653"/>
    <w:multiLevelType w:val="multilevel"/>
    <w:tmpl w:val="5CD6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46"/>
    <w:rsid w:val="0008523D"/>
    <w:rsid w:val="00232CBB"/>
    <w:rsid w:val="002D73FD"/>
    <w:rsid w:val="00501B1D"/>
    <w:rsid w:val="0071545D"/>
    <w:rsid w:val="007638A7"/>
    <w:rsid w:val="007B3446"/>
    <w:rsid w:val="008158D5"/>
    <w:rsid w:val="00832B9D"/>
    <w:rsid w:val="00A40323"/>
    <w:rsid w:val="00C02D46"/>
    <w:rsid w:val="00C31728"/>
    <w:rsid w:val="00D16706"/>
    <w:rsid w:val="00D43177"/>
    <w:rsid w:val="00E3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C2984-DC90-4F70-BF98-23F2461C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0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i/>
      <w:sz w:val="28"/>
      <w:shd w:val="clear" w:color="auto" w:fill="D2E8FB"/>
    </w:rPr>
  </w:style>
  <w:style w:type="paragraph" w:styleId="Heading3">
    <w:name w:val="heading 3"/>
    <w:basedOn w:val="Normal"/>
    <w:link w:val="Heading3Char"/>
    <w:uiPriority w:val="9"/>
    <w:qFormat/>
    <w:rsid w:val="00232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5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52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23D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232C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D73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6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706"/>
    <w:rPr>
      <w:rFonts w:ascii="Times New Roman" w:eastAsiaTheme="majorEastAsia" w:hAnsi="Times New Roman" w:cs="Times New Roman"/>
      <w:b/>
      <w:i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32B9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755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api/achievements/share/en-us/DeborahBinyanya-1253/XQ7TZPZY?sharingId=BBBCB3F098199A4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describe-security-concepts-methodologies/" TargetMode="External"/><Relationship Id="rId11" Type="http://schemas.openxmlformats.org/officeDocument/2006/relationships/hyperlink" Target="https://learn.microsoft.com/api/achievements/share/en-us/DeborahBinyanya-1253/3ANPPNTH?sharingId=BBBCB3F098199A41" TargetMode="External"/><Relationship Id="rId5" Type="http://schemas.openxmlformats.org/officeDocument/2006/relationships/hyperlink" Target="https://learning.cybershujaa.co.ke/mod/assign/view.php?id=1968" TargetMode="External"/><Relationship Id="rId10" Type="http://schemas.openxmlformats.org/officeDocument/2006/relationships/hyperlink" Target="https://learn.microsoft.com/api/achievements/share/en-us/DeborahBinyanya-1253/CXHMMHK9?sharingId=BBBCB3F098199A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describe-identity-principles-concep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2025-04-09T19:55:00Z</dcterms:created>
  <dcterms:modified xsi:type="dcterms:W3CDTF">2025-05-04T05:34:00Z</dcterms:modified>
</cp:coreProperties>
</file>