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  <w:r w:rsidRPr="00E3755C">
        <w:rPr>
          <w:rFonts w:ascii="Times New Roman" w:hAnsi="Times New Roman" w:cs="Times New Roman"/>
          <w:b/>
          <w:sz w:val="28"/>
          <w:szCs w:val="28"/>
        </w:rPr>
        <w:t>NAME: BINYANYA DEBORAH NYATICHI</w:t>
      </w: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  <w:r w:rsidRPr="00E3755C">
        <w:rPr>
          <w:rFonts w:ascii="Times New Roman" w:hAnsi="Times New Roman" w:cs="Times New Roman"/>
          <w:b/>
          <w:sz w:val="28"/>
          <w:szCs w:val="28"/>
        </w:rPr>
        <w:t xml:space="preserve">CS NO:  </w:t>
      </w:r>
      <w:r w:rsidRPr="00E3755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ADC-CSS02-25051</w:t>
      </w:r>
      <w:r w:rsidRPr="00E375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DESCRIPTION: </w:t>
      </w:r>
      <w:r w:rsidRPr="00102788">
        <w:rPr>
          <w:rFonts w:ascii="Times New Roman" w:hAnsi="Times New Roman" w:cs="Times New Roman"/>
          <w:b/>
          <w:sz w:val="28"/>
          <w:szCs w:val="28"/>
        </w:rPr>
        <w:t>Week 5: Secure Identity and Access</w:t>
      </w: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  <w:r w:rsidRPr="00E3755C">
        <w:rPr>
          <w:rFonts w:ascii="Times New Roman" w:hAnsi="Times New Roman" w:cs="Times New Roman"/>
          <w:b/>
          <w:sz w:val="28"/>
          <w:szCs w:val="28"/>
        </w:rPr>
        <w:t xml:space="preserve">ASSIGNMENT: </w:t>
      </w:r>
      <w:r>
        <w:rPr>
          <w:rFonts w:ascii="Times New Roman" w:hAnsi="Times New Roman" w:cs="Times New Roman"/>
          <w:b/>
          <w:sz w:val="28"/>
          <w:szCs w:val="28"/>
        </w:rPr>
        <w:t>Assignment 8: AZ-5</w:t>
      </w:r>
      <w:r w:rsidRPr="009820D4">
        <w:rPr>
          <w:rFonts w:ascii="Times New Roman" w:hAnsi="Times New Roman" w:cs="Times New Roman"/>
          <w:b/>
          <w:sz w:val="28"/>
          <w:szCs w:val="28"/>
        </w:rPr>
        <w:t>00 Learning Path</w:t>
      </w: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Pr="00E3755C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</w:p>
    <w:p w:rsidR="00102788" w:rsidRDefault="00102788" w:rsidP="00102788">
      <w:pPr>
        <w:rPr>
          <w:rFonts w:ascii="Times New Roman" w:hAnsi="Times New Roman" w:cs="Times New Roman"/>
          <w:b/>
          <w:sz w:val="28"/>
          <w:szCs w:val="28"/>
        </w:rPr>
      </w:pPr>
      <w:r w:rsidRPr="00E3755C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 xml:space="preserve"> 07</w:t>
      </w:r>
      <w:r>
        <w:rPr>
          <w:rFonts w:ascii="Times New Roman" w:hAnsi="Times New Roman" w:cs="Times New Roman"/>
          <w:b/>
          <w:sz w:val="28"/>
          <w:szCs w:val="28"/>
        </w:rPr>
        <w:t>/05</w:t>
      </w:r>
      <w:r w:rsidRPr="00E3755C">
        <w:rPr>
          <w:rFonts w:ascii="Times New Roman" w:hAnsi="Times New Roman" w:cs="Times New Roman"/>
          <w:b/>
          <w:sz w:val="28"/>
          <w:szCs w:val="28"/>
        </w:rPr>
        <w:t>/2025</w:t>
      </w:r>
    </w:p>
    <w:p w:rsidR="00102788" w:rsidRDefault="00102788" w:rsidP="00102788">
      <w:pPr>
        <w:pStyle w:val="Heading1"/>
      </w:pPr>
      <w:r>
        <w:lastRenderedPageBreak/>
        <w:t>INTRODUCTION</w:t>
      </w:r>
    </w:p>
    <w:p w:rsidR="00102788" w:rsidRDefault="00102788" w:rsidP="00102788">
      <w:r>
        <w:t xml:space="preserve">In today’s cloud-driven environment, securing identity and managing access effectively are fundamental components of a strong security posture. As part of the </w:t>
      </w:r>
      <w:r>
        <w:rPr>
          <w:rStyle w:val="Emphasis"/>
        </w:rPr>
        <w:t>AZ-500: Microsoft Azure Security Technologies</w:t>
      </w:r>
      <w:r>
        <w:t xml:space="preserve"> certification path, I will complete two critical modules: </w:t>
      </w:r>
      <w:r>
        <w:rPr>
          <w:rStyle w:val="Strong"/>
        </w:rPr>
        <w:t>Manage security controls for identity and access</w:t>
      </w:r>
      <w:r>
        <w:t xml:space="preserve"> and </w:t>
      </w:r>
      <w:r>
        <w:rPr>
          <w:rStyle w:val="Strong"/>
        </w:rPr>
        <w:t xml:space="preserve">Manage Microsoft </w:t>
      </w:r>
      <w:proofErr w:type="spellStart"/>
      <w:r>
        <w:rPr>
          <w:rStyle w:val="Strong"/>
        </w:rPr>
        <w:t>Entra</w:t>
      </w:r>
      <w:proofErr w:type="spellEnd"/>
      <w:r>
        <w:rPr>
          <w:rStyle w:val="Strong"/>
        </w:rPr>
        <w:t xml:space="preserve"> application access</w:t>
      </w:r>
      <w:r>
        <w:t xml:space="preserve">. Through these modules, I will gain hands-on experience and essential knowledge for implementing identity protection, conditional access policies, and secure application integration using Microsoft </w:t>
      </w:r>
      <w:proofErr w:type="spellStart"/>
      <w:r>
        <w:t>Entra</w:t>
      </w:r>
      <w:proofErr w:type="spellEnd"/>
      <w:r>
        <w:t xml:space="preserve"> (formerly Azure Active Directory). This learning will strengthen my ability to safeguard identities and manage access to resources in a Microsoft Azure environment.</w:t>
      </w:r>
    </w:p>
    <w:p w:rsidR="00102788" w:rsidRPr="00102788" w:rsidRDefault="00102788" w:rsidP="00102788">
      <w:bookmarkStart w:id="0" w:name="_GoBack"/>
      <w:bookmarkEnd w:id="0"/>
    </w:p>
    <w:p w:rsidR="00DA2DA0" w:rsidRDefault="00DA2DA0"/>
    <w:sectPr w:rsidR="00DA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E6"/>
    <w:rsid w:val="00102788"/>
    <w:rsid w:val="00CD1CE6"/>
    <w:rsid w:val="00DA2DA0"/>
    <w:rsid w:val="00E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0D748-09CE-477C-BEA8-01229C66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788"/>
  </w:style>
  <w:style w:type="paragraph" w:styleId="Heading1">
    <w:name w:val="heading 1"/>
    <w:basedOn w:val="Normal"/>
    <w:next w:val="Normal"/>
    <w:link w:val="Heading1Char"/>
    <w:uiPriority w:val="9"/>
    <w:qFormat/>
    <w:rsid w:val="001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02788"/>
    <w:rPr>
      <w:i/>
      <w:iCs/>
    </w:rPr>
  </w:style>
  <w:style w:type="character" w:styleId="Strong">
    <w:name w:val="Strong"/>
    <w:basedOn w:val="DefaultParagraphFont"/>
    <w:uiPriority w:val="22"/>
    <w:qFormat/>
    <w:rsid w:val="00102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</vt:lpstr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2025-05-07T19:06:00Z</dcterms:created>
  <dcterms:modified xsi:type="dcterms:W3CDTF">2025-05-08T18:28:00Z</dcterms:modified>
</cp:coreProperties>
</file>