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5F9D1F" w14:textId="6E547A12" w:rsidR="000A1361" w:rsidRPr="00BB7B90" w:rsidRDefault="000A1361" w:rsidP="00BB7B90">
      <w:pPr>
        <w:spacing w:after="0" w:line="240" w:lineRule="auto"/>
        <w:rPr>
          <w:rFonts w:ascii="Times New Roman" w:hAnsi="Times New Roman" w:cs="Times New Roman"/>
        </w:rPr>
      </w:pPr>
    </w:p>
    <w:p w14:paraId="29C6801E" w14:textId="77777777" w:rsidR="008940CA" w:rsidRPr="00BB7B90" w:rsidRDefault="003C75D5" w:rsidP="00BB7B90">
      <w:pPr>
        <w:pStyle w:val="Heading1"/>
        <w:spacing w:after="0" w:line="240" w:lineRule="auto"/>
        <w:rPr>
          <w:sz w:val="44"/>
          <w:szCs w:val="44"/>
        </w:rPr>
      </w:pPr>
      <w:r w:rsidRPr="00BB7B90">
        <w:rPr>
          <w:sz w:val="44"/>
          <w:szCs w:val="44"/>
        </w:rPr>
        <w:t>Microsoft ADC Cybersecurity Skilling Program</w:t>
      </w:r>
    </w:p>
    <w:p w14:paraId="3D1B882D" w14:textId="76294EF2" w:rsidR="000A1361" w:rsidRPr="00BB7B90" w:rsidRDefault="003C75D5" w:rsidP="00BB7B90">
      <w:pPr>
        <w:spacing w:after="0" w:line="240" w:lineRule="auto"/>
        <w:rPr>
          <w:rFonts w:ascii="Times New Roman" w:hAnsi="Times New Roman" w:cs="Times New Roman"/>
        </w:rPr>
      </w:pPr>
      <w:r w:rsidRPr="00BB7B90">
        <w:rPr>
          <w:rFonts w:ascii="Times New Roman" w:hAnsi="Times New Roman" w:cs="Times New Roman"/>
        </w:rPr>
        <w:t xml:space="preserve"> </w:t>
      </w:r>
    </w:p>
    <w:p w14:paraId="1CE57791" w14:textId="0BB03583" w:rsidR="00FE3F89" w:rsidRPr="00BB7B90" w:rsidRDefault="00FE3F89" w:rsidP="00BB7B90">
      <w:pPr>
        <w:pStyle w:val="Heading1"/>
        <w:pBdr>
          <w:top w:val="dotted" w:sz="4" w:space="1" w:color="auto"/>
          <w:left w:val="dotted" w:sz="4" w:space="4" w:color="auto"/>
          <w:bottom w:val="dotted" w:sz="4" w:space="1" w:color="auto"/>
          <w:right w:val="dotted" w:sz="4" w:space="4" w:color="auto"/>
        </w:pBdr>
        <w:spacing w:after="0" w:line="240" w:lineRule="auto"/>
        <w:rPr>
          <w:color w:val="E97132" w:themeColor="accent2"/>
          <w:sz w:val="44"/>
          <w:szCs w:val="44"/>
        </w:rPr>
      </w:pPr>
      <w:r w:rsidRPr="00BB7B90">
        <w:rPr>
          <w:color w:val="E97132" w:themeColor="accent2"/>
          <w:sz w:val="44"/>
          <w:szCs w:val="44"/>
        </w:rPr>
        <w:t xml:space="preserve">Week </w:t>
      </w:r>
      <w:r w:rsidR="0098150C">
        <w:rPr>
          <w:color w:val="E97132" w:themeColor="accent2"/>
          <w:sz w:val="44"/>
          <w:szCs w:val="44"/>
        </w:rPr>
        <w:t>7</w:t>
      </w:r>
      <w:r w:rsidRPr="00BB7B90">
        <w:rPr>
          <w:color w:val="E97132" w:themeColor="accent2"/>
          <w:sz w:val="44"/>
          <w:szCs w:val="44"/>
        </w:rPr>
        <w:t xml:space="preserve"> Assignment</w:t>
      </w:r>
      <w:r w:rsidR="00657DF9" w:rsidRPr="00BB7B90">
        <w:rPr>
          <w:color w:val="E97132" w:themeColor="accent2"/>
          <w:sz w:val="44"/>
          <w:szCs w:val="44"/>
        </w:rPr>
        <w:t xml:space="preserve"> </w:t>
      </w:r>
      <w:r w:rsidR="0098150C">
        <w:rPr>
          <w:color w:val="E97132" w:themeColor="accent2"/>
          <w:sz w:val="44"/>
          <w:szCs w:val="44"/>
        </w:rPr>
        <w:t>12</w:t>
      </w:r>
    </w:p>
    <w:p w14:paraId="62CDDC56" w14:textId="08EF2FBE" w:rsidR="00FE3F89" w:rsidRPr="00BB7B90" w:rsidRDefault="00FE3F89" w:rsidP="00BB7B90">
      <w:pPr>
        <w:pBdr>
          <w:top w:val="dotted" w:sz="4" w:space="1" w:color="auto"/>
          <w:left w:val="dotted" w:sz="4" w:space="4" w:color="auto"/>
          <w:bottom w:val="dotted" w:sz="4" w:space="1" w:color="auto"/>
          <w:right w:val="dotted" w:sz="4" w:space="4" w:color="auto"/>
        </w:pBdr>
        <w:spacing w:after="0" w:line="240" w:lineRule="auto"/>
        <w:jc w:val="center"/>
        <w:rPr>
          <w:rFonts w:ascii="Times New Roman" w:hAnsi="Times New Roman" w:cs="Times New Roman"/>
          <w:sz w:val="32"/>
          <w:szCs w:val="32"/>
        </w:rPr>
      </w:pPr>
      <w:r w:rsidRPr="00BB7B90">
        <w:rPr>
          <w:rFonts w:ascii="Times New Roman" w:hAnsi="Times New Roman" w:cs="Times New Roman"/>
          <w:b/>
          <w:bCs/>
          <w:sz w:val="32"/>
          <w:szCs w:val="32"/>
        </w:rPr>
        <w:t>Student Name:</w:t>
      </w:r>
      <w:r w:rsidRPr="00BB7B90">
        <w:rPr>
          <w:rFonts w:ascii="Times New Roman" w:hAnsi="Times New Roman" w:cs="Times New Roman"/>
          <w:sz w:val="32"/>
          <w:szCs w:val="32"/>
        </w:rPr>
        <w:t xml:space="preserve"> </w:t>
      </w:r>
      <w:r w:rsidR="00657DF9" w:rsidRPr="00BB7B90">
        <w:rPr>
          <w:rFonts w:ascii="Times New Roman" w:hAnsi="Times New Roman" w:cs="Times New Roman"/>
          <w:sz w:val="32"/>
          <w:szCs w:val="32"/>
        </w:rPr>
        <w:t>DEBORAH BINYANYA</w:t>
      </w:r>
    </w:p>
    <w:p w14:paraId="06C10CDC" w14:textId="43DEED81" w:rsidR="008940CA" w:rsidRPr="00BB7B90" w:rsidRDefault="00FE3F89" w:rsidP="00BB7B90">
      <w:pPr>
        <w:pBdr>
          <w:top w:val="dotted" w:sz="4" w:space="1" w:color="auto"/>
          <w:left w:val="dotted" w:sz="4" w:space="4" w:color="auto"/>
          <w:bottom w:val="dotted" w:sz="4" w:space="1" w:color="auto"/>
          <w:right w:val="dotted" w:sz="4" w:space="4" w:color="auto"/>
        </w:pBdr>
        <w:spacing w:after="0" w:line="240" w:lineRule="auto"/>
        <w:jc w:val="center"/>
        <w:rPr>
          <w:rFonts w:ascii="Times New Roman" w:hAnsi="Times New Roman" w:cs="Times New Roman"/>
          <w:sz w:val="44"/>
          <w:szCs w:val="32"/>
        </w:rPr>
      </w:pPr>
      <w:r w:rsidRPr="00BB7B90">
        <w:rPr>
          <w:rFonts w:ascii="Times New Roman" w:hAnsi="Times New Roman" w:cs="Times New Roman"/>
          <w:b/>
          <w:bCs/>
          <w:sz w:val="36"/>
          <w:szCs w:val="32"/>
        </w:rPr>
        <w:t>Student ID:</w:t>
      </w:r>
      <w:r w:rsidRPr="00BB7B90">
        <w:rPr>
          <w:rFonts w:ascii="Times New Roman" w:hAnsi="Times New Roman" w:cs="Times New Roman"/>
          <w:sz w:val="36"/>
          <w:szCs w:val="32"/>
        </w:rPr>
        <w:t xml:space="preserve"> </w:t>
      </w:r>
      <w:r w:rsidR="00657DF9" w:rsidRPr="00BB7B90">
        <w:rPr>
          <w:rFonts w:ascii="Times New Roman" w:hAnsi="Times New Roman" w:cs="Times New Roman"/>
          <w:b/>
          <w:bCs/>
          <w:color w:val="222222"/>
          <w:sz w:val="24"/>
          <w:shd w:val="clear" w:color="auto" w:fill="FFFFFF"/>
        </w:rPr>
        <w:t> </w:t>
      </w:r>
      <w:r w:rsidR="00657DF9" w:rsidRPr="00BB7B90">
        <w:rPr>
          <w:rFonts w:ascii="Times New Roman" w:hAnsi="Times New Roman" w:cs="Times New Roman"/>
          <w:b/>
          <w:bCs/>
          <w:color w:val="222222"/>
          <w:sz w:val="32"/>
          <w:shd w:val="clear" w:color="auto" w:fill="FFFFFF"/>
        </w:rPr>
        <w:t>ADC-CSS02-25051</w:t>
      </w:r>
    </w:p>
    <w:p w14:paraId="3BF7B83E" w14:textId="7B8D70B0" w:rsidR="0098150C" w:rsidRPr="0098150C" w:rsidRDefault="0098150C" w:rsidP="0098150C">
      <w:pPr>
        <w:pStyle w:val="Heading1"/>
      </w:pPr>
      <w:r w:rsidRPr="0098150C">
        <w:rPr>
          <w:sz w:val="32"/>
        </w:rPr>
        <w:t>AZ-500 LEARNING PATH - SECURE NETWORKING</w:t>
      </w:r>
    </w:p>
    <w:p w14:paraId="28A39730" w14:textId="244BB08E" w:rsidR="00FE3F89" w:rsidRPr="00BB7B90" w:rsidRDefault="00FE3F89" w:rsidP="00BB7B90">
      <w:pPr>
        <w:pStyle w:val="Heading2"/>
        <w:spacing w:after="0" w:line="240" w:lineRule="auto"/>
        <w:rPr>
          <w:rFonts w:ascii="Times New Roman" w:hAnsi="Times New Roman" w:cs="Times New Roman"/>
        </w:rPr>
      </w:pPr>
      <w:r w:rsidRPr="00BB7B90">
        <w:rPr>
          <w:rFonts w:ascii="Times New Roman" w:hAnsi="Times New Roman" w:cs="Times New Roman"/>
        </w:rPr>
        <w:t>Introduction</w:t>
      </w:r>
    </w:p>
    <w:p w14:paraId="033753B2" w14:textId="0749F3E2" w:rsidR="00C01CE8" w:rsidRDefault="0098150C" w:rsidP="0098150C">
      <w:pPr>
        <w:pStyle w:val="NormalWeb"/>
      </w:pPr>
      <w:r>
        <w:t xml:space="preserve">In this task, I will be completing the final two modules of the </w:t>
      </w:r>
      <w:r>
        <w:rPr>
          <w:rStyle w:val="Strong"/>
        </w:rPr>
        <w:t>AZ-500: Secure Networking</w:t>
      </w:r>
      <w:r>
        <w:t xml:space="preserve">: </w:t>
      </w:r>
      <w:r>
        <w:rPr>
          <w:rStyle w:val="Strong"/>
        </w:rPr>
        <w:t>Plan and implement security for private access to Azure resources</w:t>
      </w:r>
      <w:r>
        <w:t>, and</w:t>
      </w:r>
      <w:r>
        <w:t xml:space="preserve"> </w:t>
      </w:r>
      <w:r>
        <w:rPr>
          <w:rStyle w:val="Strong"/>
        </w:rPr>
        <w:t>Plan and implement security for public access to Azure resources.</w:t>
      </w:r>
      <w:r>
        <w:t xml:space="preserve"> </w:t>
      </w:r>
      <w:r>
        <w:t>These topics are essential for any Azure Security Engineer, as they address the dual challenges of securely connecting internal users and services to Azure resources (private access), while also enabling safe, controlled access for external users and services (public access).</w:t>
      </w:r>
      <w:r>
        <w:t xml:space="preserve"> </w:t>
      </w:r>
      <w:r>
        <w:t xml:space="preserve">In the </w:t>
      </w:r>
      <w:r>
        <w:rPr>
          <w:rStyle w:val="Strong"/>
        </w:rPr>
        <w:t>private access</w:t>
      </w:r>
      <w:r>
        <w:t xml:space="preserve"> module, I will focus on how to keep network traffic private within Azure’s backbone network by using features such as </w:t>
      </w:r>
      <w:r>
        <w:rPr>
          <w:rStyle w:val="Strong"/>
        </w:rPr>
        <w:t>Azure Private Link</w:t>
      </w:r>
      <w:r>
        <w:t xml:space="preserve">, </w:t>
      </w:r>
      <w:r>
        <w:rPr>
          <w:rStyle w:val="Strong"/>
        </w:rPr>
        <w:t>private endpoints</w:t>
      </w:r>
      <w:r>
        <w:t xml:space="preserve">, and </w:t>
      </w:r>
      <w:r>
        <w:rPr>
          <w:rStyle w:val="Strong"/>
        </w:rPr>
        <w:t>service endpoints</w:t>
      </w:r>
      <w:r>
        <w:t>. These tools ensure that sensitive resources like storage accounts, SQL databases, and web apps are accessible only from trusted virtual networks, thereby reducing exposure to the public internet and minimizing security risks.</w:t>
      </w:r>
      <w:r>
        <w:t xml:space="preserve"> </w:t>
      </w:r>
      <w:r>
        <w:t xml:space="preserve">In the </w:t>
      </w:r>
      <w:r>
        <w:rPr>
          <w:rStyle w:val="Strong"/>
        </w:rPr>
        <w:t>public access</w:t>
      </w:r>
      <w:r>
        <w:t xml:space="preserve"> module, I will explore secure methods of exposing resources to the internet when required, while still maintaining a strong security posture. This includes learning how to configure </w:t>
      </w:r>
      <w:r>
        <w:rPr>
          <w:rStyle w:val="Strong"/>
        </w:rPr>
        <w:t>Azure Application Gateway</w:t>
      </w:r>
      <w:r>
        <w:t xml:space="preserve">, </w:t>
      </w:r>
      <w:r>
        <w:rPr>
          <w:rStyle w:val="Strong"/>
        </w:rPr>
        <w:t>Web Application Firewall (WAF)</w:t>
      </w:r>
      <w:r>
        <w:t xml:space="preserve">, </w:t>
      </w:r>
      <w:r>
        <w:rPr>
          <w:rStyle w:val="Strong"/>
        </w:rPr>
        <w:t>Azure Front Door</w:t>
      </w:r>
      <w:r>
        <w:t xml:space="preserve">, and </w:t>
      </w:r>
      <w:r>
        <w:rPr>
          <w:rStyle w:val="Strong"/>
        </w:rPr>
        <w:t>Azure DDoS Protection</w:t>
      </w:r>
      <w:r>
        <w:t>. These services help mitigate threats such as distributed denial-of-service (DDoS) attacks, SQL injection, and cross-site scripting (XSS), ensuring that publicly accessible applications are resilient and secure.</w:t>
      </w:r>
      <w:r>
        <w:t xml:space="preserve"> </w:t>
      </w:r>
      <w:r>
        <w:t>Together, these modules provide a comprehensive understanding of how to design and implement secure connectivity in Microsoft Azure, whether traffic is internal or exposed to the internet.</w:t>
      </w:r>
    </w:p>
    <w:p w14:paraId="19EDD4D4" w14:textId="11A77A06" w:rsidR="00C80D37" w:rsidRDefault="00FE3F89" w:rsidP="00BB7B90">
      <w:pPr>
        <w:pStyle w:val="Heading2"/>
        <w:spacing w:after="0" w:line="240" w:lineRule="auto"/>
        <w:rPr>
          <w:rFonts w:ascii="Times New Roman" w:hAnsi="Times New Roman" w:cs="Times New Roman"/>
        </w:rPr>
      </w:pPr>
      <w:r w:rsidRPr="00BB7B90">
        <w:rPr>
          <w:rFonts w:ascii="Times New Roman" w:hAnsi="Times New Roman" w:cs="Times New Roman"/>
        </w:rPr>
        <w:t>Tasks Completed</w:t>
      </w:r>
    </w:p>
    <w:p w14:paraId="1E89BAA5" w14:textId="246CD177" w:rsidR="0098150C" w:rsidRDefault="0098150C" w:rsidP="0098150C">
      <w:pPr>
        <w:pStyle w:val="Heading3"/>
      </w:pPr>
      <w:r w:rsidRPr="0098150C">
        <w:t>Plan and implement security for private access to Azure resources</w:t>
      </w:r>
    </w:p>
    <w:p w14:paraId="6B2F24C3" w14:textId="7E6B97EE" w:rsidR="0098150C" w:rsidRPr="0098150C" w:rsidRDefault="0098150C" w:rsidP="0098150C">
      <w:hyperlink r:id="rId7" w:history="1">
        <w:r w:rsidRPr="00620AC0">
          <w:rPr>
            <w:rStyle w:val="Hyperlink"/>
          </w:rPr>
          <w:t>https://learn.microsoft.com/api/achievements/share/en-us/DeborahBinyanya-1253/NV5M2SMF?sharingId=BBBCB3F098199A41</w:t>
        </w:r>
      </w:hyperlink>
      <w:r>
        <w:t xml:space="preserve"> </w:t>
      </w:r>
    </w:p>
    <w:p w14:paraId="68E11905" w14:textId="77777777" w:rsidR="0098150C" w:rsidRDefault="0098150C" w:rsidP="00C01CE8">
      <w:r>
        <w:rPr>
          <w:noProof/>
          <w:lang w:val="en-US" w:eastAsia="en-US"/>
        </w:rPr>
        <w:lastRenderedPageBreak/>
        <w:drawing>
          <wp:inline distT="0" distB="0" distL="0" distR="0" wp14:anchorId="2F0ED4F3" wp14:editId="136169FA">
            <wp:extent cx="5724525" cy="322008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0B07EA0" w14:textId="5349EF41" w:rsidR="0098150C" w:rsidRDefault="0098150C" w:rsidP="0098150C">
      <w:pPr>
        <w:pStyle w:val="Heading3"/>
      </w:pPr>
      <w:r w:rsidRPr="0098150C">
        <w:t>Plan and implement security for public access to Azure resources</w:t>
      </w:r>
    </w:p>
    <w:p w14:paraId="7E95F16A" w14:textId="75CAFCA2" w:rsidR="0098150C" w:rsidRDefault="0098150C" w:rsidP="0098150C">
      <w:hyperlink r:id="rId9" w:history="1">
        <w:r w:rsidRPr="00620AC0">
          <w:rPr>
            <w:rStyle w:val="Hyperlink"/>
          </w:rPr>
          <w:t>https://learn.microsoft.com/api/achievements/share/en-us/DeborahBinyanya-1253/3AD7RL9H?sharingId=BBBCB3F098199A41</w:t>
        </w:r>
      </w:hyperlink>
      <w:r>
        <w:t xml:space="preserve"> </w:t>
      </w:r>
    </w:p>
    <w:p w14:paraId="70C9CA20" w14:textId="4F1860A6" w:rsidR="00F853DD" w:rsidRPr="0098150C" w:rsidRDefault="00F853DD" w:rsidP="0098150C">
      <w:hyperlink r:id="rId10" w:history="1">
        <w:r w:rsidRPr="00620AC0">
          <w:rPr>
            <w:rStyle w:val="Hyperlink"/>
          </w:rPr>
          <w:t>https://learn.microsoft.com/api/achievements/share/en-us/DeborahBinyanya-1253/JUZ39EDT?sharingId=BBBCB3F098199A41</w:t>
        </w:r>
      </w:hyperlink>
      <w:r>
        <w:t xml:space="preserve"> </w:t>
      </w:r>
      <w:bookmarkStart w:id="0" w:name="_GoBack"/>
      <w:bookmarkEnd w:id="0"/>
    </w:p>
    <w:p w14:paraId="210B5443" w14:textId="6539ADB4" w:rsidR="00C01CE8" w:rsidRPr="00C01CE8" w:rsidRDefault="0098150C" w:rsidP="00C01CE8">
      <w:r>
        <w:rPr>
          <w:noProof/>
          <w:lang w:val="en-US" w:eastAsia="en-US"/>
        </w:rPr>
        <w:drawing>
          <wp:inline distT="0" distB="0" distL="0" distR="0" wp14:anchorId="000BDB3B" wp14:editId="52581E34">
            <wp:extent cx="5724525" cy="322008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4DB9728" w14:textId="3742ACA1" w:rsidR="00186D3E" w:rsidRPr="00BB7B90" w:rsidRDefault="008C491F" w:rsidP="00BB7B90">
      <w:pPr>
        <w:pStyle w:val="Heading2"/>
        <w:spacing w:after="0" w:line="240" w:lineRule="auto"/>
        <w:rPr>
          <w:rFonts w:ascii="Times New Roman" w:hAnsi="Times New Roman" w:cs="Times New Roman"/>
        </w:rPr>
      </w:pPr>
      <w:r w:rsidRPr="00BB7B90">
        <w:rPr>
          <w:rFonts w:ascii="Times New Roman" w:hAnsi="Times New Roman" w:cs="Times New Roman"/>
        </w:rPr>
        <w:t>Conclusion</w:t>
      </w:r>
    </w:p>
    <w:p w14:paraId="45D7ABD4" w14:textId="7BC230FB" w:rsidR="000A1361" w:rsidRPr="0098150C" w:rsidRDefault="0098150C" w:rsidP="0098150C">
      <w:pPr>
        <w:spacing w:before="100" w:beforeAutospacing="1" w:after="100" w:afterAutospacing="1" w:line="240" w:lineRule="auto"/>
        <w:rPr>
          <w:rFonts w:ascii="Times New Roman" w:eastAsia="Times New Roman" w:hAnsi="Times New Roman" w:cs="Times New Roman"/>
          <w:color w:val="auto"/>
          <w:kern w:val="0"/>
          <w:sz w:val="24"/>
          <w:lang w:val="en-US" w:eastAsia="en-US"/>
          <w14:ligatures w14:val="none"/>
        </w:rPr>
      </w:pPr>
      <w:r w:rsidRPr="0098150C">
        <w:rPr>
          <w:rFonts w:ascii="Times New Roman" w:eastAsia="Times New Roman" w:hAnsi="Times New Roman" w:cs="Times New Roman"/>
          <w:color w:val="auto"/>
          <w:kern w:val="0"/>
          <w:sz w:val="24"/>
          <w:lang w:val="en-US" w:eastAsia="en-US"/>
          <w14:ligatures w14:val="none"/>
        </w:rPr>
        <w:t>After completing the modules on securing both private and public access to Azure resources, I have gained an in-depth understanding of how to design secure, scalable, and compliant network architectures in Microsoft Azure.</w:t>
      </w:r>
      <w:r>
        <w:rPr>
          <w:rFonts w:ascii="Times New Roman" w:eastAsia="Times New Roman" w:hAnsi="Times New Roman" w:cs="Times New Roman"/>
          <w:color w:val="auto"/>
          <w:kern w:val="0"/>
          <w:sz w:val="24"/>
          <w:lang w:val="en-US" w:eastAsia="en-US"/>
          <w14:ligatures w14:val="none"/>
        </w:rPr>
        <w:t xml:space="preserve"> </w:t>
      </w:r>
      <w:r w:rsidRPr="0098150C">
        <w:rPr>
          <w:rFonts w:ascii="Times New Roman" w:eastAsia="Times New Roman" w:hAnsi="Times New Roman" w:cs="Times New Roman"/>
          <w:color w:val="auto"/>
          <w:kern w:val="0"/>
          <w:sz w:val="24"/>
          <w:lang w:val="en-US" w:eastAsia="en-US"/>
          <w14:ligatures w14:val="none"/>
        </w:rPr>
        <w:t xml:space="preserve">For </w:t>
      </w:r>
      <w:r w:rsidRPr="0098150C">
        <w:rPr>
          <w:rFonts w:ascii="Times New Roman" w:eastAsia="Times New Roman" w:hAnsi="Times New Roman" w:cs="Times New Roman"/>
          <w:b/>
          <w:bCs/>
          <w:color w:val="auto"/>
          <w:kern w:val="0"/>
          <w:sz w:val="24"/>
          <w:lang w:val="en-US" w:eastAsia="en-US"/>
          <w14:ligatures w14:val="none"/>
        </w:rPr>
        <w:t>private access</w:t>
      </w:r>
      <w:r w:rsidRPr="0098150C">
        <w:rPr>
          <w:rFonts w:ascii="Times New Roman" w:eastAsia="Times New Roman" w:hAnsi="Times New Roman" w:cs="Times New Roman"/>
          <w:color w:val="auto"/>
          <w:kern w:val="0"/>
          <w:sz w:val="24"/>
          <w:lang w:val="en-US" w:eastAsia="en-US"/>
          <w14:ligatures w14:val="none"/>
        </w:rPr>
        <w:t>,</w:t>
      </w:r>
      <w:r>
        <w:rPr>
          <w:rFonts w:ascii="Times New Roman" w:eastAsia="Times New Roman" w:hAnsi="Times New Roman" w:cs="Times New Roman"/>
          <w:color w:val="auto"/>
          <w:kern w:val="0"/>
          <w:sz w:val="24"/>
          <w:lang w:val="en-US" w:eastAsia="en-US"/>
          <w14:ligatures w14:val="none"/>
        </w:rPr>
        <w:t xml:space="preserve"> I learnt</w:t>
      </w:r>
      <w:r w:rsidRPr="0098150C">
        <w:rPr>
          <w:rFonts w:ascii="Times New Roman" w:eastAsia="Times New Roman" w:hAnsi="Times New Roman" w:cs="Times New Roman"/>
          <w:color w:val="auto"/>
          <w:kern w:val="0"/>
          <w:sz w:val="24"/>
          <w:lang w:val="en-US" w:eastAsia="en-US"/>
          <w14:ligatures w14:val="none"/>
        </w:rPr>
        <w:t xml:space="preserve"> how to implement </w:t>
      </w:r>
      <w:r w:rsidRPr="0098150C">
        <w:rPr>
          <w:rFonts w:ascii="Times New Roman" w:eastAsia="Times New Roman" w:hAnsi="Times New Roman" w:cs="Times New Roman"/>
          <w:b/>
          <w:bCs/>
          <w:color w:val="auto"/>
          <w:kern w:val="0"/>
          <w:sz w:val="24"/>
          <w:lang w:val="en-US" w:eastAsia="en-US"/>
          <w14:ligatures w14:val="none"/>
        </w:rPr>
        <w:t>Azure Private Link</w:t>
      </w:r>
      <w:r w:rsidRPr="0098150C">
        <w:rPr>
          <w:rFonts w:ascii="Times New Roman" w:eastAsia="Times New Roman" w:hAnsi="Times New Roman" w:cs="Times New Roman"/>
          <w:color w:val="auto"/>
          <w:kern w:val="0"/>
          <w:sz w:val="24"/>
          <w:lang w:val="en-US" w:eastAsia="en-US"/>
          <w14:ligatures w14:val="none"/>
        </w:rPr>
        <w:t xml:space="preserve"> and </w:t>
      </w:r>
      <w:r w:rsidRPr="0098150C">
        <w:rPr>
          <w:rFonts w:ascii="Times New Roman" w:eastAsia="Times New Roman" w:hAnsi="Times New Roman" w:cs="Times New Roman"/>
          <w:b/>
          <w:bCs/>
          <w:color w:val="auto"/>
          <w:kern w:val="0"/>
          <w:sz w:val="24"/>
          <w:lang w:val="en-US" w:eastAsia="en-US"/>
          <w14:ligatures w14:val="none"/>
        </w:rPr>
        <w:t>private endpoints</w:t>
      </w:r>
      <w:r w:rsidRPr="0098150C">
        <w:rPr>
          <w:rFonts w:ascii="Times New Roman" w:eastAsia="Times New Roman" w:hAnsi="Times New Roman" w:cs="Times New Roman"/>
          <w:color w:val="auto"/>
          <w:kern w:val="0"/>
          <w:sz w:val="24"/>
          <w:lang w:val="en-US" w:eastAsia="en-US"/>
          <w14:ligatures w14:val="none"/>
        </w:rPr>
        <w:t xml:space="preserve"> to provide secure, private connectivity to services such as Azure Storage, Azure SQL, and other PaaS offerings. These technologies ensure that sensitive data traffic stays within Azure’s private network, effectively removing the need to traverse the public internet. I also explored </w:t>
      </w:r>
      <w:r w:rsidRPr="0098150C">
        <w:rPr>
          <w:rFonts w:ascii="Times New Roman" w:eastAsia="Times New Roman" w:hAnsi="Times New Roman" w:cs="Times New Roman"/>
          <w:b/>
          <w:bCs/>
          <w:color w:val="auto"/>
          <w:kern w:val="0"/>
          <w:sz w:val="24"/>
          <w:lang w:val="en-US" w:eastAsia="en-US"/>
          <w14:ligatures w14:val="none"/>
        </w:rPr>
        <w:t>service endpoints</w:t>
      </w:r>
      <w:r w:rsidRPr="0098150C">
        <w:rPr>
          <w:rFonts w:ascii="Times New Roman" w:eastAsia="Times New Roman" w:hAnsi="Times New Roman" w:cs="Times New Roman"/>
          <w:color w:val="auto"/>
          <w:kern w:val="0"/>
          <w:sz w:val="24"/>
          <w:lang w:val="en-US" w:eastAsia="en-US"/>
          <w14:ligatures w14:val="none"/>
        </w:rPr>
        <w:t xml:space="preserve"> and how they allow services to be securely accessible within a virtual network, helping enforce fine-grained access controls at the subnet level.</w:t>
      </w:r>
      <w:r>
        <w:rPr>
          <w:rFonts w:ascii="Times New Roman" w:eastAsia="Times New Roman" w:hAnsi="Times New Roman" w:cs="Times New Roman"/>
          <w:color w:val="auto"/>
          <w:kern w:val="0"/>
          <w:sz w:val="24"/>
          <w:lang w:val="en-US" w:eastAsia="en-US"/>
          <w14:ligatures w14:val="none"/>
        </w:rPr>
        <w:t xml:space="preserve"> </w:t>
      </w:r>
      <w:r w:rsidRPr="0098150C">
        <w:rPr>
          <w:rFonts w:ascii="Times New Roman" w:eastAsia="Times New Roman" w:hAnsi="Times New Roman" w:cs="Times New Roman"/>
          <w:color w:val="auto"/>
          <w:kern w:val="0"/>
          <w:sz w:val="24"/>
          <w:lang w:val="en-US" w:eastAsia="en-US"/>
          <w14:ligatures w14:val="none"/>
        </w:rPr>
        <w:t xml:space="preserve">For </w:t>
      </w:r>
      <w:r w:rsidRPr="0098150C">
        <w:rPr>
          <w:rFonts w:ascii="Times New Roman" w:eastAsia="Times New Roman" w:hAnsi="Times New Roman" w:cs="Times New Roman"/>
          <w:b/>
          <w:bCs/>
          <w:color w:val="auto"/>
          <w:kern w:val="0"/>
          <w:sz w:val="24"/>
          <w:lang w:val="en-US" w:eastAsia="en-US"/>
          <w14:ligatures w14:val="none"/>
        </w:rPr>
        <w:t>public access</w:t>
      </w:r>
      <w:r w:rsidRPr="0098150C">
        <w:rPr>
          <w:rFonts w:ascii="Times New Roman" w:eastAsia="Times New Roman" w:hAnsi="Times New Roman" w:cs="Times New Roman"/>
          <w:color w:val="auto"/>
          <w:kern w:val="0"/>
          <w:sz w:val="24"/>
          <w:lang w:val="en-US" w:eastAsia="en-US"/>
          <w14:ligatures w14:val="none"/>
        </w:rPr>
        <w:t xml:space="preserve">, I studied how to use </w:t>
      </w:r>
      <w:r w:rsidRPr="0098150C">
        <w:rPr>
          <w:rFonts w:ascii="Times New Roman" w:eastAsia="Times New Roman" w:hAnsi="Times New Roman" w:cs="Times New Roman"/>
          <w:b/>
          <w:bCs/>
          <w:color w:val="auto"/>
          <w:kern w:val="0"/>
          <w:sz w:val="24"/>
          <w:lang w:val="en-US" w:eastAsia="en-US"/>
          <w14:ligatures w14:val="none"/>
        </w:rPr>
        <w:t>Azure Application Gateway</w:t>
      </w:r>
      <w:r w:rsidRPr="0098150C">
        <w:rPr>
          <w:rFonts w:ascii="Times New Roman" w:eastAsia="Times New Roman" w:hAnsi="Times New Roman" w:cs="Times New Roman"/>
          <w:color w:val="auto"/>
          <w:kern w:val="0"/>
          <w:sz w:val="24"/>
          <w:lang w:val="en-US" w:eastAsia="en-US"/>
          <w14:ligatures w14:val="none"/>
        </w:rPr>
        <w:t xml:space="preserve"> with </w:t>
      </w:r>
      <w:r w:rsidRPr="0098150C">
        <w:rPr>
          <w:rFonts w:ascii="Times New Roman" w:eastAsia="Times New Roman" w:hAnsi="Times New Roman" w:cs="Times New Roman"/>
          <w:b/>
          <w:bCs/>
          <w:color w:val="auto"/>
          <w:kern w:val="0"/>
          <w:sz w:val="24"/>
          <w:lang w:val="en-US" w:eastAsia="en-US"/>
          <w14:ligatures w14:val="none"/>
        </w:rPr>
        <w:t>WAF</w:t>
      </w:r>
      <w:r w:rsidRPr="0098150C">
        <w:rPr>
          <w:rFonts w:ascii="Times New Roman" w:eastAsia="Times New Roman" w:hAnsi="Times New Roman" w:cs="Times New Roman"/>
          <w:color w:val="auto"/>
          <w:kern w:val="0"/>
          <w:sz w:val="24"/>
          <w:lang w:val="en-US" w:eastAsia="en-US"/>
          <w14:ligatures w14:val="none"/>
        </w:rPr>
        <w:t xml:space="preserve"> to inspect and filter HTTP/S traffic, protecting applications from common vulnerabilities. I also looked into </w:t>
      </w:r>
      <w:r w:rsidRPr="0098150C">
        <w:rPr>
          <w:rFonts w:ascii="Times New Roman" w:eastAsia="Times New Roman" w:hAnsi="Times New Roman" w:cs="Times New Roman"/>
          <w:b/>
          <w:bCs/>
          <w:color w:val="auto"/>
          <w:kern w:val="0"/>
          <w:sz w:val="24"/>
          <w:lang w:val="en-US" w:eastAsia="en-US"/>
          <w14:ligatures w14:val="none"/>
        </w:rPr>
        <w:t>Azure Front Door</w:t>
      </w:r>
      <w:r w:rsidRPr="0098150C">
        <w:rPr>
          <w:rFonts w:ascii="Times New Roman" w:eastAsia="Times New Roman" w:hAnsi="Times New Roman" w:cs="Times New Roman"/>
          <w:color w:val="auto"/>
          <w:kern w:val="0"/>
          <w:sz w:val="24"/>
          <w:lang w:val="en-US" w:eastAsia="en-US"/>
          <w14:ligatures w14:val="none"/>
        </w:rPr>
        <w:t xml:space="preserve"> for global load balancing and performance optimization, and </w:t>
      </w:r>
      <w:r w:rsidRPr="0098150C">
        <w:rPr>
          <w:rFonts w:ascii="Times New Roman" w:eastAsia="Times New Roman" w:hAnsi="Times New Roman" w:cs="Times New Roman"/>
          <w:b/>
          <w:bCs/>
          <w:color w:val="auto"/>
          <w:kern w:val="0"/>
          <w:sz w:val="24"/>
          <w:lang w:val="en-US" w:eastAsia="en-US"/>
          <w14:ligatures w14:val="none"/>
        </w:rPr>
        <w:t>Azure DDoS Protection</w:t>
      </w:r>
      <w:r w:rsidRPr="0098150C">
        <w:rPr>
          <w:rFonts w:ascii="Times New Roman" w:eastAsia="Times New Roman" w:hAnsi="Times New Roman" w:cs="Times New Roman"/>
          <w:color w:val="auto"/>
          <w:kern w:val="0"/>
          <w:sz w:val="24"/>
          <w:lang w:val="en-US" w:eastAsia="en-US"/>
          <w14:ligatures w14:val="none"/>
        </w:rPr>
        <w:t xml:space="preserve"> for mitigating large-scale denial-of-service attacks. These services together offer a robust defense-in-depth strategy that ensures public-facing applications remain accessible, performant, and secure.</w:t>
      </w:r>
      <w:r>
        <w:rPr>
          <w:rFonts w:ascii="Times New Roman" w:eastAsia="Times New Roman" w:hAnsi="Times New Roman" w:cs="Times New Roman"/>
          <w:color w:val="auto"/>
          <w:kern w:val="0"/>
          <w:sz w:val="24"/>
          <w:lang w:val="en-US" w:eastAsia="en-US"/>
          <w14:ligatures w14:val="none"/>
        </w:rPr>
        <w:t xml:space="preserve"> </w:t>
      </w:r>
      <w:r w:rsidRPr="0098150C">
        <w:rPr>
          <w:rFonts w:ascii="Times New Roman" w:eastAsia="Times New Roman" w:hAnsi="Times New Roman" w:cs="Times New Roman"/>
          <w:color w:val="auto"/>
          <w:kern w:val="0"/>
          <w:sz w:val="24"/>
          <w:lang w:val="en-US" w:eastAsia="en-US"/>
          <w14:ligatures w14:val="none"/>
        </w:rPr>
        <w:t>By applying these concepts, I am now better equipped to secure cloud-based resources from both internal and external threats, making sure that Azure environments are protected while still meeting business and user access needs. These skills are vital in any enterprise setting where cloud adoption is growing, and security is a top priority.</w:t>
      </w:r>
    </w:p>
    <w:sectPr w:rsidR="000A1361" w:rsidRPr="0098150C">
      <w:headerReference w:type="even" r:id="rId12"/>
      <w:headerReference w:type="default" r:id="rId13"/>
      <w:headerReference w:type="first" r:id="rId14"/>
      <w:pgSz w:w="11906" w:h="16841"/>
      <w:pgMar w:top="1440" w:right="1451" w:bottom="1310" w:left="1440" w:header="126"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288989" w14:textId="77777777" w:rsidR="003C02E0" w:rsidRDefault="003C02E0">
      <w:pPr>
        <w:spacing w:after="0" w:line="240" w:lineRule="auto"/>
      </w:pPr>
      <w:r>
        <w:separator/>
      </w:r>
    </w:p>
  </w:endnote>
  <w:endnote w:type="continuationSeparator" w:id="0">
    <w:p w14:paraId="7C01599E" w14:textId="77777777" w:rsidR="003C02E0" w:rsidRDefault="003C0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E7AB77" w14:textId="77777777" w:rsidR="003C02E0" w:rsidRDefault="003C02E0">
      <w:pPr>
        <w:spacing w:after="0" w:line="240" w:lineRule="auto"/>
      </w:pPr>
      <w:r>
        <w:separator/>
      </w:r>
    </w:p>
  </w:footnote>
  <w:footnote w:type="continuationSeparator" w:id="0">
    <w:p w14:paraId="48F18A1A" w14:textId="77777777" w:rsidR="003C02E0" w:rsidRDefault="003C02E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2EEF49" w14:textId="77777777" w:rsidR="00500C8F" w:rsidRDefault="00500C8F">
    <w:pPr>
      <w:spacing w:after="0"/>
      <w:ind w:left="-1440" w:right="7416"/>
    </w:pPr>
    <w:r>
      <w:rPr>
        <w:noProof/>
        <w:lang w:val="en-US" w:eastAsia="en-US"/>
      </w:rPr>
      <mc:AlternateContent>
        <mc:Choice Requires="wpg">
          <w:drawing>
            <wp:anchor distT="0" distB="0" distL="114300" distR="114300" simplePos="0" relativeHeight="251658240" behindDoc="0" locked="0" layoutInCell="1" allowOverlap="1" wp14:anchorId="0AC526C6" wp14:editId="486D3AAB">
              <wp:simplePos x="0" y="0"/>
              <wp:positionH relativeFrom="page">
                <wp:posOffset>525780</wp:posOffset>
              </wp:positionH>
              <wp:positionV relativeFrom="page">
                <wp:posOffset>80048</wp:posOffset>
              </wp:positionV>
              <wp:extent cx="1404620" cy="833590"/>
              <wp:effectExtent l="0" t="0" r="0" b="0"/>
              <wp:wrapSquare wrapText="bothSides"/>
              <wp:docPr id="2006" name="Group 2006"/>
              <wp:cNvGraphicFramePr/>
              <a:graphic xmlns:a="http://schemas.openxmlformats.org/drawingml/2006/main">
                <a:graphicData uri="http://schemas.microsoft.com/office/word/2010/wordprocessingGroup">
                  <wpg:wgp>
                    <wpg:cNvGrpSpPr/>
                    <wpg:grpSpPr>
                      <a:xfrm>
                        <a:off x="0" y="0"/>
                        <a:ext cx="1404620" cy="833590"/>
                        <a:chOff x="0" y="0"/>
                        <a:chExt cx="1404620" cy="833590"/>
                      </a:xfrm>
                    </wpg:grpSpPr>
                    <wps:wsp>
                      <wps:cNvPr id="2008" name="Rectangle 2008"/>
                      <wps:cNvSpPr/>
                      <wps:spPr>
                        <a:xfrm>
                          <a:off x="388925" y="371156"/>
                          <a:ext cx="34152" cy="205364"/>
                        </a:xfrm>
                        <a:prstGeom prst="rect">
                          <a:avLst/>
                        </a:prstGeom>
                        <a:ln>
                          <a:noFill/>
                        </a:ln>
                      </wps:spPr>
                      <wps:txbx>
                        <w:txbxContent>
                          <w:p w14:paraId="5308D1C1" w14:textId="77777777" w:rsidR="00500C8F" w:rsidRDefault="00500C8F">
                            <w:r>
                              <w:rPr>
                                <w:sz w:val="20"/>
                              </w:rPr>
                              <w:t xml:space="preserve"> </w:t>
                            </w:r>
                          </w:p>
                        </w:txbxContent>
                      </wps:txbx>
                      <wps:bodyPr horzOverflow="overflow" vert="horz" lIns="0" tIns="0" rIns="0" bIns="0" rtlCol="0">
                        <a:noAutofit/>
                      </wps:bodyPr>
                    </wps:wsp>
                    <pic:pic xmlns:pic="http://schemas.openxmlformats.org/drawingml/2006/picture">
                      <pic:nvPicPr>
                        <pic:cNvPr id="2007" name="Picture 2007"/>
                        <pic:cNvPicPr/>
                      </pic:nvPicPr>
                      <pic:blipFill>
                        <a:blip r:embed="rId1"/>
                        <a:stretch>
                          <a:fillRect/>
                        </a:stretch>
                      </pic:blipFill>
                      <pic:spPr>
                        <a:xfrm>
                          <a:off x="0" y="0"/>
                          <a:ext cx="1404620" cy="833590"/>
                        </a:xfrm>
                        <a:prstGeom prst="rect">
                          <a:avLst/>
                        </a:prstGeom>
                      </pic:spPr>
                    </pic:pic>
                  </wpg:wgp>
                </a:graphicData>
              </a:graphic>
            </wp:anchor>
          </w:drawing>
        </mc:Choice>
        <mc:Fallback>
          <w:pict>
            <v:group w14:anchorId="0AC526C6" id="Group 2006" o:spid="_x0000_s1026" style="position:absolute;left:0;text-align:left;margin-left:41.4pt;margin-top:6.3pt;width:110.6pt;height:65.65pt;z-index:251658240;mso-position-horizontal-relative:page;mso-position-vertical-relative:page" coordsize="14046,83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">
              <v:rect id="Rectangle 2008" o:spid="_x0000_s1027" style="position:absolute;left:3889;top:3711;width:341;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fbnsUA&#10;AADdAAAADwAAAGRycy9kb3ducmV2LnhtbESPTW/CMAyG75P4D5GRuI10HCboCAgNEBz5kmA3q/Ha&#10;ao1TNRkt/Hp8QOJovX4f+5nOO1epKzWh9GzgY5iAIs68LTk3cDqu38egQkS2WHkmAzcKMJ/13qaY&#10;Wt/ynq6HmCuBcEjRQBFjnWodsoIchqGviSX79Y3DKGOTa9tgK3BX6VGSfGqHJcuFAmv6Lij7O/w7&#10;A5txvbhs/b3Nq9XP5rw7T5bHSTRm0O8WX6AidfG1/GxvrQEhyrtiIya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t9uexQAAAN0AAAAPAAAAAAAAAAAAAAAAAJgCAABkcnMv&#10;ZG93bnJldi54bWxQSwUGAAAAAAQABAD1AAAAigMAAAAA&#10;" filled="f" stroked="f">
                <v:textbox inset="0,0,0,0">
                  <w:txbxContent>
                    <w:p w14:paraId="5308D1C1" w14:textId="77777777" w:rsidR="00500C8F" w:rsidRDefault="00500C8F">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7" o:spid="_x0000_s1028" type="#_x0000_t75" style="position:absolute;width:14046;height:8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RFp7DAAAA3QAAAA8AAABkcnMvZG93bnJldi54bWxEj0+LwjAUxO8LfofwBG9r2j2oVKOIUvCg&#10;4D88P5tnW2xeuk2s9dsbYWGPw8z8hpktOlOJlhpXWlYQDyMQxJnVJecKzqf0ewLCeWSNlWVS8CIH&#10;i3nva4aJtk8+UHv0uQgQdgkqKLyvEyldVpBBN7Q1cfButjHog2xyqRt8Brip5E8UjaTBksNCgTWt&#10;Csrux4dRsK33t+vvar2LMY31JZ+kS9emSg363XIKwlPn/8N/7Y1WEIhj+LwJT0DO3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FEWnsMAAADdAAAADwAAAAAAAAAAAAAAAACf&#10;AgAAZHJzL2Rvd25yZXYueG1sUEsFBgAAAAAEAAQA9wAAAI8DAAAAAA==&#10;">
                <v:imagedata r:id="rId2" o:title=""/>
              </v:shape>
              <w10:wrap type="square" anchorx="page" anchory="page"/>
            </v:group>
          </w:pict>
        </mc:Fallback>
      </mc:AlternateContent>
    </w:r>
    <w:r>
      <w:rPr>
        <w:noProof/>
        <w:lang w:val="en-US" w:eastAsia="en-US"/>
      </w:rPr>
      <w:drawing>
        <wp:anchor distT="0" distB="0" distL="114300" distR="114300" simplePos="0" relativeHeight="251659264" behindDoc="0" locked="0" layoutInCell="1" allowOverlap="0" wp14:anchorId="21708991" wp14:editId="755A322D">
          <wp:simplePos x="0" y="0"/>
          <wp:positionH relativeFrom="page">
            <wp:posOffset>5349240</wp:posOffset>
          </wp:positionH>
          <wp:positionV relativeFrom="page">
            <wp:posOffset>80010</wp:posOffset>
          </wp:positionV>
          <wp:extent cx="1691640" cy="80010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1691640" cy="800100"/>
                  </a:xfrm>
                  <a:prstGeom prst="rect">
                    <a:avLst/>
                  </a:prstGeom>
                </pic:spPr>
              </pic:pic>
            </a:graphicData>
          </a:graphic>
        </wp:anchor>
      </w:drawing>
    </w:r>
  </w:p>
  <w:p w14:paraId="149E93EC" w14:textId="77777777" w:rsidR="00500C8F" w:rsidRDefault="00500C8F">
    <w:r>
      <w:rPr>
        <w:noProof/>
        <w:lang w:val="en-US" w:eastAsia="en-US"/>
      </w:rPr>
      <mc:AlternateContent>
        <mc:Choice Requires="wpg">
          <w:drawing>
            <wp:anchor distT="0" distB="0" distL="114300" distR="114300" simplePos="0" relativeHeight="251660288" behindDoc="1" locked="0" layoutInCell="1" allowOverlap="1" wp14:anchorId="2043D286" wp14:editId="64F020FD">
              <wp:simplePos x="0" y="0"/>
              <wp:positionH relativeFrom="page">
                <wp:posOffset>0</wp:posOffset>
              </wp:positionH>
              <wp:positionV relativeFrom="page">
                <wp:posOffset>0</wp:posOffset>
              </wp:positionV>
              <wp:extent cx="1" cy="1"/>
              <wp:effectExtent l="0" t="0" r="0" b="0"/>
              <wp:wrapNone/>
              <wp:docPr id="2011" name="Group 20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011"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86E7E3" w14:textId="7DD0628E" w:rsidR="00500C8F" w:rsidRDefault="00500C8F">
    <w:pPr>
      <w:spacing w:after="0"/>
      <w:ind w:left="-1440" w:right="7416"/>
    </w:pPr>
  </w:p>
  <w:p w14:paraId="0B7AB4DA" w14:textId="3E61D281" w:rsidR="00500C8F" w:rsidRDefault="00500C8F">
    <w:r>
      <w:rPr>
        <w:noProof/>
        <w:lang w:val="en-US" w:eastAsia="en-US"/>
      </w:rPr>
      <w:drawing>
        <wp:anchor distT="0" distB="0" distL="114300" distR="114300" simplePos="0" relativeHeight="251662336" behindDoc="0" locked="0" layoutInCell="1" allowOverlap="0" wp14:anchorId="410ADE9B" wp14:editId="7747746A">
          <wp:simplePos x="0" y="0"/>
          <wp:positionH relativeFrom="page">
            <wp:posOffset>5928360</wp:posOffset>
          </wp:positionH>
          <wp:positionV relativeFrom="page">
            <wp:posOffset>271145</wp:posOffset>
          </wp:positionV>
          <wp:extent cx="1264920" cy="480060"/>
          <wp:effectExtent l="0" t="0" r="0" b="0"/>
          <wp:wrapSquare wrapText="bothSides"/>
          <wp:docPr id="1797450976" name="Picture 179745097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264920" cy="4800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en-US"/>
      </w:rPr>
      <mc:AlternateContent>
        <mc:Choice Requires="wpg">
          <w:drawing>
            <wp:anchor distT="0" distB="0" distL="114300" distR="114300" simplePos="0" relativeHeight="251663360" behindDoc="1" locked="0" layoutInCell="1" allowOverlap="1" wp14:anchorId="09832D47" wp14:editId="086CA6D5">
              <wp:simplePos x="0" y="0"/>
              <wp:positionH relativeFrom="page">
                <wp:posOffset>0</wp:posOffset>
              </wp:positionH>
              <wp:positionV relativeFrom="page">
                <wp:posOffset>0</wp:posOffset>
              </wp:positionV>
              <wp:extent cx="1" cy="1"/>
              <wp:effectExtent l="0" t="0" r="0" b="0"/>
              <wp:wrapNone/>
              <wp:docPr id="2001" name="Group 200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00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F644F8" w14:textId="77777777" w:rsidR="00500C8F" w:rsidRDefault="00500C8F">
    <w:pPr>
      <w:spacing w:after="0"/>
      <w:ind w:left="-1440" w:right="7416"/>
    </w:pPr>
    <w:r>
      <w:rPr>
        <w:noProof/>
        <w:lang w:val="en-US" w:eastAsia="en-US"/>
      </w:rPr>
      <mc:AlternateContent>
        <mc:Choice Requires="wpg">
          <w:drawing>
            <wp:anchor distT="0" distB="0" distL="114300" distR="114300" simplePos="0" relativeHeight="251664384" behindDoc="0" locked="0" layoutInCell="1" allowOverlap="1" wp14:anchorId="4B48E908" wp14:editId="4720C5D3">
              <wp:simplePos x="0" y="0"/>
              <wp:positionH relativeFrom="page">
                <wp:posOffset>525780</wp:posOffset>
              </wp:positionH>
              <wp:positionV relativeFrom="page">
                <wp:posOffset>80048</wp:posOffset>
              </wp:positionV>
              <wp:extent cx="1404620" cy="833590"/>
              <wp:effectExtent l="0" t="0" r="0" b="0"/>
              <wp:wrapSquare wrapText="bothSides"/>
              <wp:docPr id="1986" name="Group 1986"/>
              <wp:cNvGraphicFramePr/>
              <a:graphic xmlns:a="http://schemas.openxmlformats.org/drawingml/2006/main">
                <a:graphicData uri="http://schemas.microsoft.com/office/word/2010/wordprocessingGroup">
                  <wpg:wgp>
                    <wpg:cNvGrpSpPr/>
                    <wpg:grpSpPr>
                      <a:xfrm>
                        <a:off x="0" y="0"/>
                        <a:ext cx="1404620" cy="833590"/>
                        <a:chOff x="0" y="0"/>
                        <a:chExt cx="1404620" cy="833590"/>
                      </a:xfrm>
                    </wpg:grpSpPr>
                    <wps:wsp>
                      <wps:cNvPr id="1988" name="Rectangle 1988"/>
                      <wps:cNvSpPr/>
                      <wps:spPr>
                        <a:xfrm>
                          <a:off x="388925" y="371156"/>
                          <a:ext cx="34152" cy="205364"/>
                        </a:xfrm>
                        <a:prstGeom prst="rect">
                          <a:avLst/>
                        </a:prstGeom>
                        <a:ln>
                          <a:noFill/>
                        </a:ln>
                      </wps:spPr>
                      <wps:txbx>
                        <w:txbxContent>
                          <w:p w14:paraId="562D9659" w14:textId="77777777" w:rsidR="00500C8F" w:rsidRDefault="00500C8F">
                            <w:r>
                              <w:rPr>
                                <w:sz w:val="20"/>
                              </w:rPr>
                              <w:t xml:space="preserve"> </w:t>
                            </w:r>
                          </w:p>
                        </w:txbxContent>
                      </wps:txbx>
                      <wps:bodyPr horzOverflow="overflow" vert="horz" lIns="0" tIns="0" rIns="0" bIns="0" rtlCol="0">
                        <a:noAutofit/>
                      </wps:bodyPr>
                    </wps:wsp>
                    <pic:pic xmlns:pic="http://schemas.openxmlformats.org/drawingml/2006/picture">
                      <pic:nvPicPr>
                        <pic:cNvPr id="1987" name="Picture 1987"/>
                        <pic:cNvPicPr/>
                      </pic:nvPicPr>
                      <pic:blipFill>
                        <a:blip r:embed="rId1"/>
                        <a:stretch>
                          <a:fillRect/>
                        </a:stretch>
                      </pic:blipFill>
                      <pic:spPr>
                        <a:xfrm>
                          <a:off x="0" y="0"/>
                          <a:ext cx="1404620" cy="833590"/>
                        </a:xfrm>
                        <a:prstGeom prst="rect">
                          <a:avLst/>
                        </a:prstGeom>
                      </pic:spPr>
                    </pic:pic>
                  </wpg:wgp>
                </a:graphicData>
              </a:graphic>
            </wp:anchor>
          </w:drawing>
        </mc:Choice>
        <mc:Fallback>
          <w:pict>
            <v:group w14:anchorId="4B48E908" id="Group 1986" o:spid="_x0000_s1029" style="position:absolute;left:0;text-align:left;margin-left:41.4pt;margin-top:6.3pt;width:110.6pt;height:65.65pt;z-index:251664384;mso-position-horizontal-relative:page;mso-position-vertical-relative:page" coordsize="14046,83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">
              <v:rect id="Rectangle 1988" o:spid="_x0000_s1030" style="position:absolute;left:3889;top:3711;width:341;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ze8YA&#10;AADdAAAADwAAAGRycy9kb3ducmV2LnhtbESPQW/CMAyF75P4D5GRuI2UHVDbERACJjgymMR2sxqv&#10;rdY4VRNo4dfPh0m72XrP731erAbXqBt1ofZsYDZNQBEX3tZcGvg4vz2noEJEtth4JgN3CrBajp4W&#10;mFvf8zvdTrFUEsIhRwNVjG2udSgqchimviUW7dt3DqOsXalth72Eu0a/JMlcO6xZGipsaVNR8XO6&#10;OgP7tF1/HvyjL5vd1/5yvGTbcxaNmYyH9SuoSEP8N/9dH6zgZ6ngyj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Hze8YAAADdAAAADwAAAAAAAAAAAAAAAACYAgAAZHJz&#10;L2Rvd25yZXYueG1sUEsFBgAAAAAEAAQA9QAAAIsDAAAAAA==&#10;" filled="f" stroked="f">
                <v:textbox inset="0,0,0,0">
                  <w:txbxContent>
                    <w:p w14:paraId="562D9659" w14:textId="77777777" w:rsidR="00500C8F" w:rsidRDefault="00500C8F">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7" o:spid="_x0000_s1031" type="#_x0000_t75" style="position:absolute;width:14046;height:8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XPnvDAAAA3QAAAA8AAABkcnMvZG93bnJldi54bWxET01rwkAQvRf6H5YpeGs28WBjdBVRAh4U&#10;WpWep9kxCWZnY3aN8d93CwVv83ifM18OphE9da62rCCJYhDEhdU1lwpOx/w9BeE8ssbGMil4kIPl&#10;4vVljpm2d/6i/uBLEULYZaig8r7NpHRFRQZdZFviwJ1tZ9AH2JVSd3gP4aaR4zieSIM1h4YKW1pX&#10;VFwON6Ng136ef67rzT7BPNHfZZqvXJ8rNXobVjMQngb/FP+7tzrMn6Yf8PdNOEEuf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Bc+e8MAAADdAAAADwAAAAAAAAAAAAAAAACf&#10;AgAAZHJzL2Rvd25yZXYueG1sUEsFBgAAAAAEAAQA9wAAAI8DAAAAAA==&#10;">
                <v:imagedata r:id="rId2" o:title=""/>
              </v:shape>
              <w10:wrap type="square" anchorx="page" anchory="page"/>
            </v:group>
          </w:pict>
        </mc:Fallback>
      </mc:AlternateContent>
    </w:r>
    <w:r>
      <w:rPr>
        <w:noProof/>
        <w:lang w:val="en-US" w:eastAsia="en-US"/>
      </w:rPr>
      <w:drawing>
        <wp:anchor distT="0" distB="0" distL="114300" distR="114300" simplePos="0" relativeHeight="251665408" behindDoc="0" locked="0" layoutInCell="1" allowOverlap="0" wp14:anchorId="4F521B66" wp14:editId="1BF1F98A">
          <wp:simplePos x="0" y="0"/>
          <wp:positionH relativeFrom="page">
            <wp:posOffset>5349240</wp:posOffset>
          </wp:positionH>
          <wp:positionV relativeFrom="page">
            <wp:posOffset>80010</wp:posOffset>
          </wp:positionV>
          <wp:extent cx="1691640" cy="800100"/>
          <wp:effectExtent l="0" t="0" r="0" b="0"/>
          <wp:wrapSquare wrapText="bothSides"/>
          <wp:docPr id="1406656135" name="Picture 140665613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1691640" cy="800100"/>
                  </a:xfrm>
                  <a:prstGeom prst="rect">
                    <a:avLst/>
                  </a:prstGeom>
                </pic:spPr>
              </pic:pic>
            </a:graphicData>
          </a:graphic>
        </wp:anchor>
      </w:drawing>
    </w:r>
  </w:p>
  <w:p w14:paraId="0BC092C6" w14:textId="77777777" w:rsidR="00500C8F" w:rsidRDefault="00500C8F">
    <w:r>
      <w:rPr>
        <w:noProof/>
        <w:lang w:val="en-US" w:eastAsia="en-US"/>
      </w:rPr>
      <mc:AlternateContent>
        <mc:Choice Requires="wpg">
          <w:drawing>
            <wp:anchor distT="0" distB="0" distL="114300" distR="114300" simplePos="0" relativeHeight="251666432" behindDoc="1" locked="0" layoutInCell="1" allowOverlap="1" wp14:anchorId="2CFEE2AC" wp14:editId="494ABB86">
              <wp:simplePos x="0" y="0"/>
              <wp:positionH relativeFrom="page">
                <wp:posOffset>0</wp:posOffset>
              </wp:positionH>
              <wp:positionV relativeFrom="page">
                <wp:posOffset>0</wp:posOffset>
              </wp:positionV>
              <wp:extent cx="1" cy="1"/>
              <wp:effectExtent l="0" t="0" r="0" b="0"/>
              <wp:wrapNone/>
              <wp:docPr id="1991" name="Group 19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991"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92A87"/>
    <w:multiLevelType w:val="multilevel"/>
    <w:tmpl w:val="5E18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46175"/>
    <w:multiLevelType w:val="hybridMultilevel"/>
    <w:tmpl w:val="0ACA2792"/>
    <w:lvl w:ilvl="0" w:tplc="7AC8DD1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70532C"/>
    <w:multiLevelType w:val="multilevel"/>
    <w:tmpl w:val="F96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5133C"/>
    <w:multiLevelType w:val="hybridMultilevel"/>
    <w:tmpl w:val="3EE8B56C"/>
    <w:lvl w:ilvl="0" w:tplc="7AC8DD1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3E5891"/>
    <w:multiLevelType w:val="hybridMultilevel"/>
    <w:tmpl w:val="D7D6D1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3C2254"/>
    <w:multiLevelType w:val="multilevel"/>
    <w:tmpl w:val="6B2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94670"/>
    <w:multiLevelType w:val="hybridMultilevel"/>
    <w:tmpl w:val="ACD4D582"/>
    <w:lvl w:ilvl="0" w:tplc="A4E677F0">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26E0106"/>
    <w:multiLevelType w:val="multilevel"/>
    <w:tmpl w:val="F2DC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575E2"/>
    <w:multiLevelType w:val="multilevel"/>
    <w:tmpl w:val="4C2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04EBD"/>
    <w:multiLevelType w:val="multilevel"/>
    <w:tmpl w:val="FE02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025E2"/>
    <w:multiLevelType w:val="multilevel"/>
    <w:tmpl w:val="168A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6722F7"/>
    <w:multiLevelType w:val="multilevel"/>
    <w:tmpl w:val="0EBE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F86035"/>
    <w:multiLevelType w:val="multilevel"/>
    <w:tmpl w:val="23BA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3F3A91"/>
    <w:multiLevelType w:val="hybridMultilevel"/>
    <w:tmpl w:val="0EB47FA2"/>
    <w:lvl w:ilvl="0" w:tplc="DB28440A">
      <w:start w:val="3"/>
      <w:numFmt w:val="decimal"/>
      <w:lvlText w:val="%1."/>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6F69E2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7006CDA">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E1E3AD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006E488">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8CA73C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9B232C2">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5982712">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D6C6D7A">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FD361DB"/>
    <w:multiLevelType w:val="multilevel"/>
    <w:tmpl w:val="D534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227ABF"/>
    <w:multiLevelType w:val="multilevel"/>
    <w:tmpl w:val="856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60129"/>
    <w:multiLevelType w:val="multilevel"/>
    <w:tmpl w:val="3C62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6E6568"/>
    <w:multiLevelType w:val="multilevel"/>
    <w:tmpl w:val="2E4E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E7B71"/>
    <w:multiLevelType w:val="multilevel"/>
    <w:tmpl w:val="D9AC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F35191"/>
    <w:multiLevelType w:val="multilevel"/>
    <w:tmpl w:val="DBA8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E82E7C"/>
    <w:multiLevelType w:val="multilevel"/>
    <w:tmpl w:val="2A64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5C5E7B"/>
    <w:multiLevelType w:val="multilevel"/>
    <w:tmpl w:val="D1C4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0565C7"/>
    <w:multiLevelType w:val="hybridMultilevel"/>
    <w:tmpl w:val="B78ABA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3"/>
  </w:num>
  <w:num w:numId="2">
    <w:abstractNumId w:val="22"/>
  </w:num>
  <w:num w:numId="3">
    <w:abstractNumId w:val="4"/>
  </w:num>
  <w:num w:numId="4">
    <w:abstractNumId w:val="6"/>
  </w:num>
  <w:num w:numId="5">
    <w:abstractNumId w:val="1"/>
  </w:num>
  <w:num w:numId="6">
    <w:abstractNumId w:val="3"/>
  </w:num>
  <w:num w:numId="7">
    <w:abstractNumId w:val="7"/>
  </w:num>
  <w:num w:numId="8">
    <w:abstractNumId w:val="15"/>
  </w:num>
  <w:num w:numId="9">
    <w:abstractNumId w:val="11"/>
  </w:num>
  <w:num w:numId="10">
    <w:abstractNumId w:val="17"/>
  </w:num>
  <w:num w:numId="11">
    <w:abstractNumId w:val="0"/>
  </w:num>
  <w:num w:numId="12">
    <w:abstractNumId w:val="8"/>
  </w:num>
  <w:num w:numId="13">
    <w:abstractNumId w:val="2"/>
  </w:num>
  <w:num w:numId="14">
    <w:abstractNumId w:val="5"/>
  </w:num>
  <w:num w:numId="15">
    <w:abstractNumId w:val="9"/>
  </w:num>
  <w:num w:numId="16">
    <w:abstractNumId w:val="18"/>
  </w:num>
  <w:num w:numId="17">
    <w:abstractNumId w:val="12"/>
  </w:num>
  <w:num w:numId="18">
    <w:abstractNumId w:val="19"/>
  </w:num>
  <w:num w:numId="19">
    <w:abstractNumId w:val="16"/>
  </w:num>
  <w:num w:numId="20">
    <w:abstractNumId w:val="10"/>
  </w:num>
  <w:num w:numId="21">
    <w:abstractNumId w:val="14"/>
  </w:num>
  <w:num w:numId="22">
    <w:abstractNumId w:val="21"/>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361"/>
    <w:rsid w:val="000A1361"/>
    <w:rsid w:val="00186D3E"/>
    <w:rsid w:val="00283A03"/>
    <w:rsid w:val="003C02E0"/>
    <w:rsid w:val="003C75D5"/>
    <w:rsid w:val="00443F85"/>
    <w:rsid w:val="00500C8F"/>
    <w:rsid w:val="00547476"/>
    <w:rsid w:val="00547A2E"/>
    <w:rsid w:val="00657DF9"/>
    <w:rsid w:val="00785323"/>
    <w:rsid w:val="008940CA"/>
    <w:rsid w:val="008C491F"/>
    <w:rsid w:val="0098150C"/>
    <w:rsid w:val="009F0251"/>
    <w:rsid w:val="00AE7CC8"/>
    <w:rsid w:val="00BB7B90"/>
    <w:rsid w:val="00C01CE8"/>
    <w:rsid w:val="00C80D37"/>
    <w:rsid w:val="00CB086A"/>
    <w:rsid w:val="00EB7144"/>
    <w:rsid w:val="00EF1261"/>
    <w:rsid w:val="00F0749C"/>
    <w:rsid w:val="00F853DD"/>
    <w:rsid w:val="00FC06ED"/>
    <w:rsid w:val="00FE3F89"/>
    <w:rsid w:val="00FF75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CA5ECF"/>
  <w15:docId w15:val="{164FC891-D685-4AE0-9616-409CB581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75CF"/>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68" w:line="259" w:lineRule="auto"/>
      <w:ind w:left="13"/>
      <w:jc w:val="center"/>
      <w:outlineLvl w:val="0"/>
    </w:pPr>
    <w:rPr>
      <w:rFonts w:ascii="Times New Roman" w:eastAsia="Times New Roman" w:hAnsi="Times New Roman" w:cs="Times New Roman"/>
      <w:b/>
      <w:color w:val="000000"/>
      <w:sz w:val="40"/>
    </w:rPr>
  </w:style>
  <w:style w:type="paragraph" w:styleId="Heading2">
    <w:name w:val="heading 2"/>
    <w:basedOn w:val="Normal"/>
    <w:next w:val="Normal"/>
    <w:link w:val="Heading2Char"/>
    <w:uiPriority w:val="9"/>
    <w:unhideWhenUsed/>
    <w:qFormat/>
    <w:rsid w:val="008C491F"/>
    <w:pPr>
      <w:spacing w:before="240" w:after="60"/>
      <w:outlineLvl w:val="1"/>
    </w:pPr>
    <w:rPr>
      <w:b/>
      <w:bCs/>
      <w:color w:val="E97132" w:themeColor="accent2"/>
      <w:sz w:val="28"/>
      <w:szCs w:val="32"/>
    </w:rPr>
  </w:style>
  <w:style w:type="paragraph" w:styleId="Heading3">
    <w:name w:val="heading 3"/>
    <w:basedOn w:val="ListParagraph"/>
    <w:next w:val="Normal"/>
    <w:link w:val="Heading3Char"/>
    <w:uiPriority w:val="9"/>
    <w:unhideWhenUsed/>
    <w:qFormat/>
    <w:rsid w:val="008940CA"/>
    <w:pPr>
      <w:spacing w:after="60"/>
      <w:ind w:left="0"/>
      <w:outlineLvl w:val="2"/>
    </w:pPr>
    <w:rPr>
      <w:color w:val="0070C0"/>
      <w:sz w:val="24"/>
      <w:szCs w:val="28"/>
    </w:rPr>
  </w:style>
  <w:style w:type="paragraph" w:styleId="Heading4">
    <w:name w:val="heading 4"/>
    <w:basedOn w:val="Normal"/>
    <w:next w:val="Normal"/>
    <w:link w:val="Heading4Char"/>
    <w:uiPriority w:val="9"/>
    <w:unhideWhenUsed/>
    <w:qFormat/>
    <w:rsid w:val="00CB086A"/>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paragraph" w:styleId="ListParagraph">
    <w:name w:val="List Paragraph"/>
    <w:basedOn w:val="Normal"/>
    <w:uiPriority w:val="34"/>
    <w:qFormat/>
    <w:rsid w:val="00FE3F89"/>
    <w:pPr>
      <w:ind w:left="720"/>
      <w:contextualSpacing/>
    </w:pPr>
  </w:style>
  <w:style w:type="character" w:styleId="Hyperlink">
    <w:name w:val="Hyperlink"/>
    <w:basedOn w:val="DefaultParagraphFont"/>
    <w:uiPriority w:val="99"/>
    <w:unhideWhenUsed/>
    <w:rsid w:val="00FE3F89"/>
    <w:rPr>
      <w:color w:val="467886" w:themeColor="hyperlink"/>
      <w:u w:val="single"/>
    </w:rPr>
  </w:style>
  <w:style w:type="character" w:customStyle="1" w:styleId="UnresolvedMention">
    <w:name w:val="Unresolved Mention"/>
    <w:basedOn w:val="DefaultParagraphFont"/>
    <w:uiPriority w:val="99"/>
    <w:semiHidden/>
    <w:unhideWhenUsed/>
    <w:rsid w:val="00FE3F89"/>
    <w:rPr>
      <w:color w:val="605E5C"/>
      <w:shd w:val="clear" w:color="auto" w:fill="E1DFDD"/>
    </w:rPr>
  </w:style>
  <w:style w:type="character" w:customStyle="1" w:styleId="Heading2Char">
    <w:name w:val="Heading 2 Char"/>
    <w:basedOn w:val="DefaultParagraphFont"/>
    <w:link w:val="Heading2"/>
    <w:uiPriority w:val="9"/>
    <w:rsid w:val="008C491F"/>
    <w:rPr>
      <w:rFonts w:ascii="Calibri" w:eastAsia="Calibri" w:hAnsi="Calibri" w:cs="Calibri"/>
      <w:b/>
      <w:bCs/>
      <w:color w:val="E97132" w:themeColor="accent2"/>
      <w:sz w:val="28"/>
      <w:szCs w:val="32"/>
    </w:rPr>
  </w:style>
  <w:style w:type="paragraph" w:styleId="Footer">
    <w:name w:val="footer"/>
    <w:basedOn w:val="Normal"/>
    <w:link w:val="FooterChar"/>
    <w:uiPriority w:val="99"/>
    <w:unhideWhenUsed/>
    <w:rsid w:val="008C4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91F"/>
    <w:rPr>
      <w:rFonts w:ascii="Calibri" w:eastAsia="Calibri" w:hAnsi="Calibri" w:cs="Calibri"/>
      <w:color w:val="000000"/>
      <w:sz w:val="22"/>
    </w:rPr>
  </w:style>
  <w:style w:type="character" w:customStyle="1" w:styleId="Heading3Char">
    <w:name w:val="Heading 3 Char"/>
    <w:basedOn w:val="DefaultParagraphFont"/>
    <w:link w:val="Heading3"/>
    <w:uiPriority w:val="9"/>
    <w:rsid w:val="008940CA"/>
    <w:rPr>
      <w:rFonts w:ascii="Calibri" w:eastAsia="Calibri" w:hAnsi="Calibri" w:cs="Calibri"/>
      <w:color w:val="0070C0"/>
      <w:szCs w:val="28"/>
    </w:rPr>
  </w:style>
  <w:style w:type="paragraph" w:styleId="NoSpacing">
    <w:name w:val="No Spacing"/>
    <w:uiPriority w:val="1"/>
    <w:qFormat/>
    <w:rsid w:val="008940CA"/>
    <w:pPr>
      <w:spacing w:after="0" w:line="240" w:lineRule="auto"/>
    </w:pPr>
    <w:rPr>
      <w:rFonts w:ascii="Calibri" w:eastAsia="Calibri" w:hAnsi="Calibri" w:cs="Calibri"/>
      <w:color w:val="000000"/>
      <w:sz w:val="22"/>
    </w:rPr>
  </w:style>
  <w:style w:type="character" w:styleId="Strong">
    <w:name w:val="Strong"/>
    <w:basedOn w:val="DefaultParagraphFont"/>
    <w:uiPriority w:val="22"/>
    <w:qFormat/>
    <w:rsid w:val="00443F85"/>
    <w:rPr>
      <w:b/>
      <w:bCs/>
    </w:rPr>
  </w:style>
  <w:style w:type="character" w:customStyle="1" w:styleId="typetext">
    <w:name w:val="typetext"/>
    <w:basedOn w:val="DefaultParagraphFont"/>
    <w:rsid w:val="00443F85"/>
  </w:style>
  <w:style w:type="paragraph" w:styleId="NormalWeb">
    <w:name w:val="Normal (Web)"/>
    <w:basedOn w:val="Normal"/>
    <w:uiPriority w:val="99"/>
    <w:unhideWhenUsed/>
    <w:rsid w:val="00443F85"/>
    <w:pPr>
      <w:spacing w:before="100" w:beforeAutospacing="1" w:after="100" w:afterAutospacing="1" w:line="240" w:lineRule="auto"/>
    </w:pPr>
    <w:rPr>
      <w:rFonts w:ascii="Times New Roman" w:eastAsia="Times New Roman" w:hAnsi="Times New Roman" w:cs="Times New Roman"/>
      <w:color w:val="auto"/>
      <w:kern w:val="0"/>
      <w:sz w:val="24"/>
      <w:lang w:val="en-US" w:eastAsia="en-US"/>
      <w14:ligatures w14:val="none"/>
    </w:rPr>
  </w:style>
  <w:style w:type="character" w:customStyle="1" w:styleId="Heading4Char">
    <w:name w:val="Heading 4 Char"/>
    <w:basedOn w:val="DefaultParagraphFont"/>
    <w:link w:val="Heading4"/>
    <w:uiPriority w:val="9"/>
    <w:rsid w:val="00CB086A"/>
    <w:rPr>
      <w:rFonts w:asciiTheme="majorHAnsi" w:eastAsiaTheme="majorEastAsia" w:hAnsiTheme="majorHAnsi" w:cstheme="majorBidi"/>
      <w:i/>
      <w:iCs/>
      <w:color w:val="0F4761" w:themeColor="accent1" w:themeShade="BF"/>
      <w:sz w:val="22"/>
    </w:rPr>
  </w:style>
  <w:style w:type="character" w:customStyle="1" w:styleId="pln">
    <w:name w:val="pln"/>
    <w:basedOn w:val="DefaultParagraphFont"/>
    <w:rsid w:val="00CB086A"/>
  </w:style>
  <w:style w:type="character" w:customStyle="1" w:styleId="pun">
    <w:name w:val="pun"/>
    <w:basedOn w:val="DefaultParagraphFont"/>
    <w:rsid w:val="00CB086A"/>
  </w:style>
  <w:style w:type="character" w:customStyle="1" w:styleId="com">
    <w:name w:val="com"/>
    <w:basedOn w:val="DefaultParagraphFont"/>
    <w:rsid w:val="00CB086A"/>
  </w:style>
  <w:style w:type="paragraph" w:styleId="HTMLPreformatted">
    <w:name w:val="HTML Preformatted"/>
    <w:basedOn w:val="Normal"/>
    <w:link w:val="HTMLPreformattedChar"/>
    <w:uiPriority w:val="99"/>
    <w:semiHidden/>
    <w:unhideWhenUsed/>
    <w:rsid w:val="00BB7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US" w:eastAsia="en-US"/>
      <w14:ligatures w14:val="none"/>
    </w:rPr>
  </w:style>
  <w:style w:type="character" w:customStyle="1" w:styleId="HTMLPreformattedChar">
    <w:name w:val="HTML Preformatted Char"/>
    <w:basedOn w:val="DefaultParagraphFont"/>
    <w:link w:val="HTMLPreformatted"/>
    <w:uiPriority w:val="99"/>
    <w:semiHidden/>
    <w:rsid w:val="00BB7B90"/>
    <w:rPr>
      <w:rFonts w:ascii="Courier New" w:eastAsia="Times New Roman" w:hAnsi="Courier New" w:cs="Courier New"/>
      <w:kern w:val="0"/>
      <w:sz w:val="20"/>
      <w:szCs w:val="20"/>
      <w:lang w:val="en-US" w:eastAsia="en-US"/>
      <w14:ligatures w14:val="none"/>
    </w:rPr>
  </w:style>
  <w:style w:type="character" w:customStyle="1" w:styleId="Title1">
    <w:name w:val="Title1"/>
    <w:basedOn w:val="DefaultParagraphFont"/>
    <w:rsid w:val="00BB7B90"/>
  </w:style>
  <w:style w:type="character" w:customStyle="1" w:styleId="typ">
    <w:name w:val="typ"/>
    <w:basedOn w:val="DefaultParagraphFont"/>
    <w:rsid w:val="00BB7B90"/>
  </w:style>
  <w:style w:type="character" w:customStyle="1" w:styleId="str">
    <w:name w:val="str"/>
    <w:basedOn w:val="DefaultParagraphFont"/>
    <w:rsid w:val="00BB7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19979">
      <w:bodyDiv w:val="1"/>
      <w:marLeft w:val="0"/>
      <w:marRight w:val="0"/>
      <w:marTop w:val="0"/>
      <w:marBottom w:val="0"/>
      <w:divBdr>
        <w:top w:val="none" w:sz="0" w:space="0" w:color="auto"/>
        <w:left w:val="none" w:sz="0" w:space="0" w:color="auto"/>
        <w:bottom w:val="none" w:sz="0" w:space="0" w:color="auto"/>
        <w:right w:val="none" w:sz="0" w:space="0" w:color="auto"/>
      </w:divBdr>
      <w:divsChild>
        <w:div w:id="116601956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90005421">
      <w:bodyDiv w:val="1"/>
      <w:marLeft w:val="0"/>
      <w:marRight w:val="0"/>
      <w:marTop w:val="0"/>
      <w:marBottom w:val="0"/>
      <w:divBdr>
        <w:top w:val="none" w:sz="0" w:space="0" w:color="auto"/>
        <w:left w:val="none" w:sz="0" w:space="0" w:color="auto"/>
        <w:bottom w:val="none" w:sz="0" w:space="0" w:color="auto"/>
        <w:right w:val="none" w:sz="0" w:space="0" w:color="auto"/>
      </w:divBdr>
    </w:div>
    <w:div w:id="109783829">
      <w:bodyDiv w:val="1"/>
      <w:marLeft w:val="0"/>
      <w:marRight w:val="0"/>
      <w:marTop w:val="0"/>
      <w:marBottom w:val="0"/>
      <w:divBdr>
        <w:top w:val="none" w:sz="0" w:space="0" w:color="auto"/>
        <w:left w:val="none" w:sz="0" w:space="0" w:color="auto"/>
        <w:bottom w:val="none" w:sz="0" w:space="0" w:color="auto"/>
        <w:right w:val="none" w:sz="0" w:space="0" w:color="auto"/>
      </w:divBdr>
    </w:div>
    <w:div w:id="113909429">
      <w:bodyDiv w:val="1"/>
      <w:marLeft w:val="0"/>
      <w:marRight w:val="0"/>
      <w:marTop w:val="0"/>
      <w:marBottom w:val="0"/>
      <w:divBdr>
        <w:top w:val="none" w:sz="0" w:space="0" w:color="auto"/>
        <w:left w:val="none" w:sz="0" w:space="0" w:color="auto"/>
        <w:bottom w:val="none" w:sz="0" w:space="0" w:color="auto"/>
        <w:right w:val="none" w:sz="0" w:space="0" w:color="auto"/>
      </w:divBdr>
    </w:div>
    <w:div w:id="203980352">
      <w:bodyDiv w:val="1"/>
      <w:marLeft w:val="0"/>
      <w:marRight w:val="0"/>
      <w:marTop w:val="0"/>
      <w:marBottom w:val="0"/>
      <w:divBdr>
        <w:top w:val="none" w:sz="0" w:space="0" w:color="auto"/>
        <w:left w:val="none" w:sz="0" w:space="0" w:color="auto"/>
        <w:bottom w:val="none" w:sz="0" w:space="0" w:color="auto"/>
        <w:right w:val="none" w:sz="0" w:space="0" w:color="auto"/>
      </w:divBdr>
    </w:div>
    <w:div w:id="208537503">
      <w:bodyDiv w:val="1"/>
      <w:marLeft w:val="0"/>
      <w:marRight w:val="0"/>
      <w:marTop w:val="0"/>
      <w:marBottom w:val="0"/>
      <w:divBdr>
        <w:top w:val="none" w:sz="0" w:space="0" w:color="auto"/>
        <w:left w:val="none" w:sz="0" w:space="0" w:color="auto"/>
        <w:bottom w:val="none" w:sz="0" w:space="0" w:color="auto"/>
        <w:right w:val="none" w:sz="0" w:space="0" w:color="auto"/>
      </w:divBdr>
    </w:div>
    <w:div w:id="274024890">
      <w:bodyDiv w:val="1"/>
      <w:marLeft w:val="0"/>
      <w:marRight w:val="0"/>
      <w:marTop w:val="0"/>
      <w:marBottom w:val="0"/>
      <w:divBdr>
        <w:top w:val="none" w:sz="0" w:space="0" w:color="auto"/>
        <w:left w:val="none" w:sz="0" w:space="0" w:color="auto"/>
        <w:bottom w:val="none" w:sz="0" w:space="0" w:color="auto"/>
        <w:right w:val="none" w:sz="0" w:space="0" w:color="auto"/>
      </w:divBdr>
      <w:divsChild>
        <w:div w:id="85125722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79535673">
      <w:bodyDiv w:val="1"/>
      <w:marLeft w:val="0"/>
      <w:marRight w:val="0"/>
      <w:marTop w:val="0"/>
      <w:marBottom w:val="0"/>
      <w:divBdr>
        <w:top w:val="none" w:sz="0" w:space="0" w:color="auto"/>
        <w:left w:val="none" w:sz="0" w:space="0" w:color="auto"/>
        <w:bottom w:val="none" w:sz="0" w:space="0" w:color="auto"/>
        <w:right w:val="none" w:sz="0" w:space="0" w:color="auto"/>
      </w:divBdr>
    </w:div>
    <w:div w:id="324162396">
      <w:bodyDiv w:val="1"/>
      <w:marLeft w:val="0"/>
      <w:marRight w:val="0"/>
      <w:marTop w:val="0"/>
      <w:marBottom w:val="0"/>
      <w:divBdr>
        <w:top w:val="none" w:sz="0" w:space="0" w:color="auto"/>
        <w:left w:val="none" w:sz="0" w:space="0" w:color="auto"/>
        <w:bottom w:val="none" w:sz="0" w:space="0" w:color="auto"/>
        <w:right w:val="none" w:sz="0" w:space="0" w:color="auto"/>
      </w:divBdr>
    </w:div>
    <w:div w:id="417022252">
      <w:bodyDiv w:val="1"/>
      <w:marLeft w:val="0"/>
      <w:marRight w:val="0"/>
      <w:marTop w:val="0"/>
      <w:marBottom w:val="0"/>
      <w:divBdr>
        <w:top w:val="none" w:sz="0" w:space="0" w:color="auto"/>
        <w:left w:val="none" w:sz="0" w:space="0" w:color="auto"/>
        <w:bottom w:val="none" w:sz="0" w:space="0" w:color="auto"/>
        <w:right w:val="none" w:sz="0" w:space="0" w:color="auto"/>
      </w:divBdr>
      <w:divsChild>
        <w:div w:id="1110080180">
          <w:marLeft w:val="0"/>
          <w:marRight w:val="540"/>
          <w:marTop w:val="0"/>
          <w:marBottom w:val="0"/>
          <w:divBdr>
            <w:top w:val="none" w:sz="0" w:space="0" w:color="auto"/>
            <w:left w:val="none" w:sz="0" w:space="0" w:color="auto"/>
            <w:bottom w:val="none" w:sz="0" w:space="0" w:color="auto"/>
            <w:right w:val="none" w:sz="0" w:space="0" w:color="auto"/>
          </w:divBdr>
        </w:div>
      </w:divsChild>
    </w:div>
    <w:div w:id="444006918">
      <w:bodyDiv w:val="1"/>
      <w:marLeft w:val="0"/>
      <w:marRight w:val="0"/>
      <w:marTop w:val="0"/>
      <w:marBottom w:val="0"/>
      <w:divBdr>
        <w:top w:val="none" w:sz="0" w:space="0" w:color="auto"/>
        <w:left w:val="none" w:sz="0" w:space="0" w:color="auto"/>
        <w:bottom w:val="none" w:sz="0" w:space="0" w:color="auto"/>
        <w:right w:val="none" w:sz="0" w:space="0" w:color="auto"/>
      </w:divBdr>
      <w:divsChild>
        <w:div w:id="95760912">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457918137">
      <w:bodyDiv w:val="1"/>
      <w:marLeft w:val="0"/>
      <w:marRight w:val="0"/>
      <w:marTop w:val="0"/>
      <w:marBottom w:val="0"/>
      <w:divBdr>
        <w:top w:val="none" w:sz="0" w:space="0" w:color="auto"/>
        <w:left w:val="none" w:sz="0" w:space="0" w:color="auto"/>
        <w:bottom w:val="none" w:sz="0" w:space="0" w:color="auto"/>
        <w:right w:val="none" w:sz="0" w:space="0" w:color="auto"/>
      </w:divBdr>
    </w:div>
    <w:div w:id="518155770">
      <w:bodyDiv w:val="1"/>
      <w:marLeft w:val="0"/>
      <w:marRight w:val="0"/>
      <w:marTop w:val="0"/>
      <w:marBottom w:val="0"/>
      <w:divBdr>
        <w:top w:val="none" w:sz="0" w:space="0" w:color="auto"/>
        <w:left w:val="none" w:sz="0" w:space="0" w:color="auto"/>
        <w:bottom w:val="none" w:sz="0" w:space="0" w:color="auto"/>
        <w:right w:val="none" w:sz="0" w:space="0" w:color="auto"/>
      </w:divBdr>
    </w:div>
    <w:div w:id="523788612">
      <w:bodyDiv w:val="1"/>
      <w:marLeft w:val="0"/>
      <w:marRight w:val="0"/>
      <w:marTop w:val="0"/>
      <w:marBottom w:val="0"/>
      <w:divBdr>
        <w:top w:val="none" w:sz="0" w:space="0" w:color="auto"/>
        <w:left w:val="none" w:sz="0" w:space="0" w:color="auto"/>
        <w:bottom w:val="none" w:sz="0" w:space="0" w:color="auto"/>
        <w:right w:val="none" w:sz="0" w:space="0" w:color="auto"/>
      </w:divBdr>
    </w:div>
    <w:div w:id="549540658">
      <w:bodyDiv w:val="1"/>
      <w:marLeft w:val="0"/>
      <w:marRight w:val="0"/>
      <w:marTop w:val="0"/>
      <w:marBottom w:val="0"/>
      <w:divBdr>
        <w:top w:val="none" w:sz="0" w:space="0" w:color="auto"/>
        <w:left w:val="none" w:sz="0" w:space="0" w:color="auto"/>
        <w:bottom w:val="none" w:sz="0" w:space="0" w:color="auto"/>
        <w:right w:val="none" w:sz="0" w:space="0" w:color="auto"/>
      </w:divBdr>
      <w:divsChild>
        <w:div w:id="208882410">
          <w:blockQuote w:val="1"/>
          <w:marLeft w:val="0"/>
          <w:marRight w:val="0"/>
          <w:marTop w:val="150"/>
          <w:marBottom w:val="150"/>
          <w:divBdr>
            <w:top w:val="none" w:sz="0" w:space="0" w:color="auto"/>
            <w:left w:val="none" w:sz="0" w:space="0" w:color="auto"/>
            <w:bottom w:val="none" w:sz="0" w:space="0" w:color="auto"/>
            <w:right w:val="none" w:sz="0" w:space="0" w:color="auto"/>
          </w:divBdr>
        </w:div>
        <w:div w:id="42422527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09360286">
      <w:bodyDiv w:val="1"/>
      <w:marLeft w:val="0"/>
      <w:marRight w:val="0"/>
      <w:marTop w:val="0"/>
      <w:marBottom w:val="0"/>
      <w:divBdr>
        <w:top w:val="none" w:sz="0" w:space="0" w:color="auto"/>
        <w:left w:val="none" w:sz="0" w:space="0" w:color="auto"/>
        <w:bottom w:val="none" w:sz="0" w:space="0" w:color="auto"/>
        <w:right w:val="none" w:sz="0" w:space="0" w:color="auto"/>
      </w:divBdr>
    </w:div>
    <w:div w:id="622034096">
      <w:bodyDiv w:val="1"/>
      <w:marLeft w:val="0"/>
      <w:marRight w:val="0"/>
      <w:marTop w:val="0"/>
      <w:marBottom w:val="0"/>
      <w:divBdr>
        <w:top w:val="none" w:sz="0" w:space="0" w:color="auto"/>
        <w:left w:val="none" w:sz="0" w:space="0" w:color="auto"/>
        <w:bottom w:val="none" w:sz="0" w:space="0" w:color="auto"/>
        <w:right w:val="none" w:sz="0" w:space="0" w:color="auto"/>
      </w:divBdr>
    </w:div>
    <w:div w:id="651787324">
      <w:bodyDiv w:val="1"/>
      <w:marLeft w:val="0"/>
      <w:marRight w:val="0"/>
      <w:marTop w:val="0"/>
      <w:marBottom w:val="0"/>
      <w:divBdr>
        <w:top w:val="none" w:sz="0" w:space="0" w:color="auto"/>
        <w:left w:val="none" w:sz="0" w:space="0" w:color="auto"/>
        <w:bottom w:val="none" w:sz="0" w:space="0" w:color="auto"/>
        <w:right w:val="none" w:sz="0" w:space="0" w:color="auto"/>
      </w:divBdr>
      <w:divsChild>
        <w:div w:id="25972234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86907526">
      <w:bodyDiv w:val="1"/>
      <w:marLeft w:val="0"/>
      <w:marRight w:val="0"/>
      <w:marTop w:val="0"/>
      <w:marBottom w:val="0"/>
      <w:divBdr>
        <w:top w:val="none" w:sz="0" w:space="0" w:color="auto"/>
        <w:left w:val="none" w:sz="0" w:space="0" w:color="auto"/>
        <w:bottom w:val="none" w:sz="0" w:space="0" w:color="auto"/>
        <w:right w:val="none" w:sz="0" w:space="0" w:color="auto"/>
      </w:divBdr>
    </w:div>
    <w:div w:id="714086050">
      <w:bodyDiv w:val="1"/>
      <w:marLeft w:val="0"/>
      <w:marRight w:val="0"/>
      <w:marTop w:val="0"/>
      <w:marBottom w:val="0"/>
      <w:divBdr>
        <w:top w:val="none" w:sz="0" w:space="0" w:color="auto"/>
        <w:left w:val="none" w:sz="0" w:space="0" w:color="auto"/>
        <w:bottom w:val="none" w:sz="0" w:space="0" w:color="auto"/>
        <w:right w:val="none" w:sz="0" w:space="0" w:color="auto"/>
      </w:divBdr>
    </w:div>
    <w:div w:id="716126153">
      <w:bodyDiv w:val="1"/>
      <w:marLeft w:val="0"/>
      <w:marRight w:val="0"/>
      <w:marTop w:val="0"/>
      <w:marBottom w:val="0"/>
      <w:divBdr>
        <w:top w:val="none" w:sz="0" w:space="0" w:color="auto"/>
        <w:left w:val="none" w:sz="0" w:space="0" w:color="auto"/>
        <w:bottom w:val="none" w:sz="0" w:space="0" w:color="auto"/>
        <w:right w:val="none" w:sz="0" w:space="0" w:color="auto"/>
      </w:divBdr>
    </w:div>
    <w:div w:id="724792700">
      <w:bodyDiv w:val="1"/>
      <w:marLeft w:val="0"/>
      <w:marRight w:val="0"/>
      <w:marTop w:val="0"/>
      <w:marBottom w:val="0"/>
      <w:divBdr>
        <w:top w:val="none" w:sz="0" w:space="0" w:color="auto"/>
        <w:left w:val="none" w:sz="0" w:space="0" w:color="auto"/>
        <w:bottom w:val="none" w:sz="0" w:space="0" w:color="auto"/>
        <w:right w:val="none" w:sz="0" w:space="0" w:color="auto"/>
      </w:divBdr>
    </w:div>
    <w:div w:id="733308924">
      <w:bodyDiv w:val="1"/>
      <w:marLeft w:val="0"/>
      <w:marRight w:val="0"/>
      <w:marTop w:val="0"/>
      <w:marBottom w:val="0"/>
      <w:divBdr>
        <w:top w:val="none" w:sz="0" w:space="0" w:color="auto"/>
        <w:left w:val="none" w:sz="0" w:space="0" w:color="auto"/>
        <w:bottom w:val="none" w:sz="0" w:space="0" w:color="auto"/>
        <w:right w:val="none" w:sz="0" w:space="0" w:color="auto"/>
      </w:divBdr>
    </w:div>
    <w:div w:id="742338725">
      <w:bodyDiv w:val="1"/>
      <w:marLeft w:val="0"/>
      <w:marRight w:val="0"/>
      <w:marTop w:val="0"/>
      <w:marBottom w:val="0"/>
      <w:divBdr>
        <w:top w:val="none" w:sz="0" w:space="0" w:color="auto"/>
        <w:left w:val="none" w:sz="0" w:space="0" w:color="auto"/>
        <w:bottom w:val="none" w:sz="0" w:space="0" w:color="auto"/>
        <w:right w:val="none" w:sz="0" w:space="0" w:color="auto"/>
      </w:divBdr>
      <w:divsChild>
        <w:div w:id="299961675">
          <w:blockQuote w:val="1"/>
          <w:marLeft w:val="0"/>
          <w:marRight w:val="0"/>
          <w:marTop w:val="150"/>
          <w:marBottom w:val="150"/>
          <w:divBdr>
            <w:top w:val="none" w:sz="0" w:space="0" w:color="auto"/>
            <w:left w:val="none" w:sz="0" w:space="0" w:color="auto"/>
            <w:bottom w:val="none" w:sz="0" w:space="0" w:color="auto"/>
            <w:right w:val="none" w:sz="0" w:space="0" w:color="auto"/>
          </w:divBdr>
        </w:div>
        <w:div w:id="187591863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748576996">
      <w:bodyDiv w:val="1"/>
      <w:marLeft w:val="0"/>
      <w:marRight w:val="0"/>
      <w:marTop w:val="0"/>
      <w:marBottom w:val="0"/>
      <w:divBdr>
        <w:top w:val="none" w:sz="0" w:space="0" w:color="auto"/>
        <w:left w:val="none" w:sz="0" w:space="0" w:color="auto"/>
        <w:bottom w:val="none" w:sz="0" w:space="0" w:color="auto"/>
        <w:right w:val="none" w:sz="0" w:space="0" w:color="auto"/>
      </w:divBdr>
    </w:div>
    <w:div w:id="803888364">
      <w:bodyDiv w:val="1"/>
      <w:marLeft w:val="0"/>
      <w:marRight w:val="0"/>
      <w:marTop w:val="0"/>
      <w:marBottom w:val="0"/>
      <w:divBdr>
        <w:top w:val="none" w:sz="0" w:space="0" w:color="auto"/>
        <w:left w:val="none" w:sz="0" w:space="0" w:color="auto"/>
        <w:bottom w:val="none" w:sz="0" w:space="0" w:color="auto"/>
        <w:right w:val="none" w:sz="0" w:space="0" w:color="auto"/>
      </w:divBdr>
    </w:div>
    <w:div w:id="938831686">
      <w:bodyDiv w:val="1"/>
      <w:marLeft w:val="0"/>
      <w:marRight w:val="0"/>
      <w:marTop w:val="0"/>
      <w:marBottom w:val="0"/>
      <w:divBdr>
        <w:top w:val="none" w:sz="0" w:space="0" w:color="auto"/>
        <w:left w:val="none" w:sz="0" w:space="0" w:color="auto"/>
        <w:bottom w:val="none" w:sz="0" w:space="0" w:color="auto"/>
        <w:right w:val="none" w:sz="0" w:space="0" w:color="auto"/>
      </w:divBdr>
      <w:divsChild>
        <w:div w:id="75439618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969241302">
      <w:bodyDiv w:val="1"/>
      <w:marLeft w:val="0"/>
      <w:marRight w:val="0"/>
      <w:marTop w:val="0"/>
      <w:marBottom w:val="0"/>
      <w:divBdr>
        <w:top w:val="none" w:sz="0" w:space="0" w:color="auto"/>
        <w:left w:val="none" w:sz="0" w:space="0" w:color="auto"/>
        <w:bottom w:val="none" w:sz="0" w:space="0" w:color="auto"/>
        <w:right w:val="none" w:sz="0" w:space="0" w:color="auto"/>
      </w:divBdr>
    </w:div>
    <w:div w:id="983436973">
      <w:bodyDiv w:val="1"/>
      <w:marLeft w:val="0"/>
      <w:marRight w:val="0"/>
      <w:marTop w:val="0"/>
      <w:marBottom w:val="0"/>
      <w:divBdr>
        <w:top w:val="none" w:sz="0" w:space="0" w:color="auto"/>
        <w:left w:val="none" w:sz="0" w:space="0" w:color="auto"/>
        <w:bottom w:val="none" w:sz="0" w:space="0" w:color="auto"/>
        <w:right w:val="none" w:sz="0" w:space="0" w:color="auto"/>
      </w:divBdr>
      <w:divsChild>
        <w:div w:id="1704554786">
          <w:marLeft w:val="0"/>
          <w:marRight w:val="540"/>
          <w:marTop w:val="0"/>
          <w:marBottom w:val="0"/>
          <w:divBdr>
            <w:top w:val="none" w:sz="0" w:space="0" w:color="auto"/>
            <w:left w:val="none" w:sz="0" w:space="0" w:color="auto"/>
            <w:bottom w:val="none" w:sz="0" w:space="0" w:color="auto"/>
            <w:right w:val="none" w:sz="0" w:space="0" w:color="auto"/>
          </w:divBdr>
        </w:div>
      </w:divsChild>
    </w:div>
    <w:div w:id="1097214727">
      <w:bodyDiv w:val="1"/>
      <w:marLeft w:val="0"/>
      <w:marRight w:val="0"/>
      <w:marTop w:val="0"/>
      <w:marBottom w:val="0"/>
      <w:divBdr>
        <w:top w:val="none" w:sz="0" w:space="0" w:color="auto"/>
        <w:left w:val="none" w:sz="0" w:space="0" w:color="auto"/>
        <w:bottom w:val="none" w:sz="0" w:space="0" w:color="auto"/>
        <w:right w:val="none" w:sz="0" w:space="0" w:color="auto"/>
      </w:divBdr>
      <w:divsChild>
        <w:div w:id="75447603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01687283">
      <w:bodyDiv w:val="1"/>
      <w:marLeft w:val="0"/>
      <w:marRight w:val="0"/>
      <w:marTop w:val="0"/>
      <w:marBottom w:val="0"/>
      <w:divBdr>
        <w:top w:val="none" w:sz="0" w:space="0" w:color="auto"/>
        <w:left w:val="none" w:sz="0" w:space="0" w:color="auto"/>
        <w:bottom w:val="none" w:sz="0" w:space="0" w:color="auto"/>
        <w:right w:val="none" w:sz="0" w:space="0" w:color="auto"/>
      </w:divBdr>
    </w:div>
    <w:div w:id="1108548971">
      <w:bodyDiv w:val="1"/>
      <w:marLeft w:val="0"/>
      <w:marRight w:val="0"/>
      <w:marTop w:val="0"/>
      <w:marBottom w:val="0"/>
      <w:divBdr>
        <w:top w:val="none" w:sz="0" w:space="0" w:color="auto"/>
        <w:left w:val="none" w:sz="0" w:space="0" w:color="auto"/>
        <w:bottom w:val="none" w:sz="0" w:space="0" w:color="auto"/>
        <w:right w:val="none" w:sz="0" w:space="0" w:color="auto"/>
      </w:divBdr>
      <w:divsChild>
        <w:div w:id="5328209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08891437">
      <w:bodyDiv w:val="1"/>
      <w:marLeft w:val="0"/>
      <w:marRight w:val="0"/>
      <w:marTop w:val="0"/>
      <w:marBottom w:val="0"/>
      <w:divBdr>
        <w:top w:val="none" w:sz="0" w:space="0" w:color="auto"/>
        <w:left w:val="none" w:sz="0" w:space="0" w:color="auto"/>
        <w:bottom w:val="none" w:sz="0" w:space="0" w:color="auto"/>
        <w:right w:val="none" w:sz="0" w:space="0" w:color="auto"/>
      </w:divBdr>
      <w:divsChild>
        <w:div w:id="85507981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29132644">
      <w:bodyDiv w:val="1"/>
      <w:marLeft w:val="0"/>
      <w:marRight w:val="0"/>
      <w:marTop w:val="0"/>
      <w:marBottom w:val="0"/>
      <w:divBdr>
        <w:top w:val="none" w:sz="0" w:space="0" w:color="auto"/>
        <w:left w:val="none" w:sz="0" w:space="0" w:color="auto"/>
        <w:bottom w:val="none" w:sz="0" w:space="0" w:color="auto"/>
        <w:right w:val="none" w:sz="0" w:space="0" w:color="auto"/>
      </w:divBdr>
      <w:divsChild>
        <w:div w:id="120606502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305620181">
      <w:bodyDiv w:val="1"/>
      <w:marLeft w:val="0"/>
      <w:marRight w:val="0"/>
      <w:marTop w:val="0"/>
      <w:marBottom w:val="0"/>
      <w:divBdr>
        <w:top w:val="none" w:sz="0" w:space="0" w:color="auto"/>
        <w:left w:val="none" w:sz="0" w:space="0" w:color="auto"/>
        <w:bottom w:val="none" w:sz="0" w:space="0" w:color="auto"/>
        <w:right w:val="none" w:sz="0" w:space="0" w:color="auto"/>
      </w:divBdr>
    </w:div>
    <w:div w:id="1322585780">
      <w:bodyDiv w:val="1"/>
      <w:marLeft w:val="0"/>
      <w:marRight w:val="0"/>
      <w:marTop w:val="0"/>
      <w:marBottom w:val="0"/>
      <w:divBdr>
        <w:top w:val="none" w:sz="0" w:space="0" w:color="auto"/>
        <w:left w:val="none" w:sz="0" w:space="0" w:color="auto"/>
        <w:bottom w:val="none" w:sz="0" w:space="0" w:color="auto"/>
        <w:right w:val="none" w:sz="0" w:space="0" w:color="auto"/>
      </w:divBdr>
    </w:div>
    <w:div w:id="1323973246">
      <w:bodyDiv w:val="1"/>
      <w:marLeft w:val="0"/>
      <w:marRight w:val="0"/>
      <w:marTop w:val="0"/>
      <w:marBottom w:val="0"/>
      <w:divBdr>
        <w:top w:val="none" w:sz="0" w:space="0" w:color="auto"/>
        <w:left w:val="none" w:sz="0" w:space="0" w:color="auto"/>
        <w:bottom w:val="none" w:sz="0" w:space="0" w:color="auto"/>
        <w:right w:val="none" w:sz="0" w:space="0" w:color="auto"/>
      </w:divBdr>
      <w:divsChild>
        <w:div w:id="124953797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338773790">
      <w:bodyDiv w:val="1"/>
      <w:marLeft w:val="0"/>
      <w:marRight w:val="0"/>
      <w:marTop w:val="0"/>
      <w:marBottom w:val="0"/>
      <w:divBdr>
        <w:top w:val="none" w:sz="0" w:space="0" w:color="auto"/>
        <w:left w:val="none" w:sz="0" w:space="0" w:color="auto"/>
        <w:bottom w:val="none" w:sz="0" w:space="0" w:color="auto"/>
        <w:right w:val="none" w:sz="0" w:space="0" w:color="auto"/>
      </w:divBdr>
    </w:div>
    <w:div w:id="1361204048">
      <w:bodyDiv w:val="1"/>
      <w:marLeft w:val="0"/>
      <w:marRight w:val="0"/>
      <w:marTop w:val="0"/>
      <w:marBottom w:val="0"/>
      <w:divBdr>
        <w:top w:val="none" w:sz="0" w:space="0" w:color="auto"/>
        <w:left w:val="none" w:sz="0" w:space="0" w:color="auto"/>
        <w:bottom w:val="none" w:sz="0" w:space="0" w:color="auto"/>
        <w:right w:val="none" w:sz="0" w:space="0" w:color="auto"/>
      </w:divBdr>
    </w:div>
    <w:div w:id="1375429601">
      <w:bodyDiv w:val="1"/>
      <w:marLeft w:val="0"/>
      <w:marRight w:val="0"/>
      <w:marTop w:val="0"/>
      <w:marBottom w:val="0"/>
      <w:divBdr>
        <w:top w:val="none" w:sz="0" w:space="0" w:color="auto"/>
        <w:left w:val="none" w:sz="0" w:space="0" w:color="auto"/>
        <w:bottom w:val="none" w:sz="0" w:space="0" w:color="auto"/>
        <w:right w:val="none" w:sz="0" w:space="0" w:color="auto"/>
      </w:divBdr>
    </w:div>
    <w:div w:id="1414161166">
      <w:bodyDiv w:val="1"/>
      <w:marLeft w:val="0"/>
      <w:marRight w:val="0"/>
      <w:marTop w:val="0"/>
      <w:marBottom w:val="0"/>
      <w:divBdr>
        <w:top w:val="none" w:sz="0" w:space="0" w:color="auto"/>
        <w:left w:val="none" w:sz="0" w:space="0" w:color="auto"/>
        <w:bottom w:val="none" w:sz="0" w:space="0" w:color="auto"/>
        <w:right w:val="none" w:sz="0" w:space="0" w:color="auto"/>
      </w:divBdr>
    </w:div>
    <w:div w:id="1421217291">
      <w:bodyDiv w:val="1"/>
      <w:marLeft w:val="0"/>
      <w:marRight w:val="0"/>
      <w:marTop w:val="0"/>
      <w:marBottom w:val="0"/>
      <w:divBdr>
        <w:top w:val="none" w:sz="0" w:space="0" w:color="auto"/>
        <w:left w:val="none" w:sz="0" w:space="0" w:color="auto"/>
        <w:bottom w:val="none" w:sz="0" w:space="0" w:color="auto"/>
        <w:right w:val="none" w:sz="0" w:space="0" w:color="auto"/>
      </w:divBdr>
    </w:div>
    <w:div w:id="1440445391">
      <w:bodyDiv w:val="1"/>
      <w:marLeft w:val="0"/>
      <w:marRight w:val="0"/>
      <w:marTop w:val="0"/>
      <w:marBottom w:val="0"/>
      <w:divBdr>
        <w:top w:val="none" w:sz="0" w:space="0" w:color="auto"/>
        <w:left w:val="none" w:sz="0" w:space="0" w:color="auto"/>
        <w:bottom w:val="none" w:sz="0" w:space="0" w:color="auto"/>
        <w:right w:val="none" w:sz="0" w:space="0" w:color="auto"/>
      </w:divBdr>
      <w:divsChild>
        <w:div w:id="102841402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453282619">
      <w:bodyDiv w:val="1"/>
      <w:marLeft w:val="0"/>
      <w:marRight w:val="0"/>
      <w:marTop w:val="0"/>
      <w:marBottom w:val="0"/>
      <w:divBdr>
        <w:top w:val="none" w:sz="0" w:space="0" w:color="auto"/>
        <w:left w:val="none" w:sz="0" w:space="0" w:color="auto"/>
        <w:bottom w:val="none" w:sz="0" w:space="0" w:color="auto"/>
        <w:right w:val="none" w:sz="0" w:space="0" w:color="auto"/>
      </w:divBdr>
    </w:div>
    <w:div w:id="1462573415">
      <w:bodyDiv w:val="1"/>
      <w:marLeft w:val="0"/>
      <w:marRight w:val="0"/>
      <w:marTop w:val="0"/>
      <w:marBottom w:val="0"/>
      <w:divBdr>
        <w:top w:val="none" w:sz="0" w:space="0" w:color="auto"/>
        <w:left w:val="none" w:sz="0" w:space="0" w:color="auto"/>
        <w:bottom w:val="none" w:sz="0" w:space="0" w:color="auto"/>
        <w:right w:val="none" w:sz="0" w:space="0" w:color="auto"/>
      </w:divBdr>
    </w:div>
    <w:div w:id="1496989252">
      <w:bodyDiv w:val="1"/>
      <w:marLeft w:val="0"/>
      <w:marRight w:val="0"/>
      <w:marTop w:val="0"/>
      <w:marBottom w:val="0"/>
      <w:divBdr>
        <w:top w:val="none" w:sz="0" w:space="0" w:color="auto"/>
        <w:left w:val="none" w:sz="0" w:space="0" w:color="auto"/>
        <w:bottom w:val="none" w:sz="0" w:space="0" w:color="auto"/>
        <w:right w:val="none" w:sz="0" w:space="0" w:color="auto"/>
      </w:divBdr>
    </w:div>
    <w:div w:id="1517184816">
      <w:bodyDiv w:val="1"/>
      <w:marLeft w:val="0"/>
      <w:marRight w:val="0"/>
      <w:marTop w:val="0"/>
      <w:marBottom w:val="0"/>
      <w:divBdr>
        <w:top w:val="none" w:sz="0" w:space="0" w:color="auto"/>
        <w:left w:val="none" w:sz="0" w:space="0" w:color="auto"/>
        <w:bottom w:val="none" w:sz="0" w:space="0" w:color="auto"/>
        <w:right w:val="none" w:sz="0" w:space="0" w:color="auto"/>
      </w:divBdr>
    </w:div>
    <w:div w:id="1541045069">
      <w:bodyDiv w:val="1"/>
      <w:marLeft w:val="0"/>
      <w:marRight w:val="0"/>
      <w:marTop w:val="0"/>
      <w:marBottom w:val="0"/>
      <w:divBdr>
        <w:top w:val="none" w:sz="0" w:space="0" w:color="auto"/>
        <w:left w:val="none" w:sz="0" w:space="0" w:color="auto"/>
        <w:bottom w:val="none" w:sz="0" w:space="0" w:color="auto"/>
        <w:right w:val="none" w:sz="0" w:space="0" w:color="auto"/>
      </w:divBdr>
    </w:div>
    <w:div w:id="1580941621">
      <w:bodyDiv w:val="1"/>
      <w:marLeft w:val="0"/>
      <w:marRight w:val="0"/>
      <w:marTop w:val="0"/>
      <w:marBottom w:val="0"/>
      <w:divBdr>
        <w:top w:val="none" w:sz="0" w:space="0" w:color="auto"/>
        <w:left w:val="none" w:sz="0" w:space="0" w:color="auto"/>
        <w:bottom w:val="none" w:sz="0" w:space="0" w:color="auto"/>
        <w:right w:val="none" w:sz="0" w:space="0" w:color="auto"/>
      </w:divBdr>
    </w:div>
    <w:div w:id="1681201510">
      <w:bodyDiv w:val="1"/>
      <w:marLeft w:val="0"/>
      <w:marRight w:val="0"/>
      <w:marTop w:val="0"/>
      <w:marBottom w:val="0"/>
      <w:divBdr>
        <w:top w:val="none" w:sz="0" w:space="0" w:color="auto"/>
        <w:left w:val="none" w:sz="0" w:space="0" w:color="auto"/>
        <w:bottom w:val="none" w:sz="0" w:space="0" w:color="auto"/>
        <w:right w:val="none" w:sz="0" w:space="0" w:color="auto"/>
      </w:divBdr>
    </w:div>
    <w:div w:id="1728527720">
      <w:bodyDiv w:val="1"/>
      <w:marLeft w:val="0"/>
      <w:marRight w:val="0"/>
      <w:marTop w:val="0"/>
      <w:marBottom w:val="0"/>
      <w:divBdr>
        <w:top w:val="none" w:sz="0" w:space="0" w:color="auto"/>
        <w:left w:val="none" w:sz="0" w:space="0" w:color="auto"/>
        <w:bottom w:val="none" w:sz="0" w:space="0" w:color="auto"/>
        <w:right w:val="none" w:sz="0" w:space="0" w:color="auto"/>
      </w:divBdr>
    </w:div>
    <w:div w:id="1744452487">
      <w:bodyDiv w:val="1"/>
      <w:marLeft w:val="0"/>
      <w:marRight w:val="0"/>
      <w:marTop w:val="0"/>
      <w:marBottom w:val="0"/>
      <w:divBdr>
        <w:top w:val="none" w:sz="0" w:space="0" w:color="auto"/>
        <w:left w:val="none" w:sz="0" w:space="0" w:color="auto"/>
        <w:bottom w:val="none" w:sz="0" w:space="0" w:color="auto"/>
        <w:right w:val="none" w:sz="0" w:space="0" w:color="auto"/>
      </w:divBdr>
    </w:div>
    <w:div w:id="1744910141">
      <w:bodyDiv w:val="1"/>
      <w:marLeft w:val="0"/>
      <w:marRight w:val="0"/>
      <w:marTop w:val="0"/>
      <w:marBottom w:val="0"/>
      <w:divBdr>
        <w:top w:val="none" w:sz="0" w:space="0" w:color="auto"/>
        <w:left w:val="none" w:sz="0" w:space="0" w:color="auto"/>
        <w:bottom w:val="none" w:sz="0" w:space="0" w:color="auto"/>
        <w:right w:val="none" w:sz="0" w:space="0" w:color="auto"/>
      </w:divBdr>
    </w:div>
    <w:div w:id="1804352073">
      <w:bodyDiv w:val="1"/>
      <w:marLeft w:val="0"/>
      <w:marRight w:val="0"/>
      <w:marTop w:val="0"/>
      <w:marBottom w:val="0"/>
      <w:divBdr>
        <w:top w:val="none" w:sz="0" w:space="0" w:color="auto"/>
        <w:left w:val="none" w:sz="0" w:space="0" w:color="auto"/>
        <w:bottom w:val="none" w:sz="0" w:space="0" w:color="auto"/>
        <w:right w:val="none" w:sz="0" w:space="0" w:color="auto"/>
      </w:divBdr>
    </w:div>
    <w:div w:id="1847356885">
      <w:bodyDiv w:val="1"/>
      <w:marLeft w:val="0"/>
      <w:marRight w:val="0"/>
      <w:marTop w:val="0"/>
      <w:marBottom w:val="0"/>
      <w:divBdr>
        <w:top w:val="none" w:sz="0" w:space="0" w:color="auto"/>
        <w:left w:val="none" w:sz="0" w:space="0" w:color="auto"/>
        <w:bottom w:val="none" w:sz="0" w:space="0" w:color="auto"/>
        <w:right w:val="none" w:sz="0" w:space="0" w:color="auto"/>
      </w:divBdr>
    </w:div>
    <w:div w:id="1977759776">
      <w:bodyDiv w:val="1"/>
      <w:marLeft w:val="0"/>
      <w:marRight w:val="0"/>
      <w:marTop w:val="0"/>
      <w:marBottom w:val="0"/>
      <w:divBdr>
        <w:top w:val="none" w:sz="0" w:space="0" w:color="auto"/>
        <w:left w:val="none" w:sz="0" w:space="0" w:color="auto"/>
        <w:bottom w:val="none" w:sz="0" w:space="0" w:color="auto"/>
        <w:right w:val="none" w:sz="0" w:space="0" w:color="auto"/>
      </w:divBdr>
    </w:div>
    <w:div w:id="1979256978">
      <w:bodyDiv w:val="1"/>
      <w:marLeft w:val="0"/>
      <w:marRight w:val="0"/>
      <w:marTop w:val="0"/>
      <w:marBottom w:val="0"/>
      <w:divBdr>
        <w:top w:val="none" w:sz="0" w:space="0" w:color="auto"/>
        <w:left w:val="none" w:sz="0" w:space="0" w:color="auto"/>
        <w:bottom w:val="none" w:sz="0" w:space="0" w:color="auto"/>
        <w:right w:val="none" w:sz="0" w:space="0" w:color="auto"/>
      </w:divBdr>
    </w:div>
    <w:div w:id="1981424915">
      <w:bodyDiv w:val="1"/>
      <w:marLeft w:val="0"/>
      <w:marRight w:val="0"/>
      <w:marTop w:val="0"/>
      <w:marBottom w:val="0"/>
      <w:divBdr>
        <w:top w:val="none" w:sz="0" w:space="0" w:color="auto"/>
        <w:left w:val="none" w:sz="0" w:space="0" w:color="auto"/>
        <w:bottom w:val="none" w:sz="0" w:space="0" w:color="auto"/>
        <w:right w:val="none" w:sz="0" w:space="0" w:color="auto"/>
      </w:divBdr>
    </w:div>
    <w:div w:id="2023628456">
      <w:bodyDiv w:val="1"/>
      <w:marLeft w:val="0"/>
      <w:marRight w:val="0"/>
      <w:marTop w:val="0"/>
      <w:marBottom w:val="0"/>
      <w:divBdr>
        <w:top w:val="none" w:sz="0" w:space="0" w:color="auto"/>
        <w:left w:val="none" w:sz="0" w:space="0" w:color="auto"/>
        <w:bottom w:val="none" w:sz="0" w:space="0" w:color="auto"/>
        <w:right w:val="none" w:sz="0" w:space="0" w:color="auto"/>
      </w:divBdr>
    </w:div>
    <w:div w:id="2030449530">
      <w:bodyDiv w:val="1"/>
      <w:marLeft w:val="0"/>
      <w:marRight w:val="0"/>
      <w:marTop w:val="0"/>
      <w:marBottom w:val="0"/>
      <w:divBdr>
        <w:top w:val="none" w:sz="0" w:space="0" w:color="auto"/>
        <w:left w:val="none" w:sz="0" w:space="0" w:color="auto"/>
        <w:bottom w:val="none" w:sz="0" w:space="0" w:color="auto"/>
        <w:right w:val="none" w:sz="0" w:space="0" w:color="auto"/>
      </w:divBdr>
      <w:divsChild>
        <w:div w:id="190607287">
          <w:marLeft w:val="360"/>
          <w:marRight w:val="0"/>
          <w:marTop w:val="150"/>
          <w:marBottom w:val="0"/>
          <w:divBdr>
            <w:top w:val="none" w:sz="0" w:space="0" w:color="auto"/>
            <w:left w:val="none" w:sz="0" w:space="0" w:color="auto"/>
            <w:bottom w:val="none" w:sz="0" w:space="0" w:color="auto"/>
            <w:right w:val="none" w:sz="0" w:space="0" w:color="auto"/>
          </w:divBdr>
        </w:div>
      </w:divsChild>
    </w:div>
    <w:div w:id="2044860234">
      <w:bodyDiv w:val="1"/>
      <w:marLeft w:val="0"/>
      <w:marRight w:val="0"/>
      <w:marTop w:val="0"/>
      <w:marBottom w:val="0"/>
      <w:divBdr>
        <w:top w:val="none" w:sz="0" w:space="0" w:color="auto"/>
        <w:left w:val="none" w:sz="0" w:space="0" w:color="auto"/>
        <w:bottom w:val="none" w:sz="0" w:space="0" w:color="auto"/>
        <w:right w:val="none" w:sz="0" w:space="0" w:color="auto"/>
      </w:divBdr>
    </w:div>
    <w:div w:id="2097167561">
      <w:bodyDiv w:val="1"/>
      <w:marLeft w:val="0"/>
      <w:marRight w:val="0"/>
      <w:marTop w:val="0"/>
      <w:marBottom w:val="0"/>
      <w:divBdr>
        <w:top w:val="none" w:sz="0" w:space="0" w:color="auto"/>
        <w:left w:val="none" w:sz="0" w:space="0" w:color="auto"/>
        <w:bottom w:val="none" w:sz="0" w:space="0" w:color="auto"/>
        <w:right w:val="none" w:sz="0" w:space="0" w:color="auto"/>
      </w:divBdr>
    </w:div>
    <w:div w:id="2112625199">
      <w:bodyDiv w:val="1"/>
      <w:marLeft w:val="0"/>
      <w:marRight w:val="0"/>
      <w:marTop w:val="0"/>
      <w:marBottom w:val="0"/>
      <w:divBdr>
        <w:top w:val="none" w:sz="0" w:space="0" w:color="auto"/>
        <w:left w:val="none" w:sz="0" w:space="0" w:color="auto"/>
        <w:bottom w:val="none" w:sz="0" w:space="0" w:color="auto"/>
        <w:right w:val="none" w:sz="0" w:space="0" w:color="auto"/>
      </w:divBdr>
    </w:div>
    <w:div w:id="2134977300">
      <w:bodyDiv w:val="1"/>
      <w:marLeft w:val="0"/>
      <w:marRight w:val="0"/>
      <w:marTop w:val="0"/>
      <w:marBottom w:val="0"/>
      <w:divBdr>
        <w:top w:val="none" w:sz="0" w:space="0" w:color="auto"/>
        <w:left w:val="none" w:sz="0" w:space="0" w:color="auto"/>
        <w:bottom w:val="none" w:sz="0" w:space="0" w:color="auto"/>
        <w:right w:val="none" w:sz="0" w:space="0" w:color="auto"/>
      </w:divBdr>
    </w:div>
    <w:div w:id="2136825452">
      <w:bodyDiv w:val="1"/>
      <w:marLeft w:val="0"/>
      <w:marRight w:val="0"/>
      <w:marTop w:val="0"/>
      <w:marBottom w:val="0"/>
      <w:divBdr>
        <w:top w:val="none" w:sz="0" w:space="0" w:color="auto"/>
        <w:left w:val="none" w:sz="0" w:space="0" w:color="auto"/>
        <w:bottom w:val="none" w:sz="0" w:space="0" w:color="auto"/>
        <w:right w:val="none" w:sz="0" w:space="0" w:color="auto"/>
      </w:divBdr>
    </w:div>
    <w:div w:id="2144420662">
      <w:bodyDiv w:val="1"/>
      <w:marLeft w:val="0"/>
      <w:marRight w:val="0"/>
      <w:marTop w:val="0"/>
      <w:marBottom w:val="0"/>
      <w:divBdr>
        <w:top w:val="none" w:sz="0" w:space="0" w:color="auto"/>
        <w:left w:val="none" w:sz="0" w:space="0" w:color="auto"/>
        <w:bottom w:val="none" w:sz="0" w:space="0" w:color="auto"/>
        <w:right w:val="none" w:sz="0" w:space="0" w:color="auto"/>
      </w:divBdr>
      <w:divsChild>
        <w:div w:id="12959657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learn.microsoft.com/api/achievements/share/en-us/DeborahBinyanya-1253/NV5M2SMF?sharingId=BBBCB3F098199A41"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learn.microsoft.com/api/achievements/share/en-us/DeborahBinyanya-1253/JUZ39EDT?sharingId=BBBCB3F098199A41" TargetMode="External"/><Relationship Id="rId4" Type="http://schemas.openxmlformats.org/officeDocument/2006/relationships/webSettings" Target="webSettings.xml"/><Relationship Id="rId9" Type="http://schemas.openxmlformats.org/officeDocument/2006/relationships/hyperlink" Target="https://learn.microsoft.com/api/achievements/share/en-us/DeborahBinyanya-1253/3AD7RL9H?sharingId=BBBCB3F098199A41"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image" Target="media/image4.jpe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header3.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image" Target="media/image4.jpe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642</Words>
  <Characters>3663</Characters>
  <Application>Microsoft Office Word</Application>
  <DocSecurity>0</DocSecurity>
  <Lines>30</Lines>
  <Paragraphs>8</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Microsoft ADC Cybersecurity Skilling Program</vt:lpstr>
      <vt:lpstr>Week 7 Assignment 12</vt:lpstr>
      <vt:lpstr>AZ-500 LEARNING PATH - SECURE NETWORKING</vt:lpstr>
      <vt:lpstr>    Introduction</vt:lpstr>
      <vt:lpstr>    Tasks Completed</vt:lpstr>
      <vt:lpstr>        Plan and implement security for private access to Azure resources</vt:lpstr>
      <vt:lpstr>        Plan and implement security for public access to Azure resources</vt:lpstr>
      <vt:lpstr>    Conclusion</vt:lpstr>
    </vt:vector>
  </TitlesOfParts>
  <Company/>
  <LinksUpToDate>false</LinksUpToDate>
  <CharactersWithSpaces>4297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Musuva</dc:creator>
  <cp:keywords/>
  <cp:lastModifiedBy>Microsoft account</cp:lastModifiedBy>
  <cp:revision>3</cp:revision>
  <dcterms:created xsi:type="dcterms:W3CDTF">2025-07-05T17:50:00Z</dcterms:created>
  <dcterms:modified xsi:type="dcterms:W3CDTF">2025-07-05T18:06:00Z</dcterms:modified>
</cp:coreProperties>
</file>