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FD2" w14:textId="77777777" w:rsidR="00935B70" w:rsidRPr="00801543" w:rsidRDefault="00935B70">
      <w:pPr>
        <w:rPr>
          <w:rFonts w:ascii="Avenir Book" w:hAnsi="Avenir Book"/>
          <w:sz w:val="28"/>
          <w:szCs w:val="28"/>
        </w:rPr>
      </w:pPr>
    </w:p>
    <w:p w14:paraId="7CE255A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1FCFAFC" w14:textId="77777777" w:rsidR="00801543" w:rsidRPr="00801543" w:rsidRDefault="00801543" w:rsidP="00801543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Assesment-3</w:t>
      </w:r>
    </w:p>
    <w:p w14:paraId="31353DC9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62901040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4BCC44FC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767F5A4D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0EB82540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design custom flux/redux-pattern to handle state for UI application</w:t>
      </w:r>
    </w:p>
    <w:p w14:paraId="4979C3AB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5F545288" w14:textId="77777777" w:rsidR="00B244D8" w:rsidRPr="00B244D8" w:rsidRDefault="00B244D8" w:rsidP="00801543">
      <w:pPr>
        <w:rPr>
          <w:rFonts w:ascii="Avenir Book" w:hAnsi="Avenir Book"/>
          <w:color w:val="FF0000"/>
          <w:sz w:val="28"/>
          <w:szCs w:val="28"/>
        </w:rPr>
      </w:pPr>
      <w:r w:rsidRPr="00B244D8">
        <w:rPr>
          <w:rFonts w:ascii="Avenir Book" w:hAnsi="Avenir Book"/>
          <w:color w:val="FF0000"/>
          <w:sz w:val="28"/>
          <w:szCs w:val="28"/>
        </w:rPr>
        <w:t>Note : don’t use ready redux library</w:t>
      </w:r>
    </w:p>
    <w:p w14:paraId="40EF1C53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301E6BBA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with Three Principles</w:t>
      </w:r>
    </w:p>
    <w:p w14:paraId="1A1794AA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5AF0C49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1.Single source of truth</w:t>
      </w:r>
    </w:p>
    <w:p w14:paraId="77770DC7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2D589384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- The state of your whole application is stored in an object tree within a single store.</w:t>
      </w:r>
    </w:p>
    <w:p w14:paraId="3A1FEB1F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</w:t>
      </w:r>
    </w:p>
    <w:p w14:paraId="758BD8A1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2. State is read-only</w:t>
      </w:r>
    </w:p>
    <w:p w14:paraId="11028690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28F0EF59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- The only way to change the state is to emit an action, an object describing what happened.</w:t>
      </w:r>
    </w:p>
    <w:p w14:paraId="3E1AE32D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288A17E1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3. Changes are made with pure functions</w:t>
      </w:r>
    </w:p>
    <w:p w14:paraId="54C2E71B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5428E4E1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- To specify how the state tree is transformed by actions, you write pure reducers.</w:t>
      </w:r>
    </w:p>
    <w:p w14:paraId="3FE15F0F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44089BB0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949959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36FC95DA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 </w:t>
      </w:r>
    </w:p>
    <w:p w14:paraId="130D976D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0B76F22A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6D34E642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21726A3D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3D626E2B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04293075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</w:t>
      </w:r>
    </w:p>
    <w:p w14:paraId="3B349AE6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    steps:</w:t>
      </w:r>
    </w:p>
    <w:p w14:paraId="6C272B57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    </w:t>
      </w:r>
    </w:p>
    <w:p w14:paraId="35B694E1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387A4159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define  'action' as contants   e.g LOAD_PRODUCTS</w:t>
      </w:r>
    </w:p>
    <w:p w14:paraId="4529C35B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define action creator functions , to create action object</w:t>
      </w:r>
    </w:p>
    <w:p w14:paraId="6E385398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define reducer(s) to process relevant actions</w:t>
      </w:r>
    </w:p>
    <w:p w14:paraId="01EBF0BF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combine all reducer(s) as single root-reducer</w:t>
      </w:r>
    </w:p>
    <w:p w14:paraId="537F930C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create 'store' with root reducer</w:t>
      </w:r>
    </w:p>
    <w:p w14:paraId="60390E06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 xml:space="preserve">dispatch action to store </w:t>
      </w:r>
    </w:p>
    <w:p w14:paraId="07DBE4C9" w14:textId="77777777" w:rsidR="00801543" w:rsidRPr="00801543" w:rsidRDefault="00801543" w:rsidP="00801543">
      <w:pPr>
        <w:pStyle w:val="ListParagraph"/>
        <w:numPr>
          <w:ilvl w:val="0"/>
          <w:numId w:val="2"/>
        </w:numPr>
        <w:rPr>
          <w:rFonts w:ascii="Avenir Book" w:hAnsi="Avenir Book"/>
          <w:sz w:val="28"/>
          <w:szCs w:val="28"/>
        </w:rPr>
      </w:pPr>
      <w:r w:rsidRPr="00801543">
        <w:rPr>
          <w:rFonts w:ascii="Avenir Book" w:hAnsi="Avenir Book"/>
          <w:sz w:val="28"/>
          <w:szCs w:val="28"/>
        </w:rPr>
        <w:t>on state change, notify subscribers , with that they can load new-state</w:t>
      </w:r>
    </w:p>
    <w:p w14:paraId="19E49604" w14:textId="4A34449B" w:rsidR="00801543" w:rsidRDefault="00056BD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noProof/>
          <w:sz w:val="28"/>
          <w:szCs w:val="28"/>
          <w:lang w:val="en-US"/>
        </w:rPr>
        <w:drawing>
          <wp:inline distT="0" distB="0" distL="0" distR="0" wp14:anchorId="5238DA48" wp14:editId="3E09C19B">
            <wp:extent cx="5270500" cy="2262505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ux-flo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33FF" w14:textId="77777777" w:rsidR="00056BDF" w:rsidRDefault="00056BDF">
      <w:pPr>
        <w:rPr>
          <w:rFonts w:ascii="Avenir Book" w:hAnsi="Avenir Book"/>
          <w:sz w:val="28"/>
          <w:szCs w:val="28"/>
        </w:rPr>
      </w:pPr>
    </w:p>
    <w:p w14:paraId="3AB88B90" w14:textId="77777777" w:rsidR="00056BDF" w:rsidRDefault="00056BDF">
      <w:pPr>
        <w:rPr>
          <w:rFonts w:ascii="Avenir Book" w:hAnsi="Avenir Book"/>
          <w:sz w:val="28"/>
          <w:szCs w:val="28"/>
        </w:rPr>
      </w:pPr>
    </w:p>
    <w:p w14:paraId="54CEE98E" w14:textId="20E2C90D" w:rsidR="00056BDF" w:rsidRPr="00801543" w:rsidRDefault="00056BD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for further clarity, read redux documentation</w:t>
      </w:r>
      <w:bookmarkStart w:id="0" w:name="_GoBack"/>
      <w:bookmarkEnd w:id="0"/>
    </w:p>
    <w:sectPr w:rsidR="00056BDF" w:rsidRPr="00801543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47766"/>
    <w:multiLevelType w:val="hybridMultilevel"/>
    <w:tmpl w:val="898C6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70B31"/>
    <w:multiLevelType w:val="hybridMultilevel"/>
    <w:tmpl w:val="CE42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F60A">
      <w:numFmt w:val="bullet"/>
      <w:lvlText w:val="-"/>
      <w:lvlJc w:val="left"/>
      <w:pPr>
        <w:ind w:left="1440" w:hanging="360"/>
      </w:pPr>
      <w:rPr>
        <w:rFonts w:ascii="Avenir Book" w:eastAsiaTheme="minorEastAsia" w:hAnsi="Avenir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43"/>
    <w:rsid w:val="00056BDF"/>
    <w:rsid w:val="00801543"/>
    <w:rsid w:val="00935B70"/>
    <w:rsid w:val="00B2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5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141</Words>
  <Characters>806</Characters>
  <Application>Microsoft Macintosh Word</Application>
  <DocSecurity>0</DocSecurity>
  <Lines>6</Lines>
  <Paragraphs>1</Paragraphs>
  <ScaleCrop>false</ScaleCrop>
  <Company>self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3</cp:revision>
  <dcterms:created xsi:type="dcterms:W3CDTF">2018-12-22T03:57:00Z</dcterms:created>
  <dcterms:modified xsi:type="dcterms:W3CDTF">2018-12-22T04:04:00Z</dcterms:modified>
</cp:coreProperties>
</file>