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7339" w14:textId="7BBEE918" w:rsidR="007A4DD7" w:rsidRDefault="00130A77">
      <w:r>
        <w:rPr>
          <w:noProof/>
        </w:rPr>
        <w:drawing>
          <wp:inline distT="0" distB="0" distL="0" distR="0" wp14:anchorId="5ED84676" wp14:editId="6C11A39F">
            <wp:extent cx="9068435" cy="4039235"/>
            <wp:effectExtent l="0" t="0" r="0" b="0"/>
            <wp:docPr id="177269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8435" cy="403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A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77"/>
    <w:rsid w:val="00130A77"/>
    <w:rsid w:val="007A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7343"/>
  <w15:chartTrackingRefBased/>
  <w15:docId w15:val="{70EB36B3-6354-4DB6-AE1E-4476774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Jefferson</dc:creator>
  <cp:keywords/>
  <dc:description/>
  <cp:lastModifiedBy>Debbie Jefferson</cp:lastModifiedBy>
  <cp:revision>1</cp:revision>
  <dcterms:created xsi:type="dcterms:W3CDTF">2023-09-25T23:40:00Z</dcterms:created>
  <dcterms:modified xsi:type="dcterms:W3CDTF">2023-09-25T23:41:00Z</dcterms:modified>
</cp:coreProperties>
</file>