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3CC8B" w14:textId="7677EF7A" w:rsidR="00692C11" w:rsidRPr="0097785F" w:rsidRDefault="00841723">
      <w:pPr>
        <w:rPr>
          <w:b/>
          <w:bCs/>
          <w:sz w:val="32"/>
          <w:szCs w:val="32"/>
        </w:rPr>
      </w:pPr>
      <w:r w:rsidRPr="0097785F">
        <w:rPr>
          <w:b/>
          <w:bCs/>
          <w:sz w:val="32"/>
          <w:szCs w:val="32"/>
        </w:rPr>
        <w:t xml:space="preserve">Metropolitan Council Mobility Hubs Siting </w:t>
      </w:r>
      <w:r w:rsidR="0097785F" w:rsidRPr="0097785F">
        <w:rPr>
          <w:b/>
          <w:bCs/>
          <w:sz w:val="32"/>
          <w:szCs w:val="32"/>
        </w:rPr>
        <w:t xml:space="preserve">and Prioritization </w:t>
      </w:r>
      <w:r w:rsidRPr="0097785F">
        <w:rPr>
          <w:b/>
          <w:bCs/>
          <w:sz w:val="32"/>
          <w:szCs w:val="32"/>
        </w:rPr>
        <w:t>Method</w:t>
      </w:r>
    </w:p>
    <w:p w14:paraId="3E7AAE54" w14:textId="7A9D22D7" w:rsidR="00841723" w:rsidRDefault="00841723">
      <w:pPr>
        <w:rPr>
          <w:b/>
          <w:bCs/>
        </w:rPr>
      </w:pPr>
      <w:r>
        <w:rPr>
          <w:b/>
          <w:bCs/>
          <w:noProof/>
        </w:rPr>
        <w:drawing>
          <wp:inline distT="0" distB="0" distL="0" distR="0" wp14:anchorId="7EAC0187" wp14:editId="669B370A">
            <wp:extent cx="3405111" cy="4761571"/>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6939" cy="4778110"/>
                    </a:xfrm>
                    <a:prstGeom prst="rect">
                      <a:avLst/>
                    </a:prstGeom>
                  </pic:spPr>
                </pic:pic>
              </a:graphicData>
            </a:graphic>
          </wp:inline>
        </w:drawing>
      </w:r>
      <w:r>
        <w:rPr>
          <w:b/>
          <w:bCs/>
          <w:noProof/>
        </w:rPr>
        <w:drawing>
          <wp:inline distT="0" distB="0" distL="0" distR="0" wp14:anchorId="44DE7E06" wp14:editId="2C1602E9">
            <wp:extent cx="3497114" cy="3044283"/>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6271" cy="3052255"/>
                    </a:xfrm>
                    <a:prstGeom prst="rect">
                      <a:avLst/>
                    </a:prstGeom>
                  </pic:spPr>
                </pic:pic>
              </a:graphicData>
            </a:graphic>
          </wp:inline>
        </w:drawing>
      </w:r>
      <w:r w:rsidR="008B270D">
        <w:rPr>
          <w:b/>
          <w:bCs/>
          <w:noProof/>
        </w:rPr>
        <w:lastRenderedPageBreak/>
        <w:drawing>
          <wp:inline distT="0" distB="0" distL="0" distR="0" wp14:anchorId="6DF51035" wp14:editId="541E09D5">
            <wp:extent cx="3724910" cy="12583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276" cy="1271986"/>
                    </a:xfrm>
                    <a:prstGeom prst="rect">
                      <a:avLst/>
                    </a:prstGeom>
                  </pic:spPr>
                </pic:pic>
              </a:graphicData>
            </a:graphic>
          </wp:inline>
        </w:drawing>
      </w:r>
      <w:r w:rsidR="008B270D">
        <w:rPr>
          <w:b/>
          <w:bCs/>
          <w:noProof/>
        </w:rPr>
        <w:drawing>
          <wp:inline distT="0" distB="0" distL="0" distR="0" wp14:anchorId="614ED9C6" wp14:editId="7B142E92">
            <wp:extent cx="3725298" cy="1441961"/>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811" cy="1456094"/>
                    </a:xfrm>
                    <a:prstGeom prst="rect">
                      <a:avLst/>
                    </a:prstGeom>
                  </pic:spPr>
                </pic:pic>
              </a:graphicData>
            </a:graphic>
          </wp:inline>
        </w:drawing>
      </w:r>
    </w:p>
    <w:p w14:paraId="794E78D4" w14:textId="6F0F93F6" w:rsidR="004D4623" w:rsidRDefault="004D4623">
      <w:pPr>
        <w:rPr>
          <w:b/>
          <w:bCs/>
        </w:rPr>
      </w:pPr>
    </w:p>
    <w:p w14:paraId="43AC3AD4" w14:textId="78ECA26F" w:rsidR="004D4623" w:rsidRDefault="004D4623">
      <w:pPr>
        <w:rPr>
          <w:b/>
          <w:bCs/>
        </w:rPr>
      </w:pPr>
      <w:r>
        <w:rPr>
          <w:b/>
          <w:bCs/>
        </w:rPr>
        <w:t>All of these (outcome a, b, d) are combined with a new weight (adjustable to policy goals)</w:t>
      </w:r>
    </w:p>
    <w:p w14:paraId="29206AEC" w14:textId="5BB2971B" w:rsidR="004D4623" w:rsidRDefault="004D4623">
      <w:pPr>
        <w:rPr>
          <w:b/>
          <w:bCs/>
        </w:rPr>
      </w:pPr>
    </w:p>
    <w:p w14:paraId="6D5BC990" w14:textId="530DDDFE" w:rsidR="004D4623" w:rsidRDefault="004D4623">
      <w:r>
        <w:t xml:space="preserve">Final piece of this was </w:t>
      </w:r>
      <w:r w:rsidR="0097785F">
        <w:t xml:space="preserve">overlaying parks, TOD zones, equity zones, and transit stop buffers to capture functionality, design elements, and implementation guidance based on </w:t>
      </w:r>
      <w:proofErr w:type="gramStart"/>
      <w:r w:rsidR="0097785F">
        <w:t>context</w:t>
      </w:r>
      <w:proofErr w:type="gramEnd"/>
    </w:p>
    <w:p w14:paraId="560A3A88" w14:textId="61744467" w:rsidR="0097785F" w:rsidRDefault="0097785F"/>
    <w:p w14:paraId="44710AD2" w14:textId="77F66F18" w:rsidR="0097785F" w:rsidRDefault="0097785F">
      <w:r>
        <w:t>Procedure used GIS and R</w:t>
      </w:r>
      <w:r w:rsidR="000C007E">
        <w:t xml:space="preserve">, can be easily updated with updated </w:t>
      </w:r>
      <w:proofErr w:type="gramStart"/>
      <w:r w:rsidR="000C007E">
        <w:t>data</w:t>
      </w:r>
      <w:proofErr w:type="gramEnd"/>
    </w:p>
    <w:p w14:paraId="793667BC" w14:textId="37368452" w:rsidR="0097785F" w:rsidRDefault="0097785F"/>
    <w:p w14:paraId="12086864" w14:textId="77777777" w:rsidR="000C007E" w:rsidRDefault="000C007E">
      <w:r>
        <w:t>Outputs:</w:t>
      </w:r>
    </w:p>
    <w:p w14:paraId="417EFC5B" w14:textId="2791737E" w:rsidR="000C007E" w:rsidRDefault="000C007E">
      <w:r>
        <w:rPr>
          <w:noProof/>
        </w:rPr>
        <w:drawing>
          <wp:inline distT="0" distB="0" distL="0" distR="0" wp14:anchorId="09D336EC" wp14:editId="09D766DA">
            <wp:extent cx="5943600" cy="2844165"/>
            <wp:effectExtent l="0" t="0" r="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r>
        <w:br w:type="page"/>
      </w:r>
    </w:p>
    <w:p w14:paraId="4CC45B1A" w14:textId="77777777" w:rsidR="0073100D" w:rsidRDefault="0073100D"/>
    <w:p w14:paraId="0E351FF4" w14:textId="77777777" w:rsidR="0073100D" w:rsidRDefault="0073100D"/>
    <w:p w14:paraId="2A179D77" w14:textId="271797C1" w:rsidR="0097785F" w:rsidRDefault="0073100D">
      <w:r>
        <w:t>Other approaches for bikeshare system design:</w:t>
      </w:r>
      <w:r>
        <w:br/>
        <w:t xml:space="preserve">TO READ </w:t>
      </w:r>
      <w:r w:rsidRPr="0073100D">
        <w:t>García-</w:t>
      </w:r>
      <w:proofErr w:type="spellStart"/>
      <w:r w:rsidRPr="0073100D">
        <w:t>Palomares</w:t>
      </w:r>
      <w:proofErr w:type="spellEnd"/>
      <w:r w:rsidRPr="0073100D">
        <w:t xml:space="preserve"> et al., </w:t>
      </w:r>
      <w:proofErr w:type="gramStart"/>
      <w:r w:rsidRPr="0073100D">
        <w:t>2012</w:t>
      </w:r>
      <w:proofErr w:type="gramEnd"/>
    </w:p>
    <w:p w14:paraId="4D768367" w14:textId="77777777" w:rsidR="0073100D" w:rsidRDefault="0073100D" w:rsidP="0073100D">
      <w:pPr>
        <w:pStyle w:val="NormalWeb"/>
      </w:pPr>
      <w:r>
        <w:rPr>
          <w:rFonts w:ascii="AdvOT596495f2" w:hAnsi="AdvOT596495f2"/>
          <w:sz w:val="16"/>
          <w:szCs w:val="16"/>
        </w:rPr>
        <w:t>Minimizing impedance aims to locate stations across a study area so distance between stations is minimized, and maximizing coverage aims to locate stations where the most potential demand (population) is served. While such a modeling approach identi</w:t>
      </w:r>
      <w:r>
        <w:rPr>
          <w:rFonts w:ascii="AdvOT596495f2+fb" w:hAnsi="AdvOT596495f2+fb"/>
          <w:sz w:val="16"/>
          <w:szCs w:val="16"/>
        </w:rPr>
        <w:t>fi</w:t>
      </w:r>
      <w:r>
        <w:rPr>
          <w:rFonts w:ascii="AdvOT596495f2" w:hAnsi="AdvOT596495f2"/>
          <w:sz w:val="16"/>
          <w:szCs w:val="16"/>
        </w:rPr>
        <w:t>es good locations for stations within the study area based on speci</w:t>
      </w:r>
      <w:r>
        <w:rPr>
          <w:rFonts w:ascii="AdvOT596495f2+fb" w:hAnsi="AdvOT596495f2+fb"/>
          <w:sz w:val="16"/>
          <w:szCs w:val="16"/>
        </w:rPr>
        <w:t>fi</w:t>
      </w:r>
      <w:r>
        <w:rPr>
          <w:rFonts w:ascii="AdvOT596495f2" w:hAnsi="AdvOT596495f2"/>
          <w:sz w:val="16"/>
          <w:szCs w:val="16"/>
        </w:rPr>
        <w:t xml:space="preserve">c model objectives and parameters, it has notable </w:t>
      </w:r>
      <w:proofErr w:type="spellStart"/>
      <w:r>
        <w:rPr>
          <w:rFonts w:ascii="AdvOT596495f2" w:hAnsi="AdvOT596495f2"/>
          <w:sz w:val="16"/>
          <w:szCs w:val="16"/>
        </w:rPr>
        <w:t>lim</w:t>
      </w:r>
      <w:proofErr w:type="spellEnd"/>
      <w:r>
        <w:rPr>
          <w:rFonts w:ascii="AdvOT596495f2" w:hAnsi="AdvOT596495f2"/>
          <w:sz w:val="16"/>
          <w:szCs w:val="16"/>
        </w:rPr>
        <w:t xml:space="preserve">- </w:t>
      </w:r>
      <w:proofErr w:type="spellStart"/>
      <w:r>
        <w:rPr>
          <w:rFonts w:ascii="AdvOT596495f2" w:hAnsi="AdvOT596495f2"/>
          <w:sz w:val="16"/>
          <w:szCs w:val="16"/>
        </w:rPr>
        <w:t>itations</w:t>
      </w:r>
      <w:proofErr w:type="spellEnd"/>
      <w:r>
        <w:rPr>
          <w:rFonts w:ascii="AdvOT596495f2" w:hAnsi="AdvOT596495f2"/>
          <w:sz w:val="16"/>
          <w:szCs w:val="16"/>
        </w:rPr>
        <w:t>. Coverage optimization ensures that the greatest amount of bene</w:t>
      </w:r>
      <w:r>
        <w:rPr>
          <w:rFonts w:ascii="AdvOT596495f2+fb" w:hAnsi="AdvOT596495f2+fb"/>
          <w:sz w:val="16"/>
          <w:szCs w:val="16"/>
        </w:rPr>
        <w:t>fi</w:t>
      </w:r>
      <w:r>
        <w:rPr>
          <w:rFonts w:ascii="AdvOT596495f2" w:hAnsi="AdvOT596495f2"/>
          <w:sz w:val="16"/>
          <w:szCs w:val="16"/>
        </w:rPr>
        <w:t xml:space="preserve">t is provided by the system in terms of serving </w:t>
      </w:r>
      <w:proofErr w:type="gramStart"/>
      <w:r>
        <w:rPr>
          <w:rFonts w:ascii="AdvOT596495f2" w:hAnsi="AdvOT596495f2"/>
          <w:sz w:val="16"/>
          <w:szCs w:val="16"/>
        </w:rPr>
        <w:t>demand, but</w:t>
      </w:r>
      <w:proofErr w:type="gramEnd"/>
      <w:r>
        <w:rPr>
          <w:rFonts w:ascii="AdvOT596495f2" w:hAnsi="AdvOT596495f2"/>
          <w:sz w:val="16"/>
          <w:szCs w:val="16"/>
        </w:rPr>
        <w:t xml:space="preserve"> does not account for social equity within that population in terms of income or other factors. </w:t>
      </w:r>
    </w:p>
    <w:p w14:paraId="09AAFF99" w14:textId="77777777" w:rsidR="0073100D" w:rsidRDefault="0073100D" w:rsidP="0073100D">
      <w:r w:rsidRPr="0073100D">
        <w:t>(</w:t>
      </w:r>
      <w:proofErr w:type="spellStart"/>
      <w:r w:rsidRPr="0073100D">
        <w:t>Frade</w:t>
      </w:r>
      <w:proofErr w:type="spellEnd"/>
      <w:r w:rsidRPr="0073100D">
        <w:t xml:space="preserve"> and Ribeiro, 2015)</w:t>
      </w:r>
    </w:p>
    <w:p w14:paraId="7A00609B" w14:textId="28851CE8" w:rsidR="0073100D" w:rsidRDefault="0073100D" w:rsidP="0073100D">
      <w:proofErr w:type="spellStart"/>
      <w:r>
        <w:rPr>
          <w:rFonts w:ascii="AdvOT596495f2" w:hAnsi="AdvOT596495f2"/>
          <w:sz w:val="16"/>
          <w:szCs w:val="16"/>
        </w:rPr>
        <w:t xml:space="preserve">Projected </w:t>
      </w:r>
      <w:proofErr w:type="spellEnd"/>
      <w:r>
        <w:rPr>
          <w:rFonts w:ascii="AdvOT596495f2" w:hAnsi="AdvOT596495f2"/>
          <w:sz w:val="16"/>
          <w:szCs w:val="16"/>
        </w:rPr>
        <w:t>user demand and budgetary constraints within travel zones, c</w:t>
      </w:r>
      <w:r>
        <w:rPr>
          <w:rFonts w:ascii="AdvOT596495f2" w:hAnsi="AdvOT596495f2"/>
          <w:sz w:val="16"/>
          <w:szCs w:val="16"/>
        </w:rPr>
        <w:t xml:space="preserve">onsider the </w:t>
      </w:r>
      <w:r>
        <w:rPr>
          <w:rFonts w:ascii="AdvOT596495f2+fb" w:hAnsi="AdvOT596495f2+fb"/>
          <w:sz w:val="16"/>
          <w:szCs w:val="16"/>
        </w:rPr>
        <w:t>fi</w:t>
      </w:r>
      <w:r>
        <w:rPr>
          <w:rFonts w:ascii="AdvOT596495f2" w:hAnsi="AdvOT596495f2"/>
          <w:sz w:val="16"/>
          <w:szCs w:val="16"/>
        </w:rPr>
        <w:t>scal realities of investing in and implementing bicycle share, the results do not identify the speci</w:t>
      </w:r>
      <w:r>
        <w:rPr>
          <w:rFonts w:ascii="AdvOT596495f2+fb" w:hAnsi="AdvOT596495f2+fb"/>
          <w:sz w:val="16"/>
          <w:szCs w:val="16"/>
        </w:rPr>
        <w:t>fi</w:t>
      </w:r>
      <w:r>
        <w:rPr>
          <w:rFonts w:ascii="AdvOT596495f2" w:hAnsi="AdvOT596495f2"/>
          <w:sz w:val="16"/>
          <w:szCs w:val="16"/>
        </w:rPr>
        <w:t>c locations for the stations and consider only initial inves</w:t>
      </w:r>
      <w:r>
        <w:rPr>
          <w:rFonts w:ascii="AdvOT596495f2" w:hAnsi="AdvOT596495f2"/>
          <w:sz w:val="16"/>
          <w:szCs w:val="16"/>
        </w:rPr>
        <w:t>t</w:t>
      </w:r>
      <w:r>
        <w:rPr>
          <w:rFonts w:ascii="AdvOT596495f2" w:hAnsi="AdvOT596495f2"/>
          <w:sz w:val="16"/>
          <w:szCs w:val="16"/>
        </w:rPr>
        <w:t xml:space="preserve">ment budgets. </w:t>
      </w:r>
    </w:p>
    <w:p w14:paraId="235603E7" w14:textId="0756998C" w:rsidR="0073100D" w:rsidRDefault="0073100D"/>
    <w:p w14:paraId="5769FC8D" w14:textId="77777777" w:rsidR="00735F3C" w:rsidRDefault="00735F3C" w:rsidP="00735F3C">
      <w:r w:rsidRPr="00735F3C">
        <w:t>Church and Murray, 200</w:t>
      </w:r>
      <w:r>
        <w:t xml:space="preserve">9 – analyzing </w:t>
      </w:r>
      <w:proofErr w:type="gramStart"/>
      <w:r>
        <w:t>methods</w:t>
      </w:r>
      <w:proofErr w:type="gramEnd"/>
    </w:p>
    <w:p w14:paraId="31684074" w14:textId="09D1F9D4" w:rsidR="00735F3C" w:rsidRPr="00735F3C" w:rsidRDefault="00735F3C" w:rsidP="00735F3C">
      <w:r>
        <w:rPr>
          <w:rFonts w:ascii="AdvOT596495f2" w:hAnsi="AdvOT596495f2"/>
          <w:sz w:val="16"/>
          <w:szCs w:val="16"/>
        </w:rPr>
        <w:t>Restricting the analysis of station location to a particular number of stations (or budget) may o</w:t>
      </w:r>
      <w:r>
        <w:rPr>
          <w:rFonts w:ascii="AdvOT596495f2+fb" w:hAnsi="AdvOT596495f2+fb"/>
          <w:sz w:val="16"/>
          <w:szCs w:val="16"/>
        </w:rPr>
        <w:t>ff</w:t>
      </w:r>
      <w:r>
        <w:rPr>
          <w:rFonts w:ascii="AdvOT596495f2" w:hAnsi="AdvOT596495f2"/>
          <w:sz w:val="16"/>
          <w:szCs w:val="16"/>
        </w:rPr>
        <w:t xml:space="preserve">er insight for the initial phase of bicycle share system installation, but system expansion would require subsequent analyses, lacking integration and would likely introduce system </w:t>
      </w:r>
      <w:proofErr w:type="gramStart"/>
      <w:r>
        <w:rPr>
          <w:rFonts w:ascii="AdvOT596495f2" w:hAnsi="AdvOT596495f2"/>
          <w:sz w:val="16"/>
          <w:szCs w:val="16"/>
        </w:rPr>
        <w:t>ine</w:t>
      </w:r>
      <w:r>
        <w:rPr>
          <w:rFonts w:ascii="AdvOT596495f2+fb" w:hAnsi="AdvOT596495f2+fb"/>
          <w:sz w:val="16"/>
          <w:szCs w:val="16"/>
        </w:rPr>
        <w:t>ffi</w:t>
      </w:r>
      <w:r>
        <w:rPr>
          <w:rFonts w:ascii="AdvOT596495f2" w:hAnsi="AdvOT596495f2"/>
          <w:sz w:val="16"/>
          <w:szCs w:val="16"/>
        </w:rPr>
        <w:t>ciency</w:t>
      </w:r>
      <w:proofErr w:type="gramEnd"/>
    </w:p>
    <w:p w14:paraId="46C1CF3A" w14:textId="36E3E6E2" w:rsidR="00735F3C" w:rsidRDefault="00735F3C" w:rsidP="00735F3C">
      <w:pPr>
        <w:pStyle w:val="NormalWeb"/>
        <w:rPr>
          <w:rFonts w:ascii="AdvOT596495f2" w:hAnsi="AdvOT596495f2"/>
          <w:sz w:val="16"/>
          <w:szCs w:val="16"/>
        </w:rPr>
      </w:pPr>
      <w:r>
        <w:rPr>
          <w:rFonts w:ascii="AdvOT596495f2" w:hAnsi="AdvOT596495f2"/>
          <w:sz w:val="16"/>
          <w:szCs w:val="16"/>
        </w:rPr>
        <w:t>An e</w:t>
      </w:r>
      <w:r>
        <w:rPr>
          <w:rFonts w:ascii="AdvOT596495f2+fb" w:hAnsi="AdvOT596495f2+fb"/>
          <w:sz w:val="16"/>
          <w:szCs w:val="16"/>
        </w:rPr>
        <w:t>ff</w:t>
      </w:r>
      <w:r>
        <w:rPr>
          <w:rFonts w:ascii="AdvOT596495f2" w:hAnsi="AdvOT596495f2"/>
          <w:sz w:val="16"/>
          <w:szCs w:val="16"/>
        </w:rPr>
        <w:t xml:space="preserve">ective approach for system design would consider the optimal number and location of stations at a </w:t>
      </w:r>
      <w:r w:rsidRPr="00735F3C">
        <w:rPr>
          <w:rFonts w:ascii="AdvOT596495f2" w:hAnsi="AdvOT596495f2"/>
          <w:b/>
          <w:bCs/>
          <w:sz w:val="16"/>
          <w:szCs w:val="16"/>
        </w:rPr>
        <w:t>given service standard</w:t>
      </w:r>
      <w:r>
        <w:rPr>
          <w:rFonts w:ascii="AdvOT596495f2" w:hAnsi="AdvOT596495f2"/>
          <w:sz w:val="16"/>
          <w:szCs w:val="16"/>
        </w:rPr>
        <w:t xml:space="preserve"> </w:t>
      </w:r>
      <w:r>
        <w:rPr>
          <w:rFonts w:ascii="AdvOT596495f2" w:hAnsi="AdvOT596495f2"/>
          <w:sz w:val="16"/>
          <w:szCs w:val="16"/>
        </w:rPr>
        <w:t xml:space="preserve">and would </w:t>
      </w:r>
      <w:r w:rsidRPr="00735F3C">
        <w:rPr>
          <w:rFonts w:ascii="AdvOT596495f2" w:hAnsi="AdvOT596495f2"/>
          <w:b/>
          <w:bCs/>
          <w:sz w:val="16"/>
          <w:szCs w:val="16"/>
        </w:rPr>
        <w:t>identify how best to install these stations given a particular con</w:t>
      </w:r>
      <w:r w:rsidRPr="00735F3C">
        <w:rPr>
          <w:rFonts w:ascii="AdvOT596495f2+fb" w:hAnsi="AdvOT596495f2+fb"/>
          <w:b/>
          <w:bCs/>
          <w:sz w:val="16"/>
          <w:szCs w:val="16"/>
        </w:rPr>
        <w:t>fi</w:t>
      </w:r>
      <w:r w:rsidRPr="00735F3C">
        <w:rPr>
          <w:rFonts w:ascii="AdvOT596495f2" w:hAnsi="AdvOT596495f2"/>
          <w:b/>
          <w:bCs/>
          <w:sz w:val="16"/>
          <w:szCs w:val="16"/>
        </w:rPr>
        <w:t>guration</w:t>
      </w:r>
      <w:r>
        <w:rPr>
          <w:rFonts w:ascii="AdvOT596495f2" w:hAnsi="AdvOT596495f2"/>
          <w:sz w:val="16"/>
          <w:szCs w:val="16"/>
        </w:rPr>
        <w:t xml:space="preserve">. </w:t>
      </w:r>
    </w:p>
    <w:p w14:paraId="4C9FE6E4" w14:textId="5880C7A9" w:rsidR="00F53453" w:rsidRDefault="00F53453" w:rsidP="00F53453">
      <w:r w:rsidRPr="0073100D">
        <w:t>(</w:t>
      </w:r>
      <w:r>
        <w:t>Wei et al</w:t>
      </w:r>
      <w:r w:rsidRPr="0073100D">
        <w:t>, 201</w:t>
      </w:r>
      <w:r>
        <w:t>4</w:t>
      </w:r>
      <w:r w:rsidRPr="0073100D">
        <w:t>)</w:t>
      </w:r>
    </w:p>
    <w:p w14:paraId="3A336970" w14:textId="77777777" w:rsidR="00F53453" w:rsidRDefault="00F53453" w:rsidP="00F53453">
      <w:pPr>
        <w:pStyle w:val="NormalWeb"/>
      </w:pPr>
      <w:r>
        <w:rPr>
          <w:rFonts w:ascii="AdvOT596495f2" w:hAnsi="AdvOT596495f2"/>
          <w:sz w:val="16"/>
          <w:szCs w:val="16"/>
        </w:rPr>
        <w:t xml:space="preserve">the way in which con- </w:t>
      </w:r>
      <w:proofErr w:type="spellStart"/>
      <w:r>
        <w:rPr>
          <w:rFonts w:ascii="AdvOT596495f2" w:hAnsi="AdvOT596495f2"/>
          <w:sz w:val="16"/>
          <w:szCs w:val="16"/>
        </w:rPr>
        <w:t>tinuous</w:t>
      </w:r>
      <w:proofErr w:type="spellEnd"/>
      <w:r>
        <w:rPr>
          <w:rFonts w:ascii="AdvOT596495f2" w:hAnsi="AdvOT596495f2"/>
          <w:sz w:val="16"/>
          <w:szCs w:val="16"/>
        </w:rPr>
        <w:t xml:space="preserve"> space coverage goals can be achieved </w:t>
      </w:r>
      <w:proofErr w:type="gramStart"/>
      <w:r>
        <w:rPr>
          <w:rFonts w:ascii="AdvOT596495f2" w:hAnsi="AdvOT596495f2"/>
          <w:sz w:val="16"/>
          <w:szCs w:val="16"/>
        </w:rPr>
        <w:t>through the use of</w:t>
      </w:r>
      <w:proofErr w:type="gramEnd"/>
      <w:r>
        <w:rPr>
          <w:rFonts w:ascii="AdvOT596495f2" w:hAnsi="AdvOT596495f2"/>
          <w:sz w:val="16"/>
          <w:szCs w:val="16"/>
        </w:rPr>
        <w:t xml:space="preserve"> dis- </w:t>
      </w:r>
      <w:proofErr w:type="spellStart"/>
      <w:r>
        <w:rPr>
          <w:rFonts w:ascii="AdvOT596495f2" w:hAnsi="AdvOT596495f2"/>
          <w:sz w:val="16"/>
          <w:szCs w:val="16"/>
        </w:rPr>
        <w:t>crete</w:t>
      </w:r>
      <w:proofErr w:type="spellEnd"/>
      <w:r>
        <w:rPr>
          <w:rFonts w:ascii="AdvOT596495f2" w:hAnsi="AdvOT596495f2"/>
          <w:sz w:val="16"/>
          <w:szCs w:val="16"/>
        </w:rPr>
        <w:t xml:space="preserve"> optimization approaches, and serves as a basis for identifying potential sites (see also Murray and Tong, 2007) </w:t>
      </w:r>
    </w:p>
    <w:p w14:paraId="32BEF904" w14:textId="66A4D92C" w:rsidR="00B30B17" w:rsidRDefault="00B30B17" w:rsidP="00B30B17">
      <w:r w:rsidRPr="0073100D">
        <w:t>(</w:t>
      </w:r>
      <w:r>
        <w:t>Fishman</w:t>
      </w:r>
      <w:r>
        <w:t xml:space="preserve"> et al</w:t>
      </w:r>
      <w:r w:rsidRPr="0073100D">
        <w:t>, 201</w:t>
      </w:r>
      <w:r>
        <w:t>4</w:t>
      </w:r>
      <w:r w:rsidRPr="0073100D">
        <w:t>)</w:t>
      </w:r>
    </w:p>
    <w:p w14:paraId="36509639" w14:textId="77777777" w:rsidR="00F53453" w:rsidRPr="00F53453" w:rsidRDefault="00F53453" w:rsidP="00735F3C">
      <w:pPr>
        <w:pStyle w:val="NormalWeb"/>
        <w:rPr>
          <w:rFonts w:ascii="AdvOT596495f2" w:hAnsi="AdvOT596495f2"/>
          <w:b/>
          <w:bCs/>
          <w:sz w:val="16"/>
          <w:szCs w:val="16"/>
        </w:rPr>
      </w:pPr>
    </w:p>
    <w:p w14:paraId="7C3B5135" w14:textId="48D76BE6" w:rsidR="004315B1" w:rsidRDefault="004315B1" w:rsidP="004315B1">
      <w:pPr>
        <w:pStyle w:val="NormalWeb"/>
      </w:pPr>
      <w:r>
        <w:t>OTHER USEFUL THINGS</w:t>
      </w:r>
    </w:p>
    <w:p w14:paraId="47A78965" w14:textId="5080E76E" w:rsidR="004315B1" w:rsidRDefault="004315B1" w:rsidP="004315B1">
      <w:pPr>
        <w:pStyle w:val="NormalWeb"/>
      </w:pPr>
      <w:r>
        <w:rPr>
          <w:rFonts w:ascii="AdvOT596495f2" w:hAnsi="AdvOT596495f2"/>
          <w:sz w:val="16"/>
          <w:szCs w:val="16"/>
        </w:rPr>
        <w:t>Most users are willing to travel up to a half-mile on foot to access a bicycle share station (</w:t>
      </w:r>
      <w:proofErr w:type="spellStart"/>
      <w:r>
        <w:rPr>
          <w:rFonts w:ascii="AdvOT596495f2" w:hAnsi="AdvOT596495f2"/>
          <w:sz w:val="16"/>
          <w:szCs w:val="16"/>
        </w:rPr>
        <w:t>Bachand-Marleau</w:t>
      </w:r>
      <w:proofErr w:type="spellEnd"/>
      <w:r>
        <w:rPr>
          <w:rFonts w:ascii="AdvOT596495f2" w:hAnsi="AdvOT596495f2"/>
          <w:sz w:val="16"/>
          <w:szCs w:val="16"/>
        </w:rPr>
        <w:t xml:space="preserve"> et al., 2012). </w:t>
      </w:r>
    </w:p>
    <w:p w14:paraId="5EC1C840" w14:textId="77777777" w:rsidR="004315B1" w:rsidRDefault="004315B1" w:rsidP="00735F3C">
      <w:pPr>
        <w:pStyle w:val="NormalWeb"/>
        <w:rPr>
          <w:rFonts w:ascii="AdvOT596495f2" w:hAnsi="AdvOT596495f2"/>
          <w:sz w:val="16"/>
          <w:szCs w:val="16"/>
        </w:rPr>
      </w:pPr>
    </w:p>
    <w:p w14:paraId="395AB6E5" w14:textId="682737DF" w:rsidR="004315B1" w:rsidRDefault="004315B1">
      <w:pPr>
        <w:rPr>
          <w:rFonts w:ascii="AdvOT596495f2" w:eastAsia="Times New Roman" w:hAnsi="AdvOT596495f2" w:cs="Times New Roman"/>
          <w:sz w:val="16"/>
          <w:szCs w:val="16"/>
        </w:rPr>
      </w:pPr>
      <w:r>
        <w:rPr>
          <w:rFonts w:ascii="AdvOT596495f2" w:hAnsi="AdvOT596495f2"/>
          <w:sz w:val="16"/>
          <w:szCs w:val="16"/>
        </w:rPr>
        <w:br w:type="page"/>
      </w:r>
    </w:p>
    <w:p w14:paraId="252828AD" w14:textId="77777777" w:rsidR="004315B1" w:rsidRPr="004315B1" w:rsidRDefault="004315B1" w:rsidP="004315B1">
      <w:pPr>
        <w:spacing w:before="100" w:beforeAutospacing="1" w:after="100" w:afterAutospacing="1"/>
        <w:rPr>
          <w:rFonts w:ascii="Times New Roman" w:eastAsia="Times New Roman" w:hAnsi="Times New Roman" w:cs="Times New Roman"/>
        </w:rPr>
      </w:pPr>
      <w:r w:rsidRPr="004315B1">
        <w:rPr>
          <w:rFonts w:ascii="AdvOT596495f2" w:eastAsia="Times New Roman" w:hAnsi="AdvOT596495f2" w:cs="Times New Roman"/>
          <w:sz w:val="26"/>
          <w:szCs w:val="26"/>
        </w:rPr>
        <w:lastRenderedPageBreak/>
        <w:t xml:space="preserve">An optimization approach for equitable bicycle share station siting </w:t>
      </w:r>
      <w:r w:rsidRPr="004315B1">
        <w:rPr>
          <w:rFonts w:ascii="AdvOT596495f2" w:eastAsia="Times New Roman" w:hAnsi="AdvOT596495f2" w:cs="Times New Roman"/>
          <w:sz w:val="22"/>
          <w:szCs w:val="22"/>
        </w:rPr>
        <w:t xml:space="preserve">Lindsey </w:t>
      </w:r>
      <w:proofErr w:type="spellStart"/>
      <w:proofErr w:type="gramStart"/>
      <w:r w:rsidRPr="004315B1">
        <w:rPr>
          <w:rFonts w:ascii="AdvOT596495f2" w:eastAsia="Times New Roman" w:hAnsi="AdvOT596495f2" w:cs="Times New Roman"/>
          <w:sz w:val="22"/>
          <w:szCs w:val="22"/>
        </w:rPr>
        <w:t>Conrow</w:t>
      </w:r>
      <w:proofErr w:type="spellEnd"/>
      <w:r w:rsidRPr="004315B1">
        <w:rPr>
          <w:rFonts w:ascii="AdvOT596495f2" w:eastAsia="Times New Roman" w:hAnsi="AdvOT596495f2" w:cs="Times New Roman"/>
          <w:position w:val="10"/>
          <w:sz w:val="14"/>
          <w:szCs w:val="14"/>
        </w:rPr>
        <w:t>a,</w:t>
      </w:r>
      <w:r w:rsidRPr="004315B1">
        <w:rPr>
          <w:rFonts w:ascii="Times New Roman" w:eastAsia="Times New Roman" w:hAnsi="Times New Roman" w:cs="Times New Roman"/>
          <w:position w:val="12"/>
          <w:sz w:val="14"/>
          <w:szCs w:val="14"/>
        </w:rPr>
        <w:t>⁎</w:t>
      </w:r>
      <w:proofErr w:type="gramEnd"/>
      <w:r w:rsidRPr="004315B1">
        <w:rPr>
          <w:rFonts w:ascii="AdvOT596495f2" w:eastAsia="Times New Roman" w:hAnsi="AdvOT596495f2" w:cs="Times New Roman"/>
          <w:sz w:val="22"/>
          <w:szCs w:val="22"/>
        </w:rPr>
        <w:t>, Alan T. Murray</w:t>
      </w:r>
      <w:r w:rsidRPr="004315B1">
        <w:rPr>
          <w:rFonts w:ascii="AdvOT596495f2" w:eastAsia="Times New Roman" w:hAnsi="AdvOT596495f2" w:cs="Times New Roman"/>
          <w:position w:val="10"/>
          <w:sz w:val="14"/>
          <w:szCs w:val="14"/>
        </w:rPr>
        <w:t>b</w:t>
      </w:r>
      <w:r w:rsidRPr="004315B1">
        <w:rPr>
          <w:rFonts w:ascii="AdvOT596495f2" w:eastAsia="Times New Roman" w:hAnsi="AdvOT596495f2" w:cs="Times New Roman"/>
          <w:sz w:val="22"/>
          <w:szCs w:val="22"/>
        </w:rPr>
        <w:t>, Heather A. Fischer</w:t>
      </w:r>
      <w:r w:rsidRPr="004315B1">
        <w:rPr>
          <w:rFonts w:ascii="AdvOT596495f2" w:eastAsia="Times New Roman" w:hAnsi="AdvOT596495f2" w:cs="Times New Roman"/>
          <w:position w:val="10"/>
          <w:sz w:val="14"/>
          <w:szCs w:val="14"/>
        </w:rPr>
        <w:t xml:space="preserve">a </w:t>
      </w:r>
    </w:p>
    <w:p w14:paraId="12E55EB2" w14:textId="6160B923" w:rsidR="004315B1" w:rsidRDefault="004315B1" w:rsidP="004315B1">
      <w:pPr>
        <w:pStyle w:val="NormalWeb"/>
        <w:rPr>
          <w:rFonts w:ascii="AdvOT596495f2" w:hAnsi="AdvOT596495f2"/>
          <w:sz w:val="16"/>
          <w:szCs w:val="16"/>
        </w:rPr>
      </w:pPr>
      <w:r>
        <w:rPr>
          <w:rFonts w:ascii="AdvOT596495f2" w:hAnsi="AdvOT596495f2"/>
          <w:sz w:val="16"/>
          <w:szCs w:val="16"/>
        </w:rPr>
        <w:t xml:space="preserve">If the desire is to ensure that no user would have to travel more than a half-mile to reach a station, and no more than one mile between stations, how many stations would we need and where should they be located? </w:t>
      </w:r>
    </w:p>
    <w:p w14:paraId="56AB708B" w14:textId="0A0975DE" w:rsidR="00F53453" w:rsidRDefault="00F53453" w:rsidP="004315B1">
      <w:pPr>
        <w:pStyle w:val="NormalWeb"/>
        <w:rPr>
          <w:rFonts w:ascii="AdvOT596495f2" w:hAnsi="AdvOT596495f2"/>
          <w:sz w:val="16"/>
          <w:szCs w:val="16"/>
        </w:rPr>
      </w:pPr>
    </w:p>
    <w:p w14:paraId="27FB724F" w14:textId="745CFE10" w:rsidR="00F53453" w:rsidRDefault="00F53453" w:rsidP="004315B1">
      <w:pPr>
        <w:pStyle w:val="NormalWeb"/>
        <w:rPr>
          <w:rFonts w:ascii="AdvOT596495f2" w:hAnsi="AdvOT596495f2"/>
          <w:sz w:val="16"/>
          <w:szCs w:val="16"/>
        </w:rPr>
      </w:pPr>
    </w:p>
    <w:p w14:paraId="0BFC3F37" w14:textId="77777777" w:rsidR="00F53453" w:rsidRDefault="00F53453" w:rsidP="00F53453">
      <w:pPr>
        <w:pStyle w:val="NormalWeb"/>
      </w:pPr>
      <w:r>
        <w:rPr>
          <w:rFonts w:ascii="AdvOT596495f2" w:hAnsi="AdvOT596495f2"/>
          <w:sz w:val="16"/>
          <w:szCs w:val="16"/>
        </w:rPr>
        <w:t xml:space="preserve">The objective function of the model minimizes the number of facilities sited while the constraints specify that the </w:t>
      </w:r>
      <w:proofErr w:type="spellStart"/>
      <w:r>
        <w:rPr>
          <w:rFonts w:ascii="AdvOT596495f2" w:hAnsi="AdvOT596495f2"/>
          <w:sz w:val="16"/>
          <w:szCs w:val="16"/>
        </w:rPr>
        <w:t>en</w:t>
      </w:r>
      <w:proofErr w:type="spellEnd"/>
      <w:r>
        <w:rPr>
          <w:rFonts w:ascii="AdvOT596495f2" w:hAnsi="AdvOT596495f2"/>
          <w:sz w:val="16"/>
          <w:szCs w:val="16"/>
        </w:rPr>
        <w:t xml:space="preserve">- </w:t>
      </w:r>
      <w:proofErr w:type="spellStart"/>
      <w:r>
        <w:rPr>
          <w:rFonts w:ascii="AdvOT596495f2" w:hAnsi="AdvOT596495f2"/>
          <w:sz w:val="16"/>
          <w:szCs w:val="16"/>
        </w:rPr>
        <w:t>tirety</w:t>
      </w:r>
      <w:proofErr w:type="spellEnd"/>
      <w:r>
        <w:rPr>
          <w:rFonts w:ascii="AdvOT596495f2" w:hAnsi="AdvOT596495f2"/>
          <w:sz w:val="16"/>
          <w:szCs w:val="16"/>
        </w:rPr>
        <w:t xml:space="preserve"> of the network (arcs) must be fully covered by the set of selected facilities, with facilities sited along the network. The practical solution approach for this analysis was to generate and iteratively modify a point representation of the bicycle network until full coverage of the network was achieved. At each iteration, coverage was determined, the point representation was modi</w:t>
      </w:r>
      <w:r>
        <w:rPr>
          <w:rFonts w:ascii="AdvOT596495f2+fb" w:hAnsi="AdvOT596495f2+fb"/>
          <w:sz w:val="16"/>
          <w:szCs w:val="16"/>
        </w:rPr>
        <w:t>fi</w:t>
      </w:r>
      <w:r>
        <w:rPr>
          <w:rFonts w:ascii="AdvOT596495f2" w:hAnsi="AdvOT596495f2"/>
          <w:sz w:val="16"/>
          <w:szCs w:val="16"/>
        </w:rPr>
        <w:t xml:space="preserve">ed, and an optimal solution for that point set was found. Fig. 2 shows the optimal solution that was used for potential bicycle station sites. </w:t>
      </w:r>
    </w:p>
    <w:p w14:paraId="65E722D9" w14:textId="77777777" w:rsidR="00F53453" w:rsidRDefault="00F53453" w:rsidP="00F53453">
      <w:pPr>
        <w:pStyle w:val="NormalWeb"/>
      </w:pPr>
      <w:r>
        <w:rPr>
          <w:rFonts w:ascii="AdvOT596495f2" w:hAnsi="AdvOT596495f2"/>
          <w:sz w:val="16"/>
          <w:szCs w:val="16"/>
        </w:rPr>
        <w:t xml:space="preserve">The modeling goal is to site bicycle share facilities such that the greatest demand, both service and population, possible is served. </w:t>
      </w:r>
    </w:p>
    <w:p w14:paraId="6B52093A" w14:textId="3E6BCD1E" w:rsidR="00F53453" w:rsidRDefault="00F53453" w:rsidP="00F53453">
      <w:pPr>
        <w:pStyle w:val="NormalWeb"/>
      </w:pPr>
      <w:r>
        <w:rPr>
          <w:noProof/>
        </w:rPr>
        <w:drawing>
          <wp:inline distT="0" distB="0" distL="0" distR="0" wp14:anchorId="48A8C573" wp14:editId="4E785C02">
            <wp:extent cx="3021980" cy="964064"/>
            <wp:effectExtent l="0" t="0" r="635"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0700" cy="973226"/>
                    </a:xfrm>
                    <a:prstGeom prst="rect">
                      <a:avLst/>
                    </a:prstGeom>
                  </pic:spPr>
                </pic:pic>
              </a:graphicData>
            </a:graphic>
          </wp:inline>
        </w:drawing>
      </w:r>
    </w:p>
    <w:p w14:paraId="2E8BA2F3" w14:textId="6ADF9921" w:rsidR="00F53453" w:rsidRDefault="0024506A" w:rsidP="004315B1">
      <w:pPr>
        <w:pStyle w:val="NormalWeb"/>
      </w:pPr>
      <w:r>
        <w:rPr>
          <w:noProof/>
        </w:rPr>
        <mc:AlternateContent>
          <mc:Choice Requires="wps">
            <w:drawing>
              <wp:anchor distT="0" distB="0" distL="114300" distR="114300" simplePos="0" relativeHeight="251659264" behindDoc="0" locked="0" layoutInCell="1" allowOverlap="1" wp14:anchorId="0AB8D53E" wp14:editId="1EB36E7A">
                <wp:simplePos x="0" y="0"/>
                <wp:positionH relativeFrom="column">
                  <wp:posOffset>2525486</wp:posOffset>
                </wp:positionH>
                <wp:positionV relativeFrom="paragraph">
                  <wp:posOffset>1101091</wp:posOffset>
                </wp:positionV>
                <wp:extent cx="1499870" cy="1252492"/>
                <wp:effectExtent l="0" t="0" r="11430" b="17780"/>
                <wp:wrapNone/>
                <wp:docPr id="9" name="Text Box 9"/>
                <wp:cNvGraphicFramePr/>
                <a:graphic xmlns:a="http://schemas.openxmlformats.org/drawingml/2006/main">
                  <a:graphicData uri="http://schemas.microsoft.com/office/word/2010/wordprocessingShape">
                    <wps:wsp>
                      <wps:cNvSpPr txBox="1"/>
                      <wps:spPr>
                        <a:xfrm>
                          <a:off x="0" y="0"/>
                          <a:ext cx="1499870" cy="1252492"/>
                        </a:xfrm>
                        <a:prstGeom prst="rect">
                          <a:avLst/>
                        </a:prstGeom>
                        <a:solidFill>
                          <a:schemeClr val="lt1"/>
                        </a:solidFill>
                        <a:ln w="6350">
                          <a:solidFill>
                            <a:prstClr val="black"/>
                          </a:solidFill>
                        </a:ln>
                      </wps:spPr>
                      <wps:txbx>
                        <w:txbxContent>
                          <w:p w14:paraId="29D10E88" w14:textId="6F3E9116" w:rsidR="00461937" w:rsidRPr="00461937" w:rsidRDefault="00461937">
                            <w:pPr>
                              <w:rPr>
                                <w:sz w:val="13"/>
                                <w:szCs w:val="13"/>
                              </w:rPr>
                            </w:pPr>
                            <w:r w:rsidRPr="00461937">
                              <w:rPr>
                                <w:sz w:val="13"/>
                                <w:szCs w:val="13"/>
                              </w:rPr>
                              <w:t>For all poin</w:t>
                            </w:r>
                            <w:r>
                              <w:rPr>
                                <w:sz w:val="13"/>
                                <w:szCs w:val="13"/>
                              </w:rPr>
                              <w:t xml:space="preserve">ts capable of serving a given </w:t>
                            </w:r>
                            <w:r w:rsidR="0024506A">
                              <w:rPr>
                                <w:sz w:val="13"/>
                                <w:szCs w:val="13"/>
                              </w:rPr>
                              <w:t>user demand</w:t>
                            </w:r>
                            <w:r>
                              <w:rPr>
                                <w:sz w:val="13"/>
                                <w:szCs w:val="13"/>
                              </w:rPr>
                              <w:t>: if site selected and network segment covered, don’t add anything. If site selected but doesn’t cover segment add one</w:t>
                            </w:r>
                            <w:r w:rsidR="0024506A">
                              <w:rPr>
                                <w:sz w:val="13"/>
                                <w:szCs w:val="13"/>
                              </w:rPr>
                              <w:t xml:space="preserve"> (penalty for uselessness)</w:t>
                            </w:r>
                            <w:r>
                              <w:rPr>
                                <w:sz w:val="13"/>
                                <w:szCs w:val="13"/>
                              </w:rPr>
                              <w:t>, if site not selected but network segment is covered</w:t>
                            </w:r>
                            <w:r w:rsidR="0024506A">
                              <w:rPr>
                                <w:sz w:val="13"/>
                                <w:szCs w:val="13"/>
                              </w:rPr>
                              <w:t xml:space="preserve"> (through a different point selection)</w:t>
                            </w:r>
                            <w:r>
                              <w:rPr>
                                <w:sz w:val="13"/>
                                <w:szCs w:val="13"/>
                              </w:rPr>
                              <w:t>, subtract one</w:t>
                            </w:r>
                            <w:r w:rsidR="0024506A">
                              <w:rPr>
                                <w:sz w:val="13"/>
                                <w:szCs w:val="13"/>
                              </w:rPr>
                              <w:t xml:space="preserve"> (reward)</w:t>
                            </w:r>
                            <w:r>
                              <w:rPr>
                                <w:sz w:val="13"/>
                                <w:szCs w:val="13"/>
                              </w:rPr>
                              <w:t xml:space="preserve">. </w:t>
                            </w:r>
                            <w:r w:rsidR="003B10CC">
                              <w:rPr>
                                <w:sz w:val="13"/>
                                <w:szCs w:val="13"/>
                              </w:rPr>
                              <w:t>For</w:t>
                            </w:r>
                            <w:r>
                              <w:rPr>
                                <w:sz w:val="13"/>
                                <w:szCs w:val="13"/>
                              </w:rPr>
                              <w:t xml:space="preserve"> all</w:t>
                            </w:r>
                            <w:r w:rsidR="0024506A">
                              <w:rPr>
                                <w:sz w:val="13"/>
                                <w:szCs w:val="13"/>
                              </w:rPr>
                              <w:t xml:space="preserve"> segments</w:t>
                            </w:r>
                            <w:r w:rsidR="003B10CC">
                              <w:rPr>
                                <w:sz w:val="13"/>
                                <w:szCs w:val="13"/>
                              </w:rPr>
                              <w:t xml:space="preserve"> a constraint:</w:t>
                            </w:r>
                            <w:r w:rsidR="0024506A">
                              <w:rPr>
                                <w:sz w:val="13"/>
                                <w:szCs w:val="13"/>
                              </w:rPr>
                              <w:t xml:space="preserve"> s</w:t>
                            </w:r>
                            <w:r>
                              <w:rPr>
                                <w:sz w:val="13"/>
                                <w:szCs w:val="13"/>
                              </w:rPr>
                              <w:t xml:space="preserve">hould sum up to less than or equal to </w:t>
                            </w:r>
                            <w:proofErr w:type="gramStart"/>
                            <w:r>
                              <w:rPr>
                                <w:sz w:val="13"/>
                                <w:szCs w:val="13"/>
                              </w:rP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8D53E" id="_x0000_t202" coordsize="21600,21600" o:spt="202" path="m,l,21600r21600,l21600,xe">
                <v:stroke joinstyle="miter"/>
                <v:path gradientshapeok="t" o:connecttype="rect"/>
              </v:shapetype>
              <v:shape id="Text Box 9" o:spid="_x0000_s1026" type="#_x0000_t202" style="position:absolute;margin-left:198.85pt;margin-top:86.7pt;width:118.1pt;height:9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" fillcolor="white [3201]" strokeweight=".5pt">
                <v:textbox>
                  <w:txbxContent>
                    <w:p w14:paraId="29D10E88" w14:textId="6F3E9116" w:rsidR="00461937" w:rsidRPr="00461937" w:rsidRDefault="00461937">
                      <w:pPr>
                        <w:rPr>
                          <w:sz w:val="13"/>
                          <w:szCs w:val="13"/>
                        </w:rPr>
                      </w:pPr>
                      <w:r w:rsidRPr="00461937">
                        <w:rPr>
                          <w:sz w:val="13"/>
                          <w:szCs w:val="13"/>
                        </w:rPr>
                        <w:t>For all poin</w:t>
                      </w:r>
                      <w:r>
                        <w:rPr>
                          <w:sz w:val="13"/>
                          <w:szCs w:val="13"/>
                        </w:rPr>
                        <w:t xml:space="preserve">ts capable of serving a given </w:t>
                      </w:r>
                      <w:r w:rsidR="0024506A">
                        <w:rPr>
                          <w:sz w:val="13"/>
                          <w:szCs w:val="13"/>
                        </w:rPr>
                        <w:t>user demand</w:t>
                      </w:r>
                      <w:r>
                        <w:rPr>
                          <w:sz w:val="13"/>
                          <w:szCs w:val="13"/>
                        </w:rPr>
                        <w:t>: if site selected and network segment covered, don’t add anything. If site selected but doesn’t cover segment add one</w:t>
                      </w:r>
                      <w:r w:rsidR="0024506A">
                        <w:rPr>
                          <w:sz w:val="13"/>
                          <w:szCs w:val="13"/>
                        </w:rPr>
                        <w:t xml:space="preserve"> (penalty for uselessness)</w:t>
                      </w:r>
                      <w:r>
                        <w:rPr>
                          <w:sz w:val="13"/>
                          <w:szCs w:val="13"/>
                        </w:rPr>
                        <w:t>, if site not selected but network segment is covered</w:t>
                      </w:r>
                      <w:r w:rsidR="0024506A">
                        <w:rPr>
                          <w:sz w:val="13"/>
                          <w:szCs w:val="13"/>
                        </w:rPr>
                        <w:t xml:space="preserve"> (through a different point selection)</w:t>
                      </w:r>
                      <w:r>
                        <w:rPr>
                          <w:sz w:val="13"/>
                          <w:szCs w:val="13"/>
                        </w:rPr>
                        <w:t>, subtract one</w:t>
                      </w:r>
                      <w:r w:rsidR="0024506A">
                        <w:rPr>
                          <w:sz w:val="13"/>
                          <w:szCs w:val="13"/>
                        </w:rPr>
                        <w:t xml:space="preserve"> (reward)</w:t>
                      </w:r>
                      <w:r>
                        <w:rPr>
                          <w:sz w:val="13"/>
                          <w:szCs w:val="13"/>
                        </w:rPr>
                        <w:t xml:space="preserve">. </w:t>
                      </w:r>
                      <w:r w:rsidR="003B10CC">
                        <w:rPr>
                          <w:sz w:val="13"/>
                          <w:szCs w:val="13"/>
                        </w:rPr>
                        <w:t>For</w:t>
                      </w:r>
                      <w:r>
                        <w:rPr>
                          <w:sz w:val="13"/>
                          <w:szCs w:val="13"/>
                        </w:rPr>
                        <w:t xml:space="preserve"> all</w:t>
                      </w:r>
                      <w:r w:rsidR="0024506A">
                        <w:rPr>
                          <w:sz w:val="13"/>
                          <w:szCs w:val="13"/>
                        </w:rPr>
                        <w:t xml:space="preserve"> segments</w:t>
                      </w:r>
                      <w:r w:rsidR="003B10CC">
                        <w:rPr>
                          <w:sz w:val="13"/>
                          <w:szCs w:val="13"/>
                        </w:rPr>
                        <w:t xml:space="preserve"> a constraint:</w:t>
                      </w:r>
                      <w:r w:rsidR="0024506A">
                        <w:rPr>
                          <w:sz w:val="13"/>
                          <w:szCs w:val="13"/>
                        </w:rPr>
                        <w:t xml:space="preserve"> s</w:t>
                      </w:r>
                      <w:r>
                        <w:rPr>
                          <w:sz w:val="13"/>
                          <w:szCs w:val="13"/>
                        </w:rPr>
                        <w:t xml:space="preserve">hould sum up to less than or equal to </w:t>
                      </w:r>
                      <w:proofErr w:type="gramStart"/>
                      <w:r>
                        <w:rPr>
                          <w:sz w:val="13"/>
                          <w:szCs w:val="13"/>
                        </w:rPr>
                        <w:t>0</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8E0F553" wp14:editId="5FC3D368">
                <wp:simplePos x="0" y="0"/>
                <wp:positionH relativeFrom="column">
                  <wp:posOffset>2550590</wp:posOffset>
                </wp:positionH>
                <wp:positionV relativeFrom="paragraph">
                  <wp:posOffset>2376729</wp:posOffset>
                </wp:positionV>
                <wp:extent cx="1500273" cy="1106041"/>
                <wp:effectExtent l="0" t="0" r="11430" b="12065"/>
                <wp:wrapNone/>
                <wp:docPr id="10" name="Text Box 10"/>
                <wp:cNvGraphicFramePr/>
                <a:graphic xmlns:a="http://schemas.openxmlformats.org/drawingml/2006/main">
                  <a:graphicData uri="http://schemas.microsoft.com/office/word/2010/wordprocessingShape">
                    <wps:wsp>
                      <wps:cNvSpPr txBox="1"/>
                      <wps:spPr>
                        <a:xfrm>
                          <a:off x="0" y="0"/>
                          <a:ext cx="1500273" cy="1106041"/>
                        </a:xfrm>
                        <a:prstGeom prst="rect">
                          <a:avLst/>
                        </a:prstGeom>
                        <a:solidFill>
                          <a:schemeClr val="lt1"/>
                        </a:solidFill>
                        <a:ln w="6350">
                          <a:solidFill>
                            <a:prstClr val="black"/>
                          </a:solidFill>
                        </a:ln>
                      </wps:spPr>
                      <wps:txbx>
                        <w:txbxContent>
                          <w:p w14:paraId="7E1481DE" w14:textId="2D82DF1C" w:rsidR="0024506A" w:rsidRPr="00461937" w:rsidRDefault="0024506A" w:rsidP="0024506A">
                            <w:pPr>
                              <w:rPr>
                                <w:sz w:val="13"/>
                                <w:szCs w:val="13"/>
                              </w:rPr>
                            </w:pPr>
                            <w:r w:rsidRPr="00461937">
                              <w:rPr>
                                <w:sz w:val="13"/>
                                <w:szCs w:val="13"/>
                              </w:rPr>
                              <w:t>For all poin</w:t>
                            </w:r>
                            <w:r>
                              <w:rPr>
                                <w:sz w:val="13"/>
                                <w:szCs w:val="13"/>
                              </w:rPr>
                              <w:t xml:space="preserve">ts capable of serving a given bike network segment: if site selected and </w:t>
                            </w:r>
                            <w:r>
                              <w:rPr>
                                <w:sz w:val="13"/>
                                <w:szCs w:val="13"/>
                              </w:rPr>
                              <w:t>user demand</w:t>
                            </w:r>
                            <w:r>
                              <w:rPr>
                                <w:sz w:val="13"/>
                                <w:szCs w:val="13"/>
                              </w:rPr>
                              <w:t xml:space="preserve"> covered, don’t add anything. If site selected but doesn’t cover </w:t>
                            </w:r>
                            <w:r>
                              <w:rPr>
                                <w:sz w:val="13"/>
                                <w:szCs w:val="13"/>
                              </w:rPr>
                              <w:t>user demand</w:t>
                            </w:r>
                            <w:r>
                              <w:rPr>
                                <w:sz w:val="13"/>
                                <w:szCs w:val="13"/>
                              </w:rPr>
                              <w:t xml:space="preserve"> add one</w:t>
                            </w:r>
                            <w:r>
                              <w:rPr>
                                <w:sz w:val="13"/>
                                <w:szCs w:val="13"/>
                              </w:rPr>
                              <w:t xml:space="preserve"> (penalty)</w:t>
                            </w:r>
                            <w:r>
                              <w:rPr>
                                <w:sz w:val="13"/>
                                <w:szCs w:val="13"/>
                              </w:rPr>
                              <w:t xml:space="preserve">, if site not selected but </w:t>
                            </w:r>
                            <w:r>
                              <w:rPr>
                                <w:sz w:val="13"/>
                                <w:szCs w:val="13"/>
                              </w:rPr>
                              <w:t xml:space="preserve">user demand </w:t>
                            </w:r>
                            <w:r>
                              <w:rPr>
                                <w:sz w:val="13"/>
                                <w:szCs w:val="13"/>
                              </w:rPr>
                              <w:t>is covered, subtract one</w:t>
                            </w:r>
                            <w:r>
                              <w:rPr>
                                <w:sz w:val="13"/>
                                <w:szCs w:val="13"/>
                              </w:rPr>
                              <w:t xml:space="preserve"> (reward)</w:t>
                            </w:r>
                            <w:r>
                              <w:rPr>
                                <w:sz w:val="13"/>
                                <w:szCs w:val="13"/>
                              </w:rPr>
                              <w:t xml:space="preserve">. </w:t>
                            </w:r>
                            <w:r w:rsidR="003B10CC">
                              <w:rPr>
                                <w:sz w:val="13"/>
                                <w:szCs w:val="13"/>
                              </w:rPr>
                              <w:t>For</w:t>
                            </w:r>
                            <w:r>
                              <w:rPr>
                                <w:sz w:val="13"/>
                                <w:szCs w:val="13"/>
                              </w:rPr>
                              <w:t xml:space="preserve"> all </w:t>
                            </w:r>
                            <w:r>
                              <w:rPr>
                                <w:sz w:val="13"/>
                                <w:szCs w:val="13"/>
                              </w:rPr>
                              <w:t>user demands (population blocks)</w:t>
                            </w:r>
                            <w:r>
                              <w:rPr>
                                <w:sz w:val="13"/>
                                <w:szCs w:val="13"/>
                              </w:rPr>
                              <w:t xml:space="preserve">, </w:t>
                            </w:r>
                            <w:r w:rsidR="003B10CC">
                              <w:rPr>
                                <w:sz w:val="13"/>
                                <w:szCs w:val="13"/>
                              </w:rPr>
                              <w:t xml:space="preserve">a constraint: </w:t>
                            </w:r>
                            <w:r>
                              <w:rPr>
                                <w:sz w:val="13"/>
                                <w:szCs w:val="13"/>
                              </w:rPr>
                              <w:t xml:space="preserve">should sum up to less than or equal to </w:t>
                            </w:r>
                            <w:proofErr w:type="gramStart"/>
                            <w:r>
                              <w:rPr>
                                <w:sz w:val="13"/>
                                <w:szCs w:val="13"/>
                              </w:rP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F553" id="Text Box 10" o:spid="_x0000_s1027" type="#_x0000_t202" style="position:absolute;margin-left:200.85pt;margin-top:187.15pt;width:118.15pt;height:8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" fillcolor="white [3201]" strokeweight=".5pt">
                <v:textbox>
                  <w:txbxContent>
                    <w:p w14:paraId="7E1481DE" w14:textId="2D82DF1C" w:rsidR="0024506A" w:rsidRPr="00461937" w:rsidRDefault="0024506A" w:rsidP="0024506A">
                      <w:pPr>
                        <w:rPr>
                          <w:sz w:val="13"/>
                          <w:szCs w:val="13"/>
                        </w:rPr>
                      </w:pPr>
                      <w:r w:rsidRPr="00461937">
                        <w:rPr>
                          <w:sz w:val="13"/>
                          <w:szCs w:val="13"/>
                        </w:rPr>
                        <w:t>For all poin</w:t>
                      </w:r>
                      <w:r>
                        <w:rPr>
                          <w:sz w:val="13"/>
                          <w:szCs w:val="13"/>
                        </w:rPr>
                        <w:t xml:space="preserve">ts capable of serving a given bike network segment: if site selected and </w:t>
                      </w:r>
                      <w:r>
                        <w:rPr>
                          <w:sz w:val="13"/>
                          <w:szCs w:val="13"/>
                        </w:rPr>
                        <w:t>user demand</w:t>
                      </w:r>
                      <w:r>
                        <w:rPr>
                          <w:sz w:val="13"/>
                          <w:szCs w:val="13"/>
                        </w:rPr>
                        <w:t xml:space="preserve"> covered, don’t add anything. If site selected but doesn’t cover </w:t>
                      </w:r>
                      <w:r>
                        <w:rPr>
                          <w:sz w:val="13"/>
                          <w:szCs w:val="13"/>
                        </w:rPr>
                        <w:t>user demand</w:t>
                      </w:r>
                      <w:r>
                        <w:rPr>
                          <w:sz w:val="13"/>
                          <w:szCs w:val="13"/>
                        </w:rPr>
                        <w:t xml:space="preserve"> add one</w:t>
                      </w:r>
                      <w:r>
                        <w:rPr>
                          <w:sz w:val="13"/>
                          <w:szCs w:val="13"/>
                        </w:rPr>
                        <w:t xml:space="preserve"> (penalty)</w:t>
                      </w:r>
                      <w:r>
                        <w:rPr>
                          <w:sz w:val="13"/>
                          <w:szCs w:val="13"/>
                        </w:rPr>
                        <w:t xml:space="preserve">, if site not selected but </w:t>
                      </w:r>
                      <w:r>
                        <w:rPr>
                          <w:sz w:val="13"/>
                          <w:szCs w:val="13"/>
                        </w:rPr>
                        <w:t xml:space="preserve">user demand </w:t>
                      </w:r>
                      <w:r>
                        <w:rPr>
                          <w:sz w:val="13"/>
                          <w:szCs w:val="13"/>
                        </w:rPr>
                        <w:t>is covered, subtract one</w:t>
                      </w:r>
                      <w:r>
                        <w:rPr>
                          <w:sz w:val="13"/>
                          <w:szCs w:val="13"/>
                        </w:rPr>
                        <w:t xml:space="preserve"> (reward)</w:t>
                      </w:r>
                      <w:r>
                        <w:rPr>
                          <w:sz w:val="13"/>
                          <w:szCs w:val="13"/>
                        </w:rPr>
                        <w:t xml:space="preserve">. </w:t>
                      </w:r>
                      <w:r w:rsidR="003B10CC">
                        <w:rPr>
                          <w:sz w:val="13"/>
                          <w:szCs w:val="13"/>
                        </w:rPr>
                        <w:t>For</w:t>
                      </w:r>
                      <w:r>
                        <w:rPr>
                          <w:sz w:val="13"/>
                          <w:szCs w:val="13"/>
                        </w:rPr>
                        <w:t xml:space="preserve"> all </w:t>
                      </w:r>
                      <w:r>
                        <w:rPr>
                          <w:sz w:val="13"/>
                          <w:szCs w:val="13"/>
                        </w:rPr>
                        <w:t>user demands (population blocks)</w:t>
                      </w:r>
                      <w:r>
                        <w:rPr>
                          <w:sz w:val="13"/>
                          <w:szCs w:val="13"/>
                        </w:rPr>
                        <w:t xml:space="preserve">, </w:t>
                      </w:r>
                      <w:r w:rsidR="003B10CC">
                        <w:rPr>
                          <w:sz w:val="13"/>
                          <w:szCs w:val="13"/>
                        </w:rPr>
                        <w:t xml:space="preserve">a constraint: </w:t>
                      </w:r>
                      <w:r>
                        <w:rPr>
                          <w:sz w:val="13"/>
                          <w:szCs w:val="13"/>
                        </w:rPr>
                        <w:t xml:space="preserve">should sum up to less than or equal to </w:t>
                      </w:r>
                      <w:proofErr w:type="gramStart"/>
                      <w:r>
                        <w:rPr>
                          <w:sz w:val="13"/>
                          <w:szCs w:val="13"/>
                        </w:rPr>
                        <w:t>0</w:t>
                      </w:r>
                      <w:proofErr w:type="gramEnd"/>
                    </w:p>
                  </w:txbxContent>
                </v:textbox>
              </v:shape>
            </w:pict>
          </mc:Fallback>
        </mc:AlternateContent>
      </w:r>
      <w:r w:rsidR="002D3A9E">
        <w:rPr>
          <w:noProof/>
        </w:rPr>
        <w:drawing>
          <wp:inline distT="0" distB="0" distL="0" distR="0" wp14:anchorId="57431F56" wp14:editId="5CFC5789">
            <wp:extent cx="2378104" cy="3779768"/>
            <wp:effectExtent l="0" t="0" r="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8487" cy="3796271"/>
                    </a:xfrm>
                    <a:prstGeom prst="rect">
                      <a:avLst/>
                    </a:prstGeom>
                  </pic:spPr>
                </pic:pic>
              </a:graphicData>
            </a:graphic>
          </wp:inline>
        </w:drawing>
      </w:r>
    </w:p>
    <w:p w14:paraId="4BB6B8BC" w14:textId="107E587F" w:rsidR="00895880" w:rsidRDefault="00895880" w:rsidP="004315B1">
      <w:pPr>
        <w:pStyle w:val="NormalWeb"/>
      </w:pPr>
      <w:r>
        <w:t xml:space="preserve">My version </w:t>
      </w:r>
      <w:r w:rsidR="001548AF">
        <w:t xml:space="preserve">currently </w:t>
      </w:r>
      <w:r>
        <w:t>just looks at objective function (2)</w:t>
      </w:r>
      <w:r w:rsidR="00D253C6">
        <w:t>, has a similar constraint (5)</w:t>
      </w:r>
    </w:p>
    <w:p w14:paraId="43974732" w14:textId="77777777" w:rsidR="004315B1" w:rsidRDefault="004315B1" w:rsidP="00735F3C">
      <w:pPr>
        <w:pStyle w:val="NormalWeb"/>
      </w:pPr>
    </w:p>
    <w:p w14:paraId="01B72F2F" w14:textId="1437C09C" w:rsidR="00735F3C" w:rsidRDefault="00735F3C" w:rsidP="00735F3C"/>
    <w:p w14:paraId="345723EA" w14:textId="429CF77E" w:rsidR="00735F3C" w:rsidRDefault="001548AF">
      <w:r>
        <w:rPr>
          <w:noProof/>
        </w:rPr>
        <w:drawing>
          <wp:inline distT="0" distB="0" distL="0" distR="0" wp14:anchorId="7AACEABE" wp14:editId="4E48316D">
            <wp:extent cx="5181600" cy="1682913"/>
            <wp:effectExtent l="0" t="0" r="0" b="635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1306" cy="1686065"/>
                    </a:xfrm>
                    <a:prstGeom prst="rect">
                      <a:avLst/>
                    </a:prstGeom>
                  </pic:spPr>
                </pic:pic>
              </a:graphicData>
            </a:graphic>
          </wp:inline>
        </w:drawing>
      </w:r>
    </w:p>
    <w:p w14:paraId="52C0C834" w14:textId="372B8013" w:rsidR="00D66518" w:rsidRDefault="00D66518"/>
    <w:p w14:paraId="1ADD1A2B" w14:textId="7EAD2140" w:rsidR="00D66518" w:rsidRDefault="00D66518">
      <w:r>
        <w:t xml:space="preserve">If w is higher than 0.5, coverage of network segments is prioritized over coverage of user </w:t>
      </w:r>
      <w:proofErr w:type="gramStart"/>
      <w:r>
        <w:t>demand</w:t>
      </w:r>
      <w:proofErr w:type="gramEnd"/>
    </w:p>
    <w:p w14:paraId="52E198F2" w14:textId="33B57021" w:rsidR="00396BBA" w:rsidRDefault="00396BBA"/>
    <w:p w14:paraId="529B7143" w14:textId="2217829F" w:rsidR="00396BBA" w:rsidRDefault="00396BBA">
      <w:pPr>
        <w:rPr>
          <w:b/>
          <w:bCs/>
        </w:rPr>
      </w:pPr>
      <w:r w:rsidRPr="00683605">
        <w:rPr>
          <w:b/>
          <w:bCs/>
        </w:rPr>
        <w:t>“</w:t>
      </w:r>
      <w:r w:rsidRPr="00683605">
        <w:rPr>
          <w:b/>
          <w:bCs/>
        </w:rPr>
        <w:t xml:space="preserve">Depending on specific planning goals, other measures of demand, such as </w:t>
      </w:r>
      <w:proofErr w:type="spellStart"/>
      <w:r w:rsidRPr="00683605">
        <w:rPr>
          <w:b/>
          <w:bCs/>
        </w:rPr>
        <w:t>proxi</w:t>
      </w:r>
      <w:proofErr w:type="spellEnd"/>
      <w:r w:rsidRPr="00683605">
        <w:rPr>
          <w:b/>
          <w:bCs/>
        </w:rPr>
        <w:t>- mity to public transport links or low-income areas, could also be used.</w:t>
      </w:r>
      <w:r w:rsidRPr="00683605">
        <w:rPr>
          <w:b/>
          <w:bCs/>
        </w:rPr>
        <w:t>”</w:t>
      </w:r>
    </w:p>
    <w:p w14:paraId="7AFACDBF" w14:textId="02B41D3D" w:rsidR="00683605" w:rsidRDefault="00683605">
      <w:pPr>
        <w:rPr>
          <w:b/>
          <w:bCs/>
        </w:rPr>
      </w:pPr>
    </w:p>
    <w:p w14:paraId="4CAD2706" w14:textId="59912118" w:rsidR="00683605" w:rsidRPr="00683605" w:rsidRDefault="00683605" w:rsidP="00683605">
      <w:pPr>
        <w:rPr>
          <w:b/>
          <w:bCs/>
        </w:rPr>
      </w:pPr>
      <w:r>
        <w:rPr>
          <w:b/>
          <w:bCs/>
        </w:rPr>
        <w:t>“I</w:t>
      </w:r>
      <w:r w:rsidRPr="00683605">
        <w:rPr>
          <w:b/>
          <w:bCs/>
        </w:rPr>
        <w:t xml:space="preserve">nvestment level p and objective priority weights w were varied to obtain a range of </w:t>
      </w:r>
      <w:proofErr w:type="gramStart"/>
      <w:r w:rsidRPr="00683605">
        <w:rPr>
          <w:b/>
          <w:bCs/>
        </w:rPr>
        <w:t>decision making</w:t>
      </w:r>
      <w:proofErr w:type="gramEnd"/>
      <w:r w:rsidRPr="00683605">
        <w:rPr>
          <w:b/>
          <w:bCs/>
        </w:rPr>
        <w:t xml:space="preserve"> alternatives</w:t>
      </w:r>
      <w:r>
        <w:rPr>
          <w:b/>
          <w:bCs/>
        </w:rPr>
        <w:t xml:space="preserve">… </w:t>
      </w:r>
      <w:r w:rsidRPr="00683605">
        <w:rPr>
          <w:b/>
          <w:bCs/>
        </w:rPr>
        <w:t xml:space="preserve">The solutions obtained enable a number of potentially interesting tradeoffs to be considered, such as: Objective (1) vs. Objective (2) for a given value of p; Objective (1) vs. p; and Objective (2) vs. </w:t>
      </w:r>
      <w:proofErr w:type="gramStart"/>
      <w:r w:rsidRPr="00683605">
        <w:rPr>
          <w:b/>
          <w:bCs/>
        </w:rPr>
        <w:t>p</w:t>
      </w:r>
      <w:proofErr w:type="gramEnd"/>
      <w:r>
        <w:rPr>
          <w:b/>
          <w:bCs/>
        </w:rPr>
        <w:t>”</w:t>
      </w:r>
    </w:p>
    <w:p w14:paraId="07E31427" w14:textId="29BEF9EE" w:rsidR="00683605" w:rsidRPr="00683605" w:rsidRDefault="00683605" w:rsidP="00683605">
      <w:pPr>
        <w:rPr>
          <w:b/>
          <w:bCs/>
        </w:rPr>
      </w:pPr>
    </w:p>
    <w:p w14:paraId="52D26295" w14:textId="798C786F" w:rsidR="00683605" w:rsidRDefault="00DB5D62">
      <w:r w:rsidRPr="00DB5D62">
        <w:t>Notes</w:t>
      </w:r>
      <w:r>
        <w:t xml:space="preserve">: in smaller/medium-sized urban </w:t>
      </w:r>
      <w:proofErr w:type="spellStart"/>
      <w:r>
        <w:t>aeas</w:t>
      </w:r>
      <w:proofErr w:type="spellEnd"/>
      <w:r>
        <w:t>, bike facilities might be very limited and optimizing to bike network coverage might not be the most beneficial approach</w:t>
      </w:r>
      <w:r w:rsidR="009F3EA2">
        <w:t>.</w:t>
      </w:r>
      <w:r w:rsidR="00FF500F">
        <w:t xml:space="preserve"> </w:t>
      </w:r>
    </w:p>
    <w:p w14:paraId="1CF541B9" w14:textId="07E71261" w:rsidR="00FF500F" w:rsidRDefault="00FF500F"/>
    <w:p w14:paraId="46B8C13F" w14:textId="38DA5598" w:rsidR="00FF500F" w:rsidRDefault="00FF500F">
      <w:r>
        <w:br w:type="page"/>
      </w:r>
    </w:p>
    <w:p w14:paraId="2F8EB92C" w14:textId="59548193" w:rsidR="00FF500F" w:rsidRDefault="00FF500F" w:rsidP="00FF500F">
      <w:pPr>
        <w:pStyle w:val="NormalWeb"/>
      </w:pPr>
      <w:r>
        <w:rPr>
          <w:rFonts w:ascii="AdvOT863180fb" w:hAnsi="AdvOT863180fb"/>
          <w:sz w:val="28"/>
          <w:szCs w:val="28"/>
        </w:rPr>
        <w:lastRenderedPageBreak/>
        <w:t xml:space="preserve">Optimizing the location of stations in bike-sharing programs: A GIS approach </w:t>
      </w:r>
      <w:r>
        <w:rPr>
          <w:rFonts w:ascii="AdvOT863180fb" w:hAnsi="AdvOT863180fb"/>
          <w:sz w:val="22"/>
          <w:szCs w:val="22"/>
        </w:rPr>
        <w:t xml:space="preserve">Juan Carlos </w:t>
      </w:r>
      <w:proofErr w:type="spellStart"/>
      <w:r>
        <w:rPr>
          <w:rFonts w:ascii="AdvOT863180fb" w:hAnsi="AdvOT863180fb"/>
          <w:sz w:val="22"/>
          <w:szCs w:val="22"/>
        </w:rPr>
        <w:t>García-Palomares</w:t>
      </w:r>
      <w:proofErr w:type="spellEnd"/>
      <w:r>
        <w:rPr>
          <w:rFonts w:ascii="AdvP4C4E59" w:hAnsi="AdvP4C4E59"/>
          <w:color w:val="000066"/>
          <w:position w:val="4"/>
          <w:sz w:val="16"/>
          <w:szCs w:val="16"/>
        </w:rPr>
        <w:t>*</w:t>
      </w:r>
      <w:r>
        <w:rPr>
          <w:rFonts w:ascii="AdvOT863180fb" w:hAnsi="AdvOT863180fb"/>
          <w:sz w:val="22"/>
          <w:szCs w:val="22"/>
        </w:rPr>
        <w:t xml:space="preserve">, Javier </w:t>
      </w:r>
      <w:proofErr w:type="spellStart"/>
      <w:r>
        <w:rPr>
          <w:rFonts w:ascii="AdvOT863180fb" w:hAnsi="AdvOT863180fb"/>
          <w:sz w:val="22"/>
          <w:szCs w:val="22"/>
        </w:rPr>
        <w:t>Gutiérrez</w:t>
      </w:r>
      <w:proofErr w:type="spellEnd"/>
      <w:r>
        <w:rPr>
          <w:rFonts w:ascii="AdvOT863180fb" w:hAnsi="AdvOT863180fb"/>
          <w:sz w:val="22"/>
          <w:szCs w:val="22"/>
        </w:rPr>
        <w:t xml:space="preserve">, Marta </w:t>
      </w:r>
      <w:proofErr w:type="spellStart"/>
      <w:r>
        <w:rPr>
          <w:rFonts w:ascii="AdvOT863180fb" w:hAnsi="AdvOT863180fb"/>
          <w:sz w:val="22"/>
          <w:szCs w:val="22"/>
        </w:rPr>
        <w:t>Latorre</w:t>
      </w:r>
      <w:proofErr w:type="spellEnd"/>
      <w:r>
        <w:rPr>
          <w:rFonts w:ascii="AdvOT863180fb" w:hAnsi="AdvOT863180fb"/>
          <w:sz w:val="22"/>
          <w:szCs w:val="22"/>
        </w:rPr>
        <w:t xml:space="preserve"> </w:t>
      </w:r>
    </w:p>
    <w:p w14:paraId="6C79094C" w14:textId="0BC56A61" w:rsidR="009F3EA2" w:rsidRDefault="00FF500F">
      <w:r>
        <w:t>“</w:t>
      </w:r>
      <w:r w:rsidRPr="00FF500F">
        <w:t>In any bike-sharing program, one of the keys to success is the location and distribution of bike stations (Lin &amp; Yang, 2011). However, most authors and preliminary studies tend to give only general recommendations regarding the station implementation.</w:t>
      </w:r>
      <w:r>
        <w:t>”</w:t>
      </w:r>
    </w:p>
    <w:p w14:paraId="2BCF162D" w14:textId="429277B1" w:rsidR="00FF500F" w:rsidRDefault="00FF500F"/>
    <w:p w14:paraId="080695C0" w14:textId="08AB0F3E" w:rsidR="00FF500F" w:rsidRDefault="00FF500F">
      <w:r>
        <w:t xml:space="preserve">Predicting non-motorized travel; </w:t>
      </w:r>
      <w:r w:rsidRPr="00FF500F">
        <w:t>(</w:t>
      </w:r>
      <w:proofErr w:type="spellStart"/>
      <w:r w:rsidRPr="00FF500F">
        <w:t>Rybarczyk</w:t>
      </w:r>
      <w:proofErr w:type="spellEnd"/>
      <w:r w:rsidRPr="00FF500F">
        <w:t xml:space="preserve"> &amp; Wu, 2011; Schwartz, 1999; Turner, </w:t>
      </w:r>
      <w:proofErr w:type="spellStart"/>
      <w:r w:rsidRPr="00FF500F">
        <w:t>Hotternstein</w:t>
      </w:r>
      <w:proofErr w:type="spellEnd"/>
      <w:r w:rsidRPr="00FF500F">
        <w:t xml:space="preserve">, &amp; </w:t>
      </w:r>
      <w:proofErr w:type="spellStart"/>
      <w:r w:rsidRPr="00FF500F">
        <w:t>Shunk</w:t>
      </w:r>
      <w:proofErr w:type="spellEnd"/>
      <w:r w:rsidRPr="00FF500F">
        <w:t>, 1997)</w:t>
      </w:r>
      <w:r>
        <w:t xml:space="preserve"> </w:t>
      </w:r>
      <w:r w:rsidRPr="00FF500F">
        <w:t xml:space="preserve">Landis (1996) proposed the latent demand score (LDS) model to estimate travel demand based on bicycle trip generators and attractors, such as employment, shopping centers, </w:t>
      </w:r>
      <w:proofErr w:type="gramStart"/>
      <w:r w:rsidRPr="00FF500F">
        <w:t>parks</w:t>
      </w:r>
      <w:proofErr w:type="gramEnd"/>
      <w:r w:rsidRPr="00FF500F">
        <w:t xml:space="preserve"> and schools.</w:t>
      </w:r>
    </w:p>
    <w:p w14:paraId="257485AE" w14:textId="02393AFB" w:rsidR="009D5F3A" w:rsidRDefault="009D5F3A"/>
    <w:p w14:paraId="68986FB2" w14:textId="0871E811" w:rsidR="009D5F3A" w:rsidRDefault="009D5F3A">
      <w:r>
        <w:t>“</w:t>
      </w:r>
      <w:r w:rsidRPr="009D5F3A">
        <w:t xml:space="preserve">Knowing the distribution of the potential demand and dis- </w:t>
      </w:r>
      <w:proofErr w:type="spellStart"/>
      <w:r w:rsidRPr="009D5F3A">
        <w:t>tinguishing</w:t>
      </w:r>
      <w:proofErr w:type="spellEnd"/>
      <w:r w:rsidRPr="009D5F3A">
        <w:t xml:space="preserve"> areas that are trip generators from those that are trip attractors also makes it possible to anticipate the asymmetric travel demands of most large cities. This process is fundamental in the planning of bicycle-redistribution systems.</w:t>
      </w:r>
      <w:r>
        <w:t xml:space="preserve">” </w:t>
      </w:r>
      <w:r w:rsidRPr="009D5F3A">
        <w:rPr>
          <w:b/>
          <w:bCs/>
        </w:rPr>
        <w:t>I think this concept could be applied with the zone creation for my project</w:t>
      </w:r>
      <w:r>
        <w:rPr>
          <w:b/>
          <w:bCs/>
        </w:rPr>
        <w:t xml:space="preserve">—residential neighborhoods are generators, employment centers are </w:t>
      </w:r>
      <w:proofErr w:type="gramStart"/>
      <w:r>
        <w:rPr>
          <w:b/>
          <w:bCs/>
        </w:rPr>
        <w:t>attractors</w:t>
      </w:r>
      <w:proofErr w:type="gramEnd"/>
      <w:r>
        <w:rPr>
          <w:b/>
          <w:bCs/>
        </w:rPr>
        <w:t xml:space="preserve"> </w:t>
      </w:r>
    </w:p>
    <w:p w14:paraId="4ABB3B1C" w14:textId="02758C76" w:rsidR="009F3EA2" w:rsidRDefault="009F3EA2"/>
    <w:p w14:paraId="729A4E73" w14:textId="77777777" w:rsidR="00257727" w:rsidRDefault="00257727"/>
    <w:p w14:paraId="4F59FACB" w14:textId="72696D9E" w:rsidR="00257727" w:rsidRDefault="00257727">
      <w:pPr>
        <w:rPr>
          <w:b/>
          <w:bCs/>
        </w:rPr>
      </w:pPr>
      <w:r w:rsidRPr="00864BE4">
        <w:rPr>
          <w:b/>
          <w:bCs/>
        </w:rPr>
        <w:t>“</w:t>
      </w:r>
      <w:r w:rsidRPr="00864BE4">
        <w:rPr>
          <w:b/>
          <w:bCs/>
        </w:rPr>
        <w:t xml:space="preserve">However, such a high density of stations requires substantial investment, and some authors have noted that </w:t>
      </w:r>
      <w:proofErr w:type="spellStart"/>
      <w:r w:rsidRPr="00864BE4">
        <w:rPr>
          <w:b/>
          <w:bCs/>
        </w:rPr>
        <w:t>overcoverage</w:t>
      </w:r>
      <w:proofErr w:type="spellEnd"/>
      <w:r w:rsidRPr="00864BE4">
        <w:rPr>
          <w:b/>
          <w:bCs/>
        </w:rPr>
        <w:t xml:space="preserve"> may be detrimental to the success of the system because it increases maintenance costs (Shu et al., 2010).</w:t>
      </w:r>
      <w:r w:rsidRPr="00864BE4">
        <w:rPr>
          <w:b/>
          <w:bCs/>
        </w:rPr>
        <w:t>”</w:t>
      </w:r>
    </w:p>
    <w:p w14:paraId="519F46E6" w14:textId="666FD32C" w:rsidR="00C84777" w:rsidRDefault="00C84777">
      <w:pPr>
        <w:rPr>
          <w:b/>
          <w:bCs/>
        </w:rPr>
      </w:pPr>
    </w:p>
    <w:p w14:paraId="6B053538" w14:textId="41D7974F" w:rsidR="00C84777" w:rsidRDefault="00C84777">
      <w:pPr>
        <w:rPr>
          <w:b/>
          <w:bCs/>
        </w:rPr>
      </w:pPr>
    </w:p>
    <w:p w14:paraId="06D4962F" w14:textId="17F12918" w:rsidR="00C84777" w:rsidRPr="00864BE4" w:rsidRDefault="00C84777">
      <w:pPr>
        <w:rPr>
          <w:b/>
          <w:bCs/>
        </w:rPr>
      </w:pPr>
      <w:r>
        <w:rPr>
          <w:b/>
          <w:bCs/>
        </w:rPr>
        <w:t>“</w:t>
      </w:r>
      <w:r w:rsidRPr="00C84777">
        <w:rPr>
          <w:b/>
          <w:bCs/>
        </w:rPr>
        <w:t xml:space="preserve">Other studies are already making use of GIS as a support tool for assessing bicycle facility planning. </w:t>
      </w:r>
      <w:proofErr w:type="spellStart"/>
      <w:r w:rsidRPr="00C84777">
        <w:rPr>
          <w:b/>
          <w:bCs/>
        </w:rPr>
        <w:t>Rybarczyk</w:t>
      </w:r>
      <w:proofErr w:type="spellEnd"/>
      <w:r w:rsidRPr="00C84777">
        <w:rPr>
          <w:b/>
          <w:bCs/>
        </w:rPr>
        <w:t xml:space="preserve"> and Wu (2010) use GIS to evaluate supply- and demand-based models together in different territorial units (street segments and neighborhoods). These authors calculate the distribution of the latent demand score (Landis, 1996) while obtaining a bicycle level-of-service index (Harkey, </w:t>
      </w:r>
      <w:proofErr w:type="spellStart"/>
      <w:r w:rsidRPr="00C84777">
        <w:rPr>
          <w:b/>
          <w:bCs/>
        </w:rPr>
        <w:t>Reinfurt</w:t>
      </w:r>
      <w:proofErr w:type="spellEnd"/>
      <w:r w:rsidRPr="00C84777">
        <w:rPr>
          <w:b/>
          <w:bCs/>
        </w:rPr>
        <w:t xml:space="preserve"> &amp; </w:t>
      </w:r>
      <w:proofErr w:type="spellStart"/>
      <w:r w:rsidRPr="00C84777">
        <w:rPr>
          <w:b/>
          <w:bCs/>
        </w:rPr>
        <w:t>Knuiman</w:t>
      </w:r>
      <w:proofErr w:type="spellEnd"/>
      <w:r w:rsidRPr="00C84777">
        <w:rPr>
          <w:b/>
          <w:bCs/>
        </w:rPr>
        <w:t>, 1998). The results of both indicators are analyzed using exploratory spatial data analysis (ESDA) and Moran-I, with the aim of carrying out a joint evaluation. Larsen, Patterson, and El-</w:t>
      </w:r>
      <w:proofErr w:type="spellStart"/>
      <w:r w:rsidRPr="00C84777">
        <w:rPr>
          <w:b/>
          <w:bCs/>
        </w:rPr>
        <w:t>Geneidy</w:t>
      </w:r>
      <w:proofErr w:type="spellEnd"/>
      <w:r w:rsidRPr="00C84777">
        <w:rPr>
          <w:b/>
          <w:bCs/>
        </w:rPr>
        <w:t>, (in press) propose a GIS methodology aimed at obtaining optimal locations for new routes, minor linkages and upgrades in the Montreal cycling network. The authors use multi-criteria methods to integrate information on current cyclist trips, short car trips (potential cycling), segments of bicycle paths suggested by survey respondents, bicycle crash data and dangling nodes on the existing bicycle network. Although the authors do not apply the method, they note that this same method could help identify areas in which to invest in bicycle parking spaces and/or public bicycle stations.</w:t>
      </w:r>
      <w:r>
        <w:rPr>
          <w:b/>
          <w:bCs/>
        </w:rPr>
        <w:t>”</w:t>
      </w:r>
    </w:p>
    <w:p w14:paraId="7AA0E95E" w14:textId="0A25A7B9" w:rsidR="00DB3626" w:rsidRDefault="00DB3626"/>
    <w:p w14:paraId="61A01F53" w14:textId="7D6CD055" w:rsidR="00DB3626" w:rsidRDefault="00DB3626">
      <w:r>
        <w:t>“</w:t>
      </w:r>
      <w:r w:rsidRPr="00DB3626">
        <w:t>Optimal location tools for services (location</w:t>
      </w:r>
      <w:r>
        <w:t>-</w:t>
      </w:r>
      <w:r w:rsidRPr="00DB3626">
        <w:t xml:space="preserve">allocation models) have been implemented in a GIS environment, which may be of great use for locating bike stations with relation to the distribution of potential demand. This model consists of finding where facilities of a given type </w:t>
      </w:r>
      <w:r w:rsidRPr="00DB3626">
        <w:lastRenderedPageBreak/>
        <w:t xml:space="preserve">should be located and what their capacity should be </w:t>
      </w:r>
      <w:r w:rsidRPr="00C84777">
        <w:t>to meet some predefined objective while satisfying demand from a given number of centers (</w:t>
      </w:r>
      <w:proofErr w:type="spellStart"/>
      <w:r w:rsidRPr="00C84777">
        <w:t>Ribero</w:t>
      </w:r>
      <w:proofErr w:type="spellEnd"/>
      <w:r w:rsidRPr="00C84777">
        <w:t xml:space="preserve"> &amp; </w:t>
      </w:r>
      <w:proofErr w:type="spellStart"/>
      <w:r w:rsidRPr="00C84777">
        <w:t>Pais</w:t>
      </w:r>
      <w:proofErr w:type="spellEnd"/>
      <w:r w:rsidRPr="00C84777">
        <w:t>, 2002).</w:t>
      </w:r>
      <w:r w:rsidRPr="00C84777">
        <w:t>”</w:t>
      </w:r>
    </w:p>
    <w:p w14:paraId="588897C9" w14:textId="77777777" w:rsidR="00A47399" w:rsidRDefault="00A47399"/>
    <w:p w14:paraId="6FB952B8" w14:textId="046863DB" w:rsidR="00A47399" w:rsidRDefault="00A47399">
      <w:r>
        <w:t>“</w:t>
      </w:r>
      <w:r w:rsidRPr="00A47399">
        <w:t xml:space="preserve">With respect to the solutions, a distinction can generally be made between efficient and equity- oriented models (Murray, 2010). Of the models proposed, the p- median problem (Hakimi, 1965) is the most common. The objective is to minimize the total demand-weighted travel to service facilities. Two other general approaches are center and covering. Hakimi (1964, 1965) described the p-center problem, with the intent of locating p facilities to minimize the maximum distance that a demand point was from its closest facility. </w:t>
      </w:r>
      <w:proofErr w:type="spellStart"/>
      <w:r w:rsidRPr="00A47399">
        <w:t>Toregas</w:t>
      </w:r>
      <w:proofErr w:type="spellEnd"/>
      <w:r w:rsidRPr="00A47399">
        <w:t xml:space="preserve">, Swain, </w:t>
      </w:r>
      <w:proofErr w:type="spellStart"/>
      <w:r w:rsidRPr="00A47399">
        <w:t>ReVelle</w:t>
      </w:r>
      <w:proofErr w:type="spellEnd"/>
      <w:r w:rsidRPr="00A47399">
        <w:t>, and Bergman (1971) formalized a location model in which the minimum number and location of facilities is to be found that guarantees a standard of service coverage or range in the context of central place theory.</w:t>
      </w:r>
      <w:r>
        <w:t xml:space="preserve"> Service provision equates to the coverage of demand.</w:t>
      </w:r>
      <w:r w:rsidRPr="00A47399">
        <w:t xml:space="preserve"> </w:t>
      </w:r>
      <w:r w:rsidRPr="00A47399">
        <w:t>A minimal set of facilities is sought such that demand points are responded to or served within a maximum travel time/distance. This model was called the location set covering problem (LSCP)</w:t>
      </w:r>
      <w:r>
        <w:t>”</w:t>
      </w:r>
    </w:p>
    <w:p w14:paraId="33CB71D8" w14:textId="1EDB4888" w:rsidR="00A47399" w:rsidRDefault="00A47399"/>
    <w:p w14:paraId="5D7A53CF" w14:textId="084B32E4" w:rsidR="00A47399" w:rsidRDefault="00A47399">
      <w:r w:rsidRPr="00821C11">
        <w:rPr>
          <w:b/>
          <w:bCs/>
        </w:rPr>
        <w:t>Note</w:t>
      </w:r>
      <w:r w:rsidR="00B3314D" w:rsidRPr="00821C11">
        <w:rPr>
          <w:b/>
          <w:bCs/>
        </w:rPr>
        <w:t>s</w:t>
      </w:r>
      <w:r w:rsidRPr="00821C11">
        <w:rPr>
          <w:b/>
          <w:bCs/>
        </w:rPr>
        <w:t>:</w:t>
      </w:r>
      <w:r>
        <w:t xml:space="preserve"> It seems you can either set objective function to minimize # facilities to </w:t>
      </w:r>
      <w:proofErr w:type="gramStart"/>
      <w:r>
        <w:t>given</w:t>
      </w:r>
      <w:proofErr w:type="gramEnd"/>
      <w:r>
        <w:t xml:space="preserve"> a specified service coverage (either demand or spatial</w:t>
      </w:r>
      <w:r w:rsidR="00BE55D0">
        <w:t xml:space="preserve"> coverage</w:t>
      </w:r>
      <w:r>
        <w:t>), or set objective function to maximize coverage</w:t>
      </w:r>
      <w:r w:rsidR="00BE55D0">
        <w:t xml:space="preserve"> (either demand or spatial),</w:t>
      </w:r>
      <w:r>
        <w:t xml:space="preserve"> given </w:t>
      </w:r>
      <w:r w:rsidR="00BE55D0">
        <w:t>a specified # facilities.</w:t>
      </w:r>
    </w:p>
    <w:p w14:paraId="0A5EA5D9" w14:textId="6C0D28EE" w:rsidR="00A47399" w:rsidRDefault="00A47399"/>
    <w:p w14:paraId="4FE82E04" w14:textId="7962498C" w:rsidR="00A47399" w:rsidRDefault="00A47399">
      <w:r>
        <w:t>Working with three concepts:</w:t>
      </w:r>
    </w:p>
    <w:p w14:paraId="772FC59F" w14:textId="14DD7DDF" w:rsidR="00A47399" w:rsidRDefault="00A47399">
      <w:r>
        <w:t>-spatial coverage</w:t>
      </w:r>
      <w:r w:rsidR="00FC6FB9">
        <w:t xml:space="preserve"> (bike facilities or just space in the service area)</w:t>
      </w:r>
    </w:p>
    <w:p w14:paraId="2EE4AA32" w14:textId="083FF6E9" w:rsidR="00A47399" w:rsidRPr="00C866EE" w:rsidRDefault="00A47399">
      <w:pPr>
        <w:rPr>
          <w:b/>
          <w:bCs/>
        </w:rPr>
      </w:pPr>
      <w:r>
        <w:t xml:space="preserve">-demand coverage (proximity to people/jobs, trip generators/attractors, </w:t>
      </w:r>
      <w:proofErr w:type="spellStart"/>
      <w:r>
        <w:t>etc</w:t>
      </w:r>
      <w:proofErr w:type="spellEnd"/>
      <w:r>
        <w:t>)</w:t>
      </w:r>
      <w:r w:rsidR="00C866EE">
        <w:t xml:space="preserve"> </w:t>
      </w:r>
      <w:r w:rsidR="00C866EE" w:rsidRPr="00C866EE">
        <w:rPr>
          <w:b/>
          <w:bCs/>
        </w:rPr>
        <w:t>(have not noticed many models with weighted demand points)</w:t>
      </w:r>
    </w:p>
    <w:p w14:paraId="7A535C7C" w14:textId="316FD100" w:rsidR="00A47399" w:rsidRDefault="00A47399">
      <w:r>
        <w:t>-cost</w:t>
      </w:r>
      <w:r w:rsidR="00BE55D0">
        <w:t xml:space="preserve"> (# of stations)</w:t>
      </w:r>
      <w:r w:rsidR="00FC6FB9">
        <w:t xml:space="preserve"> (</w:t>
      </w:r>
      <w:r w:rsidR="00FC6FB9" w:rsidRPr="00190461">
        <w:rPr>
          <w:b/>
          <w:bCs/>
        </w:rPr>
        <w:t>have not noticed many models with variable cost</w:t>
      </w:r>
      <w:r w:rsidR="00FC6FB9">
        <w:t>)</w:t>
      </w:r>
    </w:p>
    <w:p w14:paraId="16EB39C0" w14:textId="496B1CD1" w:rsidR="00FC6FB9" w:rsidRDefault="00FC6FB9"/>
    <w:p w14:paraId="4F7B5848" w14:textId="18FCD5EC" w:rsidR="00040C8A" w:rsidRDefault="00F1697E">
      <w:r>
        <w:t xml:space="preserve">My current formulation tries to maximize demand coverage, using constraints of spatial coverage and </w:t>
      </w:r>
      <w:proofErr w:type="gramStart"/>
      <w:r>
        <w:t>cost</w:t>
      </w:r>
      <w:proofErr w:type="gramEnd"/>
    </w:p>
    <w:p w14:paraId="65CD1911" w14:textId="0847A0C8" w:rsidR="00040C8A" w:rsidRDefault="00040C8A"/>
    <w:p w14:paraId="3EEFD8F2" w14:textId="43A0B58D" w:rsidR="00040C8A" w:rsidRDefault="00040C8A">
      <w:r>
        <w:t xml:space="preserve">The location set covering problem tries to minimize cost, using constraints of spatial </w:t>
      </w:r>
      <w:proofErr w:type="gramStart"/>
      <w:r>
        <w:t>coverage</w:t>
      </w:r>
      <w:proofErr w:type="gramEnd"/>
    </w:p>
    <w:p w14:paraId="505CD32E" w14:textId="19A81600" w:rsidR="00FC6FB9" w:rsidRDefault="00FC6FB9"/>
    <w:p w14:paraId="6060C0B6" w14:textId="0A348492" w:rsidR="00000CF4" w:rsidRDefault="003311FD">
      <w:r>
        <w:t xml:space="preserve">The maximal coverage location problem tries to maximize the demand coverage within spatial coverage </w:t>
      </w:r>
      <w:proofErr w:type="gramStart"/>
      <w:r>
        <w:t>constraints</w:t>
      </w:r>
      <w:proofErr w:type="gramEnd"/>
    </w:p>
    <w:p w14:paraId="1BCE8F09" w14:textId="5E52165F" w:rsidR="00C866EE" w:rsidRDefault="00C866EE"/>
    <w:p w14:paraId="0E312D01" w14:textId="036E3126" w:rsidR="00C866EE" w:rsidRDefault="00C866EE">
      <w:r>
        <w:t>In the location-allocation model in this paper, two different problems are evaluated:</w:t>
      </w:r>
    </w:p>
    <w:p w14:paraId="35603D25" w14:textId="48169313" w:rsidR="00C866EE" w:rsidRDefault="00C866EE"/>
    <w:p w14:paraId="2515298E" w14:textId="798916FD" w:rsidR="00C866EE" w:rsidRDefault="00C866EE">
      <w:r>
        <w:t xml:space="preserve">Minimize impedance (P-Median) minimize the sum of the weighted costs between demand </w:t>
      </w:r>
      <w:proofErr w:type="gramStart"/>
      <w:r>
        <w:t>points</w:t>
      </w:r>
      <w:proofErr w:type="gramEnd"/>
    </w:p>
    <w:p w14:paraId="1B43D250" w14:textId="13E7F7D8" w:rsidR="00C866EE" w:rsidRDefault="00C866EE"/>
    <w:p w14:paraId="451BD676" w14:textId="1EFDC6B1" w:rsidR="00C866EE" w:rsidRDefault="00C866EE">
      <w:r>
        <w:t xml:space="preserve">Maximize coverage – as many demand points as possible are allocated to solution facilities within the impedance </w:t>
      </w:r>
      <w:proofErr w:type="gramStart"/>
      <w:r>
        <w:t>cutoff</w:t>
      </w:r>
      <w:proofErr w:type="gramEnd"/>
    </w:p>
    <w:p w14:paraId="7935D704" w14:textId="77777777" w:rsidR="00000CF4" w:rsidRDefault="00000CF4"/>
    <w:p w14:paraId="4BFDB329" w14:textId="41CABF30" w:rsidR="00000CF4" w:rsidRDefault="00000CF4">
      <w:r>
        <w:t>“</w:t>
      </w:r>
      <w:r w:rsidRPr="00000CF4">
        <w:t xml:space="preserve">Recognizing practical limitations to the LSCP, Church and </w:t>
      </w:r>
      <w:proofErr w:type="spellStart"/>
      <w:r w:rsidRPr="00000CF4">
        <w:t>ReVelle</w:t>
      </w:r>
      <w:proofErr w:type="spellEnd"/>
      <w:r w:rsidRPr="00000CF4">
        <w:t xml:space="preserve"> (1974) formulated the maximal coverage location problem (MCLP), in which p facilities are to be sited to maximize demand served within the stipulated standard.</w:t>
      </w:r>
      <w:r>
        <w:t>”</w:t>
      </w:r>
    </w:p>
    <w:p w14:paraId="1A157C71" w14:textId="4553B306" w:rsidR="00A55FC5" w:rsidRDefault="00A55FC5"/>
    <w:p w14:paraId="0450E868" w14:textId="712F6A3B" w:rsidR="00A55FC5" w:rsidRDefault="00A55FC5">
      <w:pPr>
        <w:rPr>
          <w:b/>
          <w:bCs/>
        </w:rPr>
      </w:pPr>
      <w:proofErr w:type="gramStart"/>
      <w:r w:rsidRPr="00A55FC5">
        <w:rPr>
          <w:b/>
          <w:bCs/>
        </w:rPr>
        <w:t>Definitely test</w:t>
      </w:r>
      <w:proofErr w:type="gramEnd"/>
      <w:r w:rsidRPr="00A55FC5">
        <w:rPr>
          <w:b/>
          <w:bCs/>
        </w:rPr>
        <w:t xml:space="preserve"> different # of stations, different weights of inputs</w:t>
      </w:r>
      <w:r w:rsidR="00953AD7">
        <w:rPr>
          <w:b/>
          <w:bCs/>
        </w:rPr>
        <w:t xml:space="preserve"> versus </w:t>
      </w:r>
      <w:r w:rsidR="00074512">
        <w:rPr>
          <w:b/>
          <w:bCs/>
        </w:rPr>
        <w:t xml:space="preserve">objective value, </w:t>
      </w:r>
      <w:r w:rsidR="00953AD7">
        <w:rPr>
          <w:b/>
          <w:bCs/>
        </w:rPr>
        <w:t xml:space="preserve">accessibility </w:t>
      </w:r>
    </w:p>
    <w:p w14:paraId="166EBF29" w14:textId="5B753464" w:rsidR="00A92699" w:rsidRDefault="00A92699" w:rsidP="00144F26">
      <w:pPr>
        <w:ind w:left="720"/>
        <w:rPr>
          <w:b/>
          <w:bCs/>
        </w:rPr>
      </w:pPr>
      <w:r>
        <w:rPr>
          <w:b/>
          <w:bCs/>
        </w:rPr>
        <w:t>Potential analysis tool—exploring different policy priorities and different budgets</w:t>
      </w:r>
      <w:r w:rsidR="00144F26">
        <w:rPr>
          <w:b/>
          <w:bCs/>
        </w:rPr>
        <w:t xml:space="preserve"> to determine </w:t>
      </w:r>
      <w:r w:rsidR="001D183B">
        <w:rPr>
          <w:b/>
          <w:bCs/>
        </w:rPr>
        <w:t xml:space="preserve">best </w:t>
      </w:r>
      <w:proofErr w:type="gramStart"/>
      <w:r w:rsidR="001D183B">
        <w:rPr>
          <w:b/>
          <w:bCs/>
        </w:rPr>
        <w:t>allocation</w:t>
      </w:r>
      <w:proofErr w:type="gramEnd"/>
    </w:p>
    <w:p w14:paraId="3A67B825" w14:textId="381038C9" w:rsidR="000C4655" w:rsidRDefault="000C4655" w:rsidP="00144F26">
      <w:pPr>
        <w:ind w:left="720"/>
        <w:rPr>
          <w:b/>
          <w:bCs/>
        </w:rPr>
      </w:pPr>
    </w:p>
    <w:p w14:paraId="615F4C96" w14:textId="5FE45AE3" w:rsidR="000C4655" w:rsidRDefault="000C4655" w:rsidP="00144F26">
      <w:pPr>
        <w:ind w:left="720"/>
        <w:rPr>
          <w:b/>
          <w:bCs/>
        </w:rPr>
      </w:pPr>
      <w:r>
        <w:rPr>
          <w:b/>
          <w:bCs/>
        </w:rPr>
        <w:t>Evaluate if objective value and accessibility improvement are correlated?</w:t>
      </w:r>
      <w:r w:rsidR="008C0173">
        <w:rPr>
          <w:b/>
          <w:bCs/>
        </w:rPr>
        <w:t xml:space="preserve"> In what instances (which</w:t>
      </w:r>
      <w:r w:rsidR="009D7AC6">
        <w:rPr>
          <w:b/>
          <w:bCs/>
        </w:rPr>
        <w:t xml:space="preserve"> input</w:t>
      </w:r>
      <w:r w:rsidR="008C0173">
        <w:rPr>
          <w:b/>
          <w:bCs/>
        </w:rPr>
        <w:t xml:space="preserve"> weights) are they correlated?</w:t>
      </w:r>
    </w:p>
    <w:p w14:paraId="567FA1B0" w14:textId="796AB400" w:rsidR="00CB6FE4" w:rsidRDefault="00CB6FE4" w:rsidP="00144F26">
      <w:pPr>
        <w:ind w:left="720"/>
        <w:rPr>
          <w:b/>
          <w:bCs/>
        </w:rPr>
      </w:pPr>
    </w:p>
    <w:p w14:paraId="1A866D25" w14:textId="060FC2D7" w:rsidR="00CB6FE4" w:rsidRDefault="00CB6FE4" w:rsidP="00CB6FE4">
      <w:pPr>
        <w:ind w:left="720"/>
        <w:rPr>
          <w:b/>
          <w:bCs/>
        </w:rPr>
      </w:pPr>
      <w:r>
        <w:rPr>
          <w:b/>
          <w:bCs/>
        </w:rPr>
        <w:t xml:space="preserve">Other outputs to </w:t>
      </w:r>
      <w:proofErr w:type="gramStart"/>
      <w:r>
        <w:rPr>
          <w:b/>
          <w:bCs/>
        </w:rPr>
        <w:t>evaluate:</w:t>
      </w:r>
      <w:proofErr w:type="gramEnd"/>
      <w:r>
        <w:rPr>
          <w:b/>
          <w:bCs/>
        </w:rPr>
        <w:t xml:space="preserve"> station density</w:t>
      </w:r>
    </w:p>
    <w:p w14:paraId="4AA8E770" w14:textId="734A413B" w:rsidR="00BE03CE" w:rsidRPr="00CB6FE4" w:rsidRDefault="00BE03CE" w:rsidP="00BE03CE">
      <w:pPr>
        <w:ind w:left="720"/>
        <w:rPr>
          <w:b/>
          <w:bCs/>
        </w:rPr>
      </w:pPr>
      <w:r>
        <w:rPr>
          <w:b/>
          <w:bCs/>
        </w:rPr>
        <w:t>Consider different scenarios with weights: a system that prioritizes tourism/recreation, a system that prioritizes commuting for work/school</w:t>
      </w:r>
      <w:r w:rsidR="00223D91">
        <w:rPr>
          <w:b/>
          <w:bCs/>
        </w:rPr>
        <w:t xml:space="preserve"> using only cycling, a system that prioritizes first/last mile transit connectivity</w:t>
      </w:r>
      <w:r>
        <w:rPr>
          <w:b/>
          <w:bCs/>
        </w:rPr>
        <w:t xml:space="preserve">. Could look at </w:t>
      </w:r>
      <w:r w:rsidR="001E24B2">
        <w:rPr>
          <w:b/>
          <w:bCs/>
        </w:rPr>
        <w:t xml:space="preserve">outputs </w:t>
      </w:r>
      <w:r>
        <w:rPr>
          <w:b/>
          <w:bCs/>
        </w:rPr>
        <w:t>avg distance to recreation, avg distance to workplace</w:t>
      </w:r>
      <w:r w:rsidR="00223D91">
        <w:rPr>
          <w:b/>
          <w:bCs/>
        </w:rPr>
        <w:t xml:space="preserve">, avg distance to transit </w:t>
      </w:r>
      <w:proofErr w:type="gramStart"/>
      <w:r w:rsidR="00223D91">
        <w:rPr>
          <w:b/>
          <w:bCs/>
        </w:rPr>
        <w:t>stop</w:t>
      </w:r>
      <w:proofErr w:type="gramEnd"/>
    </w:p>
    <w:p w14:paraId="25B277C1" w14:textId="77777777" w:rsidR="00BE03CE" w:rsidRDefault="00BE03CE" w:rsidP="00CB6FE4">
      <w:pPr>
        <w:ind w:left="720"/>
        <w:rPr>
          <w:b/>
          <w:bCs/>
        </w:rPr>
      </w:pPr>
    </w:p>
    <w:p w14:paraId="05275DB1" w14:textId="24E70DB6" w:rsidR="00CB6FE4" w:rsidRDefault="00CB6FE4" w:rsidP="00CB6FE4">
      <w:pPr>
        <w:ind w:left="720"/>
        <w:rPr>
          <w:b/>
          <w:bCs/>
        </w:rPr>
      </w:pPr>
      <w:r>
        <w:rPr>
          <w:b/>
          <w:bCs/>
        </w:rPr>
        <w:t>Accessibility from bike stations approach:</w:t>
      </w:r>
      <w:r>
        <w:rPr>
          <w:noProof/>
        </w:rPr>
        <w:drawing>
          <wp:inline distT="0" distB="0" distL="0" distR="0" wp14:anchorId="6A8D5325" wp14:editId="00AEEF6D">
            <wp:extent cx="3485584" cy="2308148"/>
            <wp:effectExtent l="0" t="0" r="0" b="381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90529" cy="2311423"/>
                    </a:xfrm>
                    <a:prstGeom prst="rect">
                      <a:avLst/>
                    </a:prstGeom>
                  </pic:spPr>
                </pic:pic>
              </a:graphicData>
            </a:graphic>
          </wp:inline>
        </w:drawing>
      </w:r>
      <w:r>
        <w:rPr>
          <w:b/>
          <w:bCs/>
          <w:noProof/>
        </w:rPr>
        <w:drawing>
          <wp:inline distT="0" distB="0" distL="0" distR="0" wp14:anchorId="1903DC07" wp14:editId="7E8747F4">
            <wp:extent cx="3466187" cy="2406461"/>
            <wp:effectExtent l="0" t="0" r="127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485108" cy="2419597"/>
                    </a:xfrm>
                    <a:prstGeom prst="rect">
                      <a:avLst/>
                    </a:prstGeom>
                  </pic:spPr>
                </pic:pic>
              </a:graphicData>
            </a:graphic>
          </wp:inline>
        </w:drawing>
      </w:r>
    </w:p>
    <w:p w14:paraId="4F05C5B3" w14:textId="2B7E41EA" w:rsidR="00955C5A" w:rsidRDefault="00955C5A" w:rsidP="00CB6FE4">
      <w:pPr>
        <w:ind w:left="720"/>
        <w:rPr>
          <w:b/>
          <w:bCs/>
        </w:rPr>
      </w:pPr>
    </w:p>
    <w:p w14:paraId="15E7799E" w14:textId="0CA0EF76" w:rsidR="00B7424C" w:rsidRDefault="00265CAE" w:rsidP="00BE03CE">
      <w:pPr>
        <w:ind w:left="720"/>
        <w:rPr>
          <w:b/>
          <w:bCs/>
        </w:rPr>
      </w:pPr>
      <w:r>
        <w:rPr>
          <w:b/>
          <w:bCs/>
        </w:rPr>
        <w:lastRenderedPageBreak/>
        <w:t xml:space="preserve">Apply this with selected stations, </w:t>
      </w:r>
      <w:proofErr w:type="spellStart"/>
      <w:r>
        <w:rPr>
          <w:b/>
          <w:bCs/>
        </w:rPr>
        <w:t>Mj</w:t>
      </w:r>
      <w:proofErr w:type="spellEnd"/>
      <w:r>
        <w:rPr>
          <w:b/>
          <w:bCs/>
        </w:rPr>
        <w:t xml:space="preserve"> being the LEHD </w:t>
      </w:r>
      <w:proofErr w:type="gramStart"/>
      <w:r>
        <w:rPr>
          <w:b/>
          <w:bCs/>
        </w:rPr>
        <w:t>points</w:t>
      </w:r>
      <w:r w:rsidR="001E31AF">
        <w:rPr>
          <w:b/>
          <w:bCs/>
        </w:rPr>
        <w:t>(</w:t>
      </w:r>
      <w:proofErr w:type="gramEnd"/>
      <w:r w:rsidR="001E31AF">
        <w:rPr>
          <w:b/>
          <w:bCs/>
        </w:rPr>
        <w:t>+population?</w:t>
      </w:r>
      <w:r w:rsidR="0003196E">
        <w:rPr>
          <w:b/>
          <w:bCs/>
        </w:rPr>
        <w:t xml:space="preserve"> Could randomly scatter points within TAZ reflecting population</w:t>
      </w:r>
      <w:r w:rsidR="001E31AF">
        <w:rPr>
          <w:b/>
          <w:bCs/>
        </w:rPr>
        <w:t>)</w:t>
      </w:r>
      <w:r>
        <w:rPr>
          <w:b/>
          <w:bCs/>
        </w:rPr>
        <w:t xml:space="preserve"> with</w:t>
      </w:r>
      <w:r w:rsidR="001E31AF">
        <w:rPr>
          <w:b/>
          <w:bCs/>
        </w:rPr>
        <w:t>in</w:t>
      </w:r>
      <w:r>
        <w:rPr>
          <w:b/>
          <w:bCs/>
        </w:rPr>
        <w:t xml:space="preserve"> a quarter mile distance</w:t>
      </w:r>
      <w:r w:rsidR="0003196E">
        <w:rPr>
          <w:b/>
          <w:bCs/>
        </w:rPr>
        <w:t xml:space="preserve"> of destination station j</w:t>
      </w:r>
      <w:r>
        <w:rPr>
          <w:b/>
          <w:bCs/>
        </w:rPr>
        <w:t xml:space="preserve">, </w:t>
      </w:r>
      <w:proofErr w:type="spellStart"/>
      <w:r>
        <w:rPr>
          <w:b/>
          <w:bCs/>
        </w:rPr>
        <w:t>Tij</w:t>
      </w:r>
      <w:proofErr w:type="spellEnd"/>
      <w:r>
        <w:rPr>
          <w:b/>
          <w:bCs/>
        </w:rPr>
        <w:t xml:space="preserve"> as bike trip time, and alpha=2 like in this study</w:t>
      </w:r>
      <w:r w:rsidR="0003196E">
        <w:rPr>
          <w:b/>
          <w:bCs/>
        </w:rPr>
        <w:t>.</w:t>
      </w:r>
    </w:p>
    <w:p w14:paraId="150F3C77" w14:textId="048F565C" w:rsidR="00D548AB" w:rsidRDefault="00D548AB" w:rsidP="00BE03CE">
      <w:pPr>
        <w:ind w:left="720"/>
        <w:rPr>
          <w:b/>
          <w:bCs/>
        </w:rPr>
      </w:pPr>
    </w:p>
    <w:p w14:paraId="09F0B296" w14:textId="06F3DF4E" w:rsidR="00D548AB" w:rsidRDefault="00D548AB" w:rsidP="00BE03CE">
      <w:pPr>
        <w:ind w:left="720"/>
      </w:pPr>
      <w:r w:rsidRPr="00D548AB">
        <w:t>“</w:t>
      </w:r>
      <w:r w:rsidRPr="00D548AB">
        <w:t>This way, it is possible to prioritize stations within the bike-sharing program (eliminating those with poor accessibility) and identify those stations requiring greater attention with respect to management (those with very high accessibility).</w:t>
      </w:r>
      <w:r w:rsidRPr="00D548AB">
        <w:t>”</w:t>
      </w:r>
      <w:r>
        <w:t xml:space="preserve"> </w:t>
      </w:r>
    </w:p>
    <w:p w14:paraId="54CA6FCD" w14:textId="0EA08F9D" w:rsidR="00D548AB" w:rsidRDefault="00D548AB" w:rsidP="00BE03CE">
      <w:pPr>
        <w:ind w:left="720"/>
      </w:pPr>
      <w:r>
        <w:br/>
        <w:t>I don’t know if accessibility as the sole metric is very equitable</w:t>
      </w:r>
      <w:r w:rsidR="00FD06EC">
        <w:t xml:space="preserve">, or if it works for a less dense medium/small </w:t>
      </w:r>
      <w:proofErr w:type="gramStart"/>
      <w:r w:rsidR="00FD06EC">
        <w:t>city</w:t>
      </w:r>
      <w:proofErr w:type="gramEnd"/>
    </w:p>
    <w:p w14:paraId="40B22DE3" w14:textId="0E972B9E" w:rsidR="00C36608" w:rsidRDefault="00C36608" w:rsidP="00BE03CE">
      <w:pPr>
        <w:ind w:left="720"/>
      </w:pPr>
    </w:p>
    <w:p w14:paraId="5871112E" w14:textId="04AD082D" w:rsidR="00C36608" w:rsidRDefault="00C36608" w:rsidP="00BE03CE">
      <w:pPr>
        <w:ind w:left="720"/>
      </w:pPr>
    </w:p>
    <w:p w14:paraId="7D1F607D" w14:textId="37C599D1" w:rsidR="00C36608" w:rsidRDefault="00C36608" w:rsidP="00BE03CE">
      <w:pPr>
        <w:ind w:left="720"/>
      </w:pPr>
    </w:p>
    <w:p w14:paraId="32AAAAE3" w14:textId="586A96A3" w:rsidR="00C36608" w:rsidRDefault="00C36608" w:rsidP="00BE03CE">
      <w:pPr>
        <w:ind w:left="720"/>
      </w:pPr>
    </w:p>
    <w:p w14:paraId="0C21D2B2" w14:textId="089CA439" w:rsidR="00C36608" w:rsidRDefault="00C36608" w:rsidP="00BE03CE">
      <w:pPr>
        <w:ind w:left="720"/>
      </w:pPr>
    </w:p>
    <w:p w14:paraId="7C54E2F7" w14:textId="5F9409C7" w:rsidR="00C36608" w:rsidRDefault="00C36608" w:rsidP="00BE03CE">
      <w:pPr>
        <w:ind w:left="720"/>
      </w:pPr>
    </w:p>
    <w:p w14:paraId="4D47EE6F" w14:textId="67EE94B0" w:rsidR="00C36608" w:rsidRDefault="00C36608" w:rsidP="00BE03CE">
      <w:pPr>
        <w:ind w:left="720"/>
      </w:pPr>
      <w:r>
        <w:t>Things that are unique to my approach:</w:t>
      </w:r>
    </w:p>
    <w:p w14:paraId="46CB01BF" w14:textId="623A1D28" w:rsidR="00C041A6" w:rsidRDefault="00C041A6" w:rsidP="00C041A6">
      <w:pPr>
        <w:pStyle w:val="ListParagraph"/>
        <w:numPr>
          <w:ilvl w:val="0"/>
          <w:numId w:val="1"/>
        </w:numPr>
      </w:pPr>
      <w:r>
        <w:t>Combines propensity analysis part (hot spots) with optimization part</w:t>
      </w:r>
    </w:p>
    <w:p w14:paraId="49281F29" w14:textId="46989DE8" w:rsidR="00C36608" w:rsidRDefault="00C36608" w:rsidP="00C36608">
      <w:pPr>
        <w:pStyle w:val="ListParagraph"/>
        <w:numPr>
          <w:ilvl w:val="0"/>
          <w:numId w:val="1"/>
        </w:numPr>
      </w:pPr>
      <w:r>
        <w:t>GIS-based with easily accessible data</w:t>
      </w:r>
      <w:r w:rsidR="0008198E">
        <w:t xml:space="preserve"> (TAZ shapefile data, ACS</w:t>
      </w:r>
      <w:r w:rsidR="002012BC">
        <w:t xml:space="preserve"> data, LEHD data, and </w:t>
      </w:r>
      <w:r w:rsidR="00CC07CF">
        <w:t xml:space="preserve">municipal files with transit stop data, bike facility data) </w:t>
      </w:r>
      <w:proofErr w:type="gramStart"/>
      <w:r w:rsidR="00CC07CF" w:rsidRPr="00CC07CF">
        <w:rPr>
          <w:b/>
          <w:bCs/>
        </w:rPr>
        <w:t>CONTINUING</w:t>
      </w:r>
      <w:proofErr w:type="gramEnd"/>
    </w:p>
    <w:p w14:paraId="0C6032CD" w14:textId="408BA72E" w:rsidR="00EA32B3" w:rsidRDefault="006432EE" w:rsidP="00C36608">
      <w:pPr>
        <w:pStyle w:val="ListParagraph"/>
        <w:numPr>
          <w:ilvl w:val="0"/>
          <w:numId w:val="1"/>
        </w:numPr>
      </w:pPr>
      <w:r>
        <w:t>Maximal Coverage Location Problem</w:t>
      </w:r>
      <w:r w:rsidR="00A30B73">
        <w:t xml:space="preserve"> </w:t>
      </w:r>
      <w:r w:rsidR="00D7421C">
        <w:t>(</w:t>
      </w:r>
      <w:r w:rsidR="0008198E">
        <w:t>with a</w:t>
      </w:r>
      <w:r w:rsidR="00F75BBA">
        <w:t xml:space="preserve"> </w:t>
      </w:r>
      <w:r w:rsidR="00A40D82">
        <w:t xml:space="preserve">policy-variable </w:t>
      </w:r>
      <w:r w:rsidR="0008198E">
        <w:t>method for selecting candidate facility (station) locations</w:t>
      </w:r>
      <w:r w:rsidR="002D2EC5">
        <w:t xml:space="preserve"> and </w:t>
      </w:r>
      <w:r w:rsidR="00F75BBA">
        <w:t xml:space="preserve">flexibility </w:t>
      </w:r>
      <w:r w:rsidR="002D2EC5">
        <w:t xml:space="preserve">defining </w:t>
      </w:r>
      <w:r w:rsidR="00A40D82">
        <w:t>spatial coverage</w:t>
      </w:r>
      <w:r w:rsidR="002D2EC5">
        <w:t xml:space="preserve"> locations</w:t>
      </w:r>
      <w:r w:rsidR="00EF28DB">
        <w:t xml:space="preserve"> (zones)</w:t>
      </w:r>
      <w:r w:rsidR="002D2EC5">
        <w:t>)</w:t>
      </w:r>
    </w:p>
    <w:p w14:paraId="28E05567" w14:textId="6A3E9CFF" w:rsidR="004C2BD8" w:rsidRDefault="00C27491" w:rsidP="00C322D7">
      <w:pPr>
        <w:pStyle w:val="ListParagraph"/>
        <w:numPr>
          <w:ilvl w:val="1"/>
          <w:numId w:val="1"/>
        </w:numPr>
      </w:pPr>
      <w:r>
        <w:t xml:space="preserve">maximizing demand coverage </w:t>
      </w:r>
      <w:r w:rsidR="00ED1E26">
        <w:t>(</w:t>
      </w:r>
      <w:r>
        <w:t>through spatial index value</w:t>
      </w:r>
      <w:r w:rsidR="00ED1E26">
        <w:t>)</w:t>
      </w:r>
      <w:r>
        <w:t>, constrained # stations, constrained spatial coverage</w:t>
      </w:r>
      <w:r w:rsidR="00FB2FD6">
        <w:t xml:space="preserve"> (zones)</w:t>
      </w:r>
    </w:p>
    <w:p w14:paraId="45F21BDC" w14:textId="7A0DF7EC" w:rsidR="004C2BD8" w:rsidRDefault="002012BC" w:rsidP="00C36608">
      <w:pPr>
        <w:pStyle w:val="ListParagraph"/>
        <w:numPr>
          <w:ilvl w:val="0"/>
          <w:numId w:val="1"/>
        </w:numPr>
      </w:pPr>
      <w:r w:rsidRPr="008E1280">
        <w:rPr>
          <w:b/>
          <w:bCs/>
        </w:rPr>
        <w:t>C</w:t>
      </w:r>
      <w:r w:rsidR="008E1280" w:rsidRPr="008E1280">
        <w:rPr>
          <w:b/>
          <w:bCs/>
        </w:rPr>
        <w:t>OMPREHENSIVE</w:t>
      </w:r>
      <w:r>
        <w:t xml:space="preserve"> input considerations (proximity to households, to work/school locations, to recreational facilities</w:t>
      </w:r>
      <w:r w:rsidR="008A2EEA">
        <w:t>, to transit</w:t>
      </w:r>
      <w:r w:rsidR="00D96CD7">
        <w:t>, for equity</w:t>
      </w:r>
      <w:r>
        <w:t xml:space="preserve">) so that it can be tailored to specific community </w:t>
      </w:r>
      <w:r w:rsidR="008A2EEA">
        <w:t>goals (</w:t>
      </w:r>
      <w:proofErr w:type="spellStart"/>
      <w:proofErr w:type="gramStart"/>
      <w:r w:rsidR="008A2EEA">
        <w:t>ie</w:t>
      </w:r>
      <w:proofErr w:type="spellEnd"/>
      <w:proofErr w:type="gramEnd"/>
      <w:r w:rsidR="008A2EEA">
        <w:t xml:space="preserve"> to serve as first/last mile connectivity, to </w:t>
      </w:r>
      <w:r w:rsidR="00D96CD7">
        <w:t>promote recreation/tourism, to allow for cycling commute, to promote transportation equity)</w:t>
      </w:r>
    </w:p>
    <w:p w14:paraId="163CE61E" w14:textId="682EE344" w:rsidR="004C2BD8" w:rsidRDefault="000E21E8" w:rsidP="00C36608">
      <w:pPr>
        <w:pStyle w:val="ListParagraph"/>
        <w:numPr>
          <w:ilvl w:val="0"/>
          <w:numId w:val="1"/>
        </w:numPr>
      </w:pPr>
      <w:r>
        <w:t>AHP process for defining input weights</w:t>
      </w:r>
      <w:r w:rsidR="00CC07CF">
        <w:t xml:space="preserve"> (many survey responses </w:t>
      </w:r>
      <w:proofErr w:type="gramStart"/>
      <w:r w:rsidR="008E1280">
        <w:t>makes</w:t>
      </w:r>
      <w:proofErr w:type="gramEnd"/>
      <w:r w:rsidR="008E1280">
        <w:t xml:space="preserve"> it </w:t>
      </w:r>
      <w:r w:rsidR="008E1280" w:rsidRPr="008E1280">
        <w:rPr>
          <w:b/>
          <w:bCs/>
        </w:rPr>
        <w:t>COOPERATIVE</w:t>
      </w:r>
      <w:r w:rsidR="008E1280">
        <w:t>)</w:t>
      </w:r>
    </w:p>
    <w:p w14:paraId="4A74FA64" w14:textId="77777777" w:rsidR="004C2BD8" w:rsidRDefault="004C2BD8" w:rsidP="004C2BD8"/>
    <w:p w14:paraId="6DBA72A9" w14:textId="77777777" w:rsidR="004C2BD8" w:rsidRDefault="004C2BD8" w:rsidP="004C2BD8"/>
    <w:p w14:paraId="049340E3" w14:textId="77777777" w:rsidR="004C2BD8" w:rsidRDefault="004C2BD8" w:rsidP="004C2BD8"/>
    <w:p w14:paraId="776A5325" w14:textId="77777777" w:rsidR="004C2BD8" w:rsidRDefault="004C2BD8" w:rsidP="004C2BD8"/>
    <w:p w14:paraId="5CD3BD51" w14:textId="77777777" w:rsidR="004C2BD8" w:rsidRDefault="004C2BD8" w:rsidP="004C2BD8"/>
    <w:p w14:paraId="60507292" w14:textId="77777777" w:rsidR="004C2BD8" w:rsidRDefault="004C2BD8">
      <w:r>
        <w:br w:type="page"/>
      </w:r>
    </w:p>
    <w:p w14:paraId="08D4EC31" w14:textId="77777777" w:rsidR="00A6652F" w:rsidRPr="00A6652F" w:rsidRDefault="004C2BD8" w:rsidP="004C2BD8">
      <w:pPr>
        <w:rPr>
          <w:b/>
          <w:bCs/>
          <w:sz w:val="44"/>
          <w:szCs w:val="44"/>
        </w:rPr>
      </w:pPr>
      <w:r w:rsidRPr="00A6652F">
        <w:rPr>
          <w:b/>
          <w:bCs/>
          <w:sz w:val="44"/>
          <w:szCs w:val="44"/>
        </w:rPr>
        <w:lastRenderedPageBreak/>
        <w:t>MCLP Problem</w:t>
      </w:r>
      <w:r w:rsidR="00A6652F" w:rsidRPr="00A6652F">
        <w:rPr>
          <w:b/>
          <w:bCs/>
          <w:sz w:val="44"/>
          <w:szCs w:val="44"/>
        </w:rPr>
        <w:t>:</w:t>
      </w:r>
    </w:p>
    <w:p w14:paraId="346A477B" w14:textId="693A9E39" w:rsidR="004C2BD8" w:rsidRDefault="00A6652F" w:rsidP="004C2BD8">
      <w:r>
        <w:rPr>
          <w:noProof/>
        </w:rPr>
        <w:drawing>
          <wp:inline distT="0" distB="0" distL="0" distR="0" wp14:anchorId="4625DB63" wp14:editId="40280208">
            <wp:extent cx="5943600" cy="1799590"/>
            <wp:effectExtent l="0" t="0" r="0" b="381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9590"/>
                    </a:xfrm>
                    <a:prstGeom prst="rect">
                      <a:avLst/>
                    </a:prstGeom>
                  </pic:spPr>
                </pic:pic>
              </a:graphicData>
            </a:graphic>
          </wp:inline>
        </w:drawing>
      </w:r>
    </w:p>
    <w:p w14:paraId="59BEEE66" w14:textId="57531322" w:rsidR="00C36608" w:rsidRDefault="00A6652F" w:rsidP="004C2BD8">
      <w:r>
        <w:rPr>
          <w:noProof/>
        </w:rPr>
        <w:drawing>
          <wp:inline distT="0" distB="0" distL="0" distR="0" wp14:anchorId="10FE18DD" wp14:editId="6549FE2D">
            <wp:extent cx="5943600" cy="3349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2911DF7C" w14:textId="2DB7739C" w:rsidR="00377D33" w:rsidRDefault="00377D33" w:rsidP="004C2BD8"/>
    <w:p w14:paraId="1F1378E5" w14:textId="77777777" w:rsidR="00377D33" w:rsidRDefault="00377D33" w:rsidP="004C2BD8"/>
    <w:p w14:paraId="71DB0029" w14:textId="7395A68E" w:rsidR="00377D33" w:rsidRDefault="00377D33" w:rsidP="004C2BD8">
      <w:r>
        <w:t>With demand points y and facility points x, maximize the value of the demand points covered</w:t>
      </w:r>
      <w:r w:rsidR="00F51FCD">
        <w:t xml:space="preserve"> y</w:t>
      </w:r>
      <w:r>
        <w:t xml:space="preserve">, with a constrained number of </w:t>
      </w:r>
      <w:proofErr w:type="gramStart"/>
      <w:r>
        <w:t>facility</w:t>
      </w:r>
      <w:proofErr w:type="gramEnd"/>
      <w:r>
        <w:t xml:space="preserve"> points and with the constraint that the facility points selected cover all </w:t>
      </w:r>
      <w:r w:rsidR="009C4897">
        <w:t xml:space="preserve">desired </w:t>
      </w:r>
      <w:r>
        <w:t>demand points at least once.</w:t>
      </w:r>
      <w:r w:rsidR="00F51FCD">
        <w:t xml:space="preserve"> (</w:t>
      </w:r>
      <w:proofErr w:type="gramStart"/>
      <w:r w:rsidR="00F51FCD">
        <w:t>coverage</w:t>
      </w:r>
      <w:proofErr w:type="gramEnd"/>
      <w:r w:rsidR="00F51FCD">
        <w:t xml:space="preserve"> is defined as a certain distance S between </w:t>
      </w:r>
      <w:r w:rsidR="005D74E2">
        <w:t>facility and demand points)</w:t>
      </w:r>
    </w:p>
    <w:p w14:paraId="4F237AF7" w14:textId="1F31266E" w:rsidR="005D74E2" w:rsidRDefault="005D74E2" w:rsidP="004C2BD8"/>
    <w:p w14:paraId="3B9C157D" w14:textId="195E8CF2" w:rsidR="005D74E2" w:rsidRDefault="005D74E2" w:rsidP="004C2BD8">
      <w:r>
        <w:t xml:space="preserve">Requires a predefined selection of candidate facility points and predefined selection of demand points that for sure should be </w:t>
      </w:r>
      <w:proofErr w:type="gramStart"/>
      <w:r>
        <w:t>covered</w:t>
      </w:r>
      <w:proofErr w:type="gramEnd"/>
    </w:p>
    <w:p w14:paraId="5B51E931" w14:textId="706BEF5D" w:rsidR="0073352F" w:rsidRDefault="0073352F" w:rsidP="004C2BD8"/>
    <w:p w14:paraId="77CAB892" w14:textId="3717A78F" w:rsidR="0073352F" w:rsidRDefault="0073352F" w:rsidP="004C2BD8"/>
    <w:p w14:paraId="2183EFCB" w14:textId="5D93063A" w:rsidR="0073352F" w:rsidRDefault="0073352F" w:rsidP="004C2BD8"/>
    <w:p w14:paraId="30492859" w14:textId="77777777" w:rsidR="0073352F" w:rsidRDefault="0073352F" w:rsidP="004C2BD8"/>
    <w:p w14:paraId="1AA981EB" w14:textId="77777777" w:rsidR="0073352F" w:rsidRDefault="0073352F" w:rsidP="004C2BD8"/>
    <w:p w14:paraId="6BCF9F8E" w14:textId="25668C15" w:rsidR="0073352F" w:rsidRDefault="0073352F" w:rsidP="004C2BD8">
      <w:r>
        <w:lastRenderedPageBreak/>
        <w:t>DC system propensity analysis weighting:</w:t>
      </w:r>
    </w:p>
    <w:p w14:paraId="6A18C330" w14:textId="6083FDEE" w:rsidR="0073352F" w:rsidRDefault="0073352F" w:rsidP="004C2BD8">
      <w:r>
        <w:t>Three different categories assessed (high ridership, high revenue, public welfare)</w:t>
      </w:r>
    </w:p>
    <w:p w14:paraId="6C62C3D9" w14:textId="0D029559" w:rsidR="0073352F" w:rsidRDefault="0073352F" w:rsidP="004C2BD8">
      <w:r>
        <w:rPr>
          <w:noProof/>
        </w:rPr>
        <w:drawing>
          <wp:inline distT="0" distB="0" distL="0" distR="0" wp14:anchorId="563C690D" wp14:editId="2D3A93DB">
            <wp:extent cx="5943600" cy="5191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191760"/>
                    </a:xfrm>
                    <a:prstGeom prst="rect">
                      <a:avLst/>
                    </a:prstGeom>
                  </pic:spPr>
                </pic:pic>
              </a:graphicData>
            </a:graphic>
          </wp:inline>
        </w:drawing>
      </w:r>
    </w:p>
    <w:p w14:paraId="37281FF2" w14:textId="1219E206" w:rsidR="00796085" w:rsidRPr="00796085" w:rsidRDefault="00796085" w:rsidP="004C2BD8">
      <w:pPr>
        <w:rPr>
          <w:b/>
          <w:bCs/>
        </w:rPr>
      </w:pPr>
      <w:r w:rsidRPr="00796085">
        <w:rPr>
          <w:b/>
          <w:bCs/>
        </w:rPr>
        <w:t xml:space="preserve">NOTE some things are scored </w:t>
      </w:r>
      <w:proofErr w:type="gramStart"/>
      <w:r w:rsidRPr="00796085">
        <w:rPr>
          <w:b/>
          <w:bCs/>
        </w:rPr>
        <w:t>negatively</w:t>
      </w:r>
      <w:proofErr w:type="gramEnd"/>
    </w:p>
    <w:sectPr w:rsidR="00796085" w:rsidRPr="00796085" w:rsidSect="00D44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AdvP4C4E59">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C2200"/>
    <w:multiLevelType w:val="hybridMultilevel"/>
    <w:tmpl w:val="AF42E4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6107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23"/>
    <w:rsid w:val="00000CF4"/>
    <w:rsid w:val="0003051A"/>
    <w:rsid w:val="0003196E"/>
    <w:rsid w:val="00040C8A"/>
    <w:rsid w:val="00074512"/>
    <w:rsid w:val="0008198E"/>
    <w:rsid w:val="000C007E"/>
    <w:rsid w:val="000C4655"/>
    <w:rsid w:val="000E21E8"/>
    <w:rsid w:val="00141CB1"/>
    <w:rsid w:val="00144F26"/>
    <w:rsid w:val="001548AF"/>
    <w:rsid w:val="00190461"/>
    <w:rsid w:val="001D183B"/>
    <w:rsid w:val="001D2B5D"/>
    <w:rsid w:val="001E24B2"/>
    <w:rsid w:val="001E31AF"/>
    <w:rsid w:val="001E7CBB"/>
    <w:rsid w:val="002012BC"/>
    <w:rsid w:val="00223D91"/>
    <w:rsid w:val="0024506A"/>
    <w:rsid w:val="00257727"/>
    <w:rsid w:val="00265CAE"/>
    <w:rsid w:val="002B1CC5"/>
    <w:rsid w:val="002D2EC5"/>
    <w:rsid w:val="002D3A9E"/>
    <w:rsid w:val="003311FD"/>
    <w:rsid w:val="00377D33"/>
    <w:rsid w:val="00396BBA"/>
    <w:rsid w:val="003B10CC"/>
    <w:rsid w:val="004315B1"/>
    <w:rsid w:val="00461937"/>
    <w:rsid w:val="004C2BD8"/>
    <w:rsid w:val="004D4623"/>
    <w:rsid w:val="004D57B2"/>
    <w:rsid w:val="004E6BFD"/>
    <w:rsid w:val="005A18EC"/>
    <w:rsid w:val="005D74E2"/>
    <w:rsid w:val="006432EE"/>
    <w:rsid w:val="00663FD5"/>
    <w:rsid w:val="00683605"/>
    <w:rsid w:val="00692C11"/>
    <w:rsid w:val="0073100D"/>
    <w:rsid w:val="0073276A"/>
    <w:rsid w:val="0073352F"/>
    <w:rsid w:val="00735F3C"/>
    <w:rsid w:val="00796085"/>
    <w:rsid w:val="00821C11"/>
    <w:rsid w:val="00830641"/>
    <w:rsid w:val="00834F36"/>
    <w:rsid w:val="00841723"/>
    <w:rsid w:val="00864BE4"/>
    <w:rsid w:val="00895880"/>
    <w:rsid w:val="008A2EEA"/>
    <w:rsid w:val="008B270D"/>
    <w:rsid w:val="008C0173"/>
    <w:rsid w:val="008E1280"/>
    <w:rsid w:val="00953AD7"/>
    <w:rsid w:val="00955C5A"/>
    <w:rsid w:val="0097785F"/>
    <w:rsid w:val="009C4897"/>
    <w:rsid w:val="009D5F3A"/>
    <w:rsid w:val="009D7AC6"/>
    <w:rsid w:val="009F3EA2"/>
    <w:rsid w:val="00A0526C"/>
    <w:rsid w:val="00A30B73"/>
    <w:rsid w:val="00A40D82"/>
    <w:rsid w:val="00A47399"/>
    <w:rsid w:val="00A55FC5"/>
    <w:rsid w:val="00A5671B"/>
    <w:rsid w:val="00A6652F"/>
    <w:rsid w:val="00A92699"/>
    <w:rsid w:val="00AD3C34"/>
    <w:rsid w:val="00B30B17"/>
    <w:rsid w:val="00B3314D"/>
    <w:rsid w:val="00B7424C"/>
    <w:rsid w:val="00BE03CE"/>
    <w:rsid w:val="00BE55D0"/>
    <w:rsid w:val="00C041A6"/>
    <w:rsid w:val="00C27491"/>
    <w:rsid w:val="00C322D7"/>
    <w:rsid w:val="00C36608"/>
    <w:rsid w:val="00C84777"/>
    <w:rsid w:val="00C866EE"/>
    <w:rsid w:val="00CB6FE4"/>
    <w:rsid w:val="00CC07CF"/>
    <w:rsid w:val="00D253C6"/>
    <w:rsid w:val="00D4438D"/>
    <w:rsid w:val="00D548AB"/>
    <w:rsid w:val="00D62EB6"/>
    <w:rsid w:val="00D66518"/>
    <w:rsid w:val="00D7421C"/>
    <w:rsid w:val="00D96CD7"/>
    <w:rsid w:val="00DB3626"/>
    <w:rsid w:val="00DB5D62"/>
    <w:rsid w:val="00E04C3F"/>
    <w:rsid w:val="00EA32B3"/>
    <w:rsid w:val="00EB639C"/>
    <w:rsid w:val="00ED1E26"/>
    <w:rsid w:val="00EF28DB"/>
    <w:rsid w:val="00F1697E"/>
    <w:rsid w:val="00F51FCD"/>
    <w:rsid w:val="00F53453"/>
    <w:rsid w:val="00F75BBA"/>
    <w:rsid w:val="00FB2FD6"/>
    <w:rsid w:val="00FC6FB9"/>
    <w:rsid w:val="00FD06EC"/>
    <w:rsid w:val="00FE5071"/>
    <w:rsid w:val="00FF5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A62AA"/>
  <w15:chartTrackingRefBased/>
  <w15:docId w15:val="{FA41FA13-0420-EE4E-BD88-AAF66093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172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366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292847">
      <w:bodyDiv w:val="1"/>
      <w:marLeft w:val="0"/>
      <w:marRight w:val="0"/>
      <w:marTop w:val="0"/>
      <w:marBottom w:val="0"/>
      <w:divBdr>
        <w:top w:val="none" w:sz="0" w:space="0" w:color="auto"/>
        <w:left w:val="none" w:sz="0" w:space="0" w:color="auto"/>
        <w:bottom w:val="none" w:sz="0" w:space="0" w:color="auto"/>
        <w:right w:val="none" w:sz="0" w:space="0" w:color="auto"/>
      </w:divBdr>
      <w:divsChild>
        <w:div w:id="811870859">
          <w:marLeft w:val="0"/>
          <w:marRight w:val="0"/>
          <w:marTop w:val="0"/>
          <w:marBottom w:val="0"/>
          <w:divBdr>
            <w:top w:val="none" w:sz="0" w:space="0" w:color="auto"/>
            <w:left w:val="none" w:sz="0" w:space="0" w:color="auto"/>
            <w:bottom w:val="none" w:sz="0" w:space="0" w:color="auto"/>
            <w:right w:val="none" w:sz="0" w:space="0" w:color="auto"/>
          </w:divBdr>
          <w:divsChild>
            <w:div w:id="1090925713">
              <w:marLeft w:val="0"/>
              <w:marRight w:val="0"/>
              <w:marTop w:val="0"/>
              <w:marBottom w:val="0"/>
              <w:divBdr>
                <w:top w:val="none" w:sz="0" w:space="0" w:color="auto"/>
                <w:left w:val="none" w:sz="0" w:space="0" w:color="auto"/>
                <w:bottom w:val="none" w:sz="0" w:space="0" w:color="auto"/>
                <w:right w:val="none" w:sz="0" w:space="0" w:color="auto"/>
              </w:divBdr>
              <w:divsChild>
                <w:div w:id="21368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5098">
      <w:bodyDiv w:val="1"/>
      <w:marLeft w:val="0"/>
      <w:marRight w:val="0"/>
      <w:marTop w:val="0"/>
      <w:marBottom w:val="0"/>
      <w:divBdr>
        <w:top w:val="none" w:sz="0" w:space="0" w:color="auto"/>
        <w:left w:val="none" w:sz="0" w:space="0" w:color="auto"/>
        <w:bottom w:val="none" w:sz="0" w:space="0" w:color="auto"/>
        <w:right w:val="none" w:sz="0" w:space="0" w:color="auto"/>
      </w:divBdr>
      <w:divsChild>
        <w:div w:id="1892233393">
          <w:marLeft w:val="0"/>
          <w:marRight w:val="0"/>
          <w:marTop w:val="0"/>
          <w:marBottom w:val="0"/>
          <w:divBdr>
            <w:top w:val="none" w:sz="0" w:space="0" w:color="auto"/>
            <w:left w:val="none" w:sz="0" w:space="0" w:color="auto"/>
            <w:bottom w:val="none" w:sz="0" w:space="0" w:color="auto"/>
            <w:right w:val="none" w:sz="0" w:space="0" w:color="auto"/>
          </w:divBdr>
          <w:divsChild>
            <w:div w:id="734930766">
              <w:marLeft w:val="0"/>
              <w:marRight w:val="0"/>
              <w:marTop w:val="0"/>
              <w:marBottom w:val="0"/>
              <w:divBdr>
                <w:top w:val="none" w:sz="0" w:space="0" w:color="auto"/>
                <w:left w:val="none" w:sz="0" w:space="0" w:color="auto"/>
                <w:bottom w:val="none" w:sz="0" w:space="0" w:color="auto"/>
                <w:right w:val="none" w:sz="0" w:space="0" w:color="auto"/>
              </w:divBdr>
              <w:divsChild>
                <w:div w:id="10527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67743">
      <w:bodyDiv w:val="1"/>
      <w:marLeft w:val="0"/>
      <w:marRight w:val="0"/>
      <w:marTop w:val="0"/>
      <w:marBottom w:val="0"/>
      <w:divBdr>
        <w:top w:val="none" w:sz="0" w:space="0" w:color="auto"/>
        <w:left w:val="none" w:sz="0" w:space="0" w:color="auto"/>
        <w:bottom w:val="none" w:sz="0" w:space="0" w:color="auto"/>
        <w:right w:val="none" w:sz="0" w:space="0" w:color="auto"/>
      </w:divBdr>
      <w:divsChild>
        <w:div w:id="12924052">
          <w:marLeft w:val="0"/>
          <w:marRight w:val="0"/>
          <w:marTop w:val="0"/>
          <w:marBottom w:val="0"/>
          <w:divBdr>
            <w:top w:val="none" w:sz="0" w:space="0" w:color="auto"/>
            <w:left w:val="none" w:sz="0" w:space="0" w:color="auto"/>
            <w:bottom w:val="none" w:sz="0" w:space="0" w:color="auto"/>
            <w:right w:val="none" w:sz="0" w:space="0" w:color="auto"/>
          </w:divBdr>
          <w:divsChild>
            <w:div w:id="1406103163">
              <w:marLeft w:val="0"/>
              <w:marRight w:val="0"/>
              <w:marTop w:val="0"/>
              <w:marBottom w:val="0"/>
              <w:divBdr>
                <w:top w:val="none" w:sz="0" w:space="0" w:color="auto"/>
                <w:left w:val="none" w:sz="0" w:space="0" w:color="auto"/>
                <w:bottom w:val="none" w:sz="0" w:space="0" w:color="auto"/>
                <w:right w:val="none" w:sz="0" w:space="0" w:color="auto"/>
              </w:divBdr>
              <w:divsChild>
                <w:div w:id="7918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52924">
      <w:bodyDiv w:val="1"/>
      <w:marLeft w:val="0"/>
      <w:marRight w:val="0"/>
      <w:marTop w:val="0"/>
      <w:marBottom w:val="0"/>
      <w:divBdr>
        <w:top w:val="none" w:sz="0" w:space="0" w:color="auto"/>
        <w:left w:val="none" w:sz="0" w:space="0" w:color="auto"/>
        <w:bottom w:val="none" w:sz="0" w:space="0" w:color="auto"/>
        <w:right w:val="none" w:sz="0" w:space="0" w:color="auto"/>
      </w:divBdr>
      <w:divsChild>
        <w:div w:id="1514875304">
          <w:marLeft w:val="0"/>
          <w:marRight w:val="0"/>
          <w:marTop w:val="0"/>
          <w:marBottom w:val="0"/>
          <w:divBdr>
            <w:top w:val="none" w:sz="0" w:space="0" w:color="auto"/>
            <w:left w:val="none" w:sz="0" w:space="0" w:color="auto"/>
            <w:bottom w:val="none" w:sz="0" w:space="0" w:color="auto"/>
            <w:right w:val="none" w:sz="0" w:space="0" w:color="auto"/>
          </w:divBdr>
          <w:divsChild>
            <w:div w:id="2075160376">
              <w:marLeft w:val="0"/>
              <w:marRight w:val="0"/>
              <w:marTop w:val="0"/>
              <w:marBottom w:val="0"/>
              <w:divBdr>
                <w:top w:val="none" w:sz="0" w:space="0" w:color="auto"/>
                <w:left w:val="none" w:sz="0" w:space="0" w:color="auto"/>
                <w:bottom w:val="none" w:sz="0" w:space="0" w:color="auto"/>
                <w:right w:val="none" w:sz="0" w:space="0" w:color="auto"/>
              </w:divBdr>
              <w:divsChild>
                <w:div w:id="4061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9515">
      <w:bodyDiv w:val="1"/>
      <w:marLeft w:val="0"/>
      <w:marRight w:val="0"/>
      <w:marTop w:val="0"/>
      <w:marBottom w:val="0"/>
      <w:divBdr>
        <w:top w:val="none" w:sz="0" w:space="0" w:color="auto"/>
        <w:left w:val="none" w:sz="0" w:space="0" w:color="auto"/>
        <w:bottom w:val="none" w:sz="0" w:space="0" w:color="auto"/>
        <w:right w:val="none" w:sz="0" w:space="0" w:color="auto"/>
      </w:divBdr>
      <w:divsChild>
        <w:div w:id="1502508171">
          <w:marLeft w:val="0"/>
          <w:marRight w:val="0"/>
          <w:marTop w:val="0"/>
          <w:marBottom w:val="0"/>
          <w:divBdr>
            <w:top w:val="none" w:sz="0" w:space="0" w:color="auto"/>
            <w:left w:val="none" w:sz="0" w:space="0" w:color="auto"/>
            <w:bottom w:val="none" w:sz="0" w:space="0" w:color="auto"/>
            <w:right w:val="none" w:sz="0" w:space="0" w:color="auto"/>
          </w:divBdr>
          <w:divsChild>
            <w:div w:id="1179927342">
              <w:marLeft w:val="0"/>
              <w:marRight w:val="0"/>
              <w:marTop w:val="0"/>
              <w:marBottom w:val="0"/>
              <w:divBdr>
                <w:top w:val="none" w:sz="0" w:space="0" w:color="auto"/>
                <w:left w:val="none" w:sz="0" w:space="0" w:color="auto"/>
                <w:bottom w:val="none" w:sz="0" w:space="0" w:color="auto"/>
                <w:right w:val="none" w:sz="0" w:space="0" w:color="auto"/>
              </w:divBdr>
              <w:divsChild>
                <w:div w:id="19348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6113">
      <w:bodyDiv w:val="1"/>
      <w:marLeft w:val="0"/>
      <w:marRight w:val="0"/>
      <w:marTop w:val="0"/>
      <w:marBottom w:val="0"/>
      <w:divBdr>
        <w:top w:val="none" w:sz="0" w:space="0" w:color="auto"/>
        <w:left w:val="none" w:sz="0" w:space="0" w:color="auto"/>
        <w:bottom w:val="none" w:sz="0" w:space="0" w:color="auto"/>
        <w:right w:val="none" w:sz="0" w:space="0" w:color="auto"/>
      </w:divBdr>
      <w:divsChild>
        <w:div w:id="108474482">
          <w:marLeft w:val="0"/>
          <w:marRight w:val="0"/>
          <w:marTop w:val="0"/>
          <w:marBottom w:val="0"/>
          <w:divBdr>
            <w:top w:val="none" w:sz="0" w:space="0" w:color="auto"/>
            <w:left w:val="none" w:sz="0" w:space="0" w:color="auto"/>
            <w:bottom w:val="none" w:sz="0" w:space="0" w:color="auto"/>
            <w:right w:val="none" w:sz="0" w:space="0" w:color="auto"/>
          </w:divBdr>
          <w:divsChild>
            <w:div w:id="700589089">
              <w:marLeft w:val="0"/>
              <w:marRight w:val="0"/>
              <w:marTop w:val="0"/>
              <w:marBottom w:val="0"/>
              <w:divBdr>
                <w:top w:val="none" w:sz="0" w:space="0" w:color="auto"/>
                <w:left w:val="none" w:sz="0" w:space="0" w:color="auto"/>
                <w:bottom w:val="none" w:sz="0" w:space="0" w:color="auto"/>
                <w:right w:val="none" w:sz="0" w:space="0" w:color="auto"/>
              </w:divBdr>
              <w:divsChild>
                <w:div w:id="8176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13334">
      <w:bodyDiv w:val="1"/>
      <w:marLeft w:val="0"/>
      <w:marRight w:val="0"/>
      <w:marTop w:val="0"/>
      <w:marBottom w:val="0"/>
      <w:divBdr>
        <w:top w:val="none" w:sz="0" w:space="0" w:color="auto"/>
        <w:left w:val="none" w:sz="0" w:space="0" w:color="auto"/>
        <w:bottom w:val="none" w:sz="0" w:space="0" w:color="auto"/>
        <w:right w:val="none" w:sz="0" w:space="0" w:color="auto"/>
      </w:divBdr>
      <w:divsChild>
        <w:div w:id="447436387">
          <w:marLeft w:val="0"/>
          <w:marRight w:val="0"/>
          <w:marTop w:val="0"/>
          <w:marBottom w:val="0"/>
          <w:divBdr>
            <w:top w:val="none" w:sz="0" w:space="0" w:color="auto"/>
            <w:left w:val="none" w:sz="0" w:space="0" w:color="auto"/>
            <w:bottom w:val="none" w:sz="0" w:space="0" w:color="auto"/>
            <w:right w:val="none" w:sz="0" w:space="0" w:color="auto"/>
          </w:divBdr>
          <w:divsChild>
            <w:div w:id="880552917">
              <w:marLeft w:val="0"/>
              <w:marRight w:val="0"/>
              <w:marTop w:val="0"/>
              <w:marBottom w:val="0"/>
              <w:divBdr>
                <w:top w:val="none" w:sz="0" w:space="0" w:color="auto"/>
                <w:left w:val="none" w:sz="0" w:space="0" w:color="auto"/>
                <w:bottom w:val="none" w:sz="0" w:space="0" w:color="auto"/>
                <w:right w:val="none" w:sz="0" w:space="0" w:color="auto"/>
              </w:divBdr>
              <w:divsChild>
                <w:div w:id="27606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31343">
      <w:bodyDiv w:val="1"/>
      <w:marLeft w:val="0"/>
      <w:marRight w:val="0"/>
      <w:marTop w:val="0"/>
      <w:marBottom w:val="0"/>
      <w:divBdr>
        <w:top w:val="none" w:sz="0" w:space="0" w:color="auto"/>
        <w:left w:val="none" w:sz="0" w:space="0" w:color="auto"/>
        <w:bottom w:val="none" w:sz="0" w:space="0" w:color="auto"/>
        <w:right w:val="none" w:sz="0" w:space="0" w:color="auto"/>
      </w:divBdr>
      <w:divsChild>
        <w:div w:id="350299287">
          <w:marLeft w:val="0"/>
          <w:marRight w:val="0"/>
          <w:marTop w:val="0"/>
          <w:marBottom w:val="0"/>
          <w:divBdr>
            <w:top w:val="none" w:sz="0" w:space="0" w:color="auto"/>
            <w:left w:val="none" w:sz="0" w:space="0" w:color="auto"/>
            <w:bottom w:val="none" w:sz="0" w:space="0" w:color="auto"/>
            <w:right w:val="none" w:sz="0" w:space="0" w:color="auto"/>
          </w:divBdr>
          <w:divsChild>
            <w:div w:id="2039622369">
              <w:marLeft w:val="0"/>
              <w:marRight w:val="0"/>
              <w:marTop w:val="0"/>
              <w:marBottom w:val="0"/>
              <w:divBdr>
                <w:top w:val="none" w:sz="0" w:space="0" w:color="auto"/>
                <w:left w:val="none" w:sz="0" w:space="0" w:color="auto"/>
                <w:bottom w:val="none" w:sz="0" w:space="0" w:color="auto"/>
                <w:right w:val="none" w:sz="0" w:space="0" w:color="auto"/>
              </w:divBdr>
              <w:divsChild>
                <w:div w:id="90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03286">
      <w:bodyDiv w:val="1"/>
      <w:marLeft w:val="0"/>
      <w:marRight w:val="0"/>
      <w:marTop w:val="0"/>
      <w:marBottom w:val="0"/>
      <w:divBdr>
        <w:top w:val="none" w:sz="0" w:space="0" w:color="auto"/>
        <w:left w:val="none" w:sz="0" w:space="0" w:color="auto"/>
        <w:bottom w:val="none" w:sz="0" w:space="0" w:color="auto"/>
        <w:right w:val="none" w:sz="0" w:space="0" w:color="auto"/>
      </w:divBdr>
      <w:divsChild>
        <w:div w:id="1431118838">
          <w:marLeft w:val="0"/>
          <w:marRight w:val="0"/>
          <w:marTop w:val="0"/>
          <w:marBottom w:val="0"/>
          <w:divBdr>
            <w:top w:val="none" w:sz="0" w:space="0" w:color="auto"/>
            <w:left w:val="none" w:sz="0" w:space="0" w:color="auto"/>
            <w:bottom w:val="none" w:sz="0" w:space="0" w:color="auto"/>
            <w:right w:val="none" w:sz="0" w:space="0" w:color="auto"/>
          </w:divBdr>
          <w:divsChild>
            <w:div w:id="62340983">
              <w:marLeft w:val="0"/>
              <w:marRight w:val="0"/>
              <w:marTop w:val="0"/>
              <w:marBottom w:val="0"/>
              <w:divBdr>
                <w:top w:val="none" w:sz="0" w:space="0" w:color="auto"/>
                <w:left w:val="none" w:sz="0" w:space="0" w:color="auto"/>
                <w:bottom w:val="none" w:sz="0" w:space="0" w:color="auto"/>
                <w:right w:val="none" w:sz="0" w:space="0" w:color="auto"/>
              </w:divBdr>
              <w:divsChild>
                <w:div w:id="2866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25670">
      <w:bodyDiv w:val="1"/>
      <w:marLeft w:val="0"/>
      <w:marRight w:val="0"/>
      <w:marTop w:val="0"/>
      <w:marBottom w:val="0"/>
      <w:divBdr>
        <w:top w:val="none" w:sz="0" w:space="0" w:color="auto"/>
        <w:left w:val="none" w:sz="0" w:space="0" w:color="auto"/>
        <w:bottom w:val="none" w:sz="0" w:space="0" w:color="auto"/>
        <w:right w:val="none" w:sz="0" w:space="0" w:color="auto"/>
      </w:divBdr>
      <w:divsChild>
        <w:div w:id="157422785">
          <w:marLeft w:val="0"/>
          <w:marRight w:val="0"/>
          <w:marTop w:val="0"/>
          <w:marBottom w:val="0"/>
          <w:divBdr>
            <w:top w:val="none" w:sz="0" w:space="0" w:color="auto"/>
            <w:left w:val="none" w:sz="0" w:space="0" w:color="auto"/>
            <w:bottom w:val="none" w:sz="0" w:space="0" w:color="auto"/>
            <w:right w:val="none" w:sz="0" w:space="0" w:color="auto"/>
          </w:divBdr>
          <w:divsChild>
            <w:div w:id="1763063468">
              <w:marLeft w:val="0"/>
              <w:marRight w:val="0"/>
              <w:marTop w:val="0"/>
              <w:marBottom w:val="0"/>
              <w:divBdr>
                <w:top w:val="none" w:sz="0" w:space="0" w:color="auto"/>
                <w:left w:val="none" w:sz="0" w:space="0" w:color="auto"/>
                <w:bottom w:val="none" w:sz="0" w:space="0" w:color="auto"/>
                <w:right w:val="none" w:sz="0" w:space="0" w:color="auto"/>
              </w:divBdr>
              <w:divsChild>
                <w:div w:id="9093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46658">
      <w:bodyDiv w:val="1"/>
      <w:marLeft w:val="0"/>
      <w:marRight w:val="0"/>
      <w:marTop w:val="0"/>
      <w:marBottom w:val="0"/>
      <w:divBdr>
        <w:top w:val="none" w:sz="0" w:space="0" w:color="auto"/>
        <w:left w:val="none" w:sz="0" w:space="0" w:color="auto"/>
        <w:bottom w:val="none" w:sz="0" w:space="0" w:color="auto"/>
        <w:right w:val="none" w:sz="0" w:space="0" w:color="auto"/>
      </w:divBdr>
      <w:divsChild>
        <w:div w:id="1276135093">
          <w:marLeft w:val="0"/>
          <w:marRight w:val="0"/>
          <w:marTop w:val="0"/>
          <w:marBottom w:val="0"/>
          <w:divBdr>
            <w:top w:val="none" w:sz="0" w:space="0" w:color="auto"/>
            <w:left w:val="none" w:sz="0" w:space="0" w:color="auto"/>
            <w:bottom w:val="none" w:sz="0" w:space="0" w:color="auto"/>
            <w:right w:val="none" w:sz="0" w:space="0" w:color="auto"/>
          </w:divBdr>
          <w:divsChild>
            <w:div w:id="281346937">
              <w:marLeft w:val="0"/>
              <w:marRight w:val="0"/>
              <w:marTop w:val="0"/>
              <w:marBottom w:val="0"/>
              <w:divBdr>
                <w:top w:val="none" w:sz="0" w:space="0" w:color="auto"/>
                <w:left w:val="none" w:sz="0" w:space="0" w:color="auto"/>
                <w:bottom w:val="none" w:sz="0" w:space="0" w:color="auto"/>
                <w:right w:val="none" w:sz="0" w:space="0" w:color="auto"/>
              </w:divBdr>
              <w:divsChild>
                <w:div w:id="1224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506">
      <w:bodyDiv w:val="1"/>
      <w:marLeft w:val="0"/>
      <w:marRight w:val="0"/>
      <w:marTop w:val="0"/>
      <w:marBottom w:val="0"/>
      <w:divBdr>
        <w:top w:val="none" w:sz="0" w:space="0" w:color="auto"/>
        <w:left w:val="none" w:sz="0" w:space="0" w:color="auto"/>
        <w:bottom w:val="none" w:sz="0" w:space="0" w:color="auto"/>
        <w:right w:val="none" w:sz="0" w:space="0" w:color="auto"/>
      </w:divBdr>
      <w:divsChild>
        <w:div w:id="3946298">
          <w:marLeft w:val="0"/>
          <w:marRight w:val="0"/>
          <w:marTop w:val="0"/>
          <w:marBottom w:val="0"/>
          <w:divBdr>
            <w:top w:val="none" w:sz="0" w:space="0" w:color="auto"/>
            <w:left w:val="none" w:sz="0" w:space="0" w:color="auto"/>
            <w:bottom w:val="none" w:sz="0" w:space="0" w:color="auto"/>
            <w:right w:val="none" w:sz="0" w:space="0" w:color="auto"/>
          </w:divBdr>
          <w:divsChild>
            <w:div w:id="644822693">
              <w:marLeft w:val="0"/>
              <w:marRight w:val="0"/>
              <w:marTop w:val="0"/>
              <w:marBottom w:val="0"/>
              <w:divBdr>
                <w:top w:val="none" w:sz="0" w:space="0" w:color="auto"/>
                <w:left w:val="none" w:sz="0" w:space="0" w:color="auto"/>
                <w:bottom w:val="none" w:sz="0" w:space="0" w:color="auto"/>
                <w:right w:val="none" w:sz="0" w:space="0" w:color="auto"/>
              </w:divBdr>
              <w:divsChild>
                <w:div w:id="20065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82498">
      <w:bodyDiv w:val="1"/>
      <w:marLeft w:val="0"/>
      <w:marRight w:val="0"/>
      <w:marTop w:val="0"/>
      <w:marBottom w:val="0"/>
      <w:divBdr>
        <w:top w:val="none" w:sz="0" w:space="0" w:color="auto"/>
        <w:left w:val="none" w:sz="0" w:space="0" w:color="auto"/>
        <w:bottom w:val="none" w:sz="0" w:space="0" w:color="auto"/>
        <w:right w:val="none" w:sz="0" w:space="0" w:color="auto"/>
      </w:divBdr>
      <w:divsChild>
        <w:div w:id="308751525">
          <w:marLeft w:val="0"/>
          <w:marRight w:val="0"/>
          <w:marTop w:val="0"/>
          <w:marBottom w:val="0"/>
          <w:divBdr>
            <w:top w:val="none" w:sz="0" w:space="0" w:color="auto"/>
            <w:left w:val="none" w:sz="0" w:space="0" w:color="auto"/>
            <w:bottom w:val="none" w:sz="0" w:space="0" w:color="auto"/>
            <w:right w:val="none" w:sz="0" w:space="0" w:color="auto"/>
          </w:divBdr>
          <w:divsChild>
            <w:div w:id="1610504709">
              <w:marLeft w:val="0"/>
              <w:marRight w:val="0"/>
              <w:marTop w:val="0"/>
              <w:marBottom w:val="0"/>
              <w:divBdr>
                <w:top w:val="none" w:sz="0" w:space="0" w:color="auto"/>
                <w:left w:val="none" w:sz="0" w:space="0" w:color="auto"/>
                <w:bottom w:val="none" w:sz="0" w:space="0" w:color="auto"/>
                <w:right w:val="none" w:sz="0" w:space="0" w:color="auto"/>
              </w:divBdr>
              <w:divsChild>
                <w:div w:id="8526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7624">
      <w:bodyDiv w:val="1"/>
      <w:marLeft w:val="0"/>
      <w:marRight w:val="0"/>
      <w:marTop w:val="0"/>
      <w:marBottom w:val="0"/>
      <w:divBdr>
        <w:top w:val="none" w:sz="0" w:space="0" w:color="auto"/>
        <w:left w:val="none" w:sz="0" w:space="0" w:color="auto"/>
        <w:bottom w:val="none" w:sz="0" w:space="0" w:color="auto"/>
        <w:right w:val="none" w:sz="0" w:space="0" w:color="auto"/>
      </w:divBdr>
      <w:divsChild>
        <w:div w:id="1165439872">
          <w:marLeft w:val="0"/>
          <w:marRight w:val="0"/>
          <w:marTop w:val="0"/>
          <w:marBottom w:val="0"/>
          <w:divBdr>
            <w:top w:val="none" w:sz="0" w:space="0" w:color="auto"/>
            <w:left w:val="none" w:sz="0" w:space="0" w:color="auto"/>
            <w:bottom w:val="none" w:sz="0" w:space="0" w:color="auto"/>
            <w:right w:val="none" w:sz="0" w:space="0" w:color="auto"/>
          </w:divBdr>
          <w:divsChild>
            <w:div w:id="1650598092">
              <w:marLeft w:val="0"/>
              <w:marRight w:val="0"/>
              <w:marTop w:val="0"/>
              <w:marBottom w:val="0"/>
              <w:divBdr>
                <w:top w:val="none" w:sz="0" w:space="0" w:color="auto"/>
                <w:left w:val="none" w:sz="0" w:space="0" w:color="auto"/>
                <w:bottom w:val="none" w:sz="0" w:space="0" w:color="auto"/>
                <w:right w:val="none" w:sz="0" w:space="0" w:color="auto"/>
              </w:divBdr>
              <w:divsChild>
                <w:div w:id="4317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4629">
      <w:bodyDiv w:val="1"/>
      <w:marLeft w:val="0"/>
      <w:marRight w:val="0"/>
      <w:marTop w:val="0"/>
      <w:marBottom w:val="0"/>
      <w:divBdr>
        <w:top w:val="none" w:sz="0" w:space="0" w:color="auto"/>
        <w:left w:val="none" w:sz="0" w:space="0" w:color="auto"/>
        <w:bottom w:val="none" w:sz="0" w:space="0" w:color="auto"/>
        <w:right w:val="none" w:sz="0" w:space="0" w:color="auto"/>
      </w:divBdr>
      <w:divsChild>
        <w:div w:id="116215889">
          <w:marLeft w:val="0"/>
          <w:marRight w:val="0"/>
          <w:marTop w:val="0"/>
          <w:marBottom w:val="0"/>
          <w:divBdr>
            <w:top w:val="none" w:sz="0" w:space="0" w:color="auto"/>
            <w:left w:val="none" w:sz="0" w:space="0" w:color="auto"/>
            <w:bottom w:val="none" w:sz="0" w:space="0" w:color="auto"/>
            <w:right w:val="none" w:sz="0" w:space="0" w:color="auto"/>
          </w:divBdr>
          <w:divsChild>
            <w:div w:id="261184739">
              <w:marLeft w:val="0"/>
              <w:marRight w:val="0"/>
              <w:marTop w:val="0"/>
              <w:marBottom w:val="0"/>
              <w:divBdr>
                <w:top w:val="none" w:sz="0" w:space="0" w:color="auto"/>
                <w:left w:val="none" w:sz="0" w:space="0" w:color="auto"/>
                <w:bottom w:val="none" w:sz="0" w:space="0" w:color="auto"/>
                <w:right w:val="none" w:sz="0" w:space="0" w:color="auto"/>
              </w:divBdr>
              <w:divsChild>
                <w:div w:id="9223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4987">
      <w:bodyDiv w:val="1"/>
      <w:marLeft w:val="0"/>
      <w:marRight w:val="0"/>
      <w:marTop w:val="0"/>
      <w:marBottom w:val="0"/>
      <w:divBdr>
        <w:top w:val="none" w:sz="0" w:space="0" w:color="auto"/>
        <w:left w:val="none" w:sz="0" w:space="0" w:color="auto"/>
        <w:bottom w:val="none" w:sz="0" w:space="0" w:color="auto"/>
        <w:right w:val="none" w:sz="0" w:space="0" w:color="auto"/>
      </w:divBdr>
      <w:divsChild>
        <w:div w:id="2001733417">
          <w:marLeft w:val="0"/>
          <w:marRight w:val="0"/>
          <w:marTop w:val="0"/>
          <w:marBottom w:val="0"/>
          <w:divBdr>
            <w:top w:val="none" w:sz="0" w:space="0" w:color="auto"/>
            <w:left w:val="none" w:sz="0" w:space="0" w:color="auto"/>
            <w:bottom w:val="none" w:sz="0" w:space="0" w:color="auto"/>
            <w:right w:val="none" w:sz="0" w:space="0" w:color="auto"/>
          </w:divBdr>
          <w:divsChild>
            <w:div w:id="658118297">
              <w:marLeft w:val="0"/>
              <w:marRight w:val="0"/>
              <w:marTop w:val="0"/>
              <w:marBottom w:val="0"/>
              <w:divBdr>
                <w:top w:val="none" w:sz="0" w:space="0" w:color="auto"/>
                <w:left w:val="none" w:sz="0" w:space="0" w:color="auto"/>
                <w:bottom w:val="none" w:sz="0" w:space="0" w:color="auto"/>
                <w:right w:val="none" w:sz="0" w:space="0" w:color="auto"/>
              </w:divBdr>
              <w:divsChild>
                <w:div w:id="17359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23268">
      <w:bodyDiv w:val="1"/>
      <w:marLeft w:val="0"/>
      <w:marRight w:val="0"/>
      <w:marTop w:val="0"/>
      <w:marBottom w:val="0"/>
      <w:divBdr>
        <w:top w:val="none" w:sz="0" w:space="0" w:color="auto"/>
        <w:left w:val="none" w:sz="0" w:space="0" w:color="auto"/>
        <w:bottom w:val="none" w:sz="0" w:space="0" w:color="auto"/>
        <w:right w:val="none" w:sz="0" w:space="0" w:color="auto"/>
      </w:divBdr>
      <w:divsChild>
        <w:div w:id="344940179">
          <w:marLeft w:val="0"/>
          <w:marRight w:val="0"/>
          <w:marTop w:val="0"/>
          <w:marBottom w:val="0"/>
          <w:divBdr>
            <w:top w:val="none" w:sz="0" w:space="0" w:color="auto"/>
            <w:left w:val="none" w:sz="0" w:space="0" w:color="auto"/>
            <w:bottom w:val="none" w:sz="0" w:space="0" w:color="auto"/>
            <w:right w:val="none" w:sz="0" w:space="0" w:color="auto"/>
          </w:divBdr>
          <w:divsChild>
            <w:div w:id="596326741">
              <w:marLeft w:val="0"/>
              <w:marRight w:val="0"/>
              <w:marTop w:val="0"/>
              <w:marBottom w:val="0"/>
              <w:divBdr>
                <w:top w:val="none" w:sz="0" w:space="0" w:color="auto"/>
                <w:left w:val="none" w:sz="0" w:space="0" w:color="auto"/>
                <w:bottom w:val="none" w:sz="0" w:space="0" w:color="auto"/>
                <w:right w:val="none" w:sz="0" w:space="0" w:color="auto"/>
              </w:divBdr>
              <w:divsChild>
                <w:div w:id="5149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64805">
      <w:bodyDiv w:val="1"/>
      <w:marLeft w:val="0"/>
      <w:marRight w:val="0"/>
      <w:marTop w:val="0"/>
      <w:marBottom w:val="0"/>
      <w:divBdr>
        <w:top w:val="none" w:sz="0" w:space="0" w:color="auto"/>
        <w:left w:val="none" w:sz="0" w:space="0" w:color="auto"/>
        <w:bottom w:val="none" w:sz="0" w:space="0" w:color="auto"/>
        <w:right w:val="none" w:sz="0" w:space="0" w:color="auto"/>
      </w:divBdr>
      <w:divsChild>
        <w:div w:id="507476979">
          <w:marLeft w:val="0"/>
          <w:marRight w:val="0"/>
          <w:marTop w:val="0"/>
          <w:marBottom w:val="0"/>
          <w:divBdr>
            <w:top w:val="none" w:sz="0" w:space="0" w:color="auto"/>
            <w:left w:val="none" w:sz="0" w:space="0" w:color="auto"/>
            <w:bottom w:val="none" w:sz="0" w:space="0" w:color="auto"/>
            <w:right w:val="none" w:sz="0" w:space="0" w:color="auto"/>
          </w:divBdr>
          <w:divsChild>
            <w:div w:id="818494579">
              <w:marLeft w:val="0"/>
              <w:marRight w:val="0"/>
              <w:marTop w:val="0"/>
              <w:marBottom w:val="0"/>
              <w:divBdr>
                <w:top w:val="none" w:sz="0" w:space="0" w:color="auto"/>
                <w:left w:val="none" w:sz="0" w:space="0" w:color="auto"/>
                <w:bottom w:val="none" w:sz="0" w:space="0" w:color="auto"/>
                <w:right w:val="none" w:sz="0" w:space="0" w:color="auto"/>
              </w:divBdr>
              <w:divsChild>
                <w:div w:id="13368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24639">
      <w:bodyDiv w:val="1"/>
      <w:marLeft w:val="0"/>
      <w:marRight w:val="0"/>
      <w:marTop w:val="0"/>
      <w:marBottom w:val="0"/>
      <w:divBdr>
        <w:top w:val="none" w:sz="0" w:space="0" w:color="auto"/>
        <w:left w:val="none" w:sz="0" w:space="0" w:color="auto"/>
        <w:bottom w:val="none" w:sz="0" w:space="0" w:color="auto"/>
        <w:right w:val="none" w:sz="0" w:space="0" w:color="auto"/>
      </w:divBdr>
      <w:divsChild>
        <w:div w:id="627855838">
          <w:marLeft w:val="0"/>
          <w:marRight w:val="0"/>
          <w:marTop w:val="0"/>
          <w:marBottom w:val="0"/>
          <w:divBdr>
            <w:top w:val="none" w:sz="0" w:space="0" w:color="auto"/>
            <w:left w:val="none" w:sz="0" w:space="0" w:color="auto"/>
            <w:bottom w:val="none" w:sz="0" w:space="0" w:color="auto"/>
            <w:right w:val="none" w:sz="0" w:space="0" w:color="auto"/>
          </w:divBdr>
          <w:divsChild>
            <w:div w:id="1642540329">
              <w:marLeft w:val="0"/>
              <w:marRight w:val="0"/>
              <w:marTop w:val="0"/>
              <w:marBottom w:val="0"/>
              <w:divBdr>
                <w:top w:val="none" w:sz="0" w:space="0" w:color="auto"/>
                <w:left w:val="none" w:sz="0" w:space="0" w:color="auto"/>
                <w:bottom w:val="none" w:sz="0" w:space="0" w:color="auto"/>
                <w:right w:val="none" w:sz="0" w:space="0" w:color="auto"/>
              </w:divBdr>
              <w:divsChild>
                <w:div w:id="14224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5285">
      <w:bodyDiv w:val="1"/>
      <w:marLeft w:val="0"/>
      <w:marRight w:val="0"/>
      <w:marTop w:val="0"/>
      <w:marBottom w:val="0"/>
      <w:divBdr>
        <w:top w:val="none" w:sz="0" w:space="0" w:color="auto"/>
        <w:left w:val="none" w:sz="0" w:space="0" w:color="auto"/>
        <w:bottom w:val="none" w:sz="0" w:space="0" w:color="auto"/>
        <w:right w:val="none" w:sz="0" w:space="0" w:color="auto"/>
      </w:divBdr>
      <w:divsChild>
        <w:div w:id="1513453885">
          <w:marLeft w:val="0"/>
          <w:marRight w:val="0"/>
          <w:marTop w:val="0"/>
          <w:marBottom w:val="0"/>
          <w:divBdr>
            <w:top w:val="none" w:sz="0" w:space="0" w:color="auto"/>
            <w:left w:val="none" w:sz="0" w:space="0" w:color="auto"/>
            <w:bottom w:val="none" w:sz="0" w:space="0" w:color="auto"/>
            <w:right w:val="none" w:sz="0" w:space="0" w:color="auto"/>
          </w:divBdr>
          <w:divsChild>
            <w:div w:id="390351449">
              <w:marLeft w:val="0"/>
              <w:marRight w:val="0"/>
              <w:marTop w:val="0"/>
              <w:marBottom w:val="0"/>
              <w:divBdr>
                <w:top w:val="none" w:sz="0" w:space="0" w:color="auto"/>
                <w:left w:val="none" w:sz="0" w:space="0" w:color="auto"/>
                <w:bottom w:val="none" w:sz="0" w:space="0" w:color="auto"/>
                <w:right w:val="none" w:sz="0" w:space="0" w:color="auto"/>
              </w:divBdr>
              <w:divsChild>
                <w:div w:id="1995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76630">
      <w:bodyDiv w:val="1"/>
      <w:marLeft w:val="0"/>
      <w:marRight w:val="0"/>
      <w:marTop w:val="0"/>
      <w:marBottom w:val="0"/>
      <w:divBdr>
        <w:top w:val="none" w:sz="0" w:space="0" w:color="auto"/>
        <w:left w:val="none" w:sz="0" w:space="0" w:color="auto"/>
        <w:bottom w:val="none" w:sz="0" w:space="0" w:color="auto"/>
        <w:right w:val="none" w:sz="0" w:space="0" w:color="auto"/>
      </w:divBdr>
      <w:divsChild>
        <w:div w:id="655767815">
          <w:marLeft w:val="0"/>
          <w:marRight w:val="0"/>
          <w:marTop w:val="0"/>
          <w:marBottom w:val="0"/>
          <w:divBdr>
            <w:top w:val="none" w:sz="0" w:space="0" w:color="auto"/>
            <w:left w:val="none" w:sz="0" w:space="0" w:color="auto"/>
            <w:bottom w:val="none" w:sz="0" w:space="0" w:color="auto"/>
            <w:right w:val="none" w:sz="0" w:space="0" w:color="auto"/>
          </w:divBdr>
          <w:divsChild>
            <w:div w:id="1309166785">
              <w:marLeft w:val="0"/>
              <w:marRight w:val="0"/>
              <w:marTop w:val="0"/>
              <w:marBottom w:val="0"/>
              <w:divBdr>
                <w:top w:val="none" w:sz="0" w:space="0" w:color="auto"/>
                <w:left w:val="none" w:sz="0" w:space="0" w:color="auto"/>
                <w:bottom w:val="none" w:sz="0" w:space="0" w:color="auto"/>
                <w:right w:val="none" w:sz="0" w:space="0" w:color="auto"/>
              </w:divBdr>
              <w:divsChild>
                <w:div w:id="692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7165">
      <w:bodyDiv w:val="1"/>
      <w:marLeft w:val="0"/>
      <w:marRight w:val="0"/>
      <w:marTop w:val="0"/>
      <w:marBottom w:val="0"/>
      <w:divBdr>
        <w:top w:val="none" w:sz="0" w:space="0" w:color="auto"/>
        <w:left w:val="none" w:sz="0" w:space="0" w:color="auto"/>
        <w:bottom w:val="none" w:sz="0" w:space="0" w:color="auto"/>
        <w:right w:val="none" w:sz="0" w:space="0" w:color="auto"/>
      </w:divBdr>
      <w:divsChild>
        <w:div w:id="1986425182">
          <w:marLeft w:val="0"/>
          <w:marRight w:val="0"/>
          <w:marTop w:val="0"/>
          <w:marBottom w:val="0"/>
          <w:divBdr>
            <w:top w:val="none" w:sz="0" w:space="0" w:color="auto"/>
            <w:left w:val="none" w:sz="0" w:space="0" w:color="auto"/>
            <w:bottom w:val="none" w:sz="0" w:space="0" w:color="auto"/>
            <w:right w:val="none" w:sz="0" w:space="0" w:color="auto"/>
          </w:divBdr>
          <w:divsChild>
            <w:div w:id="2122919642">
              <w:marLeft w:val="0"/>
              <w:marRight w:val="0"/>
              <w:marTop w:val="0"/>
              <w:marBottom w:val="0"/>
              <w:divBdr>
                <w:top w:val="none" w:sz="0" w:space="0" w:color="auto"/>
                <w:left w:val="none" w:sz="0" w:space="0" w:color="auto"/>
                <w:bottom w:val="none" w:sz="0" w:space="0" w:color="auto"/>
                <w:right w:val="none" w:sz="0" w:space="0" w:color="auto"/>
              </w:divBdr>
              <w:divsChild>
                <w:div w:id="4632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415">
      <w:bodyDiv w:val="1"/>
      <w:marLeft w:val="0"/>
      <w:marRight w:val="0"/>
      <w:marTop w:val="0"/>
      <w:marBottom w:val="0"/>
      <w:divBdr>
        <w:top w:val="none" w:sz="0" w:space="0" w:color="auto"/>
        <w:left w:val="none" w:sz="0" w:space="0" w:color="auto"/>
        <w:bottom w:val="none" w:sz="0" w:space="0" w:color="auto"/>
        <w:right w:val="none" w:sz="0" w:space="0" w:color="auto"/>
      </w:divBdr>
      <w:divsChild>
        <w:div w:id="1731881120">
          <w:marLeft w:val="0"/>
          <w:marRight w:val="0"/>
          <w:marTop w:val="0"/>
          <w:marBottom w:val="0"/>
          <w:divBdr>
            <w:top w:val="none" w:sz="0" w:space="0" w:color="auto"/>
            <w:left w:val="none" w:sz="0" w:space="0" w:color="auto"/>
            <w:bottom w:val="none" w:sz="0" w:space="0" w:color="auto"/>
            <w:right w:val="none" w:sz="0" w:space="0" w:color="auto"/>
          </w:divBdr>
          <w:divsChild>
            <w:div w:id="1252009292">
              <w:marLeft w:val="0"/>
              <w:marRight w:val="0"/>
              <w:marTop w:val="0"/>
              <w:marBottom w:val="0"/>
              <w:divBdr>
                <w:top w:val="none" w:sz="0" w:space="0" w:color="auto"/>
                <w:left w:val="none" w:sz="0" w:space="0" w:color="auto"/>
                <w:bottom w:val="none" w:sz="0" w:space="0" w:color="auto"/>
                <w:right w:val="none" w:sz="0" w:space="0" w:color="auto"/>
              </w:divBdr>
              <w:divsChild>
                <w:div w:id="5715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68729">
      <w:bodyDiv w:val="1"/>
      <w:marLeft w:val="0"/>
      <w:marRight w:val="0"/>
      <w:marTop w:val="0"/>
      <w:marBottom w:val="0"/>
      <w:divBdr>
        <w:top w:val="none" w:sz="0" w:space="0" w:color="auto"/>
        <w:left w:val="none" w:sz="0" w:space="0" w:color="auto"/>
        <w:bottom w:val="none" w:sz="0" w:space="0" w:color="auto"/>
        <w:right w:val="none" w:sz="0" w:space="0" w:color="auto"/>
      </w:divBdr>
      <w:divsChild>
        <w:div w:id="1265769606">
          <w:marLeft w:val="0"/>
          <w:marRight w:val="0"/>
          <w:marTop w:val="0"/>
          <w:marBottom w:val="0"/>
          <w:divBdr>
            <w:top w:val="none" w:sz="0" w:space="0" w:color="auto"/>
            <w:left w:val="none" w:sz="0" w:space="0" w:color="auto"/>
            <w:bottom w:val="none" w:sz="0" w:space="0" w:color="auto"/>
            <w:right w:val="none" w:sz="0" w:space="0" w:color="auto"/>
          </w:divBdr>
          <w:divsChild>
            <w:div w:id="1247690638">
              <w:marLeft w:val="0"/>
              <w:marRight w:val="0"/>
              <w:marTop w:val="0"/>
              <w:marBottom w:val="0"/>
              <w:divBdr>
                <w:top w:val="none" w:sz="0" w:space="0" w:color="auto"/>
                <w:left w:val="none" w:sz="0" w:space="0" w:color="auto"/>
                <w:bottom w:val="none" w:sz="0" w:space="0" w:color="auto"/>
                <w:right w:val="none" w:sz="0" w:space="0" w:color="auto"/>
              </w:divBdr>
              <w:divsChild>
                <w:div w:id="19470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1176">
      <w:bodyDiv w:val="1"/>
      <w:marLeft w:val="0"/>
      <w:marRight w:val="0"/>
      <w:marTop w:val="0"/>
      <w:marBottom w:val="0"/>
      <w:divBdr>
        <w:top w:val="none" w:sz="0" w:space="0" w:color="auto"/>
        <w:left w:val="none" w:sz="0" w:space="0" w:color="auto"/>
        <w:bottom w:val="none" w:sz="0" w:space="0" w:color="auto"/>
        <w:right w:val="none" w:sz="0" w:space="0" w:color="auto"/>
      </w:divBdr>
      <w:divsChild>
        <w:div w:id="2000232670">
          <w:marLeft w:val="0"/>
          <w:marRight w:val="0"/>
          <w:marTop w:val="0"/>
          <w:marBottom w:val="0"/>
          <w:divBdr>
            <w:top w:val="none" w:sz="0" w:space="0" w:color="auto"/>
            <w:left w:val="none" w:sz="0" w:space="0" w:color="auto"/>
            <w:bottom w:val="none" w:sz="0" w:space="0" w:color="auto"/>
            <w:right w:val="none" w:sz="0" w:space="0" w:color="auto"/>
          </w:divBdr>
          <w:divsChild>
            <w:div w:id="551235183">
              <w:marLeft w:val="0"/>
              <w:marRight w:val="0"/>
              <w:marTop w:val="0"/>
              <w:marBottom w:val="0"/>
              <w:divBdr>
                <w:top w:val="none" w:sz="0" w:space="0" w:color="auto"/>
                <w:left w:val="none" w:sz="0" w:space="0" w:color="auto"/>
                <w:bottom w:val="none" w:sz="0" w:space="0" w:color="auto"/>
                <w:right w:val="none" w:sz="0" w:space="0" w:color="auto"/>
              </w:divBdr>
              <w:divsChild>
                <w:div w:id="9405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0919">
      <w:bodyDiv w:val="1"/>
      <w:marLeft w:val="0"/>
      <w:marRight w:val="0"/>
      <w:marTop w:val="0"/>
      <w:marBottom w:val="0"/>
      <w:divBdr>
        <w:top w:val="none" w:sz="0" w:space="0" w:color="auto"/>
        <w:left w:val="none" w:sz="0" w:space="0" w:color="auto"/>
        <w:bottom w:val="none" w:sz="0" w:space="0" w:color="auto"/>
        <w:right w:val="none" w:sz="0" w:space="0" w:color="auto"/>
      </w:divBdr>
      <w:divsChild>
        <w:div w:id="324238768">
          <w:marLeft w:val="0"/>
          <w:marRight w:val="0"/>
          <w:marTop w:val="0"/>
          <w:marBottom w:val="0"/>
          <w:divBdr>
            <w:top w:val="none" w:sz="0" w:space="0" w:color="auto"/>
            <w:left w:val="none" w:sz="0" w:space="0" w:color="auto"/>
            <w:bottom w:val="none" w:sz="0" w:space="0" w:color="auto"/>
            <w:right w:val="none" w:sz="0" w:space="0" w:color="auto"/>
          </w:divBdr>
          <w:divsChild>
            <w:div w:id="2056661936">
              <w:marLeft w:val="0"/>
              <w:marRight w:val="0"/>
              <w:marTop w:val="0"/>
              <w:marBottom w:val="0"/>
              <w:divBdr>
                <w:top w:val="none" w:sz="0" w:space="0" w:color="auto"/>
                <w:left w:val="none" w:sz="0" w:space="0" w:color="auto"/>
                <w:bottom w:val="none" w:sz="0" w:space="0" w:color="auto"/>
                <w:right w:val="none" w:sz="0" w:space="0" w:color="auto"/>
              </w:divBdr>
              <w:divsChild>
                <w:div w:id="18438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9733">
      <w:bodyDiv w:val="1"/>
      <w:marLeft w:val="0"/>
      <w:marRight w:val="0"/>
      <w:marTop w:val="0"/>
      <w:marBottom w:val="0"/>
      <w:divBdr>
        <w:top w:val="none" w:sz="0" w:space="0" w:color="auto"/>
        <w:left w:val="none" w:sz="0" w:space="0" w:color="auto"/>
        <w:bottom w:val="none" w:sz="0" w:space="0" w:color="auto"/>
        <w:right w:val="none" w:sz="0" w:space="0" w:color="auto"/>
      </w:divBdr>
      <w:divsChild>
        <w:div w:id="2017343985">
          <w:marLeft w:val="0"/>
          <w:marRight w:val="0"/>
          <w:marTop w:val="0"/>
          <w:marBottom w:val="0"/>
          <w:divBdr>
            <w:top w:val="none" w:sz="0" w:space="0" w:color="auto"/>
            <w:left w:val="none" w:sz="0" w:space="0" w:color="auto"/>
            <w:bottom w:val="none" w:sz="0" w:space="0" w:color="auto"/>
            <w:right w:val="none" w:sz="0" w:space="0" w:color="auto"/>
          </w:divBdr>
          <w:divsChild>
            <w:div w:id="433483430">
              <w:marLeft w:val="0"/>
              <w:marRight w:val="0"/>
              <w:marTop w:val="0"/>
              <w:marBottom w:val="0"/>
              <w:divBdr>
                <w:top w:val="none" w:sz="0" w:space="0" w:color="auto"/>
                <w:left w:val="none" w:sz="0" w:space="0" w:color="auto"/>
                <w:bottom w:val="none" w:sz="0" w:space="0" w:color="auto"/>
                <w:right w:val="none" w:sz="0" w:space="0" w:color="auto"/>
              </w:divBdr>
              <w:divsChild>
                <w:div w:id="17993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5610">
      <w:bodyDiv w:val="1"/>
      <w:marLeft w:val="0"/>
      <w:marRight w:val="0"/>
      <w:marTop w:val="0"/>
      <w:marBottom w:val="0"/>
      <w:divBdr>
        <w:top w:val="none" w:sz="0" w:space="0" w:color="auto"/>
        <w:left w:val="none" w:sz="0" w:space="0" w:color="auto"/>
        <w:bottom w:val="none" w:sz="0" w:space="0" w:color="auto"/>
        <w:right w:val="none" w:sz="0" w:space="0" w:color="auto"/>
      </w:divBdr>
      <w:divsChild>
        <w:div w:id="448352228">
          <w:marLeft w:val="0"/>
          <w:marRight w:val="0"/>
          <w:marTop w:val="0"/>
          <w:marBottom w:val="0"/>
          <w:divBdr>
            <w:top w:val="none" w:sz="0" w:space="0" w:color="auto"/>
            <w:left w:val="none" w:sz="0" w:space="0" w:color="auto"/>
            <w:bottom w:val="none" w:sz="0" w:space="0" w:color="auto"/>
            <w:right w:val="none" w:sz="0" w:space="0" w:color="auto"/>
          </w:divBdr>
          <w:divsChild>
            <w:div w:id="1394280953">
              <w:marLeft w:val="0"/>
              <w:marRight w:val="0"/>
              <w:marTop w:val="0"/>
              <w:marBottom w:val="0"/>
              <w:divBdr>
                <w:top w:val="none" w:sz="0" w:space="0" w:color="auto"/>
                <w:left w:val="none" w:sz="0" w:space="0" w:color="auto"/>
                <w:bottom w:val="none" w:sz="0" w:space="0" w:color="auto"/>
                <w:right w:val="none" w:sz="0" w:space="0" w:color="auto"/>
              </w:divBdr>
              <w:divsChild>
                <w:div w:id="16097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0358">
      <w:bodyDiv w:val="1"/>
      <w:marLeft w:val="0"/>
      <w:marRight w:val="0"/>
      <w:marTop w:val="0"/>
      <w:marBottom w:val="0"/>
      <w:divBdr>
        <w:top w:val="none" w:sz="0" w:space="0" w:color="auto"/>
        <w:left w:val="none" w:sz="0" w:space="0" w:color="auto"/>
        <w:bottom w:val="none" w:sz="0" w:space="0" w:color="auto"/>
        <w:right w:val="none" w:sz="0" w:space="0" w:color="auto"/>
      </w:divBdr>
      <w:divsChild>
        <w:div w:id="169806224">
          <w:marLeft w:val="0"/>
          <w:marRight w:val="0"/>
          <w:marTop w:val="0"/>
          <w:marBottom w:val="0"/>
          <w:divBdr>
            <w:top w:val="none" w:sz="0" w:space="0" w:color="auto"/>
            <w:left w:val="none" w:sz="0" w:space="0" w:color="auto"/>
            <w:bottom w:val="none" w:sz="0" w:space="0" w:color="auto"/>
            <w:right w:val="none" w:sz="0" w:space="0" w:color="auto"/>
          </w:divBdr>
          <w:divsChild>
            <w:div w:id="816190435">
              <w:marLeft w:val="0"/>
              <w:marRight w:val="0"/>
              <w:marTop w:val="0"/>
              <w:marBottom w:val="0"/>
              <w:divBdr>
                <w:top w:val="none" w:sz="0" w:space="0" w:color="auto"/>
                <w:left w:val="none" w:sz="0" w:space="0" w:color="auto"/>
                <w:bottom w:val="none" w:sz="0" w:space="0" w:color="auto"/>
                <w:right w:val="none" w:sz="0" w:space="0" w:color="auto"/>
              </w:divBdr>
              <w:divsChild>
                <w:div w:id="15174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877891">
      <w:bodyDiv w:val="1"/>
      <w:marLeft w:val="0"/>
      <w:marRight w:val="0"/>
      <w:marTop w:val="0"/>
      <w:marBottom w:val="0"/>
      <w:divBdr>
        <w:top w:val="none" w:sz="0" w:space="0" w:color="auto"/>
        <w:left w:val="none" w:sz="0" w:space="0" w:color="auto"/>
        <w:bottom w:val="none" w:sz="0" w:space="0" w:color="auto"/>
        <w:right w:val="none" w:sz="0" w:space="0" w:color="auto"/>
      </w:divBdr>
      <w:divsChild>
        <w:div w:id="302347228">
          <w:marLeft w:val="0"/>
          <w:marRight w:val="0"/>
          <w:marTop w:val="0"/>
          <w:marBottom w:val="0"/>
          <w:divBdr>
            <w:top w:val="none" w:sz="0" w:space="0" w:color="auto"/>
            <w:left w:val="none" w:sz="0" w:space="0" w:color="auto"/>
            <w:bottom w:val="none" w:sz="0" w:space="0" w:color="auto"/>
            <w:right w:val="none" w:sz="0" w:space="0" w:color="auto"/>
          </w:divBdr>
          <w:divsChild>
            <w:div w:id="1274946212">
              <w:marLeft w:val="0"/>
              <w:marRight w:val="0"/>
              <w:marTop w:val="0"/>
              <w:marBottom w:val="0"/>
              <w:divBdr>
                <w:top w:val="none" w:sz="0" w:space="0" w:color="auto"/>
                <w:left w:val="none" w:sz="0" w:space="0" w:color="auto"/>
                <w:bottom w:val="none" w:sz="0" w:space="0" w:color="auto"/>
                <w:right w:val="none" w:sz="0" w:space="0" w:color="auto"/>
              </w:divBdr>
              <w:divsChild>
                <w:div w:id="178796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98867">
      <w:bodyDiv w:val="1"/>
      <w:marLeft w:val="0"/>
      <w:marRight w:val="0"/>
      <w:marTop w:val="0"/>
      <w:marBottom w:val="0"/>
      <w:divBdr>
        <w:top w:val="none" w:sz="0" w:space="0" w:color="auto"/>
        <w:left w:val="none" w:sz="0" w:space="0" w:color="auto"/>
        <w:bottom w:val="none" w:sz="0" w:space="0" w:color="auto"/>
        <w:right w:val="none" w:sz="0" w:space="0" w:color="auto"/>
      </w:divBdr>
      <w:divsChild>
        <w:div w:id="1106345068">
          <w:marLeft w:val="0"/>
          <w:marRight w:val="0"/>
          <w:marTop w:val="0"/>
          <w:marBottom w:val="0"/>
          <w:divBdr>
            <w:top w:val="none" w:sz="0" w:space="0" w:color="auto"/>
            <w:left w:val="none" w:sz="0" w:space="0" w:color="auto"/>
            <w:bottom w:val="none" w:sz="0" w:space="0" w:color="auto"/>
            <w:right w:val="none" w:sz="0" w:space="0" w:color="auto"/>
          </w:divBdr>
          <w:divsChild>
            <w:div w:id="1277063354">
              <w:marLeft w:val="0"/>
              <w:marRight w:val="0"/>
              <w:marTop w:val="0"/>
              <w:marBottom w:val="0"/>
              <w:divBdr>
                <w:top w:val="none" w:sz="0" w:space="0" w:color="auto"/>
                <w:left w:val="none" w:sz="0" w:space="0" w:color="auto"/>
                <w:bottom w:val="none" w:sz="0" w:space="0" w:color="auto"/>
                <w:right w:val="none" w:sz="0" w:space="0" w:color="auto"/>
              </w:divBdr>
              <w:divsChild>
                <w:div w:id="14482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80848">
      <w:bodyDiv w:val="1"/>
      <w:marLeft w:val="0"/>
      <w:marRight w:val="0"/>
      <w:marTop w:val="0"/>
      <w:marBottom w:val="0"/>
      <w:divBdr>
        <w:top w:val="none" w:sz="0" w:space="0" w:color="auto"/>
        <w:left w:val="none" w:sz="0" w:space="0" w:color="auto"/>
        <w:bottom w:val="none" w:sz="0" w:space="0" w:color="auto"/>
        <w:right w:val="none" w:sz="0" w:space="0" w:color="auto"/>
      </w:divBdr>
      <w:divsChild>
        <w:div w:id="35736564">
          <w:marLeft w:val="0"/>
          <w:marRight w:val="0"/>
          <w:marTop w:val="0"/>
          <w:marBottom w:val="0"/>
          <w:divBdr>
            <w:top w:val="none" w:sz="0" w:space="0" w:color="auto"/>
            <w:left w:val="none" w:sz="0" w:space="0" w:color="auto"/>
            <w:bottom w:val="none" w:sz="0" w:space="0" w:color="auto"/>
            <w:right w:val="none" w:sz="0" w:space="0" w:color="auto"/>
          </w:divBdr>
          <w:divsChild>
            <w:div w:id="1360938025">
              <w:marLeft w:val="0"/>
              <w:marRight w:val="0"/>
              <w:marTop w:val="0"/>
              <w:marBottom w:val="0"/>
              <w:divBdr>
                <w:top w:val="none" w:sz="0" w:space="0" w:color="auto"/>
                <w:left w:val="none" w:sz="0" w:space="0" w:color="auto"/>
                <w:bottom w:val="none" w:sz="0" w:space="0" w:color="auto"/>
                <w:right w:val="none" w:sz="0" w:space="0" w:color="auto"/>
              </w:divBdr>
              <w:divsChild>
                <w:div w:id="14161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19728">
      <w:bodyDiv w:val="1"/>
      <w:marLeft w:val="0"/>
      <w:marRight w:val="0"/>
      <w:marTop w:val="0"/>
      <w:marBottom w:val="0"/>
      <w:divBdr>
        <w:top w:val="none" w:sz="0" w:space="0" w:color="auto"/>
        <w:left w:val="none" w:sz="0" w:space="0" w:color="auto"/>
        <w:bottom w:val="none" w:sz="0" w:space="0" w:color="auto"/>
        <w:right w:val="none" w:sz="0" w:space="0" w:color="auto"/>
      </w:divBdr>
      <w:divsChild>
        <w:div w:id="833304039">
          <w:marLeft w:val="0"/>
          <w:marRight w:val="0"/>
          <w:marTop w:val="0"/>
          <w:marBottom w:val="0"/>
          <w:divBdr>
            <w:top w:val="none" w:sz="0" w:space="0" w:color="auto"/>
            <w:left w:val="none" w:sz="0" w:space="0" w:color="auto"/>
            <w:bottom w:val="none" w:sz="0" w:space="0" w:color="auto"/>
            <w:right w:val="none" w:sz="0" w:space="0" w:color="auto"/>
          </w:divBdr>
          <w:divsChild>
            <w:div w:id="1019624360">
              <w:marLeft w:val="0"/>
              <w:marRight w:val="0"/>
              <w:marTop w:val="0"/>
              <w:marBottom w:val="0"/>
              <w:divBdr>
                <w:top w:val="none" w:sz="0" w:space="0" w:color="auto"/>
                <w:left w:val="none" w:sz="0" w:space="0" w:color="auto"/>
                <w:bottom w:val="none" w:sz="0" w:space="0" w:color="auto"/>
                <w:right w:val="none" w:sz="0" w:space="0" w:color="auto"/>
              </w:divBdr>
              <w:divsChild>
                <w:div w:id="18259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12826">
      <w:bodyDiv w:val="1"/>
      <w:marLeft w:val="0"/>
      <w:marRight w:val="0"/>
      <w:marTop w:val="0"/>
      <w:marBottom w:val="0"/>
      <w:divBdr>
        <w:top w:val="none" w:sz="0" w:space="0" w:color="auto"/>
        <w:left w:val="none" w:sz="0" w:space="0" w:color="auto"/>
        <w:bottom w:val="none" w:sz="0" w:space="0" w:color="auto"/>
        <w:right w:val="none" w:sz="0" w:space="0" w:color="auto"/>
      </w:divBdr>
      <w:divsChild>
        <w:div w:id="2145925861">
          <w:marLeft w:val="0"/>
          <w:marRight w:val="0"/>
          <w:marTop w:val="0"/>
          <w:marBottom w:val="0"/>
          <w:divBdr>
            <w:top w:val="none" w:sz="0" w:space="0" w:color="auto"/>
            <w:left w:val="none" w:sz="0" w:space="0" w:color="auto"/>
            <w:bottom w:val="none" w:sz="0" w:space="0" w:color="auto"/>
            <w:right w:val="none" w:sz="0" w:space="0" w:color="auto"/>
          </w:divBdr>
          <w:divsChild>
            <w:div w:id="1404988307">
              <w:marLeft w:val="0"/>
              <w:marRight w:val="0"/>
              <w:marTop w:val="0"/>
              <w:marBottom w:val="0"/>
              <w:divBdr>
                <w:top w:val="none" w:sz="0" w:space="0" w:color="auto"/>
                <w:left w:val="none" w:sz="0" w:space="0" w:color="auto"/>
                <w:bottom w:val="none" w:sz="0" w:space="0" w:color="auto"/>
                <w:right w:val="none" w:sz="0" w:space="0" w:color="auto"/>
              </w:divBdr>
              <w:divsChild>
                <w:div w:id="11489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45575">
      <w:bodyDiv w:val="1"/>
      <w:marLeft w:val="0"/>
      <w:marRight w:val="0"/>
      <w:marTop w:val="0"/>
      <w:marBottom w:val="0"/>
      <w:divBdr>
        <w:top w:val="none" w:sz="0" w:space="0" w:color="auto"/>
        <w:left w:val="none" w:sz="0" w:space="0" w:color="auto"/>
        <w:bottom w:val="none" w:sz="0" w:space="0" w:color="auto"/>
        <w:right w:val="none" w:sz="0" w:space="0" w:color="auto"/>
      </w:divBdr>
      <w:divsChild>
        <w:div w:id="1747068507">
          <w:marLeft w:val="0"/>
          <w:marRight w:val="0"/>
          <w:marTop w:val="0"/>
          <w:marBottom w:val="0"/>
          <w:divBdr>
            <w:top w:val="none" w:sz="0" w:space="0" w:color="auto"/>
            <w:left w:val="none" w:sz="0" w:space="0" w:color="auto"/>
            <w:bottom w:val="none" w:sz="0" w:space="0" w:color="auto"/>
            <w:right w:val="none" w:sz="0" w:space="0" w:color="auto"/>
          </w:divBdr>
          <w:divsChild>
            <w:div w:id="1388725632">
              <w:marLeft w:val="0"/>
              <w:marRight w:val="0"/>
              <w:marTop w:val="0"/>
              <w:marBottom w:val="0"/>
              <w:divBdr>
                <w:top w:val="none" w:sz="0" w:space="0" w:color="auto"/>
                <w:left w:val="none" w:sz="0" w:space="0" w:color="auto"/>
                <w:bottom w:val="none" w:sz="0" w:space="0" w:color="auto"/>
                <w:right w:val="none" w:sz="0" w:space="0" w:color="auto"/>
              </w:divBdr>
              <w:divsChild>
                <w:div w:id="8717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1916</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DeBruin</dc:creator>
  <cp:keywords/>
  <dc:description/>
  <cp:lastModifiedBy>Hannah DeBruin</cp:lastModifiedBy>
  <cp:revision>95</cp:revision>
  <dcterms:created xsi:type="dcterms:W3CDTF">2023-03-01T18:20:00Z</dcterms:created>
  <dcterms:modified xsi:type="dcterms:W3CDTF">2023-03-03T01:22:00Z</dcterms:modified>
</cp:coreProperties>
</file>