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578"/>
        <w:gridCol w:w="5004"/>
        <w:gridCol w:w="4368"/>
      </w:tblGrid>
      <w:tr w:rsidR="009C1DF3" w14:paraId="2FEE5F32" w14:textId="00837BA4" w:rsidTr="009C1DF3">
        <w:tc>
          <w:tcPr>
            <w:tcW w:w="3578" w:type="dxa"/>
          </w:tcPr>
          <w:p w14:paraId="28253ECC" w14:textId="5FFDE275" w:rsidR="009C1DF3" w:rsidRPr="00496A3B" w:rsidRDefault="009C1DF3" w:rsidP="00496A3B">
            <w:pPr>
              <w:jc w:val="center"/>
              <w:rPr>
                <w:b/>
                <w:bCs/>
              </w:rPr>
            </w:pPr>
            <w:r w:rsidRPr="00496A3B">
              <w:rPr>
                <w:b/>
                <w:bCs/>
              </w:rPr>
              <w:t>Goal</w:t>
            </w:r>
          </w:p>
        </w:tc>
        <w:tc>
          <w:tcPr>
            <w:tcW w:w="5004" w:type="dxa"/>
          </w:tcPr>
          <w:p w14:paraId="37E6E510" w14:textId="0B4CE8A6" w:rsidR="009C1DF3" w:rsidRPr="00496A3B" w:rsidRDefault="009C1DF3" w:rsidP="00496A3B">
            <w:pPr>
              <w:jc w:val="center"/>
              <w:rPr>
                <w:b/>
                <w:bCs/>
              </w:rPr>
            </w:pPr>
            <w:r w:rsidRPr="00496A3B">
              <w:rPr>
                <w:b/>
                <w:bCs/>
              </w:rPr>
              <w:t>Data Needs</w:t>
            </w:r>
          </w:p>
        </w:tc>
        <w:tc>
          <w:tcPr>
            <w:tcW w:w="4368" w:type="dxa"/>
          </w:tcPr>
          <w:p w14:paraId="4F2AE545" w14:textId="7B16AB80" w:rsidR="009C1DF3" w:rsidRPr="00496A3B" w:rsidRDefault="00CE7DAA" w:rsidP="00496A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Potential Data Providers</w:t>
            </w:r>
            <w:r w:rsidR="007006AA">
              <w:rPr>
                <w:b/>
                <w:bCs/>
              </w:rPr>
              <w:t>/Partners</w:t>
            </w:r>
          </w:p>
        </w:tc>
      </w:tr>
      <w:tr w:rsidR="00831563" w14:paraId="3B07E79E" w14:textId="3BAA65BB" w:rsidTr="00EB3A83">
        <w:trPr>
          <w:trHeight w:val="1200"/>
        </w:trPr>
        <w:tc>
          <w:tcPr>
            <w:tcW w:w="3578" w:type="dxa"/>
            <w:vMerge w:val="restart"/>
          </w:tcPr>
          <w:p w14:paraId="31E6A6B7" w14:textId="6E0615CD" w:rsidR="00831563" w:rsidRDefault="00831563" w:rsidP="00831563">
            <w:r>
              <w:t>Task 1: Existing travel data</w:t>
            </w:r>
          </w:p>
          <w:p w14:paraId="7A7F4657" w14:textId="59B09980" w:rsidR="00831563" w:rsidRDefault="00831563" w:rsidP="00831563"/>
          <w:p w14:paraId="66FDACB3" w14:textId="0893BAC4" w:rsidR="00831563" w:rsidRDefault="00831563" w:rsidP="00831563">
            <w:r>
              <w:t>“Particularly those of transit, nonmotorized, and shared mobility systems”</w:t>
            </w:r>
          </w:p>
          <w:p w14:paraId="42914D4D" w14:textId="77777777" w:rsidR="00831563" w:rsidRDefault="00831563" w:rsidP="00831563"/>
          <w:p w14:paraId="66C6C678" w14:textId="199C179C" w:rsidR="00831563" w:rsidRDefault="00831563" w:rsidP="00831563">
            <w:r>
              <w:t>“Documenting current travel patterns and perceived travel time assumptions by travel mode”</w:t>
            </w:r>
          </w:p>
        </w:tc>
        <w:tc>
          <w:tcPr>
            <w:tcW w:w="5004" w:type="dxa"/>
          </w:tcPr>
          <w:p w14:paraId="7E6D868A" w14:textId="172582C6" w:rsidR="00831563" w:rsidRDefault="00831563" w:rsidP="00831563">
            <w:r>
              <w:t>Transit agencies</w:t>
            </w:r>
          </w:p>
          <w:p w14:paraId="4ACF6A59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Ridership data (by route and time?)</w:t>
            </w:r>
          </w:p>
          <w:p w14:paraId="122FA8E2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Service data (frequency, routes)</w:t>
            </w:r>
          </w:p>
          <w:p w14:paraId="496EA3B1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Travel times?</w:t>
            </w:r>
          </w:p>
          <w:p w14:paraId="72B8EA78" w14:textId="348AA2FB" w:rsidR="00831563" w:rsidRDefault="00831563" w:rsidP="000D1ED7">
            <w:pPr>
              <w:pStyle w:val="ListParagraph"/>
              <w:numPr>
                <w:ilvl w:val="0"/>
                <w:numId w:val="1"/>
              </w:numPr>
            </w:pPr>
            <w:r>
              <w:t>Pricing schemes?</w:t>
            </w:r>
          </w:p>
        </w:tc>
        <w:tc>
          <w:tcPr>
            <w:tcW w:w="4368" w:type="dxa"/>
          </w:tcPr>
          <w:p w14:paraId="3254075B" w14:textId="1C9D09B7" w:rsidR="00831563" w:rsidRDefault="00831563" w:rsidP="00831563">
            <w:r>
              <w:t>Transit agencies – which?</w:t>
            </w:r>
          </w:p>
          <w:p w14:paraId="4F8A72E4" w14:textId="77777777" w:rsidR="000D1ED7" w:rsidRDefault="000D1ED7" w:rsidP="000D1ED7">
            <w:pPr>
              <w:pStyle w:val="ListParagraph"/>
              <w:numPr>
                <w:ilvl w:val="0"/>
                <w:numId w:val="3"/>
              </w:numPr>
            </w:pPr>
          </w:p>
          <w:p w14:paraId="130D77D3" w14:textId="5DA4F6CD" w:rsidR="00831563" w:rsidRDefault="000D1ED7" w:rsidP="000D1ED7">
            <w:r>
              <w:t>NTD</w:t>
            </w:r>
          </w:p>
        </w:tc>
      </w:tr>
      <w:tr w:rsidR="00831563" w14:paraId="2E5486C0" w14:textId="77777777" w:rsidTr="009C1DF3">
        <w:trPr>
          <w:trHeight w:val="1200"/>
        </w:trPr>
        <w:tc>
          <w:tcPr>
            <w:tcW w:w="3578" w:type="dxa"/>
            <w:vMerge/>
          </w:tcPr>
          <w:p w14:paraId="3F98C4C8" w14:textId="77777777" w:rsidR="00831563" w:rsidRDefault="00831563" w:rsidP="00831563"/>
        </w:tc>
        <w:tc>
          <w:tcPr>
            <w:tcW w:w="5004" w:type="dxa"/>
          </w:tcPr>
          <w:p w14:paraId="459B3D51" w14:textId="77777777" w:rsidR="00831563" w:rsidRDefault="00831563" w:rsidP="00831563">
            <w:r>
              <w:t xml:space="preserve">Nonmotorized mobility providers (bikeshare, e-scooter share,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6F8C26DD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Quantity of trips? Users?</w:t>
            </w:r>
          </w:p>
          <w:p w14:paraId="6EBBCF56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 xml:space="preserve">Origin destination data? </w:t>
            </w:r>
          </w:p>
          <w:p w14:paraId="360E1B8A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Trip lengths?</w:t>
            </w:r>
          </w:p>
          <w:p w14:paraId="62C1F124" w14:textId="56435C5E" w:rsidR="00831563" w:rsidRDefault="00831563" w:rsidP="000D1ED7">
            <w:pPr>
              <w:pStyle w:val="ListParagraph"/>
              <w:numPr>
                <w:ilvl w:val="0"/>
                <w:numId w:val="1"/>
              </w:numPr>
            </w:pPr>
            <w:r>
              <w:t>Pricing schemes?</w:t>
            </w:r>
          </w:p>
        </w:tc>
        <w:tc>
          <w:tcPr>
            <w:tcW w:w="4368" w:type="dxa"/>
          </w:tcPr>
          <w:p w14:paraId="331B56E5" w14:textId="4C526EE2" w:rsidR="00831563" w:rsidRDefault="00831563" w:rsidP="00831563">
            <w:r>
              <w:t xml:space="preserve">Nonmotorized mobility providers (bikeshare, e-scooter share,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454CCCAB" w14:textId="2D6449E1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31563" w14:paraId="03F3AE5F" w14:textId="77777777" w:rsidTr="009C1DF3">
        <w:trPr>
          <w:trHeight w:val="1200"/>
        </w:trPr>
        <w:tc>
          <w:tcPr>
            <w:tcW w:w="3578" w:type="dxa"/>
            <w:vMerge/>
          </w:tcPr>
          <w:p w14:paraId="7BC24A4A" w14:textId="77777777" w:rsidR="00831563" w:rsidRDefault="00831563" w:rsidP="00831563"/>
        </w:tc>
        <w:tc>
          <w:tcPr>
            <w:tcW w:w="5004" w:type="dxa"/>
          </w:tcPr>
          <w:p w14:paraId="713B56D1" w14:textId="77777777" w:rsidR="00831563" w:rsidRDefault="00831563" w:rsidP="00831563">
            <w:r>
              <w:t>Shared mobility providers</w:t>
            </w:r>
          </w:p>
          <w:p w14:paraId="0C7E7382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Quantity of trips? Users?</w:t>
            </w:r>
          </w:p>
          <w:p w14:paraId="6A220523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Origin destination data?</w:t>
            </w:r>
          </w:p>
          <w:p w14:paraId="362BF16C" w14:textId="77777777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Trip lengths?</w:t>
            </w:r>
          </w:p>
          <w:p w14:paraId="67A8F137" w14:textId="4ED990AE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  <w:r>
              <w:t>Pricing?</w:t>
            </w:r>
          </w:p>
        </w:tc>
        <w:tc>
          <w:tcPr>
            <w:tcW w:w="4368" w:type="dxa"/>
          </w:tcPr>
          <w:p w14:paraId="69DA4CA5" w14:textId="77777777" w:rsidR="00831563" w:rsidRDefault="00831563" w:rsidP="00831563">
            <w:r>
              <w:t>Shared mobility providers</w:t>
            </w:r>
          </w:p>
          <w:p w14:paraId="573AC064" w14:textId="1814C8E8" w:rsidR="00831563" w:rsidRDefault="00831563" w:rsidP="0083156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31563" w14:paraId="1B6CF0FE" w14:textId="77777777" w:rsidTr="009C1DF3">
        <w:trPr>
          <w:trHeight w:val="1200"/>
        </w:trPr>
        <w:tc>
          <w:tcPr>
            <w:tcW w:w="3578" w:type="dxa"/>
            <w:vMerge/>
          </w:tcPr>
          <w:p w14:paraId="36753786" w14:textId="77777777" w:rsidR="00831563" w:rsidRDefault="00831563" w:rsidP="00831563"/>
        </w:tc>
        <w:tc>
          <w:tcPr>
            <w:tcW w:w="5004" w:type="dxa"/>
          </w:tcPr>
          <w:p w14:paraId="49DFCE52" w14:textId="4FEED2AB" w:rsidR="00831563" w:rsidRDefault="00831563" w:rsidP="00831563">
            <w:r>
              <w:t>Perceived travel time assumptions</w:t>
            </w:r>
          </w:p>
        </w:tc>
        <w:tc>
          <w:tcPr>
            <w:tcW w:w="4368" w:type="dxa"/>
          </w:tcPr>
          <w:p w14:paraId="29FAF3EF" w14:textId="60514005" w:rsidR="00831563" w:rsidRDefault="00831563" w:rsidP="00831563">
            <w:r>
              <w:t>Survey data?</w:t>
            </w:r>
          </w:p>
        </w:tc>
      </w:tr>
      <w:tr w:rsidR="00831563" w14:paraId="18196E2B" w14:textId="77777777" w:rsidTr="009C1DF3">
        <w:trPr>
          <w:trHeight w:val="1200"/>
        </w:trPr>
        <w:tc>
          <w:tcPr>
            <w:tcW w:w="3578" w:type="dxa"/>
            <w:vMerge/>
          </w:tcPr>
          <w:p w14:paraId="3D65F998" w14:textId="77777777" w:rsidR="00831563" w:rsidRDefault="00831563" w:rsidP="00831563"/>
        </w:tc>
        <w:tc>
          <w:tcPr>
            <w:tcW w:w="5004" w:type="dxa"/>
          </w:tcPr>
          <w:p w14:paraId="35D6A0AA" w14:textId="77777777" w:rsidR="00831563" w:rsidRDefault="00831563" w:rsidP="00831563">
            <w:r>
              <w:t>If comparing personal travel times/expenses to personal automobile use, what data would we need?</w:t>
            </w:r>
          </w:p>
          <w:p w14:paraId="0C251457" w14:textId="77777777" w:rsidR="00831563" w:rsidRDefault="00831563" w:rsidP="00831563"/>
        </w:tc>
        <w:tc>
          <w:tcPr>
            <w:tcW w:w="4368" w:type="dxa"/>
          </w:tcPr>
          <w:p w14:paraId="0589F219" w14:textId="77777777" w:rsidR="00831563" w:rsidRDefault="00831563" w:rsidP="00831563"/>
        </w:tc>
      </w:tr>
      <w:tr w:rsidR="00831563" w14:paraId="584C1C28" w14:textId="77777777" w:rsidTr="009C1DF3">
        <w:trPr>
          <w:trHeight w:val="1200"/>
        </w:trPr>
        <w:tc>
          <w:tcPr>
            <w:tcW w:w="3578" w:type="dxa"/>
            <w:vMerge/>
          </w:tcPr>
          <w:p w14:paraId="22A42D3B" w14:textId="77777777" w:rsidR="00831563" w:rsidRDefault="00831563" w:rsidP="00831563"/>
        </w:tc>
        <w:tc>
          <w:tcPr>
            <w:tcW w:w="5004" w:type="dxa"/>
          </w:tcPr>
          <w:p w14:paraId="0F680076" w14:textId="3723EC76" w:rsidR="00831563" w:rsidRDefault="00831563" w:rsidP="00831563">
            <w:r>
              <w:t>What is a metric for accessibility</w:t>
            </w:r>
            <w:r w:rsidR="00822E98">
              <w:t>/having</w:t>
            </w:r>
            <w:r>
              <w:t xml:space="preserve"> multiple mobility options</w:t>
            </w:r>
            <w:r w:rsidR="00540127">
              <w:t xml:space="preserve"> to choose from?</w:t>
            </w:r>
          </w:p>
        </w:tc>
        <w:tc>
          <w:tcPr>
            <w:tcW w:w="4368" w:type="dxa"/>
          </w:tcPr>
          <w:p w14:paraId="23E6620C" w14:textId="41FCE6A4" w:rsidR="00831563" w:rsidRDefault="00831563" w:rsidP="00831563"/>
        </w:tc>
      </w:tr>
      <w:tr w:rsidR="00932FFA" w14:paraId="18CA3E76" w14:textId="06BA98AC" w:rsidTr="004479AC">
        <w:trPr>
          <w:trHeight w:val="919"/>
        </w:trPr>
        <w:tc>
          <w:tcPr>
            <w:tcW w:w="3578" w:type="dxa"/>
            <w:vMerge w:val="restart"/>
          </w:tcPr>
          <w:p w14:paraId="17ED92A7" w14:textId="6132EE21" w:rsidR="00932FFA" w:rsidRDefault="00932FFA" w:rsidP="00932FFA">
            <w:r>
              <w:lastRenderedPageBreak/>
              <w:t>Task 2: Developing metrics to ascertain the effectiveness of the platform</w:t>
            </w:r>
          </w:p>
          <w:p w14:paraId="2FD6B88B" w14:textId="77777777" w:rsidR="00932FFA" w:rsidRDefault="00932FFA" w:rsidP="00932FFA"/>
          <w:p w14:paraId="05080E3C" w14:textId="77777777" w:rsidR="00932FFA" w:rsidRDefault="00932FFA" w:rsidP="00932FFA">
            <w:r>
              <w:t>“</w:t>
            </w:r>
            <w:proofErr w:type="gramStart"/>
            <w:r>
              <w:t>increase</w:t>
            </w:r>
            <w:proofErr w:type="gramEnd"/>
            <w:r>
              <w:t xml:space="preserve"> use and sustained utility across urban to rural environments”</w:t>
            </w:r>
          </w:p>
          <w:p w14:paraId="7FFEF015" w14:textId="77777777" w:rsidR="00932FFA" w:rsidRDefault="00932FFA" w:rsidP="00932FFA"/>
          <w:p w14:paraId="394D7323" w14:textId="241A2D5A" w:rsidR="00932FFA" w:rsidRDefault="00932FFA" w:rsidP="00932FFA">
            <w:r>
              <w:t>“</w:t>
            </w:r>
            <w:proofErr w:type="gramStart"/>
            <w:r>
              <w:t>travel</w:t>
            </w:r>
            <w:proofErr w:type="gramEnd"/>
            <w:r>
              <w:t xml:space="preserve"> time and cost of trips will be calculated and compared with that of trips without the </w:t>
            </w:r>
            <w:proofErr w:type="spellStart"/>
            <w:r>
              <w:t>MaaS</w:t>
            </w:r>
            <w:proofErr w:type="spellEnd"/>
            <w:r>
              <w:t xml:space="preserve"> platform”</w:t>
            </w:r>
          </w:p>
        </w:tc>
        <w:tc>
          <w:tcPr>
            <w:tcW w:w="5004" w:type="dxa"/>
          </w:tcPr>
          <w:p w14:paraId="6B46DE47" w14:textId="23F257C7" w:rsidR="00932FFA" w:rsidRDefault="00932FFA" w:rsidP="00932FFA">
            <w:r>
              <w:t>Transit ridership data before and after implementation, with similar non-</w:t>
            </w:r>
            <w:proofErr w:type="spellStart"/>
            <w:r>
              <w:t>MaaS</w:t>
            </w:r>
            <w:proofErr w:type="spellEnd"/>
            <w:r>
              <w:t xml:space="preserve"> transit systems as a control </w:t>
            </w:r>
          </w:p>
        </w:tc>
        <w:tc>
          <w:tcPr>
            <w:tcW w:w="4368" w:type="dxa"/>
          </w:tcPr>
          <w:p w14:paraId="3F7FA8BF" w14:textId="68C8ECE8" w:rsidR="00932FFA" w:rsidRDefault="0010265E" w:rsidP="00932FFA">
            <w:r>
              <w:t>NTD</w:t>
            </w:r>
          </w:p>
        </w:tc>
      </w:tr>
      <w:tr w:rsidR="00932FFA" w14:paraId="43B131A5" w14:textId="77777777" w:rsidTr="009C1DF3">
        <w:trPr>
          <w:trHeight w:val="916"/>
        </w:trPr>
        <w:tc>
          <w:tcPr>
            <w:tcW w:w="3578" w:type="dxa"/>
            <w:vMerge/>
          </w:tcPr>
          <w:p w14:paraId="416FA2A3" w14:textId="77777777" w:rsidR="00932FFA" w:rsidRDefault="00932FFA" w:rsidP="00932FFA"/>
        </w:tc>
        <w:tc>
          <w:tcPr>
            <w:tcW w:w="5004" w:type="dxa"/>
          </w:tcPr>
          <w:p w14:paraId="5ED6C611" w14:textId="77777777" w:rsidR="00932FFA" w:rsidRDefault="00932FFA" w:rsidP="00932FFA">
            <w:r>
              <w:t xml:space="preserve">Demand Response Transactional Data Specifications utility </w:t>
            </w:r>
          </w:p>
          <w:p w14:paraId="707959C8" w14:textId="77777777" w:rsidR="00932FFA" w:rsidRDefault="00932FFA" w:rsidP="00932FFA">
            <w:pPr>
              <w:pStyle w:val="ListParagraph"/>
              <w:numPr>
                <w:ilvl w:val="0"/>
                <w:numId w:val="2"/>
              </w:numPr>
            </w:pPr>
            <w:r>
              <w:t xml:space="preserve">Quantity of trips, users, trip lengths, pricing, </w:t>
            </w:r>
            <w:proofErr w:type="spellStart"/>
            <w:r>
              <w:t>etc</w:t>
            </w:r>
            <w:proofErr w:type="spellEnd"/>
          </w:p>
          <w:p w14:paraId="7A76452A" w14:textId="77777777" w:rsidR="00932FFA" w:rsidRDefault="00932FFA" w:rsidP="00932FFA">
            <w:pPr>
              <w:pStyle w:val="ListParagraph"/>
              <w:numPr>
                <w:ilvl w:val="0"/>
                <w:numId w:val="2"/>
              </w:numPr>
            </w:pPr>
            <w:r>
              <w:t>Equity focus demographics – demographics of users?</w:t>
            </w:r>
          </w:p>
          <w:p w14:paraId="72BF1C68" w14:textId="264851AC" w:rsidR="00932FFA" w:rsidRPr="004479AC" w:rsidRDefault="00932FFA" w:rsidP="00932FFA">
            <w:pPr>
              <w:pStyle w:val="ListParagraph"/>
              <w:numPr>
                <w:ilvl w:val="0"/>
                <w:numId w:val="2"/>
              </w:numPr>
            </w:pPr>
            <w:r>
              <w:t>Do we need a control for this?</w:t>
            </w:r>
          </w:p>
        </w:tc>
        <w:tc>
          <w:tcPr>
            <w:tcW w:w="4368" w:type="dxa"/>
          </w:tcPr>
          <w:p w14:paraId="28B1AFC7" w14:textId="414C3C96" w:rsidR="00932FFA" w:rsidRDefault="0010265E" w:rsidP="00932FFA">
            <w:r>
              <w:t xml:space="preserve">Demand responsive </w:t>
            </w:r>
            <w:r w:rsidR="00D873A8">
              <w:t>providers?</w:t>
            </w:r>
            <w:r>
              <w:t xml:space="preserve"> Is this the transit agency?</w:t>
            </w:r>
          </w:p>
        </w:tc>
      </w:tr>
      <w:tr w:rsidR="00932FFA" w14:paraId="309AF8E9" w14:textId="77777777" w:rsidTr="009C1DF3">
        <w:trPr>
          <w:trHeight w:val="916"/>
        </w:trPr>
        <w:tc>
          <w:tcPr>
            <w:tcW w:w="3578" w:type="dxa"/>
            <w:vMerge/>
          </w:tcPr>
          <w:p w14:paraId="7FCA644C" w14:textId="77777777" w:rsidR="00932FFA" w:rsidRDefault="00932FFA" w:rsidP="00932FFA"/>
        </w:tc>
        <w:tc>
          <w:tcPr>
            <w:tcW w:w="5004" w:type="dxa"/>
          </w:tcPr>
          <w:p w14:paraId="1276C441" w14:textId="36F9015E" w:rsidR="00932FFA" w:rsidRDefault="00932FFA" w:rsidP="00D873A8">
            <w:r>
              <w:t>Analysis of user time spent planning, booking, and paying for trips</w:t>
            </w:r>
          </w:p>
        </w:tc>
        <w:tc>
          <w:tcPr>
            <w:tcW w:w="4368" w:type="dxa"/>
          </w:tcPr>
          <w:p w14:paraId="7153A2D7" w14:textId="05A97907" w:rsidR="00932FFA" w:rsidRDefault="00D873A8" w:rsidP="00932FFA">
            <w:r>
              <w:t xml:space="preserve">Survey data? How do we determine if </w:t>
            </w:r>
            <w:proofErr w:type="gramStart"/>
            <w:r>
              <w:t>It</w:t>
            </w:r>
            <w:proofErr w:type="gramEnd"/>
            <w:r>
              <w:t xml:space="preserve"> got faster</w:t>
            </w:r>
            <w:r>
              <w:t xml:space="preserve"> with the </w:t>
            </w:r>
            <w:proofErr w:type="spellStart"/>
            <w:r>
              <w:t>MaaS</w:t>
            </w:r>
            <w:proofErr w:type="spellEnd"/>
            <w:r>
              <w:t>?</w:t>
            </w:r>
          </w:p>
        </w:tc>
      </w:tr>
      <w:tr w:rsidR="00932FFA" w14:paraId="45AED81B" w14:textId="77777777" w:rsidTr="009C1DF3">
        <w:trPr>
          <w:trHeight w:val="916"/>
        </w:trPr>
        <w:tc>
          <w:tcPr>
            <w:tcW w:w="3578" w:type="dxa"/>
            <w:vMerge/>
          </w:tcPr>
          <w:p w14:paraId="444BBE36" w14:textId="77777777" w:rsidR="00932FFA" w:rsidRDefault="00932FFA" w:rsidP="00932FFA"/>
        </w:tc>
        <w:tc>
          <w:tcPr>
            <w:tcW w:w="5004" w:type="dxa"/>
          </w:tcPr>
          <w:p w14:paraId="28CD06F8" w14:textId="2890935A" w:rsidR="00932FFA" w:rsidRDefault="00932FFA" w:rsidP="00932FFA">
            <w:r>
              <w:t>Return on Investment</w:t>
            </w:r>
          </w:p>
        </w:tc>
        <w:tc>
          <w:tcPr>
            <w:tcW w:w="4368" w:type="dxa"/>
          </w:tcPr>
          <w:p w14:paraId="5C911A67" w14:textId="1AF1F6F3" w:rsidR="00932FFA" w:rsidRDefault="00D873A8" w:rsidP="00D873A8">
            <w:r>
              <w:t xml:space="preserve">likely can obtain operating cost data from NTD, </w:t>
            </w:r>
            <w:r>
              <w:t>m</w:t>
            </w:r>
            <w:r>
              <w:t>aybe transit agencies</w:t>
            </w:r>
          </w:p>
        </w:tc>
      </w:tr>
      <w:tr w:rsidR="00932FFA" w14:paraId="0276A2A6" w14:textId="77777777" w:rsidTr="009C1DF3">
        <w:trPr>
          <w:trHeight w:val="916"/>
        </w:trPr>
        <w:tc>
          <w:tcPr>
            <w:tcW w:w="3578" w:type="dxa"/>
            <w:vMerge/>
          </w:tcPr>
          <w:p w14:paraId="5FA552DB" w14:textId="77777777" w:rsidR="00932FFA" w:rsidRDefault="00932FFA" w:rsidP="00932FFA"/>
        </w:tc>
        <w:tc>
          <w:tcPr>
            <w:tcW w:w="5004" w:type="dxa"/>
          </w:tcPr>
          <w:p w14:paraId="64688D99" w14:textId="753DEFA0" w:rsidR="00932FFA" w:rsidRDefault="00932FFA" w:rsidP="00932FFA">
            <w:r>
              <w:t>How will the comparison to non-</w:t>
            </w:r>
            <w:proofErr w:type="spellStart"/>
            <w:r>
              <w:t>MaaS</w:t>
            </w:r>
            <w:proofErr w:type="spellEnd"/>
            <w:r w:rsidR="00D873A8">
              <w:t xml:space="preserve"> trips</w:t>
            </w:r>
            <w:r>
              <w:t xml:space="preserve"> be made?</w:t>
            </w:r>
          </w:p>
        </w:tc>
        <w:tc>
          <w:tcPr>
            <w:tcW w:w="4368" w:type="dxa"/>
          </w:tcPr>
          <w:p w14:paraId="1A0D11F5" w14:textId="75A54F06" w:rsidR="00932FFA" w:rsidRDefault="00932FFA" w:rsidP="00932FFA"/>
        </w:tc>
      </w:tr>
    </w:tbl>
    <w:p w14:paraId="3054EE27" w14:textId="5458CA59" w:rsidR="00692C11" w:rsidRDefault="00692C11"/>
    <w:p w14:paraId="6D57A9B2" w14:textId="57160B0C" w:rsidR="00D806DC" w:rsidRDefault="00D806DC"/>
    <w:p w14:paraId="03B2AF18" w14:textId="78F3D620" w:rsidR="00D806DC" w:rsidRDefault="00D806DC">
      <w:r>
        <w:br w:type="page"/>
      </w:r>
    </w:p>
    <w:p w14:paraId="15028B46" w14:textId="435E5E90" w:rsidR="00EC7475" w:rsidRDefault="00EC7475">
      <w:r>
        <w:lastRenderedPageBreak/>
        <w:t>10/12 Meeting Notes</w:t>
      </w:r>
    </w:p>
    <w:p w14:paraId="78546935" w14:textId="77777777" w:rsidR="00EC7475" w:rsidRDefault="00EC7475"/>
    <w:p w14:paraId="31764ACD" w14:textId="77777777" w:rsidR="00EC7475" w:rsidRDefault="00EC7475"/>
    <w:p w14:paraId="3D6A827C" w14:textId="59551E3F" w:rsidR="00D806DC" w:rsidRDefault="00D806DC">
      <w:r>
        <w:t>Transit Agencies groups form a TAP</w:t>
      </w:r>
      <w:r w:rsidR="00171A5E">
        <w:t xml:space="preserve"> – St Cloud PT conference in person</w:t>
      </w:r>
      <w:r w:rsidR="00FA03BE">
        <w:t xml:space="preserve"> Oct 25</w:t>
      </w:r>
      <w:r w:rsidR="00171A5E">
        <w:t>, maybe November, maybe December</w:t>
      </w:r>
      <w:r w:rsidR="00D36597">
        <w:t xml:space="preserve"> 14</w:t>
      </w:r>
    </w:p>
    <w:p w14:paraId="118EDFD1" w14:textId="01CEC00D" w:rsidR="004A3F2C" w:rsidRDefault="00101654">
      <w:r>
        <w:tab/>
      </w:r>
      <w:proofErr w:type="gramStart"/>
      <w:r>
        <w:t>Usually</w:t>
      </w:r>
      <w:proofErr w:type="gramEnd"/>
      <w:r>
        <w:t xml:space="preserve"> second Wednesday of the month</w:t>
      </w:r>
    </w:p>
    <w:p w14:paraId="263DF963" w14:textId="32951286" w:rsidR="004A3F2C" w:rsidRDefault="004A3F2C"/>
    <w:p w14:paraId="1BF46411" w14:textId="4A105956" w:rsidR="004A3F2C" w:rsidRDefault="004A3F2C">
      <w:proofErr w:type="spellStart"/>
      <w:r>
        <w:t>MaaS</w:t>
      </w:r>
      <w:proofErr w:type="spellEnd"/>
      <w:r>
        <w:t xml:space="preserve"> – single platform, mostly focused on transit but looking to integrated</w:t>
      </w:r>
    </w:p>
    <w:p w14:paraId="70400DBC" w14:textId="645BC8CD" w:rsidR="004A3F2C" w:rsidRDefault="004A3F2C"/>
    <w:p w14:paraId="303342B4" w14:textId="17628AD9" w:rsidR="004A3F2C" w:rsidRDefault="004A3F2C">
      <w:r>
        <w:t>Seven transit systems + recruited private providers</w:t>
      </w:r>
    </w:p>
    <w:p w14:paraId="3A7553B7" w14:textId="421965C0" w:rsidR="004A3F2C" w:rsidRDefault="004A3F2C"/>
    <w:p w14:paraId="63616185" w14:textId="4567ED09" w:rsidR="004A3F2C" w:rsidRDefault="004A3F2C">
      <w:r>
        <w:t xml:space="preserve">Rochester and Mankato, </w:t>
      </w:r>
      <w:proofErr w:type="gramStart"/>
      <w:r>
        <w:t>Demand</w:t>
      </w:r>
      <w:proofErr w:type="gramEnd"/>
      <w:r>
        <w:t xml:space="preserve"> responsive: Brown County Heartland Express, MRVTA, Rolling Hills Transit, SMART, </w:t>
      </w:r>
      <w:proofErr w:type="spellStart"/>
      <w:r>
        <w:t>etc</w:t>
      </w:r>
      <w:proofErr w:type="spellEnd"/>
    </w:p>
    <w:p w14:paraId="164B9AE5" w14:textId="3EFD5434" w:rsidR="004A3F2C" w:rsidRDefault="004A3F2C"/>
    <w:p w14:paraId="179411E1" w14:textId="02727DDB" w:rsidR="004A3F2C" w:rsidRDefault="004A3F2C">
      <w:r>
        <w:t>Other providers: Metro Transit, Amtrak, HOURCAR (no longer open), additional taxi, rideshare</w:t>
      </w:r>
    </w:p>
    <w:p w14:paraId="7D52FD04" w14:textId="51D288A6" w:rsidR="004A3F2C" w:rsidRDefault="004A3F2C">
      <w:r>
        <w:t>CTS software vendor</w:t>
      </w:r>
    </w:p>
    <w:p w14:paraId="14D13C72" w14:textId="3A08A9B8" w:rsidR="00070364" w:rsidRDefault="00070364"/>
    <w:p w14:paraId="7963DC8B" w14:textId="220BEEEC" w:rsidR="00070364" w:rsidRDefault="00070364">
      <w:r>
        <w:t>For demand responsive, want to include request tab</w:t>
      </w:r>
      <w:r w:rsidR="006166F7">
        <w:t xml:space="preserve"> (like uber or </w:t>
      </w:r>
      <w:proofErr w:type="spellStart"/>
      <w:r w:rsidR="006166F7">
        <w:t>lyft</w:t>
      </w:r>
      <w:proofErr w:type="spellEnd"/>
      <w:r w:rsidR="006166F7">
        <w:t>)</w:t>
      </w:r>
    </w:p>
    <w:p w14:paraId="07A7A793" w14:textId="45D45CA9" w:rsidR="004A3F2C" w:rsidRDefault="004A3F2C"/>
    <w:p w14:paraId="7EF3AA50" w14:textId="64D9C6FB" w:rsidR="004A3F2C" w:rsidRDefault="004A3F2C"/>
    <w:p w14:paraId="11B37835" w14:textId="3379F420" w:rsidR="004A3F2C" w:rsidRDefault="004A3F2C">
      <w:r>
        <w:t xml:space="preserve">Cambridge Systematics, transit app, Trillium for GTFS, Token Transit on e-ticketing </w:t>
      </w:r>
    </w:p>
    <w:p w14:paraId="30593358" w14:textId="6913783B" w:rsidR="004A3F2C" w:rsidRDefault="004A3F2C"/>
    <w:p w14:paraId="2AF8514B" w14:textId="4B4A5AAE" w:rsidR="004A3F2C" w:rsidRDefault="004A3F2C">
      <w:r>
        <w:t>GTFS – transit service data feeds</w:t>
      </w:r>
    </w:p>
    <w:p w14:paraId="7E85AD22" w14:textId="13497A46" w:rsidR="00B600B5" w:rsidRDefault="00B600B5">
      <w:r>
        <w:tab/>
      </w:r>
      <w:r>
        <w:tab/>
        <w:t>Look into GTFS flex for more demand responsive data</w:t>
      </w:r>
    </w:p>
    <w:p w14:paraId="680E24B4" w14:textId="1FCEA04F" w:rsidR="004A3F2C" w:rsidRDefault="004A3F2C">
      <w:r>
        <w:t>GBFS – same thing for bikes</w:t>
      </w:r>
    </w:p>
    <w:p w14:paraId="54E8B843" w14:textId="7EF1B9B4" w:rsidR="00AA2506" w:rsidRDefault="00AA2506"/>
    <w:p w14:paraId="1A6E26A7" w14:textId="0ECD9CAD" w:rsidR="00AA2506" w:rsidRDefault="00AA2506"/>
    <w:p w14:paraId="010061AF" w14:textId="65D94A2B" w:rsidR="00AA2506" w:rsidRDefault="00AA2506">
      <w:r>
        <w:t>Other teams have already worked on data collection- coordinate with them on the approach</w:t>
      </w:r>
    </w:p>
    <w:p w14:paraId="5BFF2F1B" w14:textId="67BF16B1" w:rsidR="003006EA" w:rsidRDefault="003006EA"/>
    <w:p w14:paraId="28D6761E" w14:textId="467E335E" w:rsidR="003006EA" w:rsidRDefault="003006EA"/>
    <w:p w14:paraId="72856826" w14:textId="02F97331" w:rsidR="003006EA" w:rsidRDefault="003006EA"/>
    <w:p w14:paraId="36C4DC2B" w14:textId="393F2E66" w:rsidR="003006EA" w:rsidRDefault="003006EA"/>
    <w:p w14:paraId="47E3C231" w14:textId="20169100" w:rsidR="003006EA" w:rsidRDefault="003006EA">
      <w:r>
        <w:t>Potential for some very short survey questions as they download the app</w:t>
      </w:r>
    </w:p>
    <w:p w14:paraId="1CC5730F" w14:textId="72542668" w:rsidR="003006EA" w:rsidRDefault="003006EA">
      <w:r>
        <w:lastRenderedPageBreak/>
        <w:tab/>
        <w:t>Post deployment survey</w:t>
      </w:r>
    </w:p>
    <w:p w14:paraId="21524604" w14:textId="6C54C006" w:rsidR="003006EA" w:rsidRDefault="003006EA"/>
    <w:p w14:paraId="0A578558" w14:textId="7482BD2E" w:rsidR="003006EA" w:rsidRDefault="002D62B6">
      <w:r>
        <w:t>MnDOT – vehicular traffic</w:t>
      </w:r>
      <w:r w:rsidR="002711F1">
        <w:t xml:space="preserve"> data</w:t>
      </w:r>
      <w:r w:rsidR="00331917">
        <w:t>, potentially streetlight data</w:t>
      </w:r>
    </w:p>
    <w:p w14:paraId="351444EA" w14:textId="65A4927B" w:rsidR="00D845E7" w:rsidRDefault="00D845E7"/>
    <w:p w14:paraId="759471D7" w14:textId="5480538A" w:rsidR="00D845E7" w:rsidRDefault="00D845E7">
      <w:r>
        <w:t>Rural agencies could pull ridership data for like a month</w:t>
      </w:r>
      <w:r w:rsidR="00331917">
        <w:t xml:space="preserve"> if requested (difficult to do still)</w:t>
      </w:r>
    </w:p>
    <w:p w14:paraId="3017D72D" w14:textId="1E5FB2B5" w:rsidR="00331917" w:rsidRDefault="00331917"/>
    <w:p w14:paraId="58577AE8" w14:textId="2F12F61E" w:rsidR="00642B84" w:rsidRDefault="00642B84"/>
    <w:p w14:paraId="05789C97" w14:textId="7F1C0F77" w:rsidR="00642B84" w:rsidRDefault="00642B84"/>
    <w:p w14:paraId="728A346D" w14:textId="0099A219" w:rsidR="00642B84" w:rsidRDefault="00642B84">
      <w:r>
        <w:t>Create list of ideal data</w:t>
      </w:r>
    </w:p>
    <w:p w14:paraId="20EC4C8F" w14:textId="4598DCB0" w:rsidR="00E57F43" w:rsidRDefault="00294C1B">
      <w:r>
        <w:t>Prioritize the needs, don’t overwhelm the agencies</w:t>
      </w:r>
    </w:p>
    <w:p w14:paraId="0D9347A8" w14:textId="6630AE8A" w:rsidR="00E57F43" w:rsidRDefault="00E57F43"/>
    <w:p w14:paraId="08A6A6A9" w14:textId="7C544CA0" w:rsidR="00294C1B" w:rsidRDefault="00E57F43">
      <w:r>
        <w:t>Can try to evaluate where service is missing</w:t>
      </w:r>
    </w:p>
    <w:sectPr w:rsidR="00294C1B" w:rsidSect="009540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201D"/>
    <w:multiLevelType w:val="hybridMultilevel"/>
    <w:tmpl w:val="6F32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30EE"/>
    <w:multiLevelType w:val="hybridMultilevel"/>
    <w:tmpl w:val="B342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E3943"/>
    <w:multiLevelType w:val="hybridMultilevel"/>
    <w:tmpl w:val="0066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547C4"/>
    <w:multiLevelType w:val="hybridMultilevel"/>
    <w:tmpl w:val="8534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51673">
    <w:abstractNumId w:val="3"/>
  </w:num>
  <w:num w:numId="2" w16cid:durableId="204028893">
    <w:abstractNumId w:val="0"/>
  </w:num>
  <w:num w:numId="3" w16cid:durableId="275873465">
    <w:abstractNumId w:val="1"/>
  </w:num>
  <w:num w:numId="4" w16cid:durableId="733238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3B"/>
    <w:rsid w:val="0003051A"/>
    <w:rsid w:val="00045FEF"/>
    <w:rsid w:val="00070364"/>
    <w:rsid w:val="000D1E47"/>
    <w:rsid w:val="000D1ED7"/>
    <w:rsid w:val="00101654"/>
    <w:rsid w:val="0010265E"/>
    <w:rsid w:val="00171A5E"/>
    <w:rsid w:val="0022398C"/>
    <w:rsid w:val="002551A2"/>
    <w:rsid w:val="002711F1"/>
    <w:rsid w:val="00294C1B"/>
    <w:rsid w:val="002B23DB"/>
    <w:rsid w:val="002D62B6"/>
    <w:rsid w:val="003006EA"/>
    <w:rsid w:val="003107E0"/>
    <w:rsid w:val="00331917"/>
    <w:rsid w:val="00382C93"/>
    <w:rsid w:val="003C66EF"/>
    <w:rsid w:val="0040621A"/>
    <w:rsid w:val="00407C4B"/>
    <w:rsid w:val="004479AC"/>
    <w:rsid w:val="00496A3B"/>
    <w:rsid w:val="004A3F2C"/>
    <w:rsid w:val="004C17F4"/>
    <w:rsid w:val="004F44A7"/>
    <w:rsid w:val="00535CB1"/>
    <w:rsid w:val="00540127"/>
    <w:rsid w:val="00555A72"/>
    <w:rsid w:val="00577D0B"/>
    <w:rsid w:val="006166F7"/>
    <w:rsid w:val="00642B84"/>
    <w:rsid w:val="00663FD5"/>
    <w:rsid w:val="00692C11"/>
    <w:rsid w:val="006C3DA0"/>
    <w:rsid w:val="007006AA"/>
    <w:rsid w:val="00723D27"/>
    <w:rsid w:val="00822E98"/>
    <w:rsid w:val="00830641"/>
    <w:rsid w:val="00831563"/>
    <w:rsid w:val="00843376"/>
    <w:rsid w:val="00884EDF"/>
    <w:rsid w:val="008B34EB"/>
    <w:rsid w:val="008F1262"/>
    <w:rsid w:val="00932FFA"/>
    <w:rsid w:val="00954049"/>
    <w:rsid w:val="009620F8"/>
    <w:rsid w:val="00971722"/>
    <w:rsid w:val="009C1DF3"/>
    <w:rsid w:val="009D1C56"/>
    <w:rsid w:val="00A0526C"/>
    <w:rsid w:val="00A5671B"/>
    <w:rsid w:val="00AA2506"/>
    <w:rsid w:val="00AD3C34"/>
    <w:rsid w:val="00B03304"/>
    <w:rsid w:val="00B4105C"/>
    <w:rsid w:val="00B600B5"/>
    <w:rsid w:val="00C0724F"/>
    <w:rsid w:val="00C262F7"/>
    <w:rsid w:val="00C53342"/>
    <w:rsid w:val="00C83D00"/>
    <w:rsid w:val="00CE7DAA"/>
    <w:rsid w:val="00CF4B27"/>
    <w:rsid w:val="00D303E5"/>
    <w:rsid w:val="00D36597"/>
    <w:rsid w:val="00D4438D"/>
    <w:rsid w:val="00D4591E"/>
    <w:rsid w:val="00D806DC"/>
    <w:rsid w:val="00D845E7"/>
    <w:rsid w:val="00D873A8"/>
    <w:rsid w:val="00E57F43"/>
    <w:rsid w:val="00EB3A83"/>
    <w:rsid w:val="00EC7475"/>
    <w:rsid w:val="00F447F4"/>
    <w:rsid w:val="00FA03BE"/>
    <w:rsid w:val="00FA6C87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303A"/>
  <w15:chartTrackingRefBased/>
  <w15:docId w15:val="{6193B4DA-0E93-B347-B98F-FCA31E7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Debruin</dc:creator>
  <cp:keywords/>
  <dc:description/>
  <cp:lastModifiedBy>Hannah Debruin</cp:lastModifiedBy>
  <cp:revision>66</cp:revision>
  <dcterms:created xsi:type="dcterms:W3CDTF">2022-10-12T16:08:00Z</dcterms:created>
  <dcterms:modified xsi:type="dcterms:W3CDTF">2022-10-12T20:02:00Z</dcterms:modified>
</cp:coreProperties>
</file>