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D16C29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D16C29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2C831104" wp14:editId="3B309EF2">
                      <wp:simplePos x="0" y="0"/>
                      <wp:positionH relativeFrom="margin">
                        <wp:posOffset>2157874</wp:posOffset>
                      </wp:positionH>
                      <wp:positionV relativeFrom="paragraph">
                        <wp:posOffset>123046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:rsidR="008714F0" w:rsidRPr="00C00C44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9.7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CbvLuj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:rsidR="008714F0" w:rsidRPr="00C00C44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58240" behindDoc="0" locked="0" layoutInCell="1" allowOverlap="1" wp14:anchorId="4F3C594A" wp14:editId="593A4C0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D16C29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IT-010-3: 2016 </w:t>
            </w:r>
            <w:r w:rsidR="0023434A">
              <w:rPr>
                <w:rFonts w:ascii="Arial" w:eastAsia="Arial" w:hAnsi="Arial" w:cs="Arial"/>
              </w:rPr>
              <w:t>PEMBANGUNAN APLIKASI</w:t>
            </w:r>
          </w:p>
        </w:tc>
      </w:tr>
      <w:tr w:rsidR="001813F4" w:rsidRPr="00D16C29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13F4" w:rsidRPr="00D16C29" w:rsidRDefault="001813F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3F4" w:rsidRDefault="001813F4" w:rsidP="00AC64B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</w:t>
            </w:r>
            <w:r w:rsidR="00233582">
              <w:rPr>
                <w:rFonts w:ascii="Arial" w:eastAsia="Arial" w:hAnsi="Arial" w:cs="Arial"/>
              </w:rPr>
              <w:t xml:space="preserve"> (SEMESTER 2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233582" w:rsidP="002335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</w:t>
            </w:r>
            <w:r w:rsidR="00AC64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WEB PROGRAMMING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582" w:rsidRPr="008E05D4" w:rsidRDefault="00AC64B4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eastAsia="Arial" w:hAnsi="Arial" w:cs="Arial"/>
                <w:bCs/>
              </w:rPr>
              <w:t xml:space="preserve">K1  </w:t>
            </w:r>
            <w:bookmarkStart w:id="0" w:name="OLE_LINK1"/>
            <w:r w:rsidR="00233582" w:rsidRPr="008E05D4">
              <w:rPr>
                <w:rFonts w:ascii="Arial" w:hAnsi="Arial" w:cs="Arial"/>
                <w:bCs/>
                <w:sz w:val="22"/>
                <w:szCs w:val="22"/>
              </w:rPr>
              <w:t xml:space="preserve">INTERPRET APPLICATION MODULE DEVELOPMENT       </w:t>
            </w:r>
          </w:p>
          <w:p w:rsidR="00AC64B4" w:rsidRPr="00C67643" w:rsidRDefault="00233582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8E05D4">
              <w:rPr>
                <w:rFonts w:ascii="Arial" w:hAnsi="Arial" w:cs="Arial"/>
                <w:bCs/>
                <w:sz w:val="22"/>
                <w:szCs w:val="22"/>
              </w:rPr>
              <w:t xml:space="preserve">       </w:t>
            </w:r>
            <w:r w:rsidRPr="00C67643">
              <w:rPr>
                <w:rFonts w:ascii="Arial" w:hAnsi="Arial" w:cs="Arial"/>
                <w:bCs/>
                <w:sz w:val="22"/>
                <w:szCs w:val="22"/>
              </w:rPr>
              <w:t>REQUIREMENT</w:t>
            </w:r>
            <w:bookmarkEnd w:id="0"/>
          </w:p>
          <w:p w:rsidR="00AC64B4" w:rsidRPr="00C67643" w:rsidRDefault="00AC64B4" w:rsidP="00AC64B4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  <w:bCs/>
              </w:rPr>
            </w:pPr>
            <w:r w:rsidRPr="00C67643">
              <w:rPr>
                <w:rFonts w:ascii="Arial" w:eastAsia="Arial" w:hAnsi="Arial" w:cs="Arial"/>
                <w:bCs/>
              </w:rPr>
              <w:t xml:space="preserve">K2  </w:t>
            </w:r>
            <w:r w:rsidR="004D6561" w:rsidRPr="00C67643">
              <w:rPr>
                <w:rFonts w:ascii="Arial" w:hAnsi="Arial" w:cs="Arial"/>
                <w:bCs/>
                <w:sz w:val="22"/>
                <w:szCs w:val="22"/>
              </w:rPr>
              <w:t xml:space="preserve">SETUP LOCAL  </w:t>
            </w:r>
            <w:r w:rsidR="00233582" w:rsidRPr="00C67643">
              <w:rPr>
                <w:rFonts w:ascii="Arial" w:hAnsi="Arial" w:cs="Arial"/>
                <w:bCs/>
                <w:sz w:val="22"/>
                <w:szCs w:val="22"/>
              </w:rPr>
              <w:t>ENVIRONMENT</w:t>
            </w:r>
          </w:p>
          <w:p w:rsidR="00AC64B4" w:rsidRPr="00C67643" w:rsidRDefault="00AC64B4" w:rsidP="006E2CC9">
            <w:pPr>
              <w:ind w:left="393" w:hanging="393"/>
              <w:rPr>
                <w:rFonts w:ascii="Arial" w:hAnsi="Arial" w:cs="Arial"/>
                <w:bCs/>
                <w:sz w:val="22"/>
                <w:szCs w:val="22"/>
              </w:rPr>
            </w:pPr>
            <w:r w:rsidRPr="00C67643">
              <w:rPr>
                <w:rFonts w:ascii="Arial" w:eastAsia="Arial" w:hAnsi="Arial" w:cs="Arial"/>
                <w:bCs/>
              </w:rPr>
              <w:t>K3</w:t>
            </w:r>
            <w:r w:rsidR="00233582" w:rsidRPr="00C67643">
              <w:rPr>
                <w:rFonts w:ascii="Arial" w:eastAsia="Arial" w:hAnsi="Arial" w:cs="Arial"/>
                <w:bCs/>
              </w:rPr>
              <w:t xml:space="preserve"> </w:t>
            </w:r>
            <w:r w:rsidRPr="00C67643">
              <w:rPr>
                <w:rFonts w:ascii="Arial" w:eastAsia="Arial" w:hAnsi="Arial" w:cs="Arial"/>
                <w:bCs/>
              </w:rPr>
              <w:t xml:space="preserve"> </w:t>
            </w:r>
            <w:r w:rsidR="00233582" w:rsidRPr="00C67643">
              <w:rPr>
                <w:rFonts w:ascii="Arial" w:hAnsi="Arial" w:cs="Arial"/>
                <w:bCs/>
                <w:sz w:val="22"/>
                <w:szCs w:val="22"/>
              </w:rPr>
              <w:t>PLAN MODULE EXPECTED BEHAVIOUR</w:t>
            </w:r>
          </w:p>
          <w:p w:rsidR="00233582" w:rsidRPr="00C67643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7643">
              <w:rPr>
                <w:rFonts w:ascii="Arial" w:hAnsi="Arial" w:cs="Arial"/>
                <w:b/>
                <w:bCs/>
                <w:sz w:val="22"/>
                <w:szCs w:val="22"/>
              </w:rPr>
              <w:t>K4  WRITE MODULE CODE</w:t>
            </w:r>
          </w:p>
          <w:p w:rsidR="00233582" w:rsidRPr="00233582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K5  COMMIT MODULE SOURCE CODE</w:t>
            </w: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233582" w:rsidP="00CD63C3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2023</w:t>
            </w:r>
            <w:r w:rsidR="009A14BA">
              <w:rPr>
                <w:rFonts w:ascii="Arial" w:eastAsia="Arial" w:hAnsi="Arial" w:cs="Arial"/>
                <w:lang w:val="ms-MY"/>
              </w:rPr>
              <w:t xml:space="preserve"> / </w:t>
            </w:r>
            <w:r w:rsidR="00C41CB5">
              <w:rPr>
                <w:rFonts w:ascii="Arial" w:eastAsia="Arial" w:hAnsi="Arial" w:cs="Arial"/>
                <w:lang w:val="ms-MY"/>
              </w:rPr>
              <w:t>T</w:t>
            </w:r>
            <w:r w:rsidR="00404D82">
              <w:rPr>
                <w:rFonts w:ascii="Arial" w:eastAsia="Arial" w:hAnsi="Arial" w:cs="Arial"/>
                <w:lang w:val="ms-MY"/>
              </w:rPr>
              <w:t>(12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1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5A2528" w:rsidRDefault="00CD63C3" w:rsidP="0033588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Muka Surat : 1 Drp :</w:t>
            </w:r>
            <w:r w:rsidRPr="0055667B">
              <w:rPr>
                <w:rFonts w:ascii="Arial" w:eastAsia="Arial" w:hAnsi="Arial" w:cs="Arial"/>
                <w:color w:val="auto"/>
                <w:lang w:val="ms-MY"/>
              </w:rPr>
              <w:t xml:space="preserve"> </w:t>
            </w:r>
            <w:r w:rsidR="0055667B" w:rsidRPr="0055667B">
              <w:rPr>
                <w:rFonts w:ascii="Arial" w:eastAsia="Arial" w:hAnsi="Arial" w:cs="Arial"/>
                <w:color w:val="auto"/>
                <w:lang w:val="ms-MY"/>
              </w:rPr>
              <w:t>3</w:t>
            </w:r>
          </w:p>
          <w:p w:rsidR="00CD63C3" w:rsidRPr="00D16C29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 w:rsidR="00233582">
              <w:rPr>
                <w:rFonts w:ascii="Arial" w:eastAsia="Arial" w:hAnsi="Arial" w:cs="Arial"/>
                <w:lang w:val="ms-MY"/>
              </w:rPr>
              <w:t>2</w:t>
            </w:r>
            <w:r w:rsidR="00C41CB5">
              <w:rPr>
                <w:rFonts w:ascii="Arial" w:eastAsia="Arial" w:hAnsi="Arial" w:cs="Arial"/>
                <w:lang w:val="ms-MY"/>
              </w:rPr>
              <w:t>/ T</w:t>
            </w:r>
            <w:r w:rsidR="00404D82">
              <w:rPr>
                <w:rFonts w:ascii="Arial" w:eastAsia="Arial" w:hAnsi="Arial" w:cs="Arial"/>
                <w:lang w:val="ms-MY"/>
              </w:rPr>
              <w:t>(12</w:t>
            </w:r>
            <w:r w:rsidRPr="00D16C29">
              <w:rPr>
                <w:rFonts w:ascii="Arial" w:eastAsia="Arial" w:hAnsi="Arial" w:cs="Arial"/>
                <w:lang w:val="ms-MY"/>
              </w:rPr>
              <w:t>/</w:t>
            </w:r>
            <w:r w:rsidR="00825BA3">
              <w:rPr>
                <w:rFonts w:ascii="Arial" w:eastAsia="Arial" w:hAnsi="Arial" w:cs="Arial"/>
                <w:lang w:val="ms-MY"/>
              </w:rPr>
              <w:t>1</w:t>
            </w:r>
            <w:r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E86DA4" w:rsidRDefault="00E86DA4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lang w:val="ms-MY"/>
        </w:rPr>
      </w:pPr>
      <w:r w:rsidRPr="00C67643">
        <w:rPr>
          <w:rFonts w:ascii="Arial" w:hAnsi="Arial" w:cs="Arial"/>
          <w:b/>
          <w:bCs/>
          <w:sz w:val="22"/>
          <w:szCs w:val="22"/>
        </w:rPr>
        <w:t>WRITE MODULE CODE</w:t>
      </w:r>
      <w:r w:rsidRPr="00D16C29">
        <w:rPr>
          <w:rFonts w:ascii="Arial" w:eastAsia="Arial" w:hAnsi="Arial" w:cs="Arial"/>
          <w:b/>
          <w:lang w:val="ms-MY"/>
        </w:rPr>
        <w:t xml:space="preserve"> </w:t>
      </w:r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404D82" w:rsidRDefault="00404D82" w:rsidP="00DA1B2D">
      <w:pPr>
        <w:pStyle w:val="ListParagraph"/>
        <w:widowControl/>
        <w:numPr>
          <w:ilvl w:val="1"/>
          <w:numId w:val="2"/>
        </w:numPr>
        <w:rPr>
          <w:rFonts w:ascii="Arial" w:hAnsi="Arial" w:cs="Arial"/>
        </w:rPr>
      </w:pPr>
      <w:r w:rsidRPr="00404D82">
        <w:rPr>
          <w:rFonts w:ascii="Arial" w:hAnsi="Arial" w:cs="Arial"/>
        </w:rPr>
        <w:t>Unit testing</w:t>
      </w:r>
    </w:p>
    <w:p w:rsidR="00404D82" w:rsidRPr="00404D82" w:rsidRDefault="00404D82" w:rsidP="00DA1B2D">
      <w:pPr>
        <w:pStyle w:val="ListParagraph"/>
        <w:widowControl/>
        <w:numPr>
          <w:ilvl w:val="1"/>
          <w:numId w:val="2"/>
        </w:numPr>
        <w:rPr>
          <w:rFonts w:ascii="Arial" w:hAnsi="Arial" w:cs="Arial"/>
        </w:rPr>
      </w:pPr>
      <w:r w:rsidRPr="00404D82">
        <w:rPr>
          <w:rFonts w:ascii="Arial" w:hAnsi="Arial" w:cs="Arial"/>
        </w:rPr>
        <w:t>Debugging procedure</w:t>
      </w:r>
    </w:p>
    <w:p w:rsidR="00843F3D" w:rsidRPr="00767A40" w:rsidRDefault="00843F3D" w:rsidP="00346920">
      <w:pPr>
        <w:widowControl/>
        <w:rPr>
          <w:rFonts w:ascii="Arial" w:hAnsi="Arial" w:cs="Arial"/>
        </w:rPr>
      </w:pPr>
    </w:p>
    <w:p w:rsidR="00204908" w:rsidRDefault="00204908" w:rsidP="00204908">
      <w:pPr>
        <w:widowControl/>
        <w:ind w:left="720"/>
        <w:contextualSpacing/>
        <w:rPr>
          <w:rFonts w:ascii="Arial" w:hAnsi="Arial" w:cs="Arial"/>
        </w:rPr>
      </w:pPr>
    </w:p>
    <w:p w:rsidR="009F6189" w:rsidRDefault="009F6189" w:rsidP="00204908">
      <w:pPr>
        <w:widowControl/>
        <w:ind w:left="720"/>
        <w:contextualSpacing/>
        <w:rPr>
          <w:rFonts w:ascii="Arial" w:hAnsi="Arial" w:cs="Arial"/>
        </w:rPr>
      </w:pPr>
    </w:p>
    <w:p w:rsidR="009F6189" w:rsidRDefault="009F6189" w:rsidP="00204908">
      <w:pPr>
        <w:widowControl/>
        <w:ind w:left="720"/>
        <w:contextualSpacing/>
        <w:rPr>
          <w:rFonts w:ascii="Arial" w:hAnsi="Arial" w:cs="Arial"/>
        </w:rPr>
      </w:pPr>
    </w:p>
    <w:p w:rsidR="009F6189" w:rsidRDefault="009F6189" w:rsidP="00204908">
      <w:pPr>
        <w:widowControl/>
        <w:ind w:left="720"/>
        <w:contextualSpacing/>
        <w:rPr>
          <w:rFonts w:ascii="Arial" w:hAnsi="Arial" w:cs="Arial"/>
        </w:rPr>
      </w:pPr>
    </w:p>
    <w:p w:rsidR="00843F3D" w:rsidRDefault="00843F3D" w:rsidP="00204908">
      <w:pPr>
        <w:widowControl/>
        <w:ind w:left="720"/>
        <w:contextualSpacing/>
        <w:rPr>
          <w:rFonts w:ascii="Arial" w:hAnsi="Arial" w:cs="Arial"/>
        </w:rPr>
      </w:pPr>
    </w:p>
    <w:p w:rsidR="00204908" w:rsidRDefault="00204908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346920" w:rsidRPr="00767A40" w:rsidRDefault="00346920" w:rsidP="00204908">
      <w:pPr>
        <w:widowControl/>
        <w:ind w:left="720"/>
        <w:contextualSpacing/>
        <w:rPr>
          <w:rFonts w:ascii="Arial" w:hAnsi="Arial" w:cs="Arial"/>
        </w:rPr>
      </w:pPr>
    </w:p>
    <w:p w:rsidR="0023434A" w:rsidRPr="00383814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en-GB"/>
        </w:rPr>
      </w:pPr>
      <w:r w:rsidRPr="006821EC">
        <w:rPr>
          <w:rFonts w:ascii="Arial" w:hAnsi="Arial" w:cs="Arial"/>
          <w:b/>
          <w:lang w:val="sv-SE"/>
        </w:rPr>
        <w:t>ARAHAN</w:t>
      </w:r>
      <w:r w:rsidRPr="00383814">
        <w:rPr>
          <w:rFonts w:ascii="Arial" w:hAnsi="Arial" w:cs="Arial"/>
          <w:b/>
          <w:lang w:val="en-GB"/>
        </w:rPr>
        <w:t>/</w:t>
      </w:r>
      <w:r w:rsidRPr="00383814">
        <w:rPr>
          <w:rFonts w:ascii="Arial" w:hAnsi="Arial" w:cs="Arial"/>
          <w:i/>
          <w:lang w:val="en-GB"/>
        </w:rPr>
        <w:t>INSTRUCTION</w:t>
      </w:r>
      <w:r w:rsidRPr="00383814">
        <w:rPr>
          <w:rFonts w:ascii="Arial" w:hAnsi="Arial" w:cs="Arial"/>
          <w:b/>
          <w:lang w:val="en-GB"/>
        </w:rPr>
        <w:t xml:space="preserve"> : </w:t>
      </w:r>
    </w:p>
    <w:p w:rsidR="0023434A" w:rsidRDefault="0023434A" w:rsidP="0023434A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</w:t>
      </w:r>
      <w:r w:rsidRPr="005A2528">
        <w:rPr>
          <w:rFonts w:ascii="Arial" w:hAnsi="Arial" w:cs="Arial"/>
          <w:iCs/>
          <w:color w:val="auto"/>
          <w:lang w:val="fi-FI"/>
        </w:rPr>
        <w:t xml:space="preserve">mengandungi </w:t>
      </w:r>
      <w:r w:rsidR="0055667B" w:rsidRPr="0055667B">
        <w:rPr>
          <w:rFonts w:ascii="Arial" w:hAnsi="Arial" w:cs="Arial"/>
          <w:iCs/>
          <w:color w:val="auto"/>
          <w:lang w:val="fi-FI"/>
        </w:rPr>
        <w:t>3</w:t>
      </w:r>
      <w:r w:rsidRPr="00404D82">
        <w:rPr>
          <w:rFonts w:ascii="Arial" w:hAnsi="Arial" w:cs="Arial"/>
          <w:iCs/>
          <w:color w:val="FF0000"/>
          <w:lang w:val="fi-FI"/>
        </w:rPr>
        <w:t xml:space="preserve"> </w:t>
      </w:r>
      <w:r>
        <w:rPr>
          <w:rFonts w:ascii="Arial" w:hAnsi="Arial" w:cs="Arial"/>
          <w:iCs/>
          <w:lang w:val="fi-FI"/>
        </w:rPr>
        <w:t>soalan. Jawab semua soalan di bawah dengan m</w:t>
      </w:r>
      <w:proofErr w:type="spellStart"/>
      <w:r w:rsidR="00207504">
        <w:rPr>
          <w:rFonts w:ascii="Arial" w:hAnsi="Arial" w:cs="Arial"/>
          <w:bCs/>
        </w:rPr>
        <w:t>erujuk</w:t>
      </w:r>
      <w:proofErr w:type="spellEnd"/>
      <w:r w:rsidR="00207504">
        <w:rPr>
          <w:rFonts w:ascii="Arial" w:hAnsi="Arial" w:cs="Arial"/>
          <w:bCs/>
        </w:rPr>
        <w:t xml:space="preserve"> </w:t>
      </w:r>
      <w:proofErr w:type="spellStart"/>
      <w:r w:rsidR="00404D82">
        <w:rPr>
          <w:rFonts w:ascii="Arial" w:hAnsi="Arial" w:cs="Arial"/>
          <w:bCs/>
        </w:rPr>
        <w:t>Kertas</w:t>
      </w:r>
      <w:proofErr w:type="spellEnd"/>
      <w:r w:rsidR="00404D82">
        <w:rPr>
          <w:rFonts w:ascii="Arial" w:hAnsi="Arial" w:cs="Arial"/>
          <w:bCs/>
        </w:rPr>
        <w:t xml:space="preserve"> </w:t>
      </w:r>
      <w:proofErr w:type="spellStart"/>
      <w:r w:rsidR="00404D82">
        <w:rPr>
          <w:rFonts w:ascii="Arial" w:hAnsi="Arial" w:cs="Arial"/>
          <w:bCs/>
        </w:rPr>
        <w:t>Penerangan</w:t>
      </w:r>
      <w:proofErr w:type="spellEnd"/>
      <w:r w:rsidR="00404D82">
        <w:rPr>
          <w:rFonts w:ascii="Arial" w:hAnsi="Arial" w:cs="Arial"/>
          <w:bCs/>
        </w:rPr>
        <w:t xml:space="preserve"> KPD2023 / P(12</w:t>
      </w:r>
      <w:r w:rsidR="00207504">
        <w:rPr>
          <w:rFonts w:ascii="Arial" w:hAnsi="Arial" w:cs="Arial"/>
          <w:bCs/>
        </w:rPr>
        <w:t>/13) PM.</w:t>
      </w: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7F30F8" w:rsidRDefault="00A3399F" w:rsidP="007F30F8">
      <w:pPr>
        <w:spacing w:line="276" w:lineRule="auto"/>
        <w:rPr>
          <w:rFonts w:ascii="Arial" w:hAnsi="Arial" w:cs="Arial"/>
          <w:lang w:val="sv-SE"/>
        </w:rPr>
      </w:pPr>
      <w:r w:rsidRPr="00F97C40">
        <w:rPr>
          <w:rFonts w:ascii="Arial" w:hAnsi="Arial" w:cs="Arial"/>
          <w:lang w:val="sv-SE"/>
        </w:rPr>
        <w:tab/>
      </w:r>
    </w:p>
    <w:p w:rsidR="00346920" w:rsidRDefault="00346920" w:rsidP="00346920">
      <w:pPr>
        <w:spacing w:line="276" w:lineRule="auto"/>
        <w:rPr>
          <w:rFonts w:ascii="Arial" w:hAnsi="Arial" w:cs="Arial"/>
          <w:lang w:val="sv-SE"/>
        </w:rPr>
      </w:pPr>
      <w:r w:rsidRPr="00F97C40">
        <w:rPr>
          <w:rFonts w:ascii="Arial" w:hAnsi="Arial" w:cs="Arial"/>
          <w:lang w:val="sv-SE"/>
        </w:rPr>
        <w:tab/>
      </w:r>
    </w:p>
    <w:p w:rsidR="00346920" w:rsidRPr="007F30F8" w:rsidRDefault="007F4A86" w:rsidP="00DA1B2D">
      <w:pPr>
        <w:pStyle w:val="ListParagraph"/>
        <w:widowControl/>
        <w:numPr>
          <w:ilvl w:val="0"/>
          <w:numId w:val="1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Apakah yang dimaksudkan pengujian unit (</w:t>
      </w:r>
      <w:r w:rsidRPr="007F4A86">
        <w:rPr>
          <w:rFonts w:ascii="Arial" w:hAnsi="Arial" w:cs="Arial"/>
          <w:i/>
          <w:iCs/>
          <w:lang w:val="sv-SE"/>
        </w:rPr>
        <w:t>unit testing</w:t>
      </w:r>
      <w:r>
        <w:rPr>
          <w:rFonts w:ascii="Arial" w:hAnsi="Arial" w:cs="Arial"/>
          <w:lang w:val="sv-SE"/>
        </w:rPr>
        <w:t>).</w:t>
      </w:r>
    </w:p>
    <w:p w:rsidR="00346920" w:rsidRPr="007F30F8" w:rsidRDefault="00346920" w:rsidP="00346920">
      <w:pPr>
        <w:pStyle w:val="ListParagraph"/>
        <w:ind w:left="709"/>
        <w:rPr>
          <w:rFonts w:ascii="Arial" w:hAnsi="Arial" w:cs="Arial"/>
          <w:lang w:val="sv-SE"/>
        </w:rPr>
      </w:pPr>
    </w:p>
    <w:p w:rsidR="00346920" w:rsidRPr="002B51E4" w:rsidRDefault="00346920" w:rsidP="00346920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2B51E4">
        <w:rPr>
          <w:rFonts w:ascii="Arial" w:hAnsi="Arial" w:cs="Arial"/>
          <w:sz w:val="22"/>
          <w:szCs w:val="22"/>
        </w:rPr>
        <w:t>…………..……………………………………………………………………………………….</w:t>
      </w:r>
    </w:p>
    <w:p w:rsidR="00346920" w:rsidRPr="007F30F8" w:rsidRDefault="00346920" w:rsidP="00346920">
      <w:pPr>
        <w:pStyle w:val="ListParagraph"/>
        <w:ind w:left="1069"/>
        <w:rPr>
          <w:rFonts w:ascii="Arial" w:hAnsi="Arial" w:cs="Arial"/>
          <w:sz w:val="22"/>
          <w:szCs w:val="22"/>
        </w:rPr>
      </w:pPr>
    </w:p>
    <w:p w:rsidR="00346920" w:rsidRPr="007F30F8" w:rsidRDefault="00346920" w:rsidP="00346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46920" w:rsidRDefault="00346920" w:rsidP="00346920">
      <w:pPr>
        <w:widowControl/>
        <w:rPr>
          <w:rFonts w:ascii="Arial" w:hAnsi="Arial" w:cs="Arial"/>
          <w:sz w:val="22"/>
          <w:szCs w:val="22"/>
          <w:lang w:val="en-GB" w:eastAsia="ar-SA"/>
        </w:rPr>
      </w:pPr>
    </w:p>
    <w:p w:rsidR="00346920" w:rsidRPr="002B51E4" w:rsidRDefault="00346920" w:rsidP="00346920">
      <w:pPr>
        <w:widowControl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  <w:lang w:val="en-GB" w:eastAsia="ar-SA"/>
        </w:rPr>
        <w:t xml:space="preserve">     </w:t>
      </w:r>
      <w:r w:rsidRPr="002B51E4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…………………………………………………………………………………………………...</w:t>
      </w:r>
      <w:r w:rsidRPr="002B51E4">
        <w:rPr>
          <w:rFonts w:ascii="Arial" w:hAnsi="Arial" w:cs="Arial"/>
        </w:rPr>
        <w:tab/>
      </w:r>
    </w:p>
    <w:p w:rsidR="00346920" w:rsidRDefault="00346920" w:rsidP="00346920">
      <w:pPr>
        <w:rPr>
          <w:rFonts w:ascii="Arial" w:hAnsi="Arial" w:cs="Arial"/>
          <w:sz w:val="22"/>
          <w:szCs w:val="22"/>
        </w:rPr>
      </w:pPr>
      <w:r w:rsidRPr="007F30F8">
        <w:rPr>
          <w:rFonts w:ascii="Arial" w:hAnsi="Arial" w:cs="Arial"/>
          <w:sz w:val="22"/>
          <w:szCs w:val="22"/>
        </w:rPr>
        <w:t xml:space="preserve">          </w:t>
      </w:r>
    </w:p>
    <w:p w:rsidR="00346920" w:rsidRPr="007F30F8" w:rsidRDefault="00346920" w:rsidP="0034692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7F30F8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</w:t>
      </w:r>
    </w:p>
    <w:p w:rsidR="00346920" w:rsidRPr="007F30F8" w:rsidRDefault="00346920" w:rsidP="00346920">
      <w:pPr>
        <w:pStyle w:val="ListParagraph"/>
        <w:ind w:left="1069"/>
        <w:rPr>
          <w:rFonts w:ascii="Arial" w:hAnsi="Arial" w:cs="Arial"/>
        </w:rPr>
      </w:pPr>
    </w:p>
    <w:p w:rsidR="00346920" w:rsidRPr="007F30F8" w:rsidRDefault="00346920" w:rsidP="003469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2</w:t>
      </w:r>
      <w:r w:rsidRPr="007F30F8">
        <w:rPr>
          <w:rFonts w:ascii="Arial" w:hAnsi="Arial" w:cs="Arial"/>
        </w:rPr>
        <w:t xml:space="preserve">  </w:t>
      </w:r>
      <w:proofErr w:type="spellStart"/>
      <w:r w:rsidRPr="007F30F8">
        <w:rPr>
          <w:rFonts w:ascii="Arial" w:hAnsi="Arial" w:cs="Arial"/>
          <w:iCs/>
        </w:rPr>
        <w:t>markah</w:t>
      </w:r>
      <w:proofErr w:type="spellEnd"/>
      <w:proofErr w:type="gramEnd"/>
      <w:r>
        <w:rPr>
          <w:rFonts w:ascii="Arial" w:hAnsi="Arial" w:cs="Arial"/>
        </w:rPr>
        <w:t>)</w:t>
      </w:r>
    </w:p>
    <w:p w:rsidR="00346920" w:rsidRPr="007F30F8" w:rsidRDefault="00346920" w:rsidP="00DA1B2D">
      <w:pPr>
        <w:pStyle w:val="ListParagraph"/>
        <w:widowControl/>
        <w:numPr>
          <w:ilvl w:val="0"/>
          <w:numId w:val="1"/>
        </w:numPr>
        <w:suppressAutoHyphens w:val="0"/>
        <w:spacing w:line="276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Berikan </w:t>
      </w:r>
      <w:r w:rsidR="007F4A86">
        <w:rPr>
          <w:rFonts w:ascii="Arial" w:hAnsi="Arial" w:cs="Arial"/>
          <w:lang w:val="sv-SE"/>
        </w:rPr>
        <w:t>3 jenis ralat</w:t>
      </w:r>
      <w:r w:rsidRPr="002B51E4">
        <w:rPr>
          <w:rFonts w:ascii="Arial" w:hAnsi="Arial" w:cs="Arial"/>
          <w:i/>
          <w:iCs/>
          <w:lang w:val="sv-SE"/>
        </w:rPr>
        <w:t>.</w:t>
      </w:r>
    </w:p>
    <w:p w:rsidR="00346920" w:rsidRPr="007F30F8" w:rsidRDefault="00346920" w:rsidP="00346920">
      <w:pPr>
        <w:pStyle w:val="ListParagraph"/>
        <w:ind w:left="709"/>
        <w:rPr>
          <w:rFonts w:ascii="Arial" w:hAnsi="Arial" w:cs="Arial"/>
          <w:lang w:val="sv-SE"/>
        </w:rPr>
      </w:pPr>
    </w:p>
    <w:p w:rsidR="00346920" w:rsidRDefault="00346920" w:rsidP="00DA1B2D">
      <w:pPr>
        <w:pStyle w:val="ListParagraph"/>
        <w:widowControl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F4A86">
        <w:rPr>
          <w:rFonts w:ascii="Arial" w:hAnsi="Arial" w:cs="Arial"/>
          <w:sz w:val="22"/>
          <w:szCs w:val="22"/>
        </w:rPr>
        <w:t>…………..……</w:t>
      </w:r>
      <w:r w:rsidR="007F4A86">
        <w:rPr>
          <w:rFonts w:ascii="Arial" w:hAnsi="Arial" w:cs="Arial"/>
          <w:sz w:val="22"/>
          <w:szCs w:val="22"/>
        </w:rPr>
        <w:t>…………………………………………………………………………………</w:t>
      </w:r>
    </w:p>
    <w:p w:rsidR="007F4A86" w:rsidRPr="007F4A86" w:rsidRDefault="007F4A86" w:rsidP="007F4A86">
      <w:pPr>
        <w:pStyle w:val="ListParagraph"/>
        <w:widowControl/>
        <w:rPr>
          <w:rFonts w:ascii="Arial" w:hAnsi="Arial" w:cs="Arial"/>
          <w:sz w:val="22"/>
          <w:szCs w:val="22"/>
        </w:rPr>
      </w:pPr>
    </w:p>
    <w:p w:rsidR="00346920" w:rsidRPr="007F4A86" w:rsidRDefault="00346920" w:rsidP="00DA1B2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F4A86">
        <w:rPr>
          <w:rFonts w:ascii="Arial" w:hAnsi="Arial" w:cs="Arial"/>
          <w:sz w:val="22"/>
          <w:szCs w:val="22"/>
        </w:rPr>
        <w:t>………………</w:t>
      </w:r>
      <w:r w:rsidR="007F4A86">
        <w:rPr>
          <w:rFonts w:ascii="Arial" w:hAnsi="Arial" w:cs="Arial"/>
          <w:sz w:val="22"/>
          <w:szCs w:val="22"/>
        </w:rPr>
        <w:t>…………………………………………………………………………………</w:t>
      </w:r>
    </w:p>
    <w:p w:rsidR="00346920" w:rsidRDefault="00346920" w:rsidP="00346920">
      <w:pPr>
        <w:widowControl/>
        <w:rPr>
          <w:rFonts w:ascii="Arial" w:hAnsi="Arial" w:cs="Arial"/>
          <w:sz w:val="22"/>
          <w:szCs w:val="22"/>
          <w:lang w:val="en-GB" w:eastAsia="ar-SA"/>
        </w:rPr>
      </w:pPr>
    </w:p>
    <w:p w:rsidR="00346920" w:rsidRPr="007F4A86" w:rsidRDefault="00346920" w:rsidP="00DA1B2D">
      <w:pPr>
        <w:pStyle w:val="ListParagraph"/>
        <w:widowControl/>
        <w:numPr>
          <w:ilvl w:val="0"/>
          <w:numId w:val="3"/>
        </w:numPr>
        <w:rPr>
          <w:rFonts w:ascii="Arial" w:hAnsi="Arial" w:cs="Arial"/>
        </w:rPr>
      </w:pPr>
      <w:r w:rsidRPr="007F4A86">
        <w:rPr>
          <w:rFonts w:ascii="Arial" w:hAnsi="Arial" w:cs="Arial"/>
          <w:sz w:val="22"/>
          <w:szCs w:val="22"/>
        </w:rPr>
        <w:t>……………………</w:t>
      </w:r>
      <w:r w:rsidR="007F4A86">
        <w:rPr>
          <w:rFonts w:ascii="Arial" w:hAnsi="Arial" w:cs="Arial"/>
          <w:sz w:val="22"/>
          <w:szCs w:val="22"/>
        </w:rPr>
        <w:t>……………………………………………………………………………..</w:t>
      </w:r>
    </w:p>
    <w:p w:rsidR="00346920" w:rsidRPr="007F4A86" w:rsidRDefault="00346920" w:rsidP="007F4A86">
      <w:pPr>
        <w:rPr>
          <w:rFonts w:ascii="Arial" w:hAnsi="Arial" w:cs="Arial"/>
        </w:rPr>
      </w:pPr>
    </w:p>
    <w:p w:rsidR="00346920" w:rsidRPr="007F30F8" w:rsidRDefault="007F4A86" w:rsidP="0034692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3</w:t>
      </w:r>
      <w:r w:rsidR="00346920" w:rsidRPr="007F30F8">
        <w:rPr>
          <w:rFonts w:ascii="Arial" w:hAnsi="Arial" w:cs="Arial"/>
        </w:rPr>
        <w:t xml:space="preserve">  </w:t>
      </w:r>
      <w:proofErr w:type="spellStart"/>
      <w:r w:rsidR="00346920" w:rsidRPr="007F30F8">
        <w:rPr>
          <w:rFonts w:ascii="Arial" w:hAnsi="Arial" w:cs="Arial"/>
          <w:iCs/>
        </w:rPr>
        <w:t>markah</w:t>
      </w:r>
      <w:proofErr w:type="spellEnd"/>
      <w:proofErr w:type="gramEnd"/>
      <w:r w:rsidR="00346920">
        <w:rPr>
          <w:rFonts w:ascii="Arial" w:hAnsi="Arial" w:cs="Arial"/>
        </w:rPr>
        <w:t>)</w:t>
      </w:r>
    </w:p>
    <w:p w:rsidR="00346920" w:rsidRPr="000F3B14" w:rsidRDefault="00346920" w:rsidP="00346920">
      <w:pPr>
        <w:rPr>
          <w:rFonts w:ascii="Arial" w:hAnsi="Arial" w:cs="Arial"/>
        </w:rPr>
      </w:pPr>
    </w:p>
    <w:p w:rsidR="007F4A86" w:rsidRPr="007F4A86" w:rsidRDefault="007F4A86" w:rsidP="00DA1B2D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jc w:val="both"/>
        <w:rPr>
          <w:rFonts w:ascii="Arial" w:hAnsi="Arial" w:cs="Arial"/>
        </w:rPr>
      </w:pPr>
      <w:proofErr w:type="spellStart"/>
      <w:r w:rsidRPr="007F4A86">
        <w:rPr>
          <w:rFonts w:ascii="Arial" w:hAnsi="Arial" w:cs="Arial"/>
        </w:rPr>
        <w:t>Pengujian</w:t>
      </w:r>
      <w:proofErr w:type="spellEnd"/>
      <w:r w:rsidRPr="007F4A86">
        <w:rPr>
          <w:rFonts w:ascii="Arial" w:hAnsi="Arial" w:cs="Arial"/>
        </w:rPr>
        <w:t xml:space="preserve"> </w:t>
      </w:r>
      <w:proofErr w:type="spellStart"/>
      <w:r w:rsidRPr="007F4A86">
        <w:rPr>
          <w:rFonts w:ascii="Arial" w:hAnsi="Arial" w:cs="Arial"/>
        </w:rPr>
        <w:t>kebolehgunaan</w:t>
      </w:r>
      <w:proofErr w:type="spellEnd"/>
      <w:r w:rsidRPr="007F4A86">
        <w:rPr>
          <w:rFonts w:ascii="Arial" w:hAnsi="Arial" w:cs="Arial"/>
        </w:rPr>
        <w:t xml:space="preserve"> </w:t>
      </w:r>
      <w:proofErr w:type="spellStart"/>
      <w:r w:rsidRPr="007F4A86">
        <w:rPr>
          <w:rFonts w:ascii="Arial" w:hAnsi="Arial" w:cs="Arial"/>
        </w:rPr>
        <w:t>boleh</w:t>
      </w:r>
      <w:proofErr w:type="spellEnd"/>
      <w:r w:rsidRPr="007F4A86">
        <w:rPr>
          <w:rFonts w:ascii="Arial" w:hAnsi="Arial" w:cs="Arial"/>
        </w:rPr>
        <w:t xml:space="preserve"> </w:t>
      </w:r>
      <w:proofErr w:type="spellStart"/>
      <w:r w:rsidRPr="007F4A86">
        <w:rPr>
          <w:rFonts w:ascii="Arial" w:hAnsi="Arial" w:cs="Arial"/>
        </w:rPr>
        <w:t>dilakukan</w:t>
      </w:r>
      <w:proofErr w:type="spellEnd"/>
      <w:r w:rsidRPr="007F4A86">
        <w:rPr>
          <w:rFonts w:ascii="Arial" w:hAnsi="Arial" w:cs="Arial"/>
        </w:rPr>
        <w:t xml:space="preserve"> </w:t>
      </w:r>
      <w:proofErr w:type="spellStart"/>
      <w:r w:rsidRPr="007F4A86">
        <w:rPr>
          <w:rFonts w:ascii="Arial" w:hAnsi="Arial" w:cs="Arial"/>
        </w:rPr>
        <w:t>untuk</w:t>
      </w:r>
      <w:proofErr w:type="spellEnd"/>
      <w:r w:rsidRPr="007F4A86">
        <w:rPr>
          <w:rFonts w:ascii="Arial" w:hAnsi="Arial" w:cs="Arial"/>
        </w:rPr>
        <w:t xml:space="preserve"> </w:t>
      </w:r>
      <w:proofErr w:type="spellStart"/>
      <w:r w:rsidRPr="007F4A86">
        <w:rPr>
          <w:rFonts w:ascii="Arial" w:hAnsi="Arial" w:cs="Arial"/>
        </w:rPr>
        <w:t>menguji</w:t>
      </w:r>
      <w:proofErr w:type="spellEnd"/>
      <w:r w:rsidRPr="007F4A86">
        <w:rPr>
          <w:rFonts w:ascii="Arial" w:hAnsi="Arial" w:cs="Arial"/>
        </w:rPr>
        <w:t xml:space="preserve"> </w:t>
      </w:r>
      <w:proofErr w:type="spellStart"/>
      <w:r w:rsidRPr="007F4A86">
        <w:rPr>
          <w:rFonts w:ascii="Arial" w:hAnsi="Arial" w:cs="Arial"/>
        </w:rPr>
        <w:t>fungsi</w:t>
      </w:r>
      <w:proofErr w:type="spellEnd"/>
      <w:r w:rsidRPr="007F4A86">
        <w:rPr>
          <w:rFonts w:ascii="Arial" w:hAnsi="Arial" w:cs="Arial"/>
        </w:rPr>
        <w:t xml:space="preserve"> </w:t>
      </w:r>
      <w:proofErr w:type="spellStart"/>
      <w:r w:rsidRPr="007F4A86">
        <w:rPr>
          <w:rFonts w:ascii="Arial" w:hAnsi="Arial" w:cs="Arial"/>
        </w:rPr>
        <w:t>dan</w:t>
      </w:r>
      <w:proofErr w:type="spellEnd"/>
      <w:r w:rsidRPr="007F4A86">
        <w:rPr>
          <w:rFonts w:ascii="Arial" w:hAnsi="Arial" w:cs="Arial"/>
        </w:rPr>
        <w:t xml:space="preserve"> </w:t>
      </w:r>
      <w:proofErr w:type="spellStart"/>
      <w:r w:rsidRPr="007F4A86">
        <w:rPr>
          <w:rFonts w:ascii="Arial" w:hAnsi="Arial" w:cs="Arial"/>
        </w:rPr>
        <w:t>penerimaan</w:t>
      </w:r>
      <w:proofErr w:type="spellEnd"/>
      <w:r w:rsidRPr="007F4A86">
        <w:rPr>
          <w:rFonts w:ascii="Arial" w:hAnsi="Arial" w:cs="Arial"/>
        </w:rPr>
        <w:t xml:space="preserve"> </w:t>
      </w:r>
      <w:proofErr w:type="spellStart"/>
      <w:r w:rsidRPr="007F4A86">
        <w:rPr>
          <w:rFonts w:ascii="Arial" w:hAnsi="Arial" w:cs="Arial"/>
        </w:rPr>
        <w:t>pengguna</w:t>
      </w:r>
      <w:proofErr w:type="spellEnd"/>
      <w:r w:rsidRPr="007F4A86">
        <w:rPr>
          <w:rFonts w:ascii="Arial" w:hAnsi="Arial" w:cs="Arial"/>
        </w:rPr>
        <w:t xml:space="preserve"> </w:t>
      </w:r>
      <w:proofErr w:type="spellStart"/>
      <w:r w:rsidRPr="007F4A86">
        <w:rPr>
          <w:rFonts w:ascii="Arial" w:hAnsi="Arial" w:cs="Arial"/>
        </w:rPr>
        <w:t>terhadap</w:t>
      </w:r>
      <w:proofErr w:type="spellEnd"/>
      <w:r w:rsidRPr="007F4A86">
        <w:rPr>
          <w:rFonts w:ascii="Arial" w:hAnsi="Arial" w:cs="Arial"/>
        </w:rPr>
        <w:t xml:space="preserve"> </w:t>
      </w:r>
      <w:proofErr w:type="spellStart"/>
      <w:r w:rsidRPr="007F4A86">
        <w:rPr>
          <w:rFonts w:ascii="Arial" w:hAnsi="Arial" w:cs="Arial"/>
        </w:rPr>
        <w:t>antaramuka</w:t>
      </w:r>
      <w:proofErr w:type="spellEnd"/>
      <w:r w:rsidRPr="007F4A86">
        <w:rPr>
          <w:rFonts w:ascii="Arial" w:hAnsi="Arial" w:cs="Arial"/>
        </w:rPr>
        <w:t xml:space="preserve">. </w:t>
      </w:r>
      <w:proofErr w:type="spellStart"/>
      <w:r w:rsidRPr="007F4A86">
        <w:rPr>
          <w:rFonts w:ascii="Arial" w:hAnsi="Arial" w:cs="Arial"/>
        </w:rPr>
        <w:t>Berikan</w:t>
      </w:r>
      <w:proofErr w:type="spellEnd"/>
      <w:r w:rsidRPr="007F4A86">
        <w:rPr>
          <w:rFonts w:ascii="Arial" w:hAnsi="Arial" w:cs="Arial"/>
        </w:rPr>
        <w:t xml:space="preserve"> 5 </w:t>
      </w:r>
      <w:proofErr w:type="spellStart"/>
      <w:r w:rsidRPr="007F4A86">
        <w:rPr>
          <w:rFonts w:ascii="Arial" w:hAnsi="Arial" w:cs="Arial"/>
        </w:rPr>
        <w:t>prinsip</w:t>
      </w:r>
      <w:proofErr w:type="spellEnd"/>
      <w:r w:rsidRPr="007F4A86">
        <w:rPr>
          <w:rFonts w:ascii="Arial" w:hAnsi="Arial" w:cs="Arial"/>
        </w:rPr>
        <w:t xml:space="preserve"> </w:t>
      </w:r>
      <w:proofErr w:type="spellStart"/>
      <w:r w:rsidRPr="007F4A86">
        <w:rPr>
          <w:rFonts w:ascii="Arial" w:hAnsi="Arial" w:cs="Arial"/>
        </w:rPr>
        <w:t>asas</w:t>
      </w:r>
      <w:proofErr w:type="spellEnd"/>
      <w:r w:rsidRPr="007F4A86">
        <w:rPr>
          <w:rFonts w:ascii="Arial" w:hAnsi="Arial" w:cs="Arial"/>
        </w:rPr>
        <w:t xml:space="preserve"> </w:t>
      </w:r>
      <w:proofErr w:type="spellStart"/>
      <w:r w:rsidRPr="007F4A86">
        <w:rPr>
          <w:rFonts w:ascii="Arial" w:hAnsi="Arial" w:cs="Arial"/>
        </w:rPr>
        <w:t>rekabentuk</w:t>
      </w:r>
      <w:proofErr w:type="spellEnd"/>
      <w:r w:rsidRPr="007F4A86">
        <w:rPr>
          <w:rFonts w:ascii="Arial" w:hAnsi="Arial" w:cs="Arial"/>
        </w:rPr>
        <w:t xml:space="preserve"> </w:t>
      </w:r>
      <w:proofErr w:type="spellStart"/>
      <w:r w:rsidRPr="007F4A86">
        <w:rPr>
          <w:rFonts w:ascii="Arial" w:hAnsi="Arial" w:cs="Arial"/>
        </w:rPr>
        <w:t>interaksi</w:t>
      </w:r>
      <w:proofErr w:type="spellEnd"/>
      <w:r w:rsidRPr="007F4A86">
        <w:rPr>
          <w:rFonts w:ascii="Arial" w:hAnsi="Arial" w:cs="Arial"/>
        </w:rPr>
        <w:t>.</w:t>
      </w:r>
    </w:p>
    <w:p w:rsidR="00346920" w:rsidRPr="007F30F8" w:rsidRDefault="00346920" w:rsidP="00346920">
      <w:pPr>
        <w:pStyle w:val="ListParagraph"/>
        <w:ind w:left="709"/>
        <w:rPr>
          <w:rFonts w:ascii="Arial" w:hAnsi="Arial" w:cs="Arial"/>
          <w:lang w:val="sv-SE"/>
        </w:rPr>
      </w:pPr>
    </w:p>
    <w:p w:rsidR="007F4A86" w:rsidRDefault="007F4A86" w:rsidP="00DA1B2D">
      <w:pPr>
        <w:pStyle w:val="ListParagraph"/>
        <w:widowControl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F4A86">
        <w:rPr>
          <w:rFonts w:ascii="Arial" w:hAnsi="Arial" w:cs="Arial"/>
          <w:sz w:val="22"/>
          <w:szCs w:val="22"/>
        </w:rPr>
        <w:t>…………..……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</w:t>
      </w:r>
    </w:p>
    <w:p w:rsidR="007F4A86" w:rsidRPr="007F4A86" w:rsidRDefault="007F4A86" w:rsidP="007F4A86">
      <w:pPr>
        <w:pStyle w:val="ListParagraph"/>
        <w:widowControl/>
        <w:rPr>
          <w:rFonts w:ascii="Arial" w:hAnsi="Arial" w:cs="Arial"/>
          <w:sz w:val="22"/>
          <w:szCs w:val="22"/>
        </w:rPr>
      </w:pPr>
    </w:p>
    <w:p w:rsidR="007F4A86" w:rsidRPr="007F4A86" w:rsidRDefault="007F4A86" w:rsidP="00DA1B2D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F4A86">
        <w:rPr>
          <w:rFonts w:ascii="Arial" w:hAnsi="Arial" w:cs="Arial"/>
          <w:sz w:val="22"/>
          <w:szCs w:val="22"/>
        </w:rPr>
        <w:t>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</w:t>
      </w:r>
    </w:p>
    <w:p w:rsidR="007F4A86" w:rsidRDefault="007F4A86" w:rsidP="007F4A86">
      <w:pPr>
        <w:widowControl/>
        <w:rPr>
          <w:rFonts w:ascii="Arial" w:hAnsi="Arial" w:cs="Arial"/>
          <w:sz w:val="22"/>
          <w:szCs w:val="22"/>
          <w:lang w:val="en-GB" w:eastAsia="ar-SA"/>
        </w:rPr>
      </w:pPr>
    </w:p>
    <w:p w:rsidR="007F4A86" w:rsidRPr="007F4A86" w:rsidRDefault="007F4A86" w:rsidP="00DA1B2D">
      <w:pPr>
        <w:pStyle w:val="ListParagraph"/>
        <w:widowControl/>
        <w:numPr>
          <w:ilvl w:val="0"/>
          <w:numId w:val="5"/>
        </w:numPr>
        <w:rPr>
          <w:rFonts w:ascii="Arial" w:hAnsi="Arial" w:cs="Arial"/>
        </w:rPr>
      </w:pPr>
      <w:r w:rsidRPr="007F4A86">
        <w:rPr>
          <w:rFonts w:ascii="Arial" w:hAnsi="Arial" w:cs="Arial"/>
          <w:sz w:val="22"/>
          <w:szCs w:val="22"/>
        </w:rPr>
        <w:t>……………………</w:t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……………………………………………………………………………..</w:t>
      </w:r>
    </w:p>
    <w:p w:rsidR="007F4A86" w:rsidRPr="007F4A86" w:rsidRDefault="007F4A86" w:rsidP="007F4A86">
      <w:pPr>
        <w:pStyle w:val="ListParagraph"/>
        <w:rPr>
          <w:rFonts w:ascii="Arial" w:hAnsi="Arial" w:cs="Arial"/>
        </w:rPr>
      </w:pPr>
    </w:p>
    <w:p w:rsidR="007F4A86" w:rsidRDefault="007F4A86" w:rsidP="00DA1B2D">
      <w:pPr>
        <w:pStyle w:val="ListParagraph"/>
        <w:widowControl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……………………………………………………………………………………….....</w:t>
      </w:r>
    </w:p>
    <w:p w:rsidR="007F4A86" w:rsidRPr="007F4A86" w:rsidRDefault="007F4A86" w:rsidP="007F4A86">
      <w:pPr>
        <w:pStyle w:val="ListParagraph"/>
        <w:rPr>
          <w:rFonts w:ascii="Arial" w:hAnsi="Arial" w:cs="Arial"/>
        </w:rPr>
      </w:pPr>
    </w:p>
    <w:p w:rsidR="007F4A86" w:rsidRPr="007F4A86" w:rsidRDefault="007F4A86" w:rsidP="00DA1B2D">
      <w:pPr>
        <w:pStyle w:val="ListParagraph"/>
        <w:widowControl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………………………………………………………………………………………….</w:t>
      </w:r>
    </w:p>
    <w:p w:rsidR="007F4A86" w:rsidRDefault="007F4A86" w:rsidP="007F4A86"/>
    <w:p w:rsidR="007F4A86" w:rsidRPr="007F30F8" w:rsidRDefault="007F4A86" w:rsidP="007F4A86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5</w:t>
      </w:r>
      <w:r w:rsidRPr="007F30F8">
        <w:rPr>
          <w:rFonts w:ascii="Arial" w:hAnsi="Arial" w:cs="Arial"/>
        </w:rPr>
        <w:t xml:space="preserve">  </w:t>
      </w:r>
      <w:proofErr w:type="spellStart"/>
      <w:r w:rsidRPr="007F30F8">
        <w:rPr>
          <w:rFonts w:ascii="Arial" w:hAnsi="Arial" w:cs="Arial"/>
          <w:iCs/>
        </w:rPr>
        <w:t>markah</w:t>
      </w:r>
      <w:proofErr w:type="spellEnd"/>
      <w:proofErr w:type="gramEnd"/>
      <w:r>
        <w:rPr>
          <w:rFonts w:ascii="Arial" w:hAnsi="Arial" w:cs="Arial"/>
        </w:rPr>
        <w:t>)</w:t>
      </w:r>
    </w:p>
    <w:p w:rsidR="00346920" w:rsidRPr="000F3B14" w:rsidRDefault="00346920" w:rsidP="00346920">
      <w:pPr>
        <w:rPr>
          <w:rFonts w:ascii="Arial" w:hAnsi="Arial" w:cs="Arial"/>
        </w:rPr>
      </w:pPr>
    </w:p>
    <w:p w:rsidR="00346920" w:rsidRPr="000F3B14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346920" w:rsidRDefault="00346920" w:rsidP="00346920">
      <w:pPr>
        <w:rPr>
          <w:rFonts w:ascii="Arial" w:hAnsi="Arial" w:cs="Arial"/>
        </w:rPr>
      </w:pPr>
    </w:p>
    <w:p w:rsidR="007F4A86" w:rsidRDefault="007F4A86" w:rsidP="00346920">
      <w:pPr>
        <w:rPr>
          <w:rFonts w:ascii="Arial" w:hAnsi="Arial" w:cs="Arial"/>
        </w:rPr>
      </w:pPr>
      <w:bookmarkStart w:id="1" w:name="_GoBack"/>
      <w:bookmarkEnd w:id="1"/>
    </w:p>
    <w:p w:rsidR="007F4A86" w:rsidRDefault="007F4A86" w:rsidP="00346920">
      <w:pPr>
        <w:rPr>
          <w:rFonts w:ascii="Arial" w:hAnsi="Arial" w:cs="Arial"/>
        </w:rPr>
      </w:pPr>
    </w:p>
    <w:p w:rsidR="007F4A86" w:rsidRDefault="007F4A86" w:rsidP="00346920">
      <w:pPr>
        <w:rPr>
          <w:rFonts w:ascii="Arial" w:hAnsi="Arial" w:cs="Arial"/>
        </w:rPr>
      </w:pPr>
    </w:p>
    <w:p w:rsidR="000A35D7" w:rsidRDefault="0023434A" w:rsidP="000A35D7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EE1115">
        <w:rPr>
          <w:rFonts w:ascii="Arial" w:hAnsi="Arial" w:cs="Arial"/>
          <w:b/>
          <w:bCs/>
          <w:iCs/>
          <w:lang w:val="ms-MY"/>
        </w:rPr>
        <w:t>Skema permarkahan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7"/>
        <w:gridCol w:w="6684"/>
        <w:gridCol w:w="2126"/>
      </w:tblGrid>
      <w:tr w:rsidR="007F30F8" w:rsidRPr="007120C7" w:rsidTr="00B86F0F">
        <w:trPr>
          <w:tblHeader/>
        </w:trPr>
        <w:tc>
          <w:tcPr>
            <w:tcW w:w="937" w:type="dxa"/>
            <w:shd w:val="clear" w:color="auto" w:fill="D9D9D9"/>
            <w:vAlign w:val="center"/>
          </w:tcPr>
          <w:p w:rsidR="007F30F8" w:rsidRPr="007120C7" w:rsidRDefault="007F30F8" w:rsidP="00B86F0F">
            <w:pPr>
              <w:jc w:val="center"/>
              <w:rPr>
                <w:rFonts w:ascii="Times" w:hAnsi="Times"/>
                <w:b/>
              </w:rPr>
            </w:pPr>
            <w:r w:rsidRPr="007120C7">
              <w:rPr>
                <w:rFonts w:ascii="Times" w:hAnsi="Times"/>
                <w:b/>
              </w:rPr>
              <w:t xml:space="preserve">No. </w:t>
            </w:r>
            <w:proofErr w:type="spellStart"/>
            <w:r w:rsidRPr="007120C7">
              <w:rPr>
                <w:rFonts w:ascii="Times" w:hAnsi="Times"/>
                <w:b/>
              </w:rPr>
              <w:t>Soalan</w:t>
            </w:r>
            <w:proofErr w:type="spellEnd"/>
          </w:p>
        </w:tc>
        <w:tc>
          <w:tcPr>
            <w:tcW w:w="6684" w:type="dxa"/>
            <w:shd w:val="clear" w:color="auto" w:fill="D9D9D9"/>
            <w:vAlign w:val="center"/>
          </w:tcPr>
          <w:p w:rsidR="007F30F8" w:rsidRPr="007120C7" w:rsidRDefault="007F30F8" w:rsidP="00B86F0F">
            <w:pPr>
              <w:jc w:val="center"/>
              <w:rPr>
                <w:rFonts w:ascii="Times" w:hAnsi="Times"/>
                <w:b/>
              </w:rPr>
            </w:pPr>
            <w:proofErr w:type="spellStart"/>
            <w:r w:rsidRPr="007120C7">
              <w:rPr>
                <w:rFonts w:ascii="Times" w:hAnsi="Times"/>
                <w:b/>
              </w:rPr>
              <w:t>Jawapan</w:t>
            </w:r>
            <w:proofErr w:type="spellEnd"/>
            <w:r w:rsidRPr="007120C7">
              <w:rPr>
                <w:rFonts w:ascii="Times" w:hAnsi="Times"/>
                <w:b/>
              </w:rPr>
              <w:t>/</w:t>
            </w:r>
            <w:proofErr w:type="spellStart"/>
            <w:r w:rsidRPr="007120C7">
              <w:rPr>
                <w:rFonts w:ascii="Times" w:hAnsi="Times"/>
                <w:b/>
              </w:rPr>
              <w:t>Contoh</w:t>
            </w:r>
            <w:proofErr w:type="spellEnd"/>
            <w:r w:rsidRPr="007120C7">
              <w:rPr>
                <w:rFonts w:ascii="Times" w:hAnsi="Times"/>
                <w:b/>
              </w:rPr>
              <w:t xml:space="preserve"> </w:t>
            </w:r>
            <w:proofErr w:type="spellStart"/>
            <w:r w:rsidRPr="007120C7">
              <w:rPr>
                <w:rFonts w:ascii="Times" w:hAnsi="Times"/>
                <w:b/>
              </w:rPr>
              <w:t>Jawapan</w:t>
            </w:r>
            <w:proofErr w:type="spellEnd"/>
          </w:p>
        </w:tc>
        <w:tc>
          <w:tcPr>
            <w:tcW w:w="2126" w:type="dxa"/>
            <w:shd w:val="clear" w:color="auto" w:fill="D9D9D9"/>
            <w:vAlign w:val="center"/>
          </w:tcPr>
          <w:p w:rsidR="007F30F8" w:rsidRPr="007120C7" w:rsidRDefault="007F30F8" w:rsidP="00B86F0F">
            <w:pPr>
              <w:jc w:val="center"/>
              <w:rPr>
                <w:rFonts w:ascii="Times" w:hAnsi="Times"/>
                <w:b/>
              </w:rPr>
            </w:pPr>
            <w:proofErr w:type="spellStart"/>
            <w:r w:rsidRPr="007120C7">
              <w:rPr>
                <w:rFonts w:ascii="Times" w:hAnsi="Times"/>
                <w:b/>
              </w:rPr>
              <w:t>Jumlah</w:t>
            </w:r>
            <w:proofErr w:type="spellEnd"/>
            <w:r w:rsidRPr="007120C7">
              <w:rPr>
                <w:rFonts w:ascii="Times" w:hAnsi="Times"/>
                <w:b/>
              </w:rPr>
              <w:t xml:space="preserve"> </w:t>
            </w:r>
            <w:proofErr w:type="spellStart"/>
            <w:r>
              <w:rPr>
                <w:rFonts w:ascii="Times" w:hAnsi="Times"/>
                <w:b/>
              </w:rPr>
              <w:t>Markah</w:t>
            </w:r>
            <w:proofErr w:type="spellEnd"/>
          </w:p>
        </w:tc>
      </w:tr>
      <w:tr w:rsidR="007F30F8" w:rsidRPr="007120C7" w:rsidTr="00B86F0F">
        <w:trPr>
          <w:trHeight w:val="702"/>
        </w:trPr>
        <w:tc>
          <w:tcPr>
            <w:tcW w:w="937" w:type="dxa"/>
            <w:vAlign w:val="center"/>
          </w:tcPr>
          <w:p w:rsidR="007F30F8" w:rsidRPr="007C19D2" w:rsidRDefault="007F30F8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</w:t>
            </w:r>
          </w:p>
        </w:tc>
        <w:tc>
          <w:tcPr>
            <w:tcW w:w="6684" w:type="dxa"/>
          </w:tcPr>
          <w:p w:rsidR="007F4A86" w:rsidRPr="003F005E" w:rsidRDefault="007F4A86" w:rsidP="007F4A86">
            <w:pPr>
              <w:spacing w:line="276" w:lineRule="auto"/>
              <w:ind w:left="197"/>
            </w:pPr>
            <w:proofErr w:type="spellStart"/>
            <w:r w:rsidRPr="003F005E">
              <w:t>Pengujian</w:t>
            </w:r>
            <w:proofErr w:type="spellEnd"/>
            <w:r w:rsidRPr="003F005E">
              <w:t xml:space="preserve"> unit </w:t>
            </w:r>
            <w:proofErr w:type="spellStart"/>
            <w:r w:rsidRPr="003F005E">
              <w:t>dilakukan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terhadap</w:t>
            </w:r>
            <w:proofErr w:type="spellEnd"/>
            <w:r w:rsidRPr="003F005E">
              <w:t xml:space="preserve"> unit </w:t>
            </w:r>
            <w:proofErr w:type="spellStart"/>
            <w:r w:rsidRPr="003F005E">
              <w:t>terkecil</w:t>
            </w:r>
            <w:proofErr w:type="spellEnd"/>
            <w:r w:rsidRPr="003F005E">
              <w:t xml:space="preserve"> yang </w:t>
            </w:r>
            <w:proofErr w:type="spellStart"/>
            <w:r w:rsidRPr="003F005E">
              <w:t>dinamakan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modul</w:t>
            </w:r>
            <w:proofErr w:type="spellEnd"/>
            <w:r w:rsidRPr="003F005E">
              <w:t xml:space="preserve">. </w:t>
            </w:r>
            <w:proofErr w:type="spellStart"/>
            <w:r w:rsidRPr="003F005E">
              <w:t>Modul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boleh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terdiri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daripada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satu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fungsi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atau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prosedur</w:t>
            </w:r>
            <w:proofErr w:type="spellEnd"/>
            <w:r w:rsidRPr="003F005E">
              <w:t xml:space="preserve">. </w:t>
            </w:r>
            <w:proofErr w:type="spellStart"/>
            <w:r w:rsidRPr="003F005E">
              <w:t>Setiap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modul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perlu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diuji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dari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beberapa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aspek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seperti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pengendali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ralat</w:t>
            </w:r>
            <w:proofErr w:type="spellEnd"/>
            <w:r w:rsidRPr="003F005E">
              <w:t xml:space="preserve">, </w:t>
            </w:r>
            <w:proofErr w:type="spellStart"/>
            <w:r w:rsidRPr="003F005E">
              <w:t>antaramuka</w:t>
            </w:r>
            <w:proofErr w:type="spellEnd"/>
            <w:r w:rsidRPr="003F005E">
              <w:t xml:space="preserve">, </w:t>
            </w:r>
            <w:proofErr w:type="spellStart"/>
            <w:r w:rsidRPr="003F005E">
              <w:t>laluan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logik</w:t>
            </w:r>
            <w:proofErr w:type="spellEnd"/>
            <w:r w:rsidRPr="003F005E">
              <w:t xml:space="preserve">, </w:t>
            </w:r>
            <w:proofErr w:type="spellStart"/>
            <w:r w:rsidRPr="003F005E">
              <w:t>struktur</w:t>
            </w:r>
            <w:proofErr w:type="spellEnd"/>
            <w:r w:rsidRPr="003F005E">
              <w:t xml:space="preserve"> data, </w:t>
            </w:r>
            <w:proofErr w:type="spellStart"/>
            <w:r w:rsidRPr="003F005E">
              <w:t>nilai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sempadan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dan</w:t>
            </w:r>
            <w:proofErr w:type="spellEnd"/>
            <w:r w:rsidRPr="003F005E">
              <w:t xml:space="preserve"> </w:t>
            </w:r>
            <w:proofErr w:type="spellStart"/>
            <w:r w:rsidRPr="003F005E">
              <w:t>kelas</w:t>
            </w:r>
            <w:proofErr w:type="spellEnd"/>
            <w:r w:rsidRPr="003F005E">
              <w:t xml:space="preserve"> data.</w:t>
            </w:r>
          </w:p>
          <w:p w:rsidR="007F30F8" w:rsidRPr="00D621A0" w:rsidRDefault="007F30F8" w:rsidP="00393381">
            <w:pPr>
              <w:overflowPunct w:val="0"/>
              <w:autoSpaceDE w:val="0"/>
              <w:autoSpaceDN w:val="0"/>
              <w:adjustRightInd w:val="0"/>
              <w:spacing w:line="242" w:lineRule="auto"/>
              <w:ind w:right="4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126" w:type="dxa"/>
          </w:tcPr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7F30F8" w:rsidRPr="007C19D2" w:rsidRDefault="00D621A0" w:rsidP="00D621A0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</w:tr>
      <w:tr w:rsidR="007F30F8" w:rsidRPr="007120C7" w:rsidTr="00B86F0F">
        <w:trPr>
          <w:trHeight w:val="702"/>
        </w:trPr>
        <w:tc>
          <w:tcPr>
            <w:tcW w:w="937" w:type="dxa"/>
            <w:vAlign w:val="center"/>
          </w:tcPr>
          <w:p w:rsidR="007F30F8" w:rsidRPr="007C19D2" w:rsidRDefault="007F30F8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</w:t>
            </w:r>
          </w:p>
        </w:tc>
        <w:tc>
          <w:tcPr>
            <w:tcW w:w="6684" w:type="dxa"/>
          </w:tcPr>
          <w:p w:rsidR="007F4A86" w:rsidRPr="007F4A86" w:rsidRDefault="007F4A86" w:rsidP="00DA1B2D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</w:pPr>
            <w:proofErr w:type="spellStart"/>
            <w:r w:rsidRPr="007F4A86">
              <w:t>Ralat</w:t>
            </w:r>
            <w:proofErr w:type="spellEnd"/>
            <w:r w:rsidRPr="007F4A86">
              <w:t xml:space="preserve"> </w:t>
            </w:r>
            <w:proofErr w:type="spellStart"/>
            <w:r w:rsidRPr="007F4A86">
              <w:t>sintaks</w:t>
            </w:r>
            <w:proofErr w:type="spellEnd"/>
          </w:p>
          <w:p w:rsidR="007F4A86" w:rsidRDefault="007F4A86" w:rsidP="00DA1B2D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  <w:rPr>
                <w:lang w:val="en-MY"/>
              </w:rPr>
            </w:pPr>
            <w:proofErr w:type="spellStart"/>
            <w:r w:rsidRPr="00E857E4">
              <w:rPr>
                <w:lang w:val="en-MY"/>
              </w:rPr>
              <w:t>R</w:t>
            </w:r>
            <w:r>
              <w:rPr>
                <w:lang w:val="en-MY"/>
              </w:rPr>
              <w:t>alat</w:t>
            </w:r>
            <w:proofErr w:type="spellEnd"/>
            <w:r>
              <w:rPr>
                <w:lang w:val="en-MY"/>
              </w:rPr>
              <w:t xml:space="preserve"> logic</w:t>
            </w:r>
          </w:p>
          <w:p w:rsidR="007F4A86" w:rsidRPr="00E857E4" w:rsidRDefault="007F4A86" w:rsidP="00DA1B2D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720"/>
              </w:tabs>
              <w:spacing w:line="276" w:lineRule="auto"/>
              <w:rPr>
                <w:lang w:val="en-MY"/>
              </w:rPr>
            </w:pPr>
            <w:proofErr w:type="spellStart"/>
            <w:r w:rsidRPr="00E857E4">
              <w:rPr>
                <w:lang w:val="en-MY"/>
              </w:rPr>
              <w:t>Ralat</w:t>
            </w:r>
            <w:proofErr w:type="spellEnd"/>
            <w:r w:rsidRPr="00E857E4">
              <w:rPr>
                <w:lang w:val="en-MY"/>
              </w:rPr>
              <w:t xml:space="preserve"> </w:t>
            </w:r>
            <w:proofErr w:type="spellStart"/>
            <w:r w:rsidRPr="00E857E4">
              <w:rPr>
                <w:lang w:val="en-MY"/>
              </w:rPr>
              <w:t>masa</w:t>
            </w:r>
            <w:proofErr w:type="spellEnd"/>
            <w:r w:rsidRPr="00E857E4">
              <w:rPr>
                <w:lang w:val="en-MY"/>
              </w:rPr>
              <w:t xml:space="preserve"> </w:t>
            </w:r>
            <w:proofErr w:type="spellStart"/>
            <w:r w:rsidRPr="00E857E4">
              <w:rPr>
                <w:lang w:val="en-MY"/>
              </w:rPr>
              <w:t>larian</w:t>
            </w:r>
            <w:proofErr w:type="spellEnd"/>
          </w:p>
          <w:p w:rsidR="00393381" w:rsidRPr="00393381" w:rsidRDefault="00393381" w:rsidP="00393381">
            <w:pPr>
              <w:tabs>
                <w:tab w:val="left" w:pos="720"/>
              </w:tabs>
              <w:spacing w:line="276" w:lineRule="auto"/>
            </w:pPr>
          </w:p>
        </w:tc>
        <w:tc>
          <w:tcPr>
            <w:tcW w:w="2126" w:type="dxa"/>
          </w:tcPr>
          <w:p w:rsidR="00393381" w:rsidRDefault="00393381" w:rsidP="007F4A86">
            <w:pPr>
              <w:rPr>
                <w:rFonts w:ascii="Times" w:hAnsi="Times" w:cs="Times"/>
              </w:rPr>
            </w:pPr>
          </w:p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7F30F8" w:rsidRPr="007C19D2" w:rsidRDefault="007F4A86" w:rsidP="00D621A0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</w:t>
            </w:r>
          </w:p>
        </w:tc>
      </w:tr>
      <w:tr w:rsidR="007F30F8" w:rsidRPr="007120C7" w:rsidTr="007F30F8">
        <w:trPr>
          <w:trHeight w:val="702"/>
        </w:trPr>
        <w:tc>
          <w:tcPr>
            <w:tcW w:w="937" w:type="dxa"/>
            <w:vAlign w:val="center"/>
          </w:tcPr>
          <w:p w:rsidR="007F30F8" w:rsidRPr="007C19D2" w:rsidRDefault="007F30F8" w:rsidP="00B86F0F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</w:t>
            </w:r>
          </w:p>
        </w:tc>
        <w:tc>
          <w:tcPr>
            <w:tcW w:w="6684" w:type="dxa"/>
          </w:tcPr>
          <w:p w:rsidR="007F30F8" w:rsidRPr="007F4A86" w:rsidRDefault="007F4A86" w:rsidP="00DA1B2D">
            <w:pPr>
              <w:pStyle w:val="ListParagraph"/>
              <w:widowControl/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ind w:hanging="806"/>
              <w:rPr>
                <w:rFonts w:ascii="Times" w:hAnsi="Times" w:cs="Times"/>
                <w:bCs/>
                <w:sz w:val="22"/>
                <w:szCs w:val="22"/>
              </w:rPr>
            </w:pPr>
            <w:proofErr w:type="spellStart"/>
            <w:r w:rsidRPr="007F4A86">
              <w:rPr>
                <w:bCs/>
              </w:rPr>
              <w:t>Konsistensi</w:t>
            </w:r>
            <w:proofErr w:type="spellEnd"/>
          </w:p>
          <w:p w:rsidR="007F4A86" w:rsidRPr="007F4A86" w:rsidRDefault="007F4A86" w:rsidP="00DA1B2D">
            <w:pPr>
              <w:widowControl/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ind w:hanging="806"/>
              <w:jc w:val="both"/>
              <w:rPr>
                <w:bCs/>
                <w:lang w:val="en-GB"/>
              </w:rPr>
            </w:pPr>
            <w:proofErr w:type="spellStart"/>
            <w:r w:rsidRPr="007F4A86">
              <w:rPr>
                <w:bCs/>
                <w:lang w:val="en-GB"/>
              </w:rPr>
              <w:t>Kebolehan</w:t>
            </w:r>
            <w:proofErr w:type="spellEnd"/>
            <w:r w:rsidRPr="007F4A86">
              <w:rPr>
                <w:bCs/>
                <w:lang w:val="en-GB"/>
              </w:rPr>
              <w:t xml:space="preserve"> </w:t>
            </w:r>
            <w:proofErr w:type="spellStart"/>
            <w:r w:rsidRPr="007F4A86">
              <w:rPr>
                <w:bCs/>
                <w:lang w:val="en-GB"/>
              </w:rPr>
              <w:t>membuat</w:t>
            </w:r>
            <w:proofErr w:type="spellEnd"/>
            <w:r w:rsidRPr="007F4A86">
              <w:rPr>
                <w:bCs/>
                <w:lang w:val="en-GB"/>
              </w:rPr>
              <w:t xml:space="preserve"> </w:t>
            </w:r>
            <w:proofErr w:type="spellStart"/>
            <w:r w:rsidRPr="007F4A86">
              <w:rPr>
                <w:bCs/>
                <w:lang w:val="en-GB"/>
              </w:rPr>
              <w:t>pemerhatian</w:t>
            </w:r>
            <w:proofErr w:type="spellEnd"/>
          </w:p>
          <w:p w:rsidR="007F4A86" w:rsidRPr="007F4A86" w:rsidRDefault="007F4A86" w:rsidP="00DA1B2D">
            <w:pPr>
              <w:widowControl/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ind w:hanging="806"/>
              <w:jc w:val="both"/>
              <w:rPr>
                <w:bCs/>
                <w:lang w:val="en-GB"/>
              </w:rPr>
            </w:pPr>
            <w:proofErr w:type="spellStart"/>
            <w:r w:rsidRPr="007F4A86">
              <w:rPr>
                <w:bCs/>
                <w:lang w:val="en-GB"/>
              </w:rPr>
              <w:t>Boleh</w:t>
            </w:r>
            <w:proofErr w:type="spellEnd"/>
            <w:r w:rsidRPr="007F4A86">
              <w:rPr>
                <w:bCs/>
                <w:lang w:val="en-GB"/>
              </w:rPr>
              <w:t xml:space="preserve"> </w:t>
            </w:r>
            <w:proofErr w:type="spellStart"/>
            <w:r w:rsidRPr="007F4A86">
              <w:rPr>
                <w:bCs/>
                <w:lang w:val="en-GB"/>
              </w:rPr>
              <w:t>dipelajari</w:t>
            </w:r>
            <w:proofErr w:type="spellEnd"/>
            <w:r w:rsidRPr="007F4A86">
              <w:rPr>
                <w:bCs/>
                <w:lang w:val="en-GB"/>
              </w:rPr>
              <w:t xml:space="preserve"> </w:t>
            </w:r>
          </w:p>
          <w:p w:rsidR="007F4A86" w:rsidRPr="007F4A86" w:rsidRDefault="007F4A86" w:rsidP="00DA1B2D">
            <w:pPr>
              <w:widowControl/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ind w:hanging="806"/>
              <w:jc w:val="both"/>
              <w:rPr>
                <w:bCs/>
                <w:lang w:val="en-GB"/>
              </w:rPr>
            </w:pPr>
            <w:proofErr w:type="spellStart"/>
            <w:r w:rsidRPr="007F4A86">
              <w:rPr>
                <w:bCs/>
                <w:lang w:val="en-GB"/>
              </w:rPr>
              <w:t>Kebolehan</w:t>
            </w:r>
            <w:proofErr w:type="spellEnd"/>
            <w:r w:rsidRPr="007F4A86">
              <w:rPr>
                <w:bCs/>
                <w:lang w:val="en-GB"/>
              </w:rPr>
              <w:t xml:space="preserve"> </w:t>
            </w:r>
            <w:proofErr w:type="spellStart"/>
            <w:r w:rsidRPr="007F4A86">
              <w:rPr>
                <w:bCs/>
                <w:lang w:val="en-GB"/>
              </w:rPr>
              <w:t>untuk</w:t>
            </w:r>
            <w:proofErr w:type="spellEnd"/>
            <w:r w:rsidRPr="007F4A86">
              <w:rPr>
                <w:bCs/>
                <w:lang w:val="en-GB"/>
              </w:rPr>
              <w:t xml:space="preserve"> </w:t>
            </w:r>
            <w:proofErr w:type="spellStart"/>
            <w:r w:rsidRPr="007F4A86">
              <w:rPr>
                <w:bCs/>
                <w:lang w:val="en-GB"/>
              </w:rPr>
              <w:t>menjangka</w:t>
            </w:r>
            <w:proofErr w:type="spellEnd"/>
            <w:r w:rsidRPr="007F4A86">
              <w:rPr>
                <w:bCs/>
                <w:lang w:val="en-GB"/>
              </w:rPr>
              <w:t xml:space="preserve"> </w:t>
            </w:r>
          </w:p>
          <w:p w:rsidR="007F4A86" w:rsidRPr="007F4A86" w:rsidRDefault="007F4A86" w:rsidP="00DA1B2D">
            <w:pPr>
              <w:widowControl/>
              <w:numPr>
                <w:ilvl w:val="0"/>
                <w:numId w:val="6"/>
              </w:numPr>
              <w:tabs>
                <w:tab w:val="left" w:pos="720"/>
              </w:tabs>
              <w:spacing w:line="276" w:lineRule="auto"/>
              <w:ind w:hanging="806"/>
              <w:jc w:val="both"/>
              <w:rPr>
                <w:bCs/>
                <w:lang w:val="en-GB"/>
              </w:rPr>
            </w:pPr>
            <w:proofErr w:type="spellStart"/>
            <w:r w:rsidRPr="007F4A86">
              <w:rPr>
                <w:bCs/>
                <w:lang w:val="en-GB"/>
              </w:rPr>
              <w:t>Maklumbalas</w:t>
            </w:r>
            <w:proofErr w:type="spellEnd"/>
          </w:p>
          <w:p w:rsidR="007F4A86" w:rsidRPr="007F4A86" w:rsidRDefault="007F4A86" w:rsidP="007F4A86">
            <w:pPr>
              <w:pStyle w:val="ListParagraph"/>
              <w:widowControl/>
              <w:tabs>
                <w:tab w:val="left" w:pos="720"/>
              </w:tabs>
              <w:spacing w:line="276" w:lineRule="auto"/>
              <w:ind w:left="1145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2126" w:type="dxa"/>
          </w:tcPr>
          <w:p w:rsidR="00393381" w:rsidRDefault="00393381" w:rsidP="00D621A0">
            <w:pPr>
              <w:jc w:val="center"/>
              <w:rPr>
                <w:rFonts w:ascii="Times" w:hAnsi="Times" w:cs="Times"/>
              </w:rPr>
            </w:pPr>
          </w:p>
          <w:p w:rsidR="00393381" w:rsidRDefault="00393381" w:rsidP="007F4A86">
            <w:pPr>
              <w:rPr>
                <w:rFonts w:ascii="Times" w:hAnsi="Times" w:cs="Times"/>
              </w:rPr>
            </w:pPr>
          </w:p>
          <w:p w:rsidR="00393381" w:rsidRDefault="007F4A86" w:rsidP="007F4A86">
            <w:pPr>
              <w:jc w:val="center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5</w:t>
            </w:r>
          </w:p>
          <w:p w:rsidR="007F4A86" w:rsidRDefault="007F4A86" w:rsidP="007F4A86">
            <w:pPr>
              <w:jc w:val="center"/>
              <w:rPr>
                <w:rFonts w:ascii="Times" w:hAnsi="Times" w:cs="Times"/>
              </w:rPr>
            </w:pPr>
          </w:p>
          <w:p w:rsidR="007F4A86" w:rsidRDefault="007F4A86" w:rsidP="007F4A86">
            <w:pPr>
              <w:jc w:val="center"/>
              <w:rPr>
                <w:rFonts w:ascii="Times" w:hAnsi="Times" w:cs="Times"/>
              </w:rPr>
            </w:pPr>
          </w:p>
          <w:p w:rsidR="007F4A86" w:rsidRPr="00393381" w:rsidRDefault="007F4A86" w:rsidP="007F4A86">
            <w:pPr>
              <w:jc w:val="center"/>
              <w:rPr>
                <w:rFonts w:ascii="Times" w:hAnsi="Times" w:cs="Times"/>
              </w:rPr>
            </w:pPr>
          </w:p>
        </w:tc>
      </w:tr>
    </w:tbl>
    <w:p w:rsidR="00C57BFA" w:rsidRPr="00391A60" w:rsidRDefault="00C57BFA" w:rsidP="00387227">
      <w:pPr>
        <w:pStyle w:val="ListParagraph"/>
        <w:spacing w:line="360" w:lineRule="auto"/>
        <w:jc w:val="both"/>
        <w:rPr>
          <w:rFonts w:ascii="Arial" w:hAnsi="Arial" w:cs="Arial"/>
        </w:rPr>
      </w:pPr>
    </w:p>
    <w:sectPr w:rsidR="00C57BFA" w:rsidRPr="00391A60" w:rsidSect="008762EC">
      <w:headerReference w:type="default" r:id="rId10"/>
      <w:footerReference w:type="default" r:id="rId11"/>
      <w:footerReference w:type="firs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F49" w:rsidRDefault="00CB4F49" w:rsidP="008762EC">
      <w:r>
        <w:separator/>
      </w:r>
    </w:p>
  </w:endnote>
  <w:endnote w:type="continuationSeparator" w:id="0">
    <w:p w:rsidR="00CB4F49" w:rsidRDefault="00CB4F49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61D" w:rsidRPr="00CA24C0" w:rsidRDefault="0032061D" w:rsidP="0032061D">
    <w:pPr>
      <w:pStyle w:val="Footer"/>
      <w:rPr>
        <w:rFonts w:asciiTheme="minorHAnsi" w:hAnsiTheme="minorHAnsi" w:cstheme="minorHAnsi"/>
      </w:rPr>
    </w:pPr>
    <w:r w:rsidRPr="00CA24C0">
      <w:rPr>
        <w:rFonts w:asciiTheme="minorHAnsi" w:hAnsiTheme="minorHAnsi" w:cstheme="minorHAnsi"/>
        <w:i/>
        <w:iCs/>
      </w:rPr>
      <w:ptab w:relativeTo="margin" w:alignment="right" w:leader="none"/>
    </w:r>
    <w:r w:rsidRPr="00CA24C0">
      <w:rPr>
        <w:rFonts w:asciiTheme="minorHAnsi" w:hAnsiTheme="minorHAnsi" w:cstheme="minorHAnsi"/>
        <w:i/>
        <w:iCs/>
      </w:rPr>
      <w:t>WIM EDISI MEI 2019</w:t>
    </w:r>
  </w:p>
  <w:p w:rsidR="0032061D" w:rsidRDefault="003206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61D" w:rsidRDefault="0032061D" w:rsidP="0032061D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32061D" w:rsidRDefault="003206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F49" w:rsidRDefault="00CB4F49" w:rsidP="008762EC">
      <w:r>
        <w:separator/>
      </w:r>
    </w:p>
  </w:footnote>
  <w:footnote w:type="continuationSeparator" w:id="0">
    <w:p w:rsidR="00CB4F49" w:rsidRDefault="00CB4F49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404D82">
            <w:rPr>
              <w:rFonts w:ascii="Arial" w:eastAsia="Arial" w:hAnsi="Arial" w:cs="Arial"/>
            </w:rPr>
            <w:t>(12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3)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CA24C0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705E3D">
            <w:rPr>
              <w:rFonts w:ascii="Arial" w:eastAsia="Arial" w:hAnsi="Arial" w:cs="Arial"/>
            </w:rPr>
            <w:t xml:space="preserve">     : </w:t>
          </w:r>
          <w:r w:rsidR="0055667B">
            <w:rPr>
              <w:rFonts w:ascii="Arial" w:eastAsia="Arial" w:hAnsi="Arial" w:cs="Arial"/>
            </w:rPr>
            <w:t>3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404D82">
            <w:rPr>
              <w:rFonts w:ascii="Arial" w:eastAsia="Arial" w:hAnsi="Arial" w:cs="Arial"/>
              <w:lang w:val="ms-MY"/>
            </w:rPr>
            <w:t>(12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3)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00C0F"/>
    <w:multiLevelType w:val="hybridMultilevel"/>
    <w:tmpl w:val="13DE8D52"/>
    <w:lvl w:ilvl="0" w:tplc="E49254F4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418ED"/>
    <w:multiLevelType w:val="multilevel"/>
    <w:tmpl w:val="053050B6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A9922F5"/>
    <w:multiLevelType w:val="hybridMultilevel"/>
    <w:tmpl w:val="712E4FCE"/>
    <w:lvl w:ilvl="0" w:tplc="0D9A53A6">
      <w:start w:val="1"/>
      <w:numFmt w:val="lowerLetter"/>
      <w:lvlText w:val="(%1)"/>
      <w:lvlJc w:val="left"/>
      <w:pPr>
        <w:ind w:left="1145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865" w:hanging="360"/>
      </w:pPr>
    </w:lvl>
    <w:lvl w:ilvl="2" w:tplc="4409001B" w:tentative="1">
      <w:start w:val="1"/>
      <w:numFmt w:val="lowerRoman"/>
      <w:lvlText w:val="%3."/>
      <w:lvlJc w:val="right"/>
      <w:pPr>
        <w:ind w:left="2585" w:hanging="180"/>
      </w:pPr>
    </w:lvl>
    <w:lvl w:ilvl="3" w:tplc="4409000F" w:tentative="1">
      <w:start w:val="1"/>
      <w:numFmt w:val="decimal"/>
      <w:lvlText w:val="%4."/>
      <w:lvlJc w:val="left"/>
      <w:pPr>
        <w:ind w:left="3305" w:hanging="360"/>
      </w:pPr>
    </w:lvl>
    <w:lvl w:ilvl="4" w:tplc="44090019" w:tentative="1">
      <w:start w:val="1"/>
      <w:numFmt w:val="lowerLetter"/>
      <w:lvlText w:val="%5."/>
      <w:lvlJc w:val="left"/>
      <w:pPr>
        <w:ind w:left="4025" w:hanging="360"/>
      </w:pPr>
    </w:lvl>
    <w:lvl w:ilvl="5" w:tplc="4409001B" w:tentative="1">
      <w:start w:val="1"/>
      <w:numFmt w:val="lowerRoman"/>
      <w:lvlText w:val="%6."/>
      <w:lvlJc w:val="right"/>
      <w:pPr>
        <w:ind w:left="4745" w:hanging="180"/>
      </w:pPr>
    </w:lvl>
    <w:lvl w:ilvl="6" w:tplc="4409000F" w:tentative="1">
      <w:start w:val="1"/>
      <w:numFmt w:val="decimal"/>
      <w:lvlText w:val="%7."/>
      <w:lvlJc w:val="left"/>
      <w:pPr>
        <w:ind w:left="5465" w:hanging="360"/>
      </w:pPr>
    </w:lvl>
    <w:lvl w:ilvl="7" w:tplc="44090019" w:tentative="1">
      <w:start w:val="1"/>
      <w:numFmt w:val="lowerLetter"/>
      <w:lvlText w:val="%8."/>
      <w:lvlJc w:val="left"/>
      <w:pPr>
        <w:ind w:left="6185" w:hanging="360"/>
      </w:pPr>
    </w:lvl>
    <w:lvl w:ilvl="8" w:tplc="4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335D2E25"/>
    <w:multiLevelType w:val="hybridMultilevel"/>
    <w:tmpl w:val="707CC92C"/>
    <w:lvl w:ilvl="0" w:tplc="8910D3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51DBA"/>
    <w:multiLevelType w:val="hybridMultilevel"/>
    <w:tmpl w:val="707CC92C"/>
    <w:lvl w:ilvl="0" w:tplc="8910D3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715C9"/>
    <w:multiLevelType w:val="hybridMultilevel"/>
    <w:tmpl w:val="1F5EC880"/>
    <w:lvl w:ilvl="0" w:tplc="53A8C72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509D"/>
    <w:rsid w:val="00032930"/>
    <w:rsid w:val="000A35D7"/>
    <w:rsid w:val="000B66BB"/>
    <w:rsid w:val="000E5DEC"/>
    <w:rsid w:val="00110A71"/>
    <w:rsid w:val="00112B2B"/>
    <w:rsid w:val="00122EE9"/>
    <w:rsid w:val="001813F4"/>
    <w:rsid w:val="001C56E1"/>
    <w:rsid w:val="001D7FE4"/>
    <w:rsid w:val="001F5F8B"/>
    <w:rsid w:val="00204908"/>
    <w:rsid w:val="00207504"/>
    <w:rsid w:val="00226543"/>
    <w:rsid w:val="00233582"/>
    <w:rsid w:val="0023434A"/>
    <w:rsid w:val="00243C6B"/>
    <w:rsid w:val="00266C07"/>
    <w:rsid w:val="002974B3"/>
    <w:rsid w:val="002A1689"/>
    <w:rsid w:val="002F6B62"/>
    <w:rsid w:val="00312F85"/>
    <w:rsid w:val="0032061D"/>
    <w:rsid w:val="00330B9C"/>
    <w:rsid w:val="00335882"/>
    <w:rsid w:val="00346920"/>
    <w:rsid w:val="003507AA"/>
    <w:rsid w:val="00377A92"/>
    <w:rsid w:val="00387227"/>
    <w:rsid w:val="00391A60"/>
    <w:rsid w:val="00393381"/>
    <w:rsid w:val="003A428E"/>
    <w:rsid w:val="00404D82"/>
    <w:rsid w:val="00407A46"/>
    <w:rsid w:val="00444DFE"/>
    <w:rsid w:val="0044695B"/>
    <w:rsid w:val="0044741E"/>
    <w:rsid w:val="00461E4B"/>
    <w:rsid w:val="0047052A"/>
    <w:rsid w:val="004A5C32"/>
    <w:rsid w:val="004B7269"/>
    <w:rsid w:val="004D6561"/>
    <w:rsid w:val="005033C8"/>
    <w:rsid w:val="00555EF3"/>
    <w:rsid w:val="0055667B"/>
    <w:rsid w:val="00563569"/>
    <w:rsid w:val="00566917"/>
    <w:rsid w:val="005832ED"/>
    <w:rsid w:val="00584861"/>
    <w:rsid w:val="005A2528"/>
    <w:rsid w:val="005F78F5"/>
    <w:rsid w:val="0063540F"/>
    <w:rsid w:val="0064314C"/>
    <w:rsid w:val="00645ECB"/>
    <w:rsid w:val="00650D45"/>
    <w:rsid w:val="006528B8"/>
    <w:rsid w:val="00684CE5"/>
    <w:rsid w:val="006E17C1"/>
    <w:rsid w:val="006E2CC9"/>
    <w:rsid w:val="007008D3"/>
    <w:rsid w:val="00705E3D"/>
    <w:rsid w:val="007371F5"/>
    <w:rsid w:val="00777E4A"/>
    <w:rsid w:val="00794FEA"/>
    <w:rsid w:val="007A7356"/>
    <w:rsid w:val="007C6151"/>
    <w:rsid w:val="007D0A67"/>
    <w:rsid w:val="007F30F8"/>
    <w:rsid w:val="007F3F91"/>
    <w:rsid w:val="007F4A86"/>
    <w:rsid w:val="008118F4"/>
    <w:rsid w:val="00825BA3"/>
    <w:rsid w:val="0083650A"/>
    <w:rsid w:val="00843120"/>
    <w:rsid w:val="00843373"/>
    <w:rsid w:val="00843E85"/>
    <w:rsid w:val="00843F3D"/>
    <w:rsid w:val="008714F0"/>
    <w:rsid w:val="008762EC"/>
    <w:rsid w:val="00894CD4"/>
    <w:rsid w:val="008B15D1"/>
    <w:rsid w:val="008D52D5"/>
    <w:rsid w:val="008E05D4"/>
    <w:rsid w:val="008E0E51"/>
    <w:rsid w:val="0091707D"/>
    <w:rsid w:val="00954B36"/>
    <w:rsid w:val="0098487C"/>
    <w:rsid w:val="009A14BA"/>
    <w:rsid w:val="009C78BF"/>
    <w:rsid w:val="009D7645"/>
    <w:rsid w:val="009F6189"/>
    <w:rsid w:val="009F722A"/>
    <w:rsid w:val="00A06D0D"/>
    <w:rsid w:val="00A07A76"/>
    <w:rsid w:val="00A144C0"/>
    <w:rsid w:val="00A15E1A"/>
    <w:rsid w:val="00A3399F"/>
    <w:rsid w:val="00A632AC"/>
    <w:rsid w:val="00A727A8"/>
    <w:rsid w:val="00A75F5B"/>
    <w:rsid w:val="00A8251B"/>
    <w:rsid w:val="00A972CF"/>
    <w:rsid w:val="00AA5AC6"/>
    <w:rsid w:val="00AC64B4"/>
    <w:rsid w:val="00AD389F"/>
    <w:rsid w:val="00B11F07"/>
    <w:rsid w:val="00B223DC"/>
    <w:rsid w:val="00B407CD"/>
    <w:rsid w:val="00B7499B"/>
    <w:rsid w:val="00B92CE5"/>
    <w:rsid w:val="00BD5E9C"/>
    <w:rsid w:val="00BD6ECE"/>
    <w:rsid w:val="00BE13E8"/>
    <w:rsid w:val="00BE37DC"/>
    <w:rsid w:val="00BE4A38"/>
    <w:rsid w:val="00BF3D0C"/>
    <w:rsid w:val="00C004F6"/>
    <w:rsid w:val="00C15996"/>
    <w:rsid w:val="00C41CB5"/>
    <w:rsid w:val="00C57BFA"/>
    <w:rsid w:val="00C6525E"/>
    <w:rsid w:val="00C65FDB"/>
    <w:rsid w:val="00C67643"/>
    <w:rsid w:val="00C77C30"/>
    <w:rsid w:val="00CA24C0"/>
    <w:rsid w:val="00CB4F49"/>
    <w:rsid w:val="00CB59C3"/>
    <w:rsid w:val="00CC070C"/>
    <w:rsid w:val="00CD63C3"/>
    <w:rsid w:val="00D11C5C"/>
    <w:rsid w:val="00D16C29"/>
    <w:rsid w:val="00D16EE1"/>
    <w:rsid w:val="00D47756"/>
    <w:rsid w:val="00D60C07"/>
    <w:rsid w:val="00D621A0"/>
    <w:rsid w:val="00D6613B"/>
    <w:rsid w:val="00DA1B2D"/>
    <w:rsid w:val="00DC315C"/>
    <w:rsid w:val="00DE6749"/>
    <w:rsid w:val="00DF1B75"/>
    <w:rsid w:val="00DF3A8C"/>
    <w:rsid w:val="00E264DA"/>
    <w:rsid w:val="00E302D4"/>
    <w:rsid w:val="00E36AA6"/>
    <w:rsid w:val="00E73132"/>
    <w:rsid w:val="00E857D7"/>
    <w:rsid w:val="00E86DA4"/>
    <w:rsid w:val="00E93F2D"/>
    <w:rsid w:val="00EB4531"/>
    <w:rsid w:val="00F03219"/>
    <w:rsid w:val="00F10362"/>
    <w:rsid w:val="00F17D83"/>
    <w:rsid w:val="00F24E1F"/>
    <w:rsid w:val="00F5178F"/>
    <w:rsid w:val="00F73A08"/>
    <w:rsid w:val="00FB364B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1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A60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NoSpacing">
    <w:name w:val="No Spacing"/>
    <w:uiPriority w:val="1"/>
    <w:qFormat/>
    <w:rsid w:val="00387227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1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A60"/>
    <w:rPr>
      <w:rFonts w:ascii="Courier New" w:eastAsia="Times New Roman" w:hAnsi="Courier New" w:cs="Courier New"/>
      <w:sz w:val="20"/>
      <w:szCs w:val="20"/>
      <w:lang w:eastAsia="en-MY"/>
    </w:rPr>
  </w:style>
  <w:style w:type="paragraph" w:styleId="NoSpacing">
    <w:name w:val="No Spacing"/>
    <w:uiPriority w:val="1"/>
    <w:qFormat/>
    <w:rsid w:val="00387227"/>
    <w:pPr>
      <w:spacing w:after="0" w:line="240" w:lineRule="auto"/>
    </w:pPr>
    <w:rPr>
      <w:rFonts w:ascii="Calibri" w:eastAsia="Calibri" w:hAnsi="Calibri" w:cs="Times New Roman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3A1AB-C556-4E88-A5DF-BD0650C3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14</cp:revision>
  <cp:lastPrinted>2018-01-21T01:12:00Z</cp:lastPrinted>
  <dcterms:created xsi:type="dcterms:W3CDTF">2019-05-22T01:03:00Z</dcterms:created>
  <dcterms:modified xsi:type="dcterms:W3CDTF">2019-05-22T07:17:00Z</dcterms:modified>
</cp:coreProperties>
</file>