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8C" w:rsidRPr="00C37067" w:rsidRDefault="00B1741D" w:rsidP="00A35030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B4408C" w:rsidRPr="00C37067">
        <w:rPr>
          <w:rFonts w:ascii="Arial" w:hAnsi="Arial" w:cs="Arial"/>
          <w:b/>
          <w:sz w:val="20"/>
        </w:rPr>
        <w:t xml:space="preserve"> </w:t>
      </w:r>
      <w:r w:rsidR="00603048" w:rsidRPr="00C37067">
        <w:rPr>
          <w:rFonts w:ascii="Arial" w:hAnsi="Arial" w:cs="Arial"/>
          <w:b/>
          <w:sz w:val="20"/>
        </w:rPr>
        <w:t>2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B1741D" w:rsidRDefault="00603048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FEBRUARI 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4408C" w:rsidRPr="00B1741D" w:rsidRDefault="002E4F66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4408C" w:rsidRPr="00AB43CA" w:rsidTr="005C6689">
        <w:trPr>
          <w:trHeight w:val="489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:rsidTr="005C6689">
        <w:trPr>
          <w:trHeight w:val="2775"/>
        </w:trPr>
        <w:tc>
          <w:tcPr>
            <w:tcW w:w="2448" w:type="dxa"/>
          </w:tcPr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:rsidR="004F5ECC" w:rsidRPr="004F5ECC" w:rsidRDefault="004F5ECC" w:rsidP="004F5ECC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>Introduction to latest Database Programming</w:t>
            </w:r>
          </w:p>
          <w:p w:rsidR="004F5ECC" w:rsidRPr="004F5ECC" w:rsidRDefault="004F5ECC" w:rsidP="004F5ECC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>History</w:t>
            </w:r>
          </w:p>
          <w:p w:rsidR="004F5ECC" w:rsidRPr="004F5ECC" w:rsidRDefault="004F5ECC" w:rsidP="004F5ECC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 xml:space="preserve">Basic of Relational Database Management System (RDBMS) Concepts </w:t>
            </w:r>
          </w:p>
          <w:p w:rsidR="004F5ECC" w:rsidRPr="004F5ECC" w:rsidRDefault="004F5ECC" w:rsidP="004F5ECC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 xml:space="preserve">Importance of data </w:t>
            </w:r>
            <w:proofErr w:type="spellStart"/>
            <w:r w:rsidRPr="004F5ECC">
              <w:rPr>
                <w:rFonts w:ascii="Arial" w:hAnsi="Arial" w:cs="Arial"/>
                <w:sz w:val="20"/>
              </w:rPr>
              <w:t>integrity,data</w:t>
            </w:r>
            <w:proofErr w:type="spellEnd"/>
            <w:r w:rsidRPr="004F5ECC">
              <w:rPr>
                <w:rFonts w:ascii="Arial" w:hAnsi="Arial" w:cs="Arial"/>
                <w:sz w:val="20"/>
              </w:rPr>
              <w:t xml:space="preserve"> consistency and data redundancy</w:t>
            </w:r>
          </w:p>
          <w:p w:rsidR="004F5ECC" w:rsidRPr="004F5ECC" w:rsidRDefault="004F5ECC" w:rsidP="004F5ECC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>Database Design</w:t>
            </w:r>
          </w:p>
          <w:p w:rsidR="004F5ECC" w:rsidRPr="004F5ECC" w:rsidRDefault="004F5ECC" w:rsidP="004F5ECC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</w:rPr>
            </w:pPr>
            <w:r w:rsidRPr="004F5ECC">
              <w:rPr>
                <w:rFonts w:ascii="Arial" w:hAnsi="Arial" w:cs="Arial"/>
                <w:sz w:val="20"/>
              </w:rPr>
              <w:t>Three-Level ANSI-SPARC Architecture</w:t>
            </w:r>
          </w:p>
          <w:p w:rsidR="004F5ECC" w:rsidRPr="00072986" w:rsidRDefault="004F5ECC" w:rsidP="004F5ECC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4F5ECC" w:rsidRPr="00072986" w:rsidRDefault="004F5ECC" w:rsidP="0031437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83EFA" w:rsidRPr="00D83EFA" w:rsidRDefault="004F5ECC" w:rsidP="00D83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D83EFA" w:rsidRPr="00D83EFA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D83EFA"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83EFA" w:rsidRPr="00D83EFA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D83EFA"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83EFA" w:rsidRPr="00D83EF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D83EFA"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83EFA" w:rsidRPr="00D83EF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D83EFA"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83EFA" w:rsidRPr="00D83EF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D83EFA"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83EFA" w:rsidRPr="00D83EFA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="00D83EFA"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83EFA" w:rsidRPr="00D83EFA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="00D83EFA"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83EFA" w:rsidRPr="00D83EFA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="00D83EFA"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83EFA" w:rsidRPr="00D83EFA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D83EFA"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83EFA" w:rsidRPr="00D83EF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83EFA" w:rsidRPr="00D83EF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83EFA" w:rsidRPr="00D83EFA" w:rsidRDefault="00D83EFA" w:rsidP="00D83EFA">
            <w:pPr>
              <w:rPr>
                <w:rFonts w:ascii="Arial" w:hAnsi="Arial" w:cs="Arial"/>
                <w:sz w:val="20"/>
                <w:szCs w:val="20"/>
              </w:rPr>
            </w:pPr>
            <w:r w:rsidRPr="00D83EFA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83EFA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5C6689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proofErr w:type="gramEnd"/>
            <w:r w:rsidR="005C66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C6689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="005C66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C6689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5C6689">
              <w:rPr>
                <w:rFonts w:ascii="Arial" w:hAnsi="Arial" w:cs="Arial"/>
                <w:sz w:val="20"/>
                <w:szCs w:val="20"/>
              </w:rPr>
              <w:t xml:space="preserve"> KPD  1043 </w:t>
            </w:r>
            <w:r w:rsidRPr="00D83EFA">
              <w:rPr>
                <w:rFonts w:ascii="Arial" w:hAnsi="Arial" w:cs="Arial"/>
                <w:sz w:val="20"/>
                <w:szCs w:val="20"/>
              </w:rPr>
              <w:t xml:space="preserve">(KSKV)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5ECC" w:rsidRDefault="00D83EFA" w:rsidP="00D83EFA">
            <w:pPr>
              <w:rPr>
                <w:rFonts w:ascii="Arial" w:hAnsi="Arial" w:cs="Arial"/>
                <w:sz w:val="20"/>
                <w:szCs w:val="20"/>
              </w:rPr>
            </w:pPr>
            <w:r w:rsidRPr="00D83EFA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mene</w:t>
            </w:r>
            <w:r w:rsidR="005C6689">
              <w:rPr>
                <w:rFonts w:ascii="Arial" w:hAnsi="Arial" w:cs="Arial"/>
                <w:sz w:val="20"/>
                <w:szCs w:val="20"/>
              </w:rPr>
              <w:t>rangkan</w:t>
            </w:r>
            <w:proofErr w:type="spellEnd"/>
            <w:r w:rsidR="005C66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C6689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="005C66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C6689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5C6689"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3EF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83EF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5ECC" w:rsidRDefault="004F5ECC" w:rsidP="0031437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4F5ECC" w:rsidRPr="00E62DDF" w:rsidRDefault="004F5ECC" w:rsidP="003143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:rsidR="00D83EFA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K1</w:t>
            </w: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:rsidTr="005C6689">
        <w:trPr>
          <w:trHeight w:val="813"/>
        </w:trPr>
        <w:tc>
          <w:tcPr>
            <w:tcW w:w="2448" w:type="dxa"/>
          </w:tcPr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132161" w:rsidRPr="00C37067">
        <w:rPr>
          <w:rFonts w:ascii="Arial" w:hAnsi="Arial" w:cs="Arial"/>
          <w:b/>
          <w:sz w:val="20"/>
        </w:rPr>
        <w:t>5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:rsidTr="00C37067">
        <w:trPr>
          <w:trHeight w:val="381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B1741D" w:rsidRPr="00072986" w:rsidRDefault="0013216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SETUP LOCAL ENVIRONMENT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072986" w:rsidRDefault="0013216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FEBRUARI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 PTG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3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C905BE" w:rsidRPr="00072986" w:rsidRDefault="00132161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B1741D" w:rsidRPr="00DD752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Setup local environment</w:t>
            </w:r>
          </w:p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2E4F66">
        <w:trPr>
          <w:trHeight w:val="1377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32161" w:rsidRPr="00132161" w:rsidRDefault="00132161" w:rsidP="00132161">
            <w:pPr>
              <w:numPr>
                <w:ilvl w:val="0"/>
                <w:numId w:val="17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Introduction to development environment</w:t>
            </w:r>
          </w:p>
          <w:p w:rsidR="00132161" w:rsidRPr="00132161" w:rsidRDefault="00132161" w:rsidP="00132161">
            <w:pPr>
              <w:numPr>
                <w:ilvl w:val="0"/>
                <w:numId w:val="17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Introduction to Source Code Management (SCM) such as: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S</w:t>
            </w:r>
            <w:r w:rsidRPr="00132161">
              <w:rPr>
                <w:rFonts w:ascii="Arial" w:hAnsi="Arial" w:cs="Arial"/>
                <w:iCs/>
                <w:sz w:val="20"/>
              </w:rPr>
              <w:t xml:space="preserve">ource code </w:t>
            </w:r>
            <w:r w:rsidRPr="00132161">
              <w:rPr>
                <w:rFonts w:ascii="Arial" w:hAnsi="Arial" w:cs="Arial"/>
                <w:sz w:val="20"/>
              </w:rPr>
              <w:t xml:space="preserve">repository 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Branching 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Revision 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Access control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Distribution </w:t>
            </w:r>
          </w:p>
          <w:p w:rsidR="00132161" w:rsidRPr="00132161" w:rsidRDefault="00132161" w:rsidP="00132161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132161" w:rsidRPr="00132161" w:rsidRDefault="00132161" w:rsidP="00132161">
            <w:pPr>
              <w:numPr>
                <w:ilvl w:val="0"/>
                <w:numId w:val="17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Development stack installation procedure for:</w:t>
            </w:r>
          </w:p>
          <w:p w:rsidR="00132161" w:rsidRPr="00132161" w:rsidRDefault="00132161" w:rsidP="00132161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Text-based application </w:t>
            </w:r>
          </w:p>
          <w:p w:rsidR="00B1741D" w:rsidRPr="00072986" w:rsidRDefault="00B1741D" w:rsidP="00132161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32161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32161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132161">
              <w:rPr>
                <w:rFonts w:ascii="Arial" w:hAnsi="Arial" w:cs="Arial"/>
                <w:i/>
                <w:sz w:val="20"/>
                <w:szCs w:val="20"/>
              </w:rPr>
              <w:t>Setup Local Environment</w:t>
            </w:r>
          </w:p>
          <w:p w:rsidR="00E62DDF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A35363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E62DDF" w:rsidRPr="00132161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vAlign w:val="center"/>
          </w:tcPr>
          <w:p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DD2A5E" w:rsidRDefault="00DD2A5E" w:rsidP="001D2988">
      <w:pPr>
        <w:spacing w:after="120"/>
        <w:rPr>
          <w:rFonts w:ascii="Arial" w:hAnsi="Arial" w:cs="Arial"/>
          <w:b/>
        </w:rPr>
      </w:pPr>
    </w:p>
    <w:p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132161" w:rsidRPr="00C37067">
        <w:rPr>
          <w:rFonts w:ascii="Arial" w:hAnsi="Arial" w:cs="Arial"/>
          <w:b/>
          <w:sz w:val="20"/>
        </w:rPr>
        <w:t>4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510"/>
      </w:tblGrid>
      <w:tr w:rsidR="00B1741D" w:rsidRPr="00AB43CA" w:rsidTr="006A5E42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08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086" w:type="dxa"/>
            <w:gridSpan w:val="2"/>
          </w:tcPr>
          <w:p w:rsidR="002E4F66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086" w:type="dxa"/>
            <w:gridSpan w:val="2"/>
          </w:tcPr>
          <w:p w:rsidR="002E4F66" w:rsidRPr="00072986" w:rsidRDefault="002E4F66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</w:tr>
      <w:tr w:rsidR="00615680" w:rsidRPr="00AB43CA" w:rsidTr="006A5E42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700" w:type="dxa"/>
            <w:gridSpan w:val="4"/>
            <w:vAlign w:val="center"/>
          </w:tcPr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700" w:type="dxa"/>
            <w:gridSpan w:val="4"/>
          </w:tcPr>
          <w:p w:rsidR="00615680" w:rsidRPr="006D16AE" w:rsidRDefault="0013216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E4F66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700" w:type="dxa"/>
            <w:gridSpan w:val="4"/>
          </w:tcPr>
          <w:p w:rsidR="00615680" w:rsidRPr="006D16AE" w:rsidRDefault="000738E8" w:rsidP="000738E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15680">
              <w:rPr>
                <w:rFonts w:ascii="Arial" w:hAnsi="Arial" w:cs="Arial"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10.00 PG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128" w:type="dxa"/>
            <w:gridSpan w:val="3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6D16AE" w:rsidRDefault="00D7478C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700" w:type="dxa"/>
            <w:gridSpan w:val="4"/>
            <w:vAlign w:val="center"/>
          </w:tcPr>
          <w:p w:rsidR="000738E8" w:rsidRPr="00072986" w:rsidRDefault="000738E8" w:rsidP="000738E8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Interpret Application Module Development Requirement</w:t>
            </w:r>
          </w:p>
          <w:p w:rsidR="00615680" w:rsidRPr="00614A53" w:rsidRDefault="00615680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6A5E42">
        <w:trPr>
          <w:trHeight w:val="1377"/>
        </w:trPr>
        <w:tc>
          <w:tcPr>
            <w:tcW w:w="2448" w:type="dxa"/>
          </w:tcPr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0738E8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</w:t>
            </w:r>
            <w:r w:rsidR="0061568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614" w:type="dxa"/>
            <w:gridSpan w:val="2"/>
            <w:vAlign w:val="center"/>
          </w:tcPr>
          <w:p w:rsidR="000738E8" w:rsidRDefault="000738E8" w:rsidP="000738E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0738E8" w:rsidRDefault="000738E8" w:rsidP="000738E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0738E8" w:rsidRPr="002E4F66" w:rsidRDefault="000738E8" w:rsidP="000738E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615680" w:rsidRDefault="000738E8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DD2A5E" w:rsidRDefault="00DD2A5E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15680" w:rsidRPr="00072986" w:rsidRDefault="00615680" w:rsidP="000738E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 w:rsidR="000738E8"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 w:rsidR="000738E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juga SRS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C1544" w:rsidRDefault="004C154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C37067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510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15680" w:rsidRPr="00072986" w:rsidRDefault="000738E8" w:rsidP="000738E8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2.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KPD 3014 </w:t>
            </w:r>
          </w:p>
        </w:tc>
      </w:tr>
      <w:tr w:rsidR="00615680" w:rsidRPr="00AB43CA" w:rsidTr="006A5E42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700" w:type="dxa"/>
            <w:gridSpan w:val="4"/>
          </w:tcPr>
          <w:p w:rsidR="00615680" w:rsidRPr="005E6884" w:rsidRDefault="00615680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DD2A5E" w:rsidRDefault="00DD2A5E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615680" w:rsidRPr="006A5E42" w:rsidRDefault="00132161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 1</w:t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:rsidTr="00DD2A5E">
        <w:tc>
          <w:tcPr>
            <w:tcW w:w="2448" w:type="dxa"/>
            <w:vMerge w:val="restart"/>
            <w:vAlign w:val="center"/>
          </w:tcPr>
          <w:p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6A5E42" w:rsidRPr="002E4F66" w:rsidRDefault="006A5E42" w:rsidP="00DD2A5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6A5E42" w:rsidRPr="00AB43CA" w:rsidTr="00DD2A5E">
        <w:trPr>
          <w:trHeight w:val="325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6A5E42" w:rsidRPr="00B1741D" w:rsidRDefault="0013216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JANUARI 2020 / SELASA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 </w:t>
            </w:r>
            <w:r w:rsidRPr="00C37067">
              <w:rPr>
                <w:rFonts w:ascii="Arial" w:hAnsi="Arial" w:cs="Arial"/>
                <w:sz w:val="20"/>
                <w:szCs w:val="20"/>
              </w:rPr>
              <w:t>Introduction to latest Database Programming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C37067">
              <w:rPr>
                <w:rFonts w:ascii="Arial" w:hAnsi="Arial" w:cs="Arial"/>
                <w:sz w:val="20"/>
                <w:szCs w:val="20"/>
              </w:rPr>
              <w:t>History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Pr="00C37067">
              <w:rPr>
                <w:rFonts w:ascii="Arial" w:hAnsi="Arial" w:cs="Arial"/>
                <w:sz w:val="20"/>
                <w:szCs w:val="20"/>
              </w:rPr>
              <w:t xml:space="preserve">Basic of Relational Database Management System (RDBMS) Concepts 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 </w:t>
            </w:r>
            <w:r w:rsidRPr="00C37067">
              <w:rPr>
                <w:rFonts w:ascii="Arial" w:hAnsi="Arial" w:cs="Arial"/>
                <w:sz w:val="20"/>
                <w:szCs w:val="20"/>
              </w:rPr>
              <w:t xml:space="preserve">Importance of data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integrity,data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consistency and data redundancy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1.4 </w:t>
            </w:r>
            <w:r w:rsidRPr="00C37067">
              <w:rPr>
                <w:rFonts w:ascii="Arial" w:hAnsi="Arial" w:cs="Arial"/>
                <w:sz w:val="20"/>
                <w:szCs w:val="20"/>
              </w:rPr>
              <w:t>Database Design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•</w:t>
            </w:r>
            <w:r w:rsidRPr="00C37067">
              <w:rPr>
                <w:rFonts w:ascii="Arial" w:hAnsi="Arial" w:cs="Arial"/>
                <w:sz w:val="20"/>
                <w:szCs w:val="20"/>
              </w:rPr>
              <w:t>Three-Level ANSI-SPARC Architecture</w:t>
            </w:r>
          </w:p>
          <w:p w:rsidR="00574D39" w:rsidRPr="00B1741D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 w:rsidRPr="00C37067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576" w:type="dxa"/>
            <w:vAlign w:val="center"/>
          </w:tcPr>
          <w:p w:rsidR="00C37067" w:rsidRPr="00C37067" w:rsidRDefault="00C37067" w:rsidP="00C3706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37067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C37067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 w:rsidRPr="00C3706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 w:rsidRPr="00C3706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37067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proofErr w:type="gram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KPD  1043 (KSKV)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 w:rsidRPr="00C3706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KPD 1043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7067" w:rsidRPr="00C37067" w:rsidRDefault="00C37067" w:rsidP="00C3706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37067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C370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C37067" w:rsidRPr="00C37067" w:rsidRDefault="00C37067" w:rsidP="00C37067">
            <w:pPr>
              <w:rPr>
                <w:rFonts w:ascii="Arial" w:hAnsi="Arial" w:cs="Arial"/>
                <w:sz w:val="20"/>
                <w:szCs w:val="20"/>
              </w:rPr>
            </w:pPr>
            <w:r w:rsidRPr="00C3706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706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C3706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574D39" w:rsidRPr="00B1741D" w:rsidRDefault="00574D39" w:rsidP="00DD2A5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6C0333" w:rsidRPr="00C37067">
        <w:rPr>
          <w:rFonts w:ascii="Arial" w:hAnsi="Arial" w:cs="Arial"/>
          <w:b/>
          <w:sz w:val="20"/>
        </w:rPr>
        <w:t>4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796E06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9402F9" w:rsidRP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>INTERPRET MODULE INTEGRATION REQUIREMENT</w:t>
            </w:r>
          </w:p>
        </w:tc>
      </w:tr>
      <w:tr w:rsidR="00B1741D" w:rsidRPr="00AB43CA" w:rsidTr="00796E06">
        <w:trPr>
          <w:trHeight w:val="325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6D16AE" w:rsidRDefault="006C033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>20/20</w:t>
            </w:r>
          </w:p>
        </w:tc>
        <w:tc>
          <w:tcPr>
            <w:tcW w:w="8668" w:type="dxa"/>
            <w:gridSpan w:val="3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1741D" w:rsidRPr="006D16AE" w:rsidRDefault="009402F9" w:rsidP="00DD2A5E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Interpret Module Inte</w:t>
            </w:r>
            <w:r w:rsidRPr="009402F9">
              <w:rPr>
                <w:rFonts w:ascii="Arial" w:hAnsi="Arial" w:cs="Arial"/>
                <w:sz w:val="20"/>
                <w:szCs w:val="20"/>
                <w:lang w:val="ms-MY"/>
              </w:rPr>
              <w:t>gration Requirement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796E06">
        <w:trPr>
          <w:trHeight w:val="1377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14" w:type="dxa"/>
            <w:gridSpan w:val="2"/>
            <w:vAlign w:val="center"/>
          </w:tcPr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9402F9" w:rsidRPr="00C905BE" w:rsidRDefault="009402F9" w:rsidP="009402F9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B1741D" w:rsidRP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4050" w:type="dxa"/>
            <w:vAlign w:val="center"/>
          </w:tcPr>
          <w:p w:rsidR="00B1741D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MODUL KPD 3024</w:t>
            </w:r>
          </w:p>
          <w:p w:rsidR="00DD2A5E" w:rsidRPr="006D16A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</w:p>
        </w:tc>
      </w:tr>
      <w:tr w:rsidR="00B1741D" w:rsidRPr="00AB43CA" w:rsidTr="00796E06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6C0333" w:rsidRPr="00C37067">
        <w:rPr>
          <w:rFonts w:ascii="Arial" w:hAnsi="Arial" w:cs="Arial"/>
          <w:b/>
          <w:sz w:val="20"/>
        </w:rPr>
        <w:t>4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:rsidTr="009402F9">
        <w:tc>
          <w:tcPr>
            <w:tcW w:w="2448" w:type="dxa"/>
            <w:vMerge w:val="restart"/>
            <w:vAlign w:val="center"/>
          </w:tcPr>
          <w:p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:rsidTr="00570E81">
        <w:trPr>
          <w:trHeight w:val="336"/>
        </w:trPr>
        <w:tc>
          <w:tcPr>
            <w:tcW w:w="2448" w:type="dxa"/>
            <w:vMerge/>
          </w:tcPr>
          <w:p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9402F9" w:rsidRPr="00072986" w:rsidRDefault="009402F9" w:rsidP="00570E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</w:tr>
      <w:tr w:rsidR="009402F9" w:rsidRPr="00AB43CA" w:rsidTr="009402F9">
        <w:trPr>
          <w:trHeight w:val="325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9402F9" w:rsidRPr="006D16AE" w:rsidRDefault="006C033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/20</w:t>
            </w:r>
          </w:p>
        </w:tc>
        <w:tc>
          <w:tcPr>
            <w:tcW w:w="8398" w:type="dxa"/>
            <w:gridSpan w:val="3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9402F9" w:rsidRPr="00072986" w:rsidRDefault="009402F9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Interpret Application Module Development Requirement</w:t>
            </w:r>
          </w:p>
          <w:p w:rsidR="009402F9" w:rsidRPr="00614A53" w:rsidRDefault="009402F9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:rsidTr="009402F9">
        <w:trPr>
          <w:trHeight w:val="1377"/>
        </w:trPr>
        <w:tc>
          <w:tcPr>
            <w:tcW w:w="2448" w:type="dxa"/>
          </w:tcPr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:rsidR="009402F9" w:rsidRDefault="009402F9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9402F9" w:rsidRDefault="009402F9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9402F9" w:rsidRPr="002E4F66" w:rsidRDefault="009402F9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9402F9" w:rsidRDefault="009402F9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402F9" w:rsidRDefault="009402F9" w:rsidP="00570E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SRS.</w:t>
            </w:r>
          </w:p>
          <w:p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diberika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9402F9" w:rsidRPr="00570E8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402F9" w:rsidRPr="00570E8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570E8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570E81">
              <w:rPr>
                <w:rFonts w:ascii="Arial" w:hAnsi="Arial" w:cs="Arial"/>
                <w:sz w:val="20"/>
                <w:szCs w:val="20"/>
              </w:rPr>
              <w:t xml:space="preserve"> KPD 3014 K1</w:t>
            </w:r>
          </w:p>
          <w:p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</w:t>
            </w:r>
          </w:p>
          <w:p w:rsidR="009402F9" w:rsidRPr="00072986" w:rsidRDefault="009402F9" w:rsidP="00DD2A5E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6C0333" w:rsidRPr="00C37067">
        <w:rPr>
          <w:rFonts w:ascii="Arial" w:hAnsi="Arial" w:cs="Arial"/>
          <w:b/>
          <w:sz w:val="20"/>
        </w:rPr>
        <w:t>4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     </w:t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9402F9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402F9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072986" w:rsidRDefault="006C033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 JANUARI 2020/ KHAMIS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364E84" w:rsidRPr="00072986" w:rsidRDefault="00364E84" w:rsidP="00364E84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6C0333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615680" w:rsidRPr="00072986" w:rsidRDefault="00615680" w:rsidP="00DD2A5E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402F9">
        <w:trPr>
          <w:trHeight w:val="1377"/>
        </w:trPr>
        <w:tc>
          <w:tcPr>
            <w:tcW w:w="2448" w:type="dxa"/>
          </w:tcPr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364E84" w:rsidRDefault="00570E81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</w:t>
            </w:r>
            <w:r w:rsidR="00364E84">
              <w:rPr>
                <w:rFonts w:ascii="Arial" w:hAnsi="Arial" w:cs="Arial"/>
                <w:iCs/>
                <w:sz w:val="20"/>
                <w:szCs w:val="20"/>
              </w:rPr>
              <w:t>urpose of module integration</w:t>
            </w:r>
          </w:p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364E84" w:rsidRPr="00C905BE" w:rsidRDefault="00364E84" w:rsidP="00DD2A5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364E84" w:rsidRPr="00072986" w:rsidRDefault="00364E84" w:rsidP="00DD2A5E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C0333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364E84" w:rsidRPr="00CE396E"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CE396E" w:rsidRPr="00072986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K1</w:t>
            </w:r>
          </w:p>
          <w:p w:rsidR="00364E84" w:rsidRPr="00072986" w:rsidRDefault="00364E84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364E84" w:rsidRDefault="00364E8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Pr="006D16AE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p w:rsidR="00CE396E" w:rsidRDefault="00CE396E" w:rsidP="00B4408C"/>
    <w:p w:rsidR="00CE396E" w:rsidRDefault="00CE396E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7A65F8" w:rsidRDefault="007A65F8" w:rsidP="00B4408C"/>
    <w:p w:rsidR="007A65F8" w:rsidRDefault="007A65F8" w:rsidP="00B4408C"/>
    <w:p w:rsidR="007A65F8" w:rsidRDefault="007A65F8" w:rsidP="00B4408C"/>
    <w:p w:rsidR="00D849A6" w:rsidRDefault="00D849A6" w:rsidP="00B4408C"/>
    <w:p w:rsidR="007A65F8" w:rsidRDefault="007A65F8" w:rsidP="00B4408C"/>
    <w:p w:rsidR="007A65F8" w:rsidRDefault="007A65F8" w:rsidP="00B4408C"/>
    <w:p w:rsidR="004B09DE" w:rsidRDefault="004B09DE" w:rsidP="00B4408C"/>
    <w:p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7A65F8" w:rsidRPr="00C37067">
        <w:rPr>
          <w:rFonts w:ascii="Arial" w:hAnsi="Arial" w:cs="Arial"/>
          <w:b/>
          <w:sz w:val="20"/>
        </w:rPr>
        <w:t>4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   </w:t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:rsidTr="00DD2A5E">
        <w:tc>
          <w:tcPr>
            <w:tcW w:w="2448" w:type="dxa"/>
            <w:vMerge w:val="restart"/>
            <w:vAlign w:val="center"/>
          </w:tcPr>
          <w:p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CE396E" w:rsidRPr="00AB43CA" w:rsidTr="00DD2A5E">
        <w:trPr>
          <w:trHeight w:val="325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CE396E" w:rsidRPr="00072986" w:rsidRDefault="007A65F8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 JANUARI 2020/ JUMAAT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 TGH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3069AF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CE396E" w:rsidRPr="00072986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:rsidTr="00DD2A5E">
        <w:trPr>
          <w:trHeight w:val="1377"/>
        </w:trPr>
        <w:tc>
          <w:tcPr>
            <w:tcW w:w="2448" w:type="dxa"/>
          </w:tcPr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Pr="00371ACF" w:rsidRDefault="002A1235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CE396E" w:rsidRPr="00C905BE" w:rsidRDefault="00CE396E" w:rsidP="00DD2A5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CE396E" w:rsidRPr="00072986" w:rsidRDefault="00CE396E" w:rsidP="00DD2A5E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E396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615680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</w:t>
            </w:r>
            <w:r w:rsidR="009C6501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7A65F8">
              <w:rPr>
                <w:rFonts w:ascii="Arial" w:hAnsi="Arial" w:cs="Arial"/>
                <w:sz w:val="20"/>
                <w:szCs w:val="20"/>
              </w:rPr>
              <w:t xml:space="preserve">ang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memerlukan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membaiki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aturcara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CE396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CE396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CE3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menyalin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aturcara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bukan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bebas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membaiki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aturcara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Pr="00CE396E"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CE396E" w:rsidRPr="00072986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K1</w:t>
            </w:r>
          </w:p>
          <w:p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:rsidTr="00DD2A5E">
        <w:trPr>
          <w:trHeight w:val="1553"/>
        </w:trPr>
        <w:tc>
          <w:tcPr>
            <w:tcW w:w="2448" w:type="dxa"/>
            <w:vAlign w:val="center"/>
          </w:tcPr>
          <w:p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E396E" w:rsidRDefault="00CE396E" w:rsidP="00CE396E"/>
    <w:p w:rsidR="00CE396E" w:rsidRDefault="00CE396E" w:rsidP="00CE396E"/>
    <w:p w:rsidR="00CE396E" w:rsidRDefault="00CE396E" w:rsidP="00B4408C"/>
    <w:sectPr w:rsidR="00CE396E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741" w:rsidRDefault="00776741" w:rsidP="009C4F70">
      <w:r>
        <w:separator/>
      </w:r>
    </w:p>
  </w:endnote>
  <w:endnote w:type="continuationSeparator" w:id="0">
    <w:p w:rsidR="00776741" w:rsidRDefault="0077674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741" w:rsidRDefault="00776741" w:rsidP="009C4F70">
      <w:r>
        <w:separator/>
      </w:r>
    </w:p>
  </w:footnote>
  <w:footnote w:type="continuationSeparator" w:id="0">
    <w:p w:rsidR="00776741" w:rsidRDefault="0077674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A5E" w:rsidRDefault="00DD2A5E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</w:t>
    </w:r>
    <w:proofErr w:type="spellStart"/>
    <w:r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>
      <w:rPr>
        <w:rFonts w:asciiTheme="minorBidi" w:hAnsiTheme="minorBidi" w:cstheme="minorBidi"/>
        <w:b/>
        <w:bCs/>
        <w:sz w:val="22"/>
        <w:szCs w:val="22"/>
      </w:rPr>
      <w:t xml:space="preserve">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:rsidR="00DD2A5E" w:rsidRPr="00F6710D" w:rsidRDefault="00DD2A5E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DD2A5E" w:rsidRPr="00F6710D" w:rsidRDefault="00DD2A5E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DD2A5E" w:rsidRDefault="00DD2A5E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8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5"/>
  </w:num>
  <w:num w:numId="5">
    <w:abstractNumId w:val="2"/>
  </w:num>
  <w:num w:numId="6">
    <w:abstractNumId w:val="8"/>
  </w:num>
  <w:num w:numId="7">
    <w:abstractNumId w:val="11"/>
  </w:num>
  <w:num w:numId="8">
    <w:abstractNumId w:val="13"/>
  </w:num>
  <w:num w:numId="9">
    <w:abstractNumId w:val="1"/>
  </w:num>
  <w:num w:numId="10">
    <w:abstractNumId w:val="4"/>
  </w:num>
  <w:num w:numId="11">
    <w:abstractNumId w:val="0"/>
  </w:num>
  <w:num w:numId="12">
    <w:abstractNumId w:val="17"/>
  </w:num>
  <w:num w:numId="13">
    <w:abstractNumId w:val="15"/>
  </w:num>
  <w:num w:numId="14">
    <w:abstractNumId w:val="18"/>
  </w:num>
  <w:num w:numId="15">
    <w:abstractNumId w:val="14"/>
  </w:num>
  <w:num w:numId="16">
    <w:abstractNumId w:val="9"/>
  </w:num>
  <w:num w:numId="17">
    <w:abstractNumId w:val="6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26ABE"/>
    <w:rsid w:val="000738E8"/>
    <w:rsid w:val="001305B0"/>
    <w:rsid w:val="0013162C"/>
    <w:rsid w:val="00132161"/>
    <w:rsid w:val="00157CB4"/>
    <w:rsid w:val="001D2988"/>
    <w:rsid w:val="002147D5"/>
    <w:rsid w:val="00223674"/>
    <w:rsid w:val="00252903"/>
    <w:rsid w:val="002A1235"/>
    <w:rsid w:val="002E4F66"/>
    <w:rsid w:val="003069AF"/>
    <w:rsid w:val="00355EEA"/>
    <w:rsid w:val="00364E84"/>
    <w:rsid w:val="00371ACF"/>
    <w:rsid w:val="00375ED3"/>
    <w:rsid w:val="0039167C"/>
    <w:rsid w:val="003E5924"/>
    <w:rsid w:val="00472FF9"/>
    <w:rsid w:val="004B09DE"/>
    <w:rsid w:val="004C1544"/>
    <w:rsid w:val="004F4DD9"/>
    <w:rsid w:val="004F5ECC"/>
    <w:rsid w:val="00533F32"/>
    <w:rsid w:val="00570E81"/>
    <w:rsid w:val="00574D39"/>
    <w:rsid w:val="00586512"/>
    <w:rsid w:val="005C6689"/>
    <w:rsid w:val="00603048"/>
    <w:rsid w:val="00615680"/>
    <w:rsid w:val="00635E8B"/>
    <w:rsid w:val="006434D2"/>
    <w:rsid w:val="00650AA5"/>
    <w:rsid w:val="006A5E42"/>
    <w:rsid w:val="006A7A1B"/>
    <w:rsid w:val="006C0333"/>
    <w:rsid w:val="006D57E4"/>
    <w:rsid w:val="006F5150"/>
    <w:rsid w:val="00746AF9"/>
    <w:rsid w:val="00776741"/>
    <w:rsid w:val="00796E06"/>
    <w:rsid w:val="007A65F8"/>
    <w:rsid w:val="007F2C4F"/>
    <w:rsid w:val="00801461"/>
    <w:rsid w:val="00817B67"/>
    <w:rsid w:val="00871D72"/>
    <w:rsid w:val="008D28FA"/>
    <w:rsid w:val="008F4BA5"/>
    <w:rsid w:val="00926E54"/>
    <w:rsid w:val="009402F9"/>
    <w:rsid w:val="00944F02"/>
    <w:rsid w:val="009917C5"/>
    <w:rsid w:val="009B6236"/>
    <w:rsid w:val="009C4F70"/>
    <w:rsid w:val="009C6501"/>
    <w:rsid w:val="009C70B1"/>
    <w:rsid w:val="009F3632"/>
    <w:rsid w:val="00A35030"/>
    <w:rsid w:val="00A35363"/>
    <w:rsid w:val="00A8742B"/>
    <w:rsid w:val="00B137D8"/>
    <w:rsid w:val="00B1741D"/>
    <w:rsid w:val="00B4408C"/>
    <w:rsid w:val="00B45077"/>
    <w:rsid w:val="00BA3074"/>
    <w:rsid w:val="00C37067"/>
    <w:rsid w:val="00C732D8"/>
    <w:rsid w:val="00C87B42"/>
    <w:rsid w:val="00C905BE"/>
    <w:rsid w:val="00CE396E"/>
    <w:rsid w:val="00D1730D"/>
    <w:rsid w:val="00D46EB8"/>
    <w:rsid w:val="00D7478C"/>
    <w:rsid w:val="00D83EFA"/>
    <w:rsid w:val="00D849A6"/>
    <w:rsid w:val="00DB4CF6"/>
    <w:rsid w:val="00DB7291"/>
    <w:rsid w:val="00DD2A5E"/>
    <w:rsid w:val="00E36194"/>
    <w:rsid w:val="00E62DDF"/>
    <w:rsid w:val="00EC1512"/>
    <w:rsid w:val="00F6710D"/>
    <w:rsid w:val="00F87271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6863F-A88E-42A2-982C-3AFEE244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14</cp:revision>
  <cp:lastPrinted>2019-01-11T02:54:00Z</cp:lastPrinted>
  <dcterms:created xsi:type="dcterms:W3CDTF">2020-01-31T02:16:00Z</dcterms:created>
  <dcterms:modified xsi:type="dcterms:W3CDTF">2020-01-31T08:39:00Z</dcterms:modified>
</cp:coreProperties>
</file>