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2089"/>
        <w:gridCol w:w="3780"/>
        <w:gridCol w:w="1921"/>
      </w:tblGrid>
      <w:tr w:rsidR="00D47903" w:rsidRPr="00FC473A" w:rsidTr="003E42D2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9C1CFE" wp14:editId="6D11210D">
                      <wp:simplePos x="0" y="0"/>
                      <wp:positionH relativeFrom="column">
                        <wp:posOffset>2274206</wp:posOffset>
                      </wp:positionH>
                      <wp:positionV relativeFrom="paragraph">
                        <wp:posOffset>91086</wp:posOffset>
                      </wp:positionV>
                      <wp:extent cx="4961744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1744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47903" w:rsidRPr="008D0A0E" w:rsidRDefault="00D47903" w:rsidP="00D4790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D0A0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D47903" w:rsidRPr="008D0A0E" w:rsidRDefault="00D47903" w:rsidP="00D4790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D0A0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47903" w:rsidRPr="008D0A0E" w:rsidRDefault="00D47903" w:rsidP="00D4790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D0A0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47903" w:rsidRPr="008D0A0E" w:rsidRDefault="00D47903" w:rsidP="00D4790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D0A0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D47903" w:rsidRDefault="00D47903" w:rsidP="00D4790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D47903" w:rsidRDefault="00D47903" w:rsidP="00D4790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D47903" w:rsidRPr="00F72999" w:rsidRDefault="00D47903" w:rsidP="00D4790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C1CFE" id="Rectangle 45127" o:spid="_x0000_s1026" style="position:absolute;margin-left:179.05pt;margin-top:7.15pt;width:390.7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" filled="f" stroked="f" strokeweight="0">
                      <v:textbox inset="0,0,0,0">
                        <w:txbxContent>
                          <w:p w:rsidR="00D47903" w:rsidRPr="008D0A0E" w:rsidRDefault="00D47903" w:rsidP="00D4790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D0A0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D47903" w:rsidRPr="008D0A0E" w:rsidRDefault="00D47903" w:rsidP="00D4790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D0A0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47903" w:rsidRPr="008D0A0E" w:rsidRDefault="00D47903" w:rsidP="00D4790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D0A0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47903" w:rsidRPr="008D0A0E" w:rsidRDefault="00D47903" w:rsidP="00D4790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D0A0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D47903" w:rsidRDefault="00D47903" w:rsidP="00D47903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D47903" w:rsidRDefault="00D47903" w:rsidP="00D4790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D47903" w:rsidRPr="00F72999" w:rsidRDefault="00D47903" w:rsidP="00D4790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452DD553" wp14:editId="0A5DB6AF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D47903" w:rsidRPr="001F1527" w:rsidRDefault="00D47903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D47903" w:rsidRPr="001F1527" w:rsidRDefault="00D47903" w:rsidP="003E42D2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D47903" w:rsidRPr="00FC473A" w:rsidTr="003E42D2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47903" w:rsidRPr="00B94673" w:rsidRDefault="00D47903" w:rsidP="003E42D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47903" w:rsidRPr="00E07A16" w:rsidRDefault="00D47903" w:rsidP="003E42D2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D47903" w:rsidRPr="00FC473A" w:rsidTr="003E42D2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47903" w:rsidRPr="001F1527" w:rsidRDefault="00D47903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47903" w:rsidRPr="00072A1A" w:rsidRDefault="00D47903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D47903" w:rsidRPr="00FC473A" w:rsidTr="003E42D2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47903" w:rsidRPr="001F1527" w:rsidRDefault="00D47903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47903" w:rsidRPr="008D0A0E" w:rsidRDefault="00D47903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CU</w:t>
            </w:r>
            <w:r w:rsidR="00BA5F6F" w:rsidRP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0</w:t>
            </w:r>
            <w:r w:rsidRP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3</w:t>
            </w:r>
            <w:r w:rsid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/</w:t>
            </w:r>
            <w:r w:rsid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D0A0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WA4 - COMMIT MODULE INTEGRATION CODE</w:t>
            </w:r>
          </w:p>
        </w:tc>
      </w:tr>
      <w:tr w:rsidR="00D47903" w:rsidRPr="00FC473A" w:rsidTr="003E42D2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47903" w:rsidRPr="001F1527" w:rsidRDefault="00D47903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47903" w:rsidRPr="00E07A16" w:rsidRDefault="00D47903" w:rsidP="003E42D2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PENGUR</w:t>
            </w:r>
            <w:r w:rsidR="008D0A0E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 PANGKALAN DATA DAN APLIKASI WEB</w:t>
            </w:r>
          </w:p>
        </w:tc>
      </w:tr>
      <w:tr w:rsidR="00D47903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903" w:rsidRPr="001F1527" w:rsidRDefault="004108E4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D47903"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="00D4790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903" w:rsidRPr="002A02B8" w:rsidRDefault="00D47903" w:rsidP="003E42D2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2042: BACKUP STRATEGIES MANAGEMENT</w:t>
            </w:r>
          </w:p>
        </w:tc>
      </w:tr>
      <w:tr w:rsidR="00D47903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903" w:rsidRPr="001F1527" w:rsidRDefault="00D47903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903" w:rsidRPr="00D47903" w:rsidRDefault="00D47903" w:rsidP="00D47903">
            <w:pPr>
              <w:rPr>
                <w:sz w:val="24"/>
              </w:rPr>
            </w:pPr>
            <w:r w:rsidRPr="00D47903">
              <w:rPr>
                <w:rFonts w:ascii="Arial" w:hAnsi="Arial" w:cs="Arial"/>
                <w:sz w:val="24"/>
              </w:rPr>
              <w:t xml:space="preserve">K2 </w:t>
            </w:r>
            <w:r w:rsidRPr="00D47903">
              <w:rPr>
                <w:rFonts w:ascii="Arial" w:hAnsi="Arial" w:cs="Arial"/>
                <w:bCs/>
                <w:sz w:val="24"/>
                <w:lang w:val="en-GB"/>
              </w:rPr>
              <w:t>PERFORM BACKUP</w:t>
            </w:r>
            <w:r w:rsidR="00E71AAA">
              <w:rPr>
                <w:rFonts w:ascii="Arial" w:hAnsi="Arial" w:cs="Arial"/>
                <w:bCs/>
                <w:sz w:val="24"/>
                <w:lang w:val="en-GB"/>
              </w:rPr>
              <w:t xml:space="preserve"> </w:t>
            </w:r>
            <w:r w:rsidR="00E71AAA" w:rsidRPr="00402BA0">
              <w:rPr>
                <w:rFonts w:ascii="Arial" w:hAnsi="Arial" w:cs="Arial"/>
                <w:bCs/>
                <w:iCs/>
              </w:rPr>
              <w:t>ACTIVTIES</w:t>
            </w:r>
          </w:p>
        </w:tc>
      </w:tr>
      <w:tr w:rsidR="00D47903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903" w:rsidRDefault="00D47903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903" w:rsidRPr="006905AF" w:rsidRDefault="00BA5F6F" w:rsidP="006905A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B301A">
              <w:rPr>
                <w:rFonts w:ascii="Arial" w:hAnsi="Arial" w:cs="Arial"/>
                <w:sz w:val="24"/>
                <w:szCs w:val="24"/>
              </w:rPr>
              <w:t>SOURCE CODE BACKUP REQUIREMENT</w:t>
            </w:r>
          </w:p>
        </w:tc>
      </w:tr>
      <w:tr w:rsidR="006B7AE2" w:rsidTr="006B7A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IT-010-3:2016-C03/P(16/19) PM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</w:p>
          <w:p w:rsidR="006B7AE2" w:rsidRDefault="006B7AE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6B7AE2" w:rsidTr="006B7A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spacing w:after="0" w:line="256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P(3/7)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E2" w:rsidRDefault="006B7AE2">
            <w:pPr>
              <w:spacing w:after="0" w:line="256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6B7AE2" w:rsidRDefault="006B7AE2" w:rsidP="006B7AE2"/>
    <w:p w:rsidR="00914B6C" w:rsidRDefault="00914B6C"/>
    <w:p w:rsidR="008B301A" w:rsidRDefault="008B301A"/>
    <w:p w:rsidR="008B301A" w:rsidRDefault="008B301A"/>
    <w:p w:rsidR="008B301A" w:rsidRDefault="008B301A"/>
    <w:p w:rsidR="008B301A" w:rsidRDefault="008B301A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136"/>
        <w:gridCol w:w="3550"/>
        <w:gridCol w:w="265"/>
        <w:gridCol w:w="2570"/>
      </w:tblGrid>
      <w:tr w:rsidR="00513C50" w:rsidRPr="00CB7D82" w:rsidTr="008B301A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15A8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KOMPUTER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2906CF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513C50" w:rsidRPr="00CB7D82" w:rsidRDefault="00966E62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8B301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P(3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136D2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933CDE" w:rsidRDefault="00513C50" w:rsidP="00933CD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933CDE"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 w:rsidR="00933CDE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F53140" w:rsidRDefault="006905AF" w:rsidP="00933CDE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E40A16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>KEPERLUAN SANDARAN KOD SUMBER</w:t>
            </w:r>
          </w:p>
          <w:p w:rsidR="00513C50" w:rsidRPr="001F1527" w:rsidRDefault="00513C50" w:rsidP="00933CDE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933CDE">
            <w:pPr>
              <w:spacing w:after="0" w:line="36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2541CE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914B6C" w:rsidRPr="00226A0C" w:rsidRDefault="002906CF" w:rsidP="00226A0C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3CDE">
              <w:rPr>
                <w:rFonts w:ascii="Arial" w:hAnsi="Arial" w:cs="Arial"/>
                <w:bCs/>
                <w:sz w:val="24"/>
                <w:szCs w:val="24"/>
                <w:lang w:val="en-GB"/>
              </w:rPr>
              <w:t>T</w:t>
            </w:r>
            <w:r w:rsidR="00D50154" w:rsidRPr="00933CDE">
              <w:rPr>
                <w:rFonts w:ascii="Arial" w:hAnsi="Arial" w:cs="Arial"/>
                <w:bCs/>
                <w:sz w:val="24"/>
                <w:szCs w:val="24"/>
                <w:lang w:val="en-GB"/>
              </w:rPr>
              <w:t>entukan keperluan sandaran kod sumber</w:t>
            </w:r>
          </w:p>
          <w:p w:rsidR="00226A0C" w:rsidRPr="006039D9" w:rsidRDefault="00D4518E" w:rsidP="00226A0C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9D9">
              <w:rPr>
                <w:rFonts w:ascii="Arial" w:hAnsi="Arial" w:cs="Arial"/>
                <w:sz w:val="24"/>
                <w:szCs w:val="24"/>
              </w:rPr>
              <w:t>Senaraikan</w:t>
            </w:r>
            <w:r w:rsidR="00226A0C" w:rsidRPr="006039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A0C" w:rsidRPr="006039D9">
              <w:rPr>
                <w:rFonts w:ascii="Arial" w:hAnsi="Arial" w:cs="Arial"/>
                <w:bCs/>
                <w:sz w:val="24"/>
                <w:szCs w:val="24"/>
              </w:rPr>
              <w:t xml:space="preserve">jenis </w:t>
            </w:r>
            <w:r w:rsidR="00226A0C" w:rsidRPr="006039D9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Version Control Systems.</w:t>
            </w:r>
          </w:p>
          <w:p w:rsidR="00226A0C" w:rsidRPr="00226A0C" w:rsidRDefault="00226A0C" w:rsidP="00226A0C">
            <w:pPr>
              <w:tabs>
                <w:tab w:val="left" w:pos="720"/>
              </w:tabs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66E62" w:rsidRPr="004F6F2F" w:rsidRDefault="00966E62" w:rsidP="00966E62">
            <w:pPr>
              <w:tabs>
                <w:tab w:val="left" w:pos="720"/>
              </w:tabs>
              <w:spacing w:after="0" w:line="0" w:lineRule="atLeast"/>
              <w:rPr>
                <w:rFonts w:ascii="Arial" w:eastAsia="Arial" w:hAnsi="Arial"/>
              </w:rPr>
            </w:pP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CB7D82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D32491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D5015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P(3</w:t>
            </w:r>
            <w:r w:rsidR="00914B6C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A379CC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CB7D82" w:rsidRDefault="00D32491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D50154">
              <w:rPr>
                <w:rFonts w:ascii="Arial" w:hAnsi="Arial" w:cs="Arial"/>
                <w:sz w:val="24"/>
                <w:szCs w:val="24"/>
                <w:lang w:val="ms-MY" w:eastAsia="en-US"/>
              </w:rPr>
              <w:t>(3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914B6C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PEMADAM </w:t>
            </w:r>
            <w:r w:rsidR="006905AF">
              <w:rPr>
                <w:rFonts w:ascii="Arial" w:hAnsi="Arial" w:cs="Arial"/>
                <w:sz w:val="24"/>
                <w:szCs w:val="24"/>
                <w:lang w:val="ms-MY" w:eastAsia="en-US"/>
              </w:rPr>
              <w:t>PAPAN PUTIH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8D0A0E" w:rsidRPr="00E31B4B" w:rsidRDefault="008D0A0E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D0A0E" w:rsidRDefault="008D0A0E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226A0C" w:rsidRPr="00E31B4B" w:rsidRDefault="00226A0C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F531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P(3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 kerjasama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 bimbit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6905AF" w:rsidP="00933CD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- 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kaitkan idea</w:t>
            </w:r>
            <w:r w:rsidR="00513C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 w:rsidR="00513C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 w:rsidR="00513C50"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933C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F53140" w:rsidRPr="006905AF" w:rsidRDefault="006905AF" w:rsidP="00933CDE">
            <w:pPr>
              <w:spacing w:after="0" w:line="36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      </w:t>
            </w:r>
            <w:r w:rsidRPr="006905AF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KEPERLUAN SANDARAN KOD SUMBER </w:t>
            </w:r>
          </w:p>
          <w:p w:rsidR="006905AF" w:rsidRPr="00F53140" w:rsidRDefault="006905AF" w:rsidP="00933CDE">
            <w:pPr>
              <w:spacing w:after="0" w:line="36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933CD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0F098C" w:rsidRPr="000F098C" w:rsidRDefault="000F098C" w:rsidP="000F098C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98C">
              <w:rPr>
                <w:rFonts w:ascii="Arial" w:hAnsi="Arial" w:cs="Arial"/>
                <w:sz w:val="24"/>
                <w:szCs w:val="24"/>
                <w:lang w:val="en-GB"/>
              </w:rPr>
              <w:t>Tentukan keperluan sandaran kod sumber</w:t>
            </w:r>
          </w:p>
          <w:p w:rsidR="000F098C" w:rsidRPr="00161620" w:rsidRDefault="000F098C" w:rsidP="000F098C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98C">
              <w:rPr>
                <w:rFonts w:ascii="Arial" w:hAnsi="Arial" w:cs="Arial"/>
                <w:sz w:val="24"/>
                <w:szCs w:val="24"/>
                <w:lang w:val="en-GB"/>
              </w:rPr>
              <w:t>Senaraikan jenis Version Control Systems</w:t>
            </w:r>
          </w:p>
          <w:p w:rsidR="00513C50" w:rsidRPr="006A26E6" w:rsidRDefault="00513C50" w:rsidP="00933CDE">
            <w:pPr>
              <w:spacing w:after="0" w:line="36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0C2F4E" w:rsidRDefault="000C2F4E" w:rsidP="000C2F4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0C2F4E" w:rsidRDefault="000C2F4E" w:rsidP="000C2F4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0F098C">
              <w:rPr>
                <w:rFonts w:ascii="Arial" w:hAnsi="Arial" w:cs="Arial"/>
                <w:sz w:val="24"/>
                <w:szCs w:val="24"/>
                <w:lang w:eastAsia="en-US"/>
              </w:rPr>
              <w:t>Terangkan pengurusan dan kawalan versi.</w:t>
            </w:r>
          </w:p>
          <w:p w:rsidR="00513C50" w:rsidRPr="000C2F4E" w:rsidRDefault="000C2F4E" w:rsidP="000C2F4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0C2F4E">
              <w:rPr>
                <w:rFonts w:ascii="Arial" w:hAnsi="Arial" w:cs="Arial"/>
                <w:sz w:val="24"/>
                <w:szCs w:val="24"/>
                <w:lang w:eastAsia="en-US"/>
              </w:rPr>
              <w:t xml:space="preserve">Terangkan tiga jenis </w:t>
            </w:r>
            <w:bookmarkStart w:id="0" w:name="_GoBack"/>
            <w:r w:rsidRPr="004108E4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>Version Control Systems.</w:t>
            </w:r>
            <w:bookmarkEnd w:id="0"/>
          </w:p>
        </w:tc>
        <w:tc>
          <w:tcPr>
            <w:tcW w:w="2150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 w:rsidP="00995E1A">
      <w:pPr>
        <w:spacing w:after="0"/>
        <w:rPr>
          <w:sz w:val="10"/>
        </w:rPr>
      </w:pPr>
    </w:p>
    <w:p w:rsidR="000F098C" w:rsidRDefault="000F098C" w:rsidP="00995E1A">
      <w:pPr>
        <w:spacing w:after="0"/>
        <w:rPr>
          <w:sz w:val="10"/>
        </w:rPr>
      </w:pPr>
    </w:p>
    <w:p w:rsidR="000F098C" w:rsidRPr="00995E1A" w:rsidRDefault="000F098C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513C50" w:rsidRPr="00CB7D82" w:rsidRDefault="00513C50" w:rsidP="00F531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324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6C27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P(3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C27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cantSplit/>
          <w:trHeight w:val="10227"/>
        </w:trPr>
        <w:tc>
          <w:tcPr>
            <w:tcW w:w="3261" w:type="dxa"/>
          </w:tcPr>
          <w:p w:rsidR="00513C50" w:rsidRPr="00933CDE" w:rsidRDefault="00513C50" w:rsidP="000171E9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33C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933C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933CDE" w:rsidRPr="00933CDE" w:rsidRDefault="00933CDE" w:rsidP="000171E9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0171E9" w:rsidRPr="000171E9" w:rsidRDefault="00933CDE" w:rsidP="000171E9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3CDE">
              <w:rPr>
                <w:rFonts w:ascii="Arial" w:hAnsi="Arial" w:cs="Arial"/>
                <w:bCs/>
                <w:sz w:val="24"/>
                <w:szCs w:val="24"/>
                <w:lang w:val="en-GB"/>
              </w:rPr>
              <w:t>Tentukan keperluan sandaran kod sumber</w:t>
            </w: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171E9" w:rsidRDefault="000171E9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777B4" w:rsidRPr="000171E9" w:rsidRDefault="002777B4" w:rsidP="000171E9">
            <w:pPr>
              <w:pStyle w:val="ListParagraph"/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A0BA1" w:rsidRPr="000171E9" w:rsidRDefault="002777B4" w:rsidP="000171E9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Senaraikan</w:t>
            </w:r>
            <w:r w:rsidR="000171E9" w:rsidRPr="000171E9">
              <w:rPr>
                <w:rFonts w:ascii="Arial" w:hAnsi="Arial" w:cs="Arial"/>
                <w:sz w:val="24"/>
                <w:szCs w:val="24"/>
              </w:rPr>
              <w:t xml:space="preserve"> jenis Version Control Systems.</w:t>
            </w:r>
          </w:p>
          <w:p w:rsidR="009A0BA1" w:rsidRPr="00933CDE" w:rsidRDefault="009A0BA1" w:rsidP="000171E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:rsidR="00D32491" w:rsidRPr="00933CDE" w:rsidRDefault="00D32491" w:rsidP="000171E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:rsidR="0033767B" w:rsidRPr="00933CDE" w:rsidRDefault="0033767B" w:rsidP="000171E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:rsidR="00D32491" w:rsidRPr="00933CDE" w:rsidRDefault="00D32491" w:rsidP="000171E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32491" w:rsidRPr="00933CDE" w:rsidRDefault="00D32491" w:rsidP="000171E9">
            <w:p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:rsidR="004F6F2F" w:rsidRPr="00933CDE" w:rsidRDefault="004F6F2F" w:rsidP="000171E9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4F6F2F" w:rsidRPr="00933CDE" w:rsidRDefault="004F6F2F" w:rsidP="000171E9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13C50" w:rsidRPr="000171E9" w:rsidRDefault="00513C50" w:rsidP="000171E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</w:tc>
        <w:tc>
          <w:tcPr>
            <w:tcW w:w="3827" w:type="dxa"/>
          </w:tcPr>
          <w:p w:rsidR="00513C50" w:rsidRPr="00933CDE" w:rsidRDefault="00513C50" w:rsidP="00933CD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F6F2F" w:rsidRPr="00933CDE" w:rsidRDefault="004F6F2F" w:rsidP="00933CDE">
            <w:pPr>
              <w:pStyle w:val="Default"/>
              <w:spacing w:line="360" w:lineRule="auto"/>
              <w:jc w:val="both"/>
              <w:rPr>
                <w:lang w:val="ms-MY"/>
              </w:rPr>
            </w:pPr>
          </w:p>
          <w:p w:rsidR="00933CDE" w:rsidRPr="00933CDE" w:rsidRDefault="00933CDE" w:rsidP="00933CDE">
            <w:pPr>
              <w:pStyle w:val="Default"/>
              <w:spacing w:line="360" w:lineRule="auto"/>
              <w:jc w:val="both"/>
              <w:rPr>
                <w:lang w:val="ms-MY"/>
              </w:rPr>
            </w:pPr>
          </w:p>
          <w:p w:rsidR="00933CDE" w:rsidRPr="00933CDE" w:rsidRDefault="00E8588C" w:rsidP="00933CDE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92" w:right="15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CDE">
              <w:rPr>
                <w:rFonts w:ascii="Arial" w:hAnsi="Arial" w:cs="Arial"/>
                <w:sz w:val="24"/>
                <w:szCs w:val="24"/>
              </w:rPr>
              <w:t xml:space="preserve">Menyimpan dan mengawal </w:t>
            </w:r>
            <w:r w:rsidRPr="00933CDE">
              <w:rPr>
                <w:rFonts w:ascii="Arial" w:hAnsi="Arial" w:cs="Arial"/>
                <w:i/>
                <w:sz w:val="24"/>
                <w:szCs w:val="24"/>
              </w:rPr>
              <w:t>version</w:t>
            </w:r>
            <w:r w:rsidRPr="00933CDE">
              <w:rPr>
                <w:rFonts w:ascii="Arial" w:hAnsi="Arial" w:cs="Arial"/>
                <w:sz w:val="24"/>
                <w:szCs w:val="24"/>
              </w:rPr>
              <w:t xml:space="preserve"> dalam </w:t>
            </w:r>
            <w:r w:rsidRPr="00933CDE">
              <w:rPr>
                <w:rFonts w:ascii="Arial" w:hAnsi="Arial" w:cs="Arial"/>
                <w:i/>
                <w:sz w:val="24"/>
                <w:szCs w:val="24"/>
              </w:rPr>
              <w:t xml:space="preserve">Google </w:t>
            </w:r>
            <w:r w:rsidR="00F53140" w:rsidRPr="00933CDE">
              <w:rPr>
                <w:rFonts w:ascii="Arial" w:hAnsi="Arial" w:cs="Arial"/>
                <w:i/>
                <w:sz w:val="24"/>
                <w:szCs w:val="24"/>
              </w:rPr>
              <w:t>Drive:</w:t>
            </w:r>
          </w:p>
          <w:p w:rsidR="00933CDE" w:rsidRPr="00933CDE" w:rsidRDefault="00933CDE" w:rsidP="00933CDE">
            <w:pPr>
              <w:pStyle w:val="ListParagraph"/>
              <w:spacing w:line="360" w:lineRule="auto"/>
              <w:ind w:left="492" w:right="153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777B4" w:rsidRDefault="00D70287" w:rsidP="002777B4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92" w:right="15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3CDE">
              <w:rPr>
                <w:rFonts w:ascii="Arial" w:hAnsi="Arial" w:cs="Arial"/>
                <w:sz w:val="24"/>
                <w:szCs w:val="24"/>
              </w:rPr>
              <w:t xml:space="preserve">Selain menggunakan aplikasi Github terdapat satu cara lain  yang boleh dilakukan untuk kita melakukan penyimpanan data atau maklumat yang boleh dikongsi serta di kawal nombor versinya. </w:t>
            </w:r>
          </w:p>
          <w:p w:rsidR="002777B4" w:rsidRPr="002777B4" w:rsidRDefault="002777B4" w:rsidP="002777B4">
            <w:pPr>
              <w:pStyle w:val="ListParagraph"/>
              <w:spacing w:line="360" w:lineRule="auto"/>
              <w:ind w:left="492" w:right="15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50154" w:rsidRPr="002777B4" w:rsidRDefault="002777B4" w:rsidP="002777B4">
            <w:pPr>
              <w:pStyle w:val="ListParagraph"/>
              <w:numPr>
                <w:ilvl w:val="0"/>
                <w:numId w:val="43"/>
              </w:numPr>
              <w:spacing w:line="360" w:lineRule="auto"/>
              <w:ind w:right="15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77B4">
              <w:rPr>
                <w:rFonts w:ascii="Arial" w:hAnsi="Arial" w:cs="Arial"/>
                <w:sz w:val="24"/>
                <w:szCs w:val="24"/>
              </w:rPr>
              <w:t>Dengan menggunakan VCS, setiap kali kita m</w:t>
            </w:r>
            <w:r w:rsidR="00397A2E">
              <w:rPr>
                <w:rFonts w:ascii="Arial" w:hAnsi="Arial" w:cs="Arial"/>
                <w:sz w:val="24"/>
                <w:szCs w:val="24"/>
              </w:rPr>
              <w:t xml:space="preserve">embuat perubahan pada kandungan </w:t>
            </w:r>
            <w:r w:rsidRPr="002777B4">
              <w:rPr>
                <w:rFonts w:ascii="Arial" w:hAnsi="Arial" w:cs="Arial"/>
                <w:sz w:val="24"/>
                <w:szCs w:val="24"/>
              </w:rPr>
              <w:t>atau kandungan yang dianggap penting, kita akan menandakannya sebagai Tahap baru dan meneruskan penciptaan kandungan atau kandungan lain, dan tentu saja boleh menandakan setiap perubahan dan ulasan kemudian.</w:t>
            </w:r>
          </w:p>
        </w:tc>
        <w:tc>
          <w:tcPr>
            <w:tcW w:w="2268" w:type="dxa"/>
          </w:tcPr>
          <w:p w:rsidR="00513C50" w:rsidRPr="00933CDE" w:rsidRDefault="00513C50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933CDE" w:rsidRDefault="00E9779C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33CDE" w:rsidRDefault="00513C50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33CDE" w:rsidRDefault="00E9779C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33CD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933CDE" w:rsidRDefault="00E9779C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33CD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933CDE" w:rsidRDefault="00513C50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33CDE" w:rsidRDefault="00513C50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33CDE" w:rsidRDefault="00513C50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33CDE" w:rsidRDefault="00DD61D3" w:rsidP="00933C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33CDE">
              <w:rPr>
                <w:rFonts w:ascii="Arial" w:hAnsi="Arial" w:cs="Arial"/>
                <w:sz w:val="24"/>
                <w:szCs w:val="24"/>
                <w:lang w:val="ms-MY" w:eastAsia="en-US"/>
              </w:rPr>
              <w:t>1 JAM 3</w:t>
            </w:r>
            <w:r w:rsidR="006C2746" w:rsidRPr="00933CDE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F531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76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P(3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933CDE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933CDE">
            <w:pPr>
              <w:spacing w:after="0" w:line="360" w:lineRule="auto"/>
              <w:ind w:left="-18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933CDE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933CDE">
            <w:pPr>
              <w:spacing w:after="0" w:line="360" w:lineRule="auto"/>
              <w:ind w:left="-18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933CDE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933CDE">
            <w:pPr>
              <w:spacing w:after="0"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733E0" w:rsidRDefault="00513C50" w:rsidP="00933CDE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1C21A6" w:rsidRDefault="00513C50" w:rsidP="00933CDE">
            <w:pPr>
              <w:spacing w:after="160" w:line="360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E8588C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Apakah </w:t>
            </w:r>
            <w:r w:rsidR="00E8588C" w:rsidRPr="00E8588C">
              <w:rPr>
                <w:rFonts w:ascii="Arial" w:hAnsi="Arial" w:cs="Arial"/>
                <w:sz w:val="24"/>
                <w:szCs w:val="24"/>
                <w:lang w:val="en-US"/>
              </w:rPr>
              <w:t>langkah untuk menguruskan fail</w:t>
            </w:r>
            <w:r w:rsidR="00E8588C" w:rsidRPr="00E8588C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version</w:t>
            </w:r>
            <w:r w:rsidR="00E8588C">
              <w:rPr>
                <w:rFonts w:ascii="Arial" w:hAnsi="Arial" w:cs="Arial"/>
                <w:sz w:val="24"/>
                <w:szCs w:val="24"/>
                <w:lang w:val="en-US"/>
              </w:rPr>
              <w:t xml:space="preserve"> selain menggunakan Github</w:t>
            </w:r>
            <w:r w:rsidR="001C21A6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13C50" w:rsidRPr="004733E0" w:rsidRDefault="00513C50" w:rsidP="00933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360"/>
              <w:jc w:val="both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E8588C" w:rsidRPr="002906CF">
              <w:rPr>
                <w:rFonts w:ascii="Arial" w:eastAsia="Arial" w:hAnsi="Arial"/>
                <w:i/>
                <w:sz w:val="24"/>
              </w:rPr>
              <w:t>Google Drive, Dropbox</w:t>
            </w:r>
            <w:r w:rsidR="00E8588C">
              <w:rPr>
                <w:rFonts w:ascii="Arial" w:eastAsia="Arial" w:hAnsi="Arial"/>
                <w:sz w:val="24"/>
              </w:rPr>
              <w:t>.</w:t>
            </w:r>
          </w:p>
          <w:p w:rsidR="00513C50" w:rsidRPr="00B30D2D" w:rsidRDefault="00513C50" w:rsidP="00933CDE">
            <w:pPr>
              <w:spacing w:after="0" w:line="360" w:lineRule="auto"/>
              <w:ind w:left="342" w:hanging="360"/>
              <w:jc w:val="both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33CDE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perbetulkan kesilapan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dan akui jawapan yang diberi serta beri pujian / motivasi.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33767B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8588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P(3/7</w:t>
            </w:r>
            <w:r w:rsidR="00D011C2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2906C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D61D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513C50" w:rsidRPr="00CB7D82" w:rsidRDefault="00513C50" w:rsidP="00F531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C27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P(3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C27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513C50" w:rsidRPr="00CB7D82" w:rsidRDefault="00513C50" w:rsidP="00982DC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161620" w:rsidRDefault="00161620" w:rsidP="0016162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</w:t>
            </w:r>
            <w:r w:rsidR="00513C50" w:rsidRPr="00CB7D82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Pr="00EA69D0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JENIS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-JENIS</w:t>
            </w:r>
            <w:r w:rsidRPr="00EA69D0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KAEDAH SANDARAN </w:t>
            </w:r>
          </w:p>
          <w:p w:rsidR="00513C50" w:rsidRPr="00FF5CEF" w:rsidRDefault="00161620" w:rsidP="0016162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 </w:t>
            </w:r>
            <w:r w:rsidRPr="00EA69D0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PANGKALAN DATA</w:t>
            </w:r>
          </w:p>
          <w:p w:rsidR="00FF5CEF" w:rsidRPr="00CB7D82" w:rsidRDefault="00FF5CEF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831D2E" w:rsidP="002906C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337539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E8588C">
              <w:rPr>
                <w:rFonts w:ascii="Arial" w:hAnsi="Arial" w:cs="Arial"/>
                <w:sz w:val="24"/>
                <w:szCs w:val="24"/>
                <w:lang w:val="ms-MY" w:eastAsia="en-US"/>
              </w:rPr>
              <w:t>(3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E8588C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984" w:type="dxa"/>
            <w:gridSpan w:val="2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2906CF" w:rsidP="002906C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2D" w:rsidRDefault="00E3162D">
      <w:pPr>
        <w:spacing w:after="0" w:line="240" w:lineRule="auto"/>
      </w:pPr>
      <w:r>
        <w:separator/>
      </w:r>
    </w:p>
  </w:endnote>
  <w:endnote w:type="continuationSeparator" w:id="0">
    <w:p w:rsidR="00E3162D" w:rsidRDefault="00E3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2D" w:rsidRDefault="00E3162D">
      <w:pPr>
        <w:spacing w:after="0" w:line="240" w:lineRule="auto"/>
      </w:pPr>
      <w:r>
        <w:separator/>
      </w:r>
    </w:p>
  </w:footnote>
  <w:footnote w:type="continuationSeparator" w:id="0">
    <w:p w:rsidR="00E3162D" w:rsidRDefault="00E31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FA5238"/>
    <w:multiLevelType w:val="hybridMultilevel"/>
    <w:tmpl w:val="38045EC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1A7F8F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F0952"/>
    <w:multiLevelType w:val="hybridMultilevel"/>
    <w:tmpl w:val="AF7A71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955A1"/>
    <w:multiLevelType w:val="hybridMultilevel"/>
    <w:tmpl w:val="5DE6D7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>
    <w:nsid w:val="148A2E16"/>
    <w:multiLevelType w:val="hybridMultilevel"/>
    <w:tmpl w:val="6596C5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D6B0F"/>
    <w:multiLevelType w:val="hybridMultilevel"/>
    <w:tmpl w:val="F904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66F30"/>
    <w:multiLevelType w:val="hybridMultilevel"/>
    <w:tmpl w:val="FA24D4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A088C"/>
    <w:multiLevelType w:val="hybridMultilevel"/>
    <w:tmpl w:val="0376167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72A39"/>
    <w:multiLevelType w:val="hybridMultilevel"/>
    <w:tmpl w:val="F09088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27EF2E7B"/>
    <w:multiLevelType w:val="hybridMultilevel"/>
    <w:tmpl w:val="C87012B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C71E8"/>
    <w:multiLevelType w:val="hybridMultilevel"/>
    <w:tmpl w:val="7D908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>
    <w:nsid w:val="36CA1269"/>
    <w:multiLevelType w:val="hybridMultilevel"/>
    <w:tmpl w:val="E226479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4A3E7E"/>
    <w:multiLevelType w:val="hybridMultilevel"/>
    <w:tmpl w:val="425E8B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7626C"/>
    <w:multiLevelType w:val="hybridMultilevel"/>
    <w:tmpl w:val="32FA19F4"/>
    <w:lvl w:ilvl="0" w:tplc="4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C2999"/>
    <w:multiLevelType w:val="hybridMultilevel"/>
    <w:tmpl w:val="0E007ED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7B0DFC"/>
    <w:multiLevelType w:val="hybridMultilevel"/>
    <w:tmpl w:val="7D9086C8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3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8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DC4CDF"/>
    <w:multiLevelType w:val="hybridMultilevel"/>
    <w:tmpl w:val="BA0A99DA"/>
    <w:lvl w:ilvl="0" w:tplc="E0B8B55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747B1"/>
    <w:multiLevelType w:val="hybridMultilevel"/>
    <w:tmpl w:val="34CCE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28"/>
  </w:num>
  <w:num w:numId="4">
    <w:abstractNumId w:val="6"/>
  </w:num>
  <w:num w:numId="5">
    <w:abstractNumId w:val="33"/>
  </w:num>
  <w:num w:numId="6">
    <w:abstractNumId w:val="25"/>
  </w:num>
  <w:num w:numId="7">
    <w:abstractNumId w:val="26"/>
  </w:num>
  <w:num w:numId="8">
    <w:abstractNumId w:val="40"/>
  </w:num>
  <w:num w:numId="9">
    <w:abstractNumId w:val="13"/>
  </w:num>
  <w:num w:numId="10">
    <w:abstractNumId w:val="24"/>
  </w:num>
  <w:num w:numId="11">
    <w:abstractNumId w:val="41"/>
  </w:num>
  <w:num w:numId="12">
    <w:abstractNumId w:val="39"/>
  </w:num>
  <w:num w:numId="13">
    <w:abstractNumId w:val="23"/>
  </w:num>
  <w:num w:numId="14">
    <w:abstractNumId w:val="36"/>
  </w:num>
  <w:num w:numId="15">
    <w:abstractNumId w:val="37"/>
  </w:num>
  <w:num w:numId="16">
    <w:abstractNumId w:val="18"/>
  </w:num>
  <w:num w:numId="17">
    <w:abstractNumId w:val="34"/>
  </w:num>
  <w:num w:numId="18">
    <w:abstractNumId w:val="29"/>
  </w:num>
  <w:num w:numId="19">
    <w:abstractNumId w:val="27"/>
  </w:num>
  <w:num w:numId="20">
    <w:abstractNumId w:val="2"/>
  </w:num>
  <w:num w:numId="21">
    <w:abstractNumId w:val="11"/>
  </w:num>
  <w:num w:numId="22">
    <w:abstractNumId w:val="1"/>
  </w:num>
  <w:num w:numId="23">
    <w:abstractNumId w:val="19"/>
  </w:num>
  <w:num w:numId="24">
    <w:abstractNumId w:val="0"/>
  </w:num>
  <w:num w:numId="25">
    <w:abstractNumId w:val="20"/>
  </w:num>
  <w:num w:numId="26">
    <w:abstractNumId w:val="5"/>
  </w:num>
  <w:num w:numId="27">
    <w:abstractNumId w:val="4"/>
  </w:num>
  <w:num w:numId="28">
    <w:abstractNumId w:val="42"/>
  </w:num>
  <w:num w:numId="29">
    <w:abstractNumId w:val="17"/>
  </w:num>
  <w:num w:numId="30">
    <w:abstractNumId w:val="22"/>
  </w:num>
  <w:num w:numId="31">
    <w:abstractNumId w:val="35"/>
  </w:num>
  <w:num w:numId="32">
    <w:abstractNumId w:val="14"/>
  </w:num>
  <w:num w:numId="33">
    <w:abstractNumId w:val="38"/>
  </w:num>
  <w:num w:numId="34">
    <w:abstractNumId w:val="3"/>
  </w:num>
  <w:num w:numId="35">
    <w:abstractNumId w:val="10"/>
  </w:num>
  <w:num w:numId="36">
    <w:abstractNumId w:val="30"/>
  </w:num>
  <w:num w:numId="37">
    <w:abstractNumId w:val="21"/>
  </w:num>
  <w:num w:numId="38">
    <w:abstractNumId w:val="9"/>
  </w:num>
  <w:num w:numId="39">
    <w:abstractNumId w:val="12"/>
  </w:num>
  <w:num w:numId="40">
    <w:abstractNumId w:val="7"/>
  </w:num>
  <w:num w:numId="41">
    <w:abstractNumId w:val="15"/>
  </w:num>
  <w:num w:numId="42">
    <w:abstractNumId w:val="8"/>
  </w:num>
  <w:num w:numId="43">
    <w:abstractNumId w:val="31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171E9"/>
    <w:rsid w:val="000C2F4E"/>
    <w:rsid w:val="000F098C"/>
    <w:rsid w:val="00105BFE"/>
    <w:rsid w:val="00142680"/>
    <w:rsid w:val="00161620"/>
    <w:rsid w:val="001B738B"/>
    <w:rsid w:val="001C21A6"/>
    <w:rsid w:val="001D1900"/>
    <w:rsid w:val="001D501F"/>
    <w:rsid w:val="001E50EE"/>
    <w:rsid w:val="00226A0C"/>
    <w:rsid w:val="00253684"/>
    <w:rsid w:val="002541CE"/>
    <w:rsid w:val="00275F6F"/>
    <w:rsid w:val="002777B4"/>
    <w:rsid w:val="00290632"/>
    <w:rsid w:val="002906CF"/>
    <w:rsid w:val="00326BE8"/>
    <w:rsid w:val="00337539"/>
    <w:rsid w:val="0033767B"/>
    <w:rsid w:val="0036082E"/>
    <w:rsid w:val="00387B58"/>
    <w:rsid w:val="00397A2E"/>
    <w:rsid w:val="003A1212"/>
    <w:rsid w:val="003E5980"/>
    <w:rsid w:val="004108E4"/>
    <w:rsid w:val="00415A85"/>
    <w:rsid w:val="004733E0"/>
    <w:rsid w:val="0048768F"/>
    <w:rsid w:val="00493867"/>
    <w:rsid w:val="004E64C3"/>
    <w:rsid w:val="004F15DD"/>
    <w:rsid w:val="004F6F2F"/>
    <w:rsid w:val="00504149"/>
    <w:rsid w:val="005046FB"/>
    <w:rsid w:val="00513C50"/>
    <w:rsid w:val="00542723"/>
    <w:rsid w:val="0054547B"/>
    <w:rsid w:val="00551EBB"/>
    <w:rsid w:val="005B276C"/>
    <w:rsid w:val="006039D9"/>
    <w:rsid w:val="00606E35"/>
    <w:rsid w:val="00607467"/>
    <w:rsid w:val="006259C2"/>
    <w:rsid w:val="006905AF"/>
    <w:rsid w:val="00695BF5"/>
    <w:rsid w:val="006A0DF4"/>
    <w:rsid w:val="006B7AE2"/>
    <w:rsid w:val="006C266B"/>
    <w:rsid w:val="006C2746"/>
    <w:rsid w:val="006D0130"/>
    <w:rsid w:val="006D1FF7"/>
    <w:rsid w:val="006E6D09"/>
    <w:rsid w:val="00714F81"/>
    <w:rsid w:val="00727A17"/>
    <w:rsid w:val="007363E3"/>
    <w:rsid w:val="00761A2F"/>
    <w:rsid w:val="00770765"/>
    <w:rsid w:val="00772818"/>
    <w:rsid w:val="00772F53"/>
    <w:rsid w:val="00786696"/>
    <w:rsid w:val="0079154E"/>
    <w:rsid w:val="007A099A"/>
    <w:rsid w:val="007C1AA7"/>
    <w:rsid w:val="00826EBA"/>
    <w:rsid w:val="008303C5"/>
    <w:rsid w:val="008308F7"/>
    <w:rsid w:val="00831D2E"/>
    <w:rsid w:val="00834A38"/>
    <w:rsid w:val="008632AC"/>
    <w:rsid w:val="008A1004"/>
    <w:rsid w:val="008B301A"/>
    <w:rsid w:val="008D0A0E"/>
    <w:rsid w:val="00914B6C"/>
    <w:rsid w:val="00933CDE"/>
    <w:rsid w:val="00953AC3"/>
    <w:rsid w:val="00966E62"/>
    <w:rsid w:val="00982DCC"/>
    <w:rsid w:val="00995E1A"/>
    <w:rsid w:val="009A0BA1"/>
    <w:rsid w:val="009A1D4F"/>
    <w:rsid w:val="009F62C2"/>
    <w:rsid w:val="00A379CC"/>
    <w:rsid w:val="00A66AC9"/>
    <w:rsid w:val="00A95B8C"/>
    <w:rsid w:val="00A9608B"/>
    <w:rsid w:val="00AA24F2"/>
    <w:rsid w:val="00AC1D20"/>
    <w:rsid w:val="00AE6C2C"/>
    <w:rsid w:val="00AF4E9E"/>
    <w:rsid w:val="00B0575A"/>
    <w:rsid w:val="00B478E8"/>
    <w:rsid w:val="00B47FED"/>
    <w:rsid w:val="00BA0352"/>
    <w:rsid w:val="00BA209E"/>
    <w:rsid w:val="00BA528E"/>
    <w:rsid w:val="00BA5F6F"/>
    <w:rsid w:val="00BC5D6B"/>
    <w:rsid w:val="00C35D88"/>
    <w:rsid w:val="00C3623F"/>
    <w:rsid w:val="00C83007"/>
    <w:rsid w:val="00CB3B8D"/>
    <w:rsid w:val="00CE703B"/>
    <w:rsid w:val="00CF0CCE"/>
    <w:rsid w:val="00CF386C"/>
    <w:rsid w:val="00D011C2"/>
    <w:rsid w:val="00D32491"/>
    <w:rsid w:val="00D43B1E"/>
    <w:rsid w:val="00D4518E"/>
    <w:rsid w:val="00D47903"/>
    <w:rsid w:val="00D47F42"/>
    <w:rsid w:val="00D50154"/>
    <w:rsid w:val="00D67E9B"/>
    <w:rsid w:val="00D70287"/>
    <w:rsid w:val="00D73CE2"/>
    <w:rsid w:val="00D97A03"/>
    <w:rsid w:val="00DD61D3"/>
    <w:rsid w:val="00DF331E"/>
    <w:rsid w:val="00E07A16"/>
    <w:rsid w:val="00E10481"/>
    <w:rsid w:val="00E230DB"/>
    <w:rsid w:val="00E3162D"/>
    <w:rsid w:val="00E71AAA"/>
    <w:rsid w:val="00E8588C"/>
    <w:rsid w:val="00E93932"/>
    <w:rsid w:val="00E9779C"/>
    <w:rsid w:val="00EB51F0"/>
    <w:rsid w:val="00ED6084"/>
    <w:rsid w:val="00F04073"/>
    <w:rsid w:val="00F1212F"/>
    <w:rsid w:val="00F45E60"/>
    <w:rsid w:val="00F53140"/>
    <w:rsid w:val="00F730B4"/>
    <w:rsid w:val="00FA6187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6C1DA2-8D8A-4940-91D7-394377A9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9A0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User</cp:lastModifiedBy>
  <cp:revision>21</cp:revision>
  <dcterms:created xsi:type="dcterms:W3CDTF">2019-08-26T11:21:00Z</dcterms:created>
  <dcterms:modified xsi:type="dcterms:W3CDTF">2019-10-01T07:45:00Z</dcterms:modified>
</cp:coreProperties>
</file>