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6E6449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9F02F9" wp14:editId="2E41F515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E6449" w:rsidRPr="00A1302D" w:rsidRDefault="006E6449" w:rsidP="006E64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E6449" w:rsidRPr="00A1302D" w:rsidRDefault="006E6449" w:rsidP="006E64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E6449" w:rsidRPr="00A1302D" w:rsidRDefault="006E6449" w:rsidP="006E64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E6449" w:rsidRPr="00A1302D" w:rsidRDefault="006E6449" w:rsidP="006E644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6E6449" w:rsidRDefault="006E6449" w:rsidP="006E644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6E6449" w:rsidRDefault="006E6449" w:rsidP="006E644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6E6449" w:rsidRPr="00F72999" w:rsidRDefault="006E6449" w:rsidP="006E6449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02F9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6E6449" w:rsidRPr="00A1302D" w:rsidRDefault="006E6449" w:rsidP="006E64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E6449" w:rsidRPr="00A1302D" w:rsidRDefault="006E6449" w:rsidP="006E64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E6449" w:rsidRPr="00A1302D" w:rsidRDefault="006E6449" w:rsidP="006E644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E6449" w:rsidRPr="00A1302D" w:rsidRDefault="006E6449" w:rsidP="006E644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6E6449" w:rsidRDefault="006E6449" w:rsidP="006E6449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6E6449" w:rsidRDefault="006E6449" w:rsidP="006E64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6E6449" w:rsidRPr="00F72999" w:rsidRDefault="006E6449" w:rsidP="006E64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63EC50" wp14:editId="1B6D900F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E6449" w:rsidRPr="001F1527" w:rsidRDefault="006E6449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6E6449" w:rsidRPr="001F1527" w:rsidRDefault="006E6449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6E6449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E6449" w:rsidRPr="00B94673" w:rsidRDefault="006E6449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E6449" w:rsidRDefault="006E6449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E6449" w:rsidRPr="00E07A16" w:rsidRDefault="006E6449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6E6449" w:rsidRPr="00FC473A" w:rsidTr="00DA2C40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E6449" w:rsidRPr="001F1527" w:rsidRDefault="006E6449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6E6449" w:rsidRPr="00FA46DB" w:rsidRDefault="006E6449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6E6449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E6449" w:rsidRPr="001F1527" w:rsidRDefault="006E6449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E6449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6E6449" w:rsidRPr="00AF17E4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AF17E4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WA4 – </w:t>
            </w:r>
            <w:r w:rsidRPr="00AF17E4">
              <w:rPr>
                <w:rFonts w:ascii="Arial" w:hAnsi="Arial" w:cs="Arial"/>
                <w:b/>
                <w:sz w:val="24"/>
                <w:szCs w:val="24"/>
              </w:rPr>
              <w:t>COMMIT MODULE INTEGRATION CODE</w:t>
            </w:r>
          </w:p>
          <w:p w:rsidR="006E6449" w:rsidRPr="00FA46DB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6E6449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E6449" w:rsidRPr="002F4660" w:rsidRDefault="00085079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  <w:bookmarkStart w:id="0" w:name="_GoBack"/>
            <w:bookmarkEnd w:id="0"/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E6449" w:rsidRPr="002F4660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6E6449" w:rsidRPr="002F4660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2F466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SISTEM PENGURUSAN PANGKALANDATA DAN APLIKASI WEB </w:t>
            </w:r>
          </w:p>
          <w:p w:rsidR="006E6449" w:rsidRPr="002F4660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6E6449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E6449" w:rsidRPr="002F4660" w:rsidRDefault="006E6449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F466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E6449" w:rsidRPr="002F4660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6E6449" w:rsidRPr="002F4660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2F466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6E6449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6E6449" w:rsidRPr="002F4660" w:rsidRDefault="006E6449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2F466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6E6449" w:rsidRPr="00AF17E4" w:rsidRDefault="006E6449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6E6449" w:rsidRPr="00AF17E4" w:rsidRDefault="006E6449" w:rsidP="006E6449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  <w:r w:rsidRPr="00AF17E4">
              <w:rPr>
                <w:rFonts w:ascii="Arial" w:hAnsi="Arial" w:cs="Arial"/>
                <w:sz w:val="24"/>
                <w:szCs w:val="24"/>
              </w:rPr>
              <w:t>K4  COMMIT MODULE INTEGRATION CODE</w:t>
            </w:r>
          </w:p>
        </w:tc>
      </w:tr>
      <w:tr w:rsidR="006E6449" w:rsidRPr="00FC473A" w:rsidTr="00DA2C40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6449" w:rsidRPr="002F4660" w:rsidRDefault="006E6449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2F466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6449" w:rsidRPr="002F4660" w:rsidRDefault="00DA2C40" w:rsidP="00DA2C40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  <w:r w:rsidRPr="002F4660"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  <w:t>4.1 MAINTENANCE OF SOURCE CODE</w:t>
            </w:r>
          </w:p>
          <w:p w:rsidR="00DA2C40" w:rsidRPr="002F4660" w:rsidRDefault="00DA2C40" w:rsidP="00AF3ED8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4660">
              <w:rPr>
                <w:rFonts w:ascii="Arial" w:hAnsi="Arial" w:cs="Arial"/>
                <w:sz w:val="24"/>
                <w:szCs w:val="24"/>
              </w:rPr>
              <w:t>SCM</w:t>
            </w:r>
          </w:p>
          <w:p w:rsidR="00DA2C40" w:rsidRPr="002F4660" w:rsidRDefault="00DA2C40" w:rsidP="00AF3ED8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4660">
              <w:rPr>
                <w:rFonts w:ascii="Arial" w:hAnsi="Arial" w:cs="Arial"/>
                <w:sz w:val="24"/>
                <w:szCs w:val="24"/>
              </w:rPr>
              <w:t>VERSION CONTROL</w:t>
            </w:r>
          </w:p>
        </w:tc>
      </w:tr>
      <w:tr w:rsidR="006E6449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6449" w:rsidRPr="00565C9A" w:rsidRDefault="006E6449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449" w:rsidRPr="00293B64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49" w:rsidRPr="00565C9A" w:rsidRDefault="004079CB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IT-010-3:2016-C03/P(12</w:t>
            </w:r>
            <w:r w:rsidR="006E6449"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6E6449" w:rsidRPr="008D262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E6449" w:rsidRPr="00565C9A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6E6449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49" w:rsidRPr="00565C9A" w:rsidRDefault="006E6449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449" w:rsidRPr="00293B64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449" w:rsidRPr="00565C9A" w:rsidRDefault="00EA5948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P(1</w:t>
            </w:r>
            <w:r w:rsidR="00DA2C4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1/12</w:t>
            </w:r>
            <w:r w:rsidR="006E6449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E6449" w:rsidRPr="00CB7D82" w:rsidRDefault="006E6449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Default="00761A2F"/>
    <w:p w:rsidR="00290632" w:rsidRDefault="00290632"/>
    <w:p w:rsidR="00290632" w:rsidRDefault="00290632"/>
    <w:p w:rsidR="00E07A16" w:rsidRDefault="00E07A16"/>
    <w:p w:rsidR="00565C9A" w:rsidRDefault="00565C9A"/>
    <w:p w:rsidR="00810A23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DA2C4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A2C40" w:rsidRPr="007D7EC2" w:rsidRDefault="00DA2C40" w:rsidP="00DA2C4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2C40" w:rsidRPr="007D7EC2" w:rsidRDefault="00DA2C40" w:rsidP="00DA2C40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DA2C40" w:rsidRPr="007D7EC2" w:rsidRDefault="00DA2C40" w:rsidP="00DA2C40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A2C40" w:rsidRPr="007D7EC2" w:rsidRDefault="00DA2C40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DA2C40" w:rsidRPr="007D7EC2" w:rsidRDefault="00DA2C40" w:rsidP="00DA2C4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P(11/12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40" w:rsidRPr="007D7EC2" w:rsidRDefault="00DA2C40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DA2C40" w:rsidRPr="007D7EC2" w:rsidRDefault="00DA2C40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E01BC1"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 w:rsidR="00E01BC1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DA2C4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PENYELENGGARAAN</w:t>
            </w:r>
            <w:r w:rsidRPr="003132F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KOD SUMBER</w:t>
            </w:r>
            <w:r w:rsidRPr="001F1527"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  <w:t xml:space="preserve"> </w:t>
            </w:r>
          </w:p>
          <w:p w:rsidR="00DA2C40" w:rsidRPr="001F1527" w:rsidRDefault="00DA2C40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345FA6" w:rsidRDefault="002541CE" w:rsidP="00DA2C4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45F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345FA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DA2C40" w:rsidRPr="00AF17E4" w:rsidRDefault="00DA2C40" w:rsidP="00AF17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Jelaskan penyelenggaraan kod sumber</w:t>
            </w:r>
          </w:p>
          <w:p w:rsidR="00AF17E4" w:rsidRPr="00345FA6" w:rsidRDefault="00AF17E4" w:rsidP="00AF17E4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tujuan penyelenggaraan kod sumber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A2C40" w:rsidRPr="00CB7D82" w:rsidRDefault="00DA2C4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A457A6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highlight w:val="green"/>
                <w:lang w:val="es-ES" w:eastAsia="en-US"/>
              </w:rPr>
            </w:pPr>
          </w:p>
          <w:p w:rsidR="001C21A6" w:rsidRDefault="006200FD" w:rsidP="00810A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FA46DB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</w:t>
            </w:r>
            <w:r w:rsidRPr="00345FA6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45726E">
              <w:rPr>
                <w:rFonts w:ascii="Arial" w:hAnsi="Arial" w:cs="Arial"/>
                <w:sz w:val="24"/>
                <w:szCs w:val="24"/>
                <w:lang w:val="ms-MY" w:eastAsia="en-US"/>
              </w:rPr>
              <w:t>11</w:t>
            </w:r>
            <w:r w:rsidRPr="00345FA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970BB0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345FA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  <w:p w:rsidR="00DA2C40" w:rsidRDefault="00DA2C40" w:rsidP="00810A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A2C40" w:rsidRPr="004B2E48" w:rsidRDefault="00DA2C40" w:rsidP="00810A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11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AF17E4" w:rsidRPr="00E31B4B" w:rsidRDefault="00AF17E4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AF17E4" w:rsidRPr="00E31B4B" w:rsidRDefault="00AF17E4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CB7D82" w:rsidRDefault="00513C50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FA46D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</w:t>
            </w:r>
            <w:r w:rsidR="00810A23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0B52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DA2C4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0B520F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DA2C4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E07A16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3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1C21A6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1C21A6">
        <w:trPr>
          <w:trHeight w:val="11923"/>
        </w:trPr>
        <w:tc>
          <w:tcPr>
            <w:tcW w:w="6805" w:type="dxa"/>
          </w:tcPr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0B520F" w:rsidRPr="000B520F" w:rsidRDefault="000B520F" w:rsidP="000B520F">
            <w:pPr>
              <w:spacing w:after="0" w:line="240" w:lineRule="auto"/>
              <w:ind w:left="56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0B520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PENYELENGGARAAN KOD SUMBER </w:t>
            </w:r>
          </w:p>
          <w:p w:rsidR="00B47FED" w:rsidRPr="00B47FED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AF17E4" w:rsidRPr="00AF17E4" w:rsidRDefault="00AF17E4" w:rsidP="00AF17E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Jelaskan penyelenggaraan kod sumber</w:t>
            </w:r>
          </w:p>
          <w:p w:rsidR="00DA2C40" w:rsidRPr="00AF17E4" w:rsidRDefault="00AF17E4" w:rsidP="00AF17E4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AF17E4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tujuan penyelenggaraan kod sumber</w:t>
            </w:r>
            <w:r w:rsidRPr="00AF17E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AF17E4" w:rsidRDefault="00AF17E4" w:rsidP="00AF17E4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Default="00513C50" w:rsidP="00AF17E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B779E8" w:rsidRDefault="00B779E8" w:rsidP="00B779E8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 penyelenggaraan kod sumber</w:t>
            </w:r>
          </w:p>
          <w:p w:rsidR="00B779E8" w:rsidRPr="00B779E8" w:rsidRDefault="00B779E8" w:rsidP="00B779E8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Berikan dua kaedah penyelenggaraan kod sumber</w:t>
            </w:r>
          </w:p>
        </w:tc>
        <w:tc>
          <w:tcPr>
            <w:tcW w:w="2268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42723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CB7D82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565C9A" w:rsidRDefault="00513C50" w:rsidP="00DA2C4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C9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DA2C4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11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727E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DA2C4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345F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565C9A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CB7D82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A27FF0">
        <w:trPr>
          <w:cantSplit/>
          <w:trHeight w:val="12083"/>
        </w:trPr>
        <w:tc>
          <w:tcPr>
            <w:tcW w:w="3213" w:type="dxa"/>
          </w:tcPr>
          <w:p w:rsidR="00513C50" w:rsidRPr="00545FD1" w:rsidRDefault="00725290" w:rsidP="004E2ECE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545FD1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545FD1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F0CCE" w:rsidRPr="00545FD1" w:rsidRDefault="00CF0CCE" w:rsidP="004E2EC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Pr="00AF17E4" w:rsidRDefault="00AF17E4" w:rsidP="00AF17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Jelaskan penyelenggaraan kod sumber</w:t>
            </w: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Pr="00AF17E4" w:rsidRDefault="00AF17E4" w:rsidP="00AF17E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F17E4" w:rsidRPr="00AF17E4" w:rsidRDefault="00AF17E4" w:rsidP="00AF17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AF17E4">
              <w:rPr>
                <w:rFonts w:ascii="Arial" w:hAnsi="Arial" w:cs="Arial"/>
                <w:bCs/>
                <w:sz w:val="24"/>
                <w:szCs w:val="24"/>
                <w:lang w:val="ms-MY"/>
              </w:rPr>
              <w:t>Terangkan tujuan penyelenggaraan kod sumber</w:t>
            </w:r>
            <w:r w:rsidRPr="00AF17E4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1727E0" w:rsidRDefault="001727E0" w:rsidP="001727E0">
            <w:pPr>
              <w:pStyle w:val="ListParagraph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1727E0" w:rsidRDefault="001727E0" w:rsidP="001727E0">
            <w:pPr>
              <w:pStyle w:val="ListParagraph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1727E0" w:rsidRDefault="001727E0" w:rsidP="001727E0">
            <w:pPr>
              <w:pStyle w:val="ListParagraph"/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</w:p>
          <w:p w:rsidR="00513C50" w:rsidRPr="006311D1" w:rsidRDefault="00513C50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626" w:type="dxa"/>
          </w:tcPr>
          <w:p w:rsidR="00513C50" w:rsidRDefault="00513C50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D05DB5" w:rsidRDefault="00D05DB5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1727E0" w:rsidRDefault="001727E0" w:rsidP="00D05DB5">
            <w:pPr>
              <w:spacing w:after="0" w:line="360" w:lineRule="auto"/>
              <w:rPr>
                <w:rFonts w:ascii="Arial" w:hAnsi="Arial" w:cs="Arial"/>
                <w:lang w:val="ms-MY" w:eastAsia="en-US"/>
              </w:rPr>
            </w:pPr>
          </w:p>
          <w:p w:rsidR="00AF17E4" w:rsidRPr="006311D1" w:rsidRDefault="00AF17E4" w:rsidP="00AF17E4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64"/>
              <w:jc w:val="both"/>
              <w:rPr>
                <w:rFonts w:ascii="Arial" w:hAnsi="Arial" w:cs="Arial"/>
                <w:bCs/>
                <w:sz w:val="24"/>
                <w:lang w:val="ms-MY"/>
              </w:rPr>
            </w:pPr>
            <w:r w:rsidRPr="00AF17E4">
              <w:rPr>
                <w:rFonts w:ascii="Arial" w:eastAsia="Calibri" w:hAnsi="Arial" w:cs="Arial"/>
                <w:sz w:val="24"/>
                <w:szCs w:val="24"/>
                <w:lang w:val="ms-MY"/>
              </w:rPr>
              <w:t>Penyelenggaraan</w:t>
            </w:r>
            <w:r>
              <w:rPr>
                <w:rFonts w:ascii="Arial" w:hAnsi="Arial" w:cs="Arial"/>
                <w:bCs/>
                <w:sz w:val="24"/>
                <w:lang w:val="ms-MY"/>
              </w:rPr>
              <w:t xml:space="preserve"> Kod Sumber </w:t>
            </w:r>
            <w:r w:rsidRPr="006311D1">
              <w:rPr>
                <w:rFonts w:ascii="Arial" w:hAnsi="Arial" w:cs="Arial"/>
                <w:bCs/>
                <w:sz w:val="24"/>
                <w:lang w:val="ms-MY"/>
              </w:rPr>
              <w:t>menggunakan:</w:t>
            </w:r>
          </w:p>
          <w:p w:rsidR="00AF17E4" w:rsidRPr="007D7EC2" w:rsidRDefault="00AF17E4" w:rsidP="00AF17E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ind w:left="885" w:hanging="284"/>
              <w:jc w:val="both"/>
              <w:rPr>
                <w:rFonts w:ascii="Arial" w:hAnsi="Arial" w:cs="Arial"/>
                <w:bCs/>
                <w:sz w:val="24"/>
                <w:lang w:val="ms-MY"/>
              </w:rPr>
            </w:pPr>
            <w:r w:rsidRPr="007D7EC2">
              <w:rPr>
                <w:rFonts w:ascii="Arial" w:hAnsi="Arial" w:cs="Arial"/>
                <w:bCs/>
                <w:sz w:val="24"/>
                <w:lang w:val="ms-MY"/>
              </w:rPr>
              <w:t xml:space="preserve">SCM </w:t>
            </w:r>
          </w:p>
          <w:p w:rsidR="00AF17E4" w:rsidRDefault="00AF17E4" w:rsidP="00AF17E4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1800"/>
              </w:tabs>
              <w:suppressAutoHyphens/>
              <w:spacing w:after="0" w:line="360" w:lineRule="auto"/>
              <w:ind w:left="885" w:hanging="284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7D7EC2">
              <w:rPr>
                <w:rFonts w:ascii="Arial" w:hAnsi="Arial" w:cs="Arial"/>
                <w:bCs/>
                <w:sz w:val="24"/>
                <w:lang w:val="ms-MY"/>
              </w:rPr>
              <w:t>Version Control</w:t>
            </w:r>
            <w:r w:rsidRPr="007D7EC2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 </w:t>
            </w:r>
          </w:p>
          <w:p w:rsidR="00AF17E4" w:rsidRPr="00AF17E4" w:rsidRDefault="00AF17E4" w:rsidP="00AF17E4">
            <w:pPr>
              <w:pStyle w:val="ListParagraph"/>
              <w:widowControl w:val="0"/>
              <w:tabs>
                <w:tab w:val="left" w:pos="1800"/>
              </w:tabs>
              <w:suppressAutoHyphens/>
              <w:spacing w:after="0" w:line="360" w:lineRule="auto"/>
              <w:ind w:left="885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DA2C40" w:rsidRPr="00DA2C40" w:rsidRDefault="00DA2C40" w:rsidP="00AF3ED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64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DA2C40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Pengenalan kepada Source Code Management (SCM) dan Version control </w:t>
            </w:r>
          </w:p>
          <w:p w:rsidR="00DA2C40" w:rsidRPr="00AF17E4" w:rsidRDefault="00DA2C40" w:rsidP="00AF17E4">
            <w:pPr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</w:p>
          <w:p w:rsidR="00DA2C40" w:rsidRPr="00DA2C40" w:rsidRDefault="00DA2C40" w:rsidP="00AF3ED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364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DA2C40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Kenalpasti terminologi </w:t>
            </w:r>
            <w:r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dan </w:t>
            </w:r>
            <w:r w:rsidRPr="00DA2C40">
              <w:rPr>
                <w:rFonts w:ascii="Arial" w:eastAsia="Calibri" w:hAnsi="Arial" w:cs="Arial"/>
                <w:sz w:val="24"/>
                <w:szCs w:val="24"/>
                <w:lang w:val="ms-MY"/>
              </w:rPr>
              <w:t>fungsi dalam SCM</w:t>
            </w:r>
            <w:r w:rsidRPr="00DA2C40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Pr="00DA2C40">
              <w:rPr>
                <w:rFonts w:ascii="Arial" w:eastAsia="Calibri" w:hAnsi="Arial" w:cs="Arial"/>
                <w:sz w:val="24"/>
                <w:szCs w:val="24"/>
                <w:lang w:val="ms-MY"/>
              </w:rPr>
              <w:t>seperti:</w:t>
            </w:r>
          </w:p>
          <w:p w:rsidR="00DA2C40" w:rsidRPr="007D7EC2" w:rsidRDefault="00DA2C40" w:rsidP="00AF3ED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</w:pPr>
            <w:r w:rsidRPr="007D7EC2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Source code repository</w:t>
            </w:r>
          </w:p>
          <w:p w:rsidR="00DA2C40" w:rsidRPr="007D7EC2" w:rsidRDefault="00DA2C40" w:rsidP="00AF3ED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</w:pPr>
            <w:r w:rsidRPr="007D7EC2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Revision</w:t>
            </w:r>
          </w:p>
          <w:p w:rsidR="00DA2C40" w:rsidRPr="007D7EC2" w:rsidRDefault="00DA2C40" w:rsidP="00AF3ED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</w:pPr>
            <w:r w:rsidRPr="007D7EC2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Branching</w:t>
            </w:r>
          </w:p>
          <w:p w:rsidR="00DA2C40" w:rsidRPr="007D7EC2" w:rsidRDefault="00DA2C40" w:rsidP="00AF3ED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</w:pPr>
            <w:r w:rsidRPr="007D7EC2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Access Control</w:t>
            </w:r>
          </w:p>
          <w:p w:rsidR="00DA2C40" w:rsidRPr="007D7EC2" w:rsidRDefault="00DA2C40" w:rsidP="00AF3ED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</w:pPr>
            <w:r w:rsidRPr="007D7EC2">
              <w:rPr>
                <w:rFonts w:ascii="Arial" w:eastAsia="Calibri" w:hAnsi="Arial" w:cs="Arial"/>
                <w:i/>
                <w:sz w:val="24"/>
                <w:szCs w:val="24"/>
                <w:lang w:val="ms-MY"/>
              </w:rPr>
              <w:t>Distribution</w:t>
            </w:r>
          </w:p>
          <w:p w:rsidR="00DA2C40" w:rsidRPr="007D7EC2" w:rsidRDefault="00DA2C40" w:rsidP="00AF3ED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7D7EC2">
              <w:rPr>
                <w:rFonts w:ascii="Arial" w:eastAsia="Calibri" w:hAnsi="Arial" w:cs="Arial"/>
                <w:sz w:val="24"/>
                <w:szCs w:val="24"/>
                <w:lang w:val="ms-MY"/>
              </w:rPr>
              <w:t>Update</w:t>
            </w:r>
          </w:p>
          <w:p w:rsidR="001727E0" w:rsidRDefault="001727E0" w:rsidP="00DA2C40">
            <w:pPr>
              <w:pStyle w:val="Default"/>
              <w:spacing w:line="276" w:lineRule="auto"/>
              <w:ind w:left="720"/>
              <w:jc w:val="both"/>
              <w:rPr>
                <w:bCs/>
              </w:rPr>
            </w:pPr>
          </w:p>
          <w:p w:rsidR="00AF17E4" w:rsidRDefault="00AF17E4" w:rsidP="00DA2C40">
            <w:pPr>
              <w:pStyle w:val="Default"/>
              <w:spacing w:line="276" w:lineRule="auto"/>
              <w:ind w:left="720"/>
              <w:jc w:val="both"/>
              <w:rPr>
                <w:bCs/>
              </w:rPr>
            </w:pPr>
          </w:p>
          <w:p w:rsidR="00AF17E4" w:rsidRDefault="00AF17E4" w:rsidP="00DA2C40">
            <w:pPr>
              <w:pStyle w:val="Default"/>
              <w:spacing w:line="276" w:lineRule="auto"/>
              <w:ind w:left="720"/>
              <w:jc w:val="both"/>
              <w:rPr>
                <w:bCs/>
              </w:rPr>
            </w:pPr>
          </w:p>
          <w:p w:rsidR="00AF17E4" w:rsidRPr="00DA2C40" w:rsidRDefault="00AF17E4" w:rsidP="00AF17E4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391" w:hanging="284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Terangkan fungsi utama penggunaan SCM dan </w:t>
            </w:r>
            <w:r w:rsidRPr="00DA2C40">
              <w:rPr>
                <w:rFonts w:ascii="Arial" w:eastAsia="Calibri" w:hAnsi="Arial" w:cs="Arial"/>
                <w:sz w:val="24"/>
                <w:szCs w:val="24"/>
                <w:lang w:val="ms-MY"/>
              </w:rPr>
              <w:t>version control.</w:t>
            </w:r>
          </w:p>
          <w:p w:rsidR="00AF17E4" w:rsidRPr="00D05DB5" w:rsidRDefault="00AF17E4" w:rsidP="00DA2C40">
            <w:pPr>
              <w:pStyle w:val="Default"/>
              <w:spacing w:line="276" w:lineRule="auto"/>
              <w:ind w:left="720"/>
              <w:jc w:val="both"/>
              <w:rPr>
                <w:bCs/>
              </w:rPr>
            </w:pPr>
          </w:p>
        </w:tc>
        <w:tc>
          <w:tcPr>
            <w:tcW w:w="2126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</w:tcPr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60523F" w:rsidP="004F15D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2F466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45 MINIT</w:t>
            </w:r>
          </w:p>
        </w:tc>
      </w:tr>
    </w:tbl>
    <w:p w:rsidR="00513C50" w:rsidRPr="004733E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CB7D82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565C9A" w:rsidRDefault="00B57410" w:rsidP="006311D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565C9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1727E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311D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727E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311D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CB7D82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CB7D82" w:rsidRDefault="006311D1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ab/>
            </w:r>
          </w:p>
        </w:tc>
      </w:tr>
      <w:tr w:rsidR="00B57410" w:rsidRPr="006A26E6" w:rsidTr="002F0314">
        <w:trPr>
          <w:cantSplit/>
          <w:trHeight w:val="12032"/>
        </w:trPr>
        <w:tc>
          <w:tcPr>
            <w:tcW w:w="6419" w:type="dxa"/>
          </w:tcPr>
          <w:p w:rsidR="00B57410" w:rsidRPr="00B30D2D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B30D2D" w:rsidRDefault="00B57410" w:rsidP="002F0314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B30D2D" w:rsidRDefault="00B57410" w:rsidP="002F0314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B30D2D" w:rsidRDefault="00B57410" w:rsidP="002F0314">
            <w:pPr>
              <w:spacing w:after="0" w:line="360" w:lineRule="auto"/>
              <w:ind w:left="-18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B30D2D" w:rsidRDefault="00B57410" w:rsidP="002F0314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B57410" w:rsidRPr="00B30D2D" w:rsidRDefault="00B57410" w:rsidP="002F0314">
            <w:pPr>
              <w:spacing w:after="0" w:line="360" w:lineRule="auto"/>
              <w:ind w:left="-18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B30D2D" w:rsidRDefault="00B57410" w:rsidP="002F0314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B57410" w:rsidRPr="00B30D2D" w:rsidRDefault="00B57410" w:rsidP="002F0314">
            <w:pPr>
              <w:spacing w:after="0" w:line="360" w:lineRule="auto"/>
              <w:jc w:val="both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1F2374" w:rsidRPr="001F2374" w:rsidRDefault="00B57410" w:rsidP="002F0314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6311D1" w:rsidRPr="006311D1" w:rsidRDefault="006311D1" w:rsidP="002F0314">
            <w:pPr>
              <w:spacing w:after="160" w:line="360" w:lineRule="auto"/>
              <w:ind w:left="342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S1:</w:t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ab/>
            </w:r>
            <w:r>
              <w:rPr>
                <w:rFonts w:ascii="Arial" w:hAnsi="Arial" w:cs="Arial"/>
                <w:sz w:val="24"/>
                <w:szCs w:val="24"/>
                <w:lang w:val="ms-MY"/>
              </w:rPr>
              <w:tab/>
            </w:r>
            <w:r w:rsidRPr="006311D1">
              <w:rPr>
                <w:rFonts w:ascii="Arial" w:hAnsi="Arial" w:cs="Arial"/>
                <w:sz w:val="24"/>
                <w:szCs w:val="24"/>
                <w:lang w:val="ms-MY"/>
              </w:rPr>
              <w:t xml:space="preserve">Apakah </w:t>
            </w: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contoh perisian version control?</w:t>
            </w:r>
          </w:p>
          <w:p w:rsidR="006311D1" w:rsidRPr="006311D1" w:rsidRDefault="006311D1" w:rsidP="002F03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right="1"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 xml:space="preserve">     J1 :                  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311D1">
              <w:rPr>
                <w:rFonts w:ascii="Arial" w:hAnsi="Arial" w:cs="Arial"/>
                <w:sz w:val="24"/>
                <w:szCs w:val="24"/>
                <w:lang w:val="ms-MY"/>
              </w:rPr>
              <w:t>Git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Mercurial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Subversion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Source Code Control System (SCCS)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Vesta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AutodeskVault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Visual Studio Team Services (VSTS)</w:t>
            </w:r>
          </w:p>
          <w:p w:rsidR="006311D1" w:rsidRPr="006311D1" w:rsidRDefault="006311D1" w:rsidP="002F0314">
            <w:pPr>
              <w:widowControl w:val="0"/>
              <w:numPr>
                <w:ilvl w:val="2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 w:line="360" w:lineRule="auto"/>
              <w:ind w:left="1452" w:right="1" w:hanging="425"/>
              <w:contextualSpacing/>
              <w:jc w:val="both"/>
              <w:rPr>
                <w:sz w:val="24"/>
                <w:szCs w:val="24"/>
                <w:lang w:val="ms-MY"/>
              </w:rPr>
            </w:pPr>
            <w:r w:rsidRPr="006311D1">
              <w:rPr>
                <w:rFonts w:ascii="Arial" w:eastAsia="Arial" w:hAnsi="Arial" w:cs="Arial"/>
                <w:sz w:val="24"/>
                <w:szCs w:val="24"/>
                <w:lang w:val="ms-MY"/>
              </w:rPr>
              <w:t>BitKeeper</w:t>
            </w:r>
          </w:p>
          <w:p w:rsidR="001F2374" w:rsidRDefault="001F2374" w:rsidP="002F0314">
            <w:pPr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:rsidR="001F2374" w:rsidRPr="001F2374" w:rsidRDefault="001F2374" w:rsidP="002F0314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jc w:val="bot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1F237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65C9A" w:rsidRPr="00565C9A" w:rsidRDefault="00565C9A" w:rsidP="00565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left="1452" w:right="1"/>
              <w:contextualSpacing/>
              <w:jc w:val="both"/>
            </w:pPr>
          </w:p>
          <w:p w:rsidR="00B57410" w:rsidRPr="006D0130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9A1D4F" w:rsidRDefault="00E56C42" w:rsidP="00647E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565C9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647EF8">
              <w:rPr>
                <w:rFonts w:ascii="Arial" w:hAnsi="Arial" w:cs="Arial"/>
                <w:sz w:val="24"/>
                <w:szCs w:val="24"/>
                <w:lang w:val="ms-MY" w:eastAsia="en-US"/>
              </w:rPr>
              <w:t>11</w:t>
            </w:r>
            <w:r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970BB0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725290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9A1D4F" w:rsidRDefault="0060523F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40</w:t>
            </w:r>
            <w:r w:rsidR="00B57410" w:rsidRPr="002F466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  <w:r w:rsidR="00B57410"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:rsidR="002F0314" w:rsidRDefault="002F0314"/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CB7D82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565C9A" w:rsidRDefault="00B57410" w:rsidP="001727E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565C9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565C9A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565C9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</w:t>
            </w:r>
            <w:r w:rsidR="006311D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11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1727E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6311D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72529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565C9A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565C9A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565C9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CB7D82" w:rsidTr="00512A4F">
        <w:trPr>
          <w:trHeight w:val="705"/>
        </w:trPr>
        <w:tc>
          <w:tcPr>
            <w:tcW w:w="6419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2F0314">
        <w:trPr>
          <w:trHeight w:val="11115"/>
        </w:trPr>
        <w:tc>
          <w:tcPr>
            <w:tcW w:w="6419" w:type="dxa"/>
          </w:tcPr>
          <w:p w:rsidR="00B57410" w:rsidRPr="00CB7D82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CB7D82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11D1" w:rsidRPr="003132FA" w:rsidRDefault="006311D1" w:rsidP="006311D1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6311D1" w:rsidRPr="003132FA" w:rsidRDefault="006311D1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11D1" w:rsidRPr="003132FA" w:rsidRDefault="006311D1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6311D1" w:rsidRPr="003132FA" w:rsidRDefault="006311D1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11D1" w:rsidRPr="003132FA" w:rsidRDefault="006311D1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6311D1" w:rsidRPr="003132FA" w:rsidRDefault="006311D1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6311D1" w:rsidRPr="003132FA" w:rsidRDefault="006311D1" w:rsidP="006311D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11D1" w:rsidRPr="003132FA" w:rsidRDefault="006311D1" w:rsidP="006311D1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6311D1" w:rsidRPr="003132FA" w:rsidRDefault="006311D1" w:rsidP="006311D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11D1" w:rsidRPr="003132FA" w:rsidRDefault="006311D1" w:rsidP="006311D1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6311D1" w:rsidRPr="003132FA" w:rsidRDefault="006311D1" w:rsidP="006311D1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6311D1" w:rsidRPr="003132FA" w:rsidRDefault="006311D1" w:rsidP="006311D1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6311D1" w:rsidRPr="003132FA" w:rsidRDefault="006311D1" w:rsidP="006311D1">
            <w:pPr>
              <w:spacing w:after="0" w:line="360" w:lineRule="auto"/>
              <w:ind w:left="313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3132FA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KAEDAH PENGEDARAN KOD SUMBER</w:t>
            </w:r>
          </w:p>
          <w:p w:rsidR="006311D1" w:rsidRPr="003132FA" w:rsidRDefault="006311D1" w:rsidP="006311D1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CB7D82" w:rsidRDefault="006311D1" w:rsidP="006311D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3132FA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6311D1" w:rsidP="001D476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KPD3024 / T(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11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Pr="003132FA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CB7D82" w:rsidRDefault="002F4660" w:rsidP="00512A4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2F0314">
              <w:rPr>
                <w:rFonts w:ascii="Arial" w:hAnsi="Arial" w:cs="Arial"/>
                <w:sz w:val="24"/>
                <w:szCs w:val="24"/>
                <w:lang w:val="ms-MY" w:eastAsia="en-US"/>
              </w:rPr>
              <w:t>25</w:t>
            </w:r>
            <w:r w:rsidR="00B57410" w:rsidRPr="002F0314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C027BC" w:rsidRDefault="00C027BC" w:rsidP="002F0314"/>
    <w:sectPr w:rsidR="00C027BC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54F" w:rsidRDefault="0005454F">
      <w:pPr>
        <w:spacing w:after="0" w:line="240" w:lineRule="auto"/>
      </w:pPr>
      <w:r>
        <w:separator/>
      </w:r>
    </w:p>
  </w:endnote>
  <w:endnote w:type="continuationSeparator" w:id="0">
    <w:p w:rsidR="0005454F" w:rsidRDefault="0005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05454F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54F" w:rsidRDefault="0005454F">
      <w:pPr>
        <w:spacing w:after="0" w:line="240" w:lineRule="auto"/>
      </w:pPr>
      <w:r>
        <w:separator/>
      </w:r>
    </w:p>
  </w:footnote>
  <w:footnote w:type="continuationSeparator" w:id="0">
    <w:p w:rsidR="0005454F" w:rsidRDefault="0005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A13"/>
    <w:multiLevelType w:val="hybridMultilevel"/>
    <w:tmpl w:val="5E84756C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480E"/>
    <w:multiLevelType w:val="hybridMultilevel"/>
    <w:tmpl w:val="15E2DB1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946AB"/>
    <w:multiLevelType w:val="hybridMultilevel"/>
    <w:tmpl w:val="26AC2216"/>
    <w:lvl w:ilvl="0" w:tplc="440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3" w15:restartNumberingAfterBreak="0">
    <w:nsid w:val="1A363528"/>
    <w:multiLevelType w:val="hybridMultilevel"/>
    <w:tmpl w:val="E93EA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12655"/>
    <w:multiLevelType w:val="hybridMultilevel"/>
    <w:tmpl w:val="6CF801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54A60"/>
    <w:multiLevelType w:val="hybridMultilevel"/>
    <w:tmpl w:val="5E84756C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C4A535A"/>
    <w:multiLevelType w:val="hybridMultilevel"/>
    <w:tmpl w:val="B98828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44CD0"/>
    <w:multiLevelType w:val="hybridMultilevel"/>
    <w:tmpl w:val="3DF8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05137"/>
    <w:multiLevelType w:val="hybridMultilevel"/>
    <w:tmpl w:val="FA7890F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0041B"/>
    <w:multiLevelType w:val="hybridMultilevel"/>
    <w:tmpl w:val="824638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57D67843"/>
    <w:multiLevelType w:val="hybridMultilevel"/>
    <w:tmpl w:val="016CD07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5230"/>
    <w:multiLevelType w:val="hybridMultilevel"/>
    <w:tmpl w:val="87B82B5C"/>
    <w:lvl w:ilvl="0" w:tplc="1B863B2E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5"/>
  </w:num>
  <w:num w:numId="5">
    <w:abstractNumId w:val="8"/>
  </w:num>
  <w:num w:numId="6">
    <w:abstractNumId w:val="9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  <w:num w:numId="15">
    <w:abstractNumId w:val="0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5454F"/>
    <w:rsid w:val="00066B13"/>
    <w:rsid w:val="00085079"/>
    <w:rsid w:val="000B520F"/>
    <w:rsid w:val="000F60CA"/>
    <w:rsid w:val="0012057A"/>
    <w:rsid w:val="00142680"/>
    <w:rsid w:val="001727E0"/>
    <w:rsid w:val="001A330B"/>
    <w:rsid w:val="001C21A6"/>
    <w:rsid w:val="001C4AF7"/>
    <w:rsid w:val="001D1900"/>
    <w:rsid w:val="001D4763"/>
    <w:rsid w:val="001E50EE"/>
    <w:rsid w:val="001F2374"/>
    <w:rsid w:val="002541CE"/>
    <w:rsid w:val="00275F6F"/>
    <w:rsid w:val="00290632"/>
    <w:rsid w:val="002A26DB"/>
    <w:rsid w:val="002F0314"/>
    <w:rsid w:val="002F4660"/>
    <w:rsid w:val="00322C4E"/>
    <w:rsid w:val="00345FA6"/>
    <w:rsid w:val="0039182B"/>
    <w:rsid w:val="003E5980"/>
    <w:rsid w:val="003F66EF"/>
    <w:rsid w:val="004079CB"/>
    <w:rsid w:val="004141BC"/>
    <w:rsid w:val="004201D0"/>
    <w:rsid w:val="0045726E"/>
    <w:rsid w:val="004733E0"/>
    <w:rsid w:val="00480960"/>
    <w:rsid w:val="004B2E48"/>
    <w:rsid w:val="004E2ECE"/>
    <w:rsid w:val="004E4CAB"/>
    <w:rsid w:val="004E64C3"/>
    <w:rsid w:val="004E6BE9"/>
    <w:rsid w:val="004F0D22"/>
    <w:rsid w:val="004F15DD"/>
    <w:rsid w:val="005046FB"/>
    <w:rsid w:val="00505581"/>
    <w:rsid w:val="00513C50"/>
    <w:rsid w:val="00542723"/>
    <w:rsid w:val="00545FD1"/>
    <w:rsid w:val="00565C9A"/>
    <w:rsid w:val="005B276C"/>
    <w:rsid w:val="005D1304"/>
    <w:rsid w:val="005F4BF4"/>
    <w:rsid w:val="00603EC6"/>
    <w:rsid w:val="0060523F"/>
    <w:rsid w:val="00606E35"/>
    <w:rsid w:val="00607467"/>
    <w:rsid w:val="006200FD"/>
    <w:rsid w:val="006311D1"/>
    <w:rsid w:val="006324AD"/>
    <w:rsid w:val="00647EF8"/>
    <w:rsid w:val="00663272"/>
    <w:rsid w:val="00695BF5"/>
    <w:rsid w:val="006D0130"/>
    <w:rsid w:val="006D1FF7"/>
    <w:rsid w:val="006D57D1"/>
    <w:rsid w:val="006E6449"/>
    <w:rsid w:val="006E6D09"/>
    <w:rsid w:val="00714F81"/>
    <w:rsid w:val="00725290"/>
    <w:rsid w:val="007363E3"/>
    <w:rsid w:val="00755E96"/>
    <w:rsid w:val="00761A2F"/>
    <w:rsid w:val="00772818"/>
    <w:rsid w:val="00772F53"/>
    <w:rsid w:val="00786696"/>
    <w:rsid w:val="0079154E"/>
    <w:rsid w:val="007A099A"/>
    <w:rsid w:val="00810A23"/>
    <w:rsid w:val="008303C5"/>
    <w:rsid w:val="008308F7"/>
    <w:rsid w:val="00834A38"/>
    <w:rsid w:val="008A1004"/>
    <w:rsid w:val="00955239"/>
    <w:rsid w:val="00970BB0"/>
    <w:rsid w:val="00974CE3"/>
    <w:rsid w:val="00983DE8"/>
    <w:rsid w:val="00995E1A"/>
    <w:rsid w:val="009A1D4F"/>
    <w:rsid w:val="009B3FE9"/>
    <w:rsid w:val="00A27FF0"/>
    <w:rsid w:val="00A376BA"/>
    <w:rsid w:val="00A457A6"/>
    <w:rsid w:val="00A66AC9"/>
    <w:rsid w:val="00A9702E"/>
    <w:rsid w:val="00AA24F2"/>
    <w:rsid w:val="00AA6C8D"/>
    <w:rsid w:val="00AE0EA6"/>
    <w:rsid w:val="00AE17FC"/>
    <w:rsid w:val="00AF17E4"/>
    <w:rsid w:val="00AF3ED8"/>
    <w:rsid w:val="00B0575A"/>
    <w:rsid w:val="00B478E8"/>
    <w:rsid w:val="00B47FED"/>
    <w:rsid w:val="00B57410"/>
    <w:rsid w:val="00B779E8"/>
    <w:rsid w:val="00B85FDF"/>
    <w:rsid w:val="00BA209E"/>
    <w:rsid w:val="00BB1B27"/>
    <w:rsid w:val="00C027BC"/>
    <w:rsid w:val="00C12760"/>
    <w:rsid w:val="00C35D88"/>
    <w:rsid w:val="00C3623F"/>
    <w:rsid w:val="00C61DDF"/>
    <w:rsid w:val="00C72EB7"/>
    <w:rsid w:val="00C83007"/>
    <w:rsid w:val="00CE6943"/>
    <w:rsid w:val="00CE703B"/>
    <w:rsid w:val="00CF0CCE"/>
    <w:rsid w:val="00CF386C"/>
    <w:rsid w:val="00D01E6B"/>
    <w:rsid w:val="00D05DB5"/>
    <w:rsid w:val="00D17463"/>
    <w:rsid w:val="00D26D73"/>
    <w:rsid w:val="00D36D09"/>
    <w:rsid w:val="00D47F42"/>
    <w:rsid w:val="00D55E14"/>
    <w:rsid w:val="00D67E9B"/>
    <w:rsid w:val="00D73CE2"/>
    <w:rsid w:val="00D97A03"/>
    <w:rsid w:val="00DA2C40"/>
    <w:rsid w:val="00E01BC1"/>
    <w:rsid w:val="00E07A16"/>
    <w:rsid w:val="00E56C42"/>
    <w:rsid w:val="00E76F50"/>
    <w:rsid w:val="00E84132"/>
    <w:rsid w:val="00E93932"/>
    <w:rsid w:val="00E9779C"/>
    <w:rsid w:val="00EA5948"/>
    <w:rsid w:val="00EF4C26"/>
    <w:rsid w:val="00F05774"/>
    <w:rsid w:val="00F1212F"/>
    <w:rsid w:val="00F12AC1"/>
    <w:rsid w:val="00F26034"/>
    <w:rsid w:val="00F40E31"/>
    <w:rsid w:val="00F90C31"/>
    <w:rsid w:val="00FA46DB"/>
    <w:rsid w:val="00FB7877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0F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7D1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11</cp:revision>
  <cp:lastPrinted>2019-07-14T04:55:00Z</cp:lastPrinted>
  <dcterms:created xsi:type="dcterms:W3CDTF">2019-08-26T11:17:00Z</dcterms:created>
  <dcterms:modified xsi:type="dcterms:W3CDTF">2019-10-02T03:52:00Z</dcterms:modified>
</cp:coreProperties>
</file>