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19712F" w:rsidRPr="0019712F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194" w:rsidRPr="0019712F" w:rsidRDefault="000A4194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 w:rsidRPr="0019712F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0FD9A066" wp14:editId="2AEB2E1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0A4194" w:rsidRDefault="000A4194" w:rsidP="000A419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0A4194" w:rsidRDefault="000A4194" w:rsidP="000A419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0A4194" w:rsidRDefault="000A4194" w:rsidP="000A419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0A4194" w:rsidRDefault="000A4194" w:rsidP="000A4194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0A4194" w:rsidRPr="00E254FB" w:rsidRDefault="000A4194" w:rsidP="000A419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0A4194" w:rsidRDefault="000A4194" w:rsidP="000A419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0A4194" w:rsidRPr="00C00C44" w:rsidRDefault="000A4194" w:rsidP="000A419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5DDC7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0A4194" w:rsidRDefault="000A4194" w:rsidP="000A41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0A4194" w:rsidRDefault="000A4194" w:rsidP="000A41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A4194" w:rsidRDefault="000A4194" w:rsidP="000A41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A4194" w:rsidRDefault="000A4194" w:rsidP="000A4194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0A4194" w:rsidRPr="00E254FB" w:rsidRDefault="000A4194" w:rsidP="000A419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0A4194" w:rsidRDefault="000A4194" w:rsidP="000A41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0A4194" w:rsidRPr="00C00C44" w:rsidRDefault="000A4194" w:rsidP="000A41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9712F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B5300D2" wp14:editId="5A53261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712F" w:rsidRPr="0019712F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19712F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19712F" w:rsidRPr="0019712F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9712F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19712F" w:rsidRPr="0019712F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9712F">
              <w:rPr>
                <w:rFonts w:ascii="Arial" w:hAnsi="Arial" w:cs="Arial"/>
                <w:b/>
                <w:bCs/>
                <w:iCs/>
                <w:color w:val="000000" w:themeColor="text1"/>
              </w:rPr>
              <w:t>CU3</w:t>
            </w:r>
            <w:r w:rsidR="006331E1" w:rsidRPr="0019712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19712F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6331E1" w:rsidRPr="0019712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19712F">
              <w:rPr>
                <w:rFonts w:ascii="Arial" w:hAnsi="Arial" w:cs="Arial"/>
                <w:b/>
                <w:bCs/>
                <w:iCs/>
                <w:color w:val="000000" w:themeColor="text1"/>
              </w:rPr>
              <w:t>WA3 – TEST MODULE INTEGRATION CODE</w:t>
            </w:r>
          </w:p>
        </w:tc>
      </w:tr>
      <w:tr w:rsidR="0019712F" w:rsidRPr="0019712F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9712F">
              <w:rPr>
                <w:rFonts w:ascii="Arial" w:eastAsia="Arial" w:hAnsi="Arial" w:cs="Arial"/>
                <w:color w:val="000000" w:themeColor="text1"/>
              </w:rPr>
              <w:t>SISTEM PENGURUSAN PANGKALAN DATA DAN APLIKASI WEB</w:t>
            </w:r>
          </w:p>
        </w:tc>
      </w:tr>
      <w:tr w:rsidR="0019712F" w:rsidRPr="0019712F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9712F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19712F" w:rsidRPr="0019712F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</w:rPr>
            </w:pPr>
            <w:r w:rsidRPr="0019712F">
              <w:rPr>
                <w:rFonts w:ascii="Arial" w:eastAsia="Arial" w:hAnsi="Arial" w:cs="Arial"/>
                <w:bCs/>
                <w:color w:val="000000" w:themeColor="text1"/>
              </w:rPr>
              <w:t>K3 VERIFY BACKUP</w:t>
            </w:r>
          </w:p>
        </w:tc>
      </w:tr>
      <w:tr w:rsidR="0019712F" w:rsidRPr="0019712F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IT-010-3:2016-C03/ T(</w:t>
            </w:r>
            <w:r w:rsidR="00FB5548"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11/19</w:t>
            </w:r>
            <w:r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</w:t>
            </w:r>
            <w:r w:rsidR="00550514"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6</w:t>
            </w:r>
          </w:p>
          <w:p w:rsidR="000A4194" w:rsidRPr="0019712F" w:rsidRDefault="000A4194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19712F" w:rsidRPr="0019712F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KPD 2042 / T(</w:t>
            </w:r>
            <w:r w:rsidR="00900CA4"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6</w:t>
            </w:r>
            <w:r w:rsidRPr="0019712F">
              <w:rPr>
                <w:rFonts w:ascii="Arial" w:eastAsia="Arial" w:hAnsi="Arial" w:cs="Arial"/>
                <w:color w:val="000000" w:themeColor="text1"/>
                <w:lang w:val="ms-MY"/>
              </w:rPr>
              <w:t>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A4194" w:rsidRPr="0019712F" w:rsidRDefault="000A4194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1707D" w:rsidRPr="0019712F" w:rsidRDefault="0091707D">
      <w:pPr>
        <w:rPr>
          <w:rFonts w:ascii="Arial" w:hAnsi="Arial" w:cs="Arial"/>
          <w:color w:val="000000" w:themeColor="text1"/>
          <w:lang w:val="ms-MY"/>
        </w:rPr>
      </w:pPr>
    </w:p>
    <w:p w:rsidR="006331E1" w:rsidRPr="0019712F" w:rsidRDefault="006331E1" w:rsidP="006331E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19712F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19712F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19712F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19712F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6331E1" w:rsidRPr="0019712F" w:rsidRDefault="006331E1" w:rsidP="006331E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6331E1" w:rsidRPr="0019712F" w:rsidRDefault="006331E1" w:rsidP="006331E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70"/>
        <w:rPr>
          <w:rFonts w:ascii="Arial" w:hAnsi="Arial"/>
          <w:b/>
          <w:color w:val="000000" w:themeColor="text1"/>
          <w:lang w:val="en-US"/>
        </w:rPr>
      </w:pPr>
      <w:r w:rsidRPr="0019712F">
        <w:rPr>
          <w:rFonts w:ascii="Arial" w:hAnsi="Arial"/>
          <w:b/>
          <w:color w:val="000000" w:themeColor="text1"/>
          <w:lang w:val="en-US"/>
        </w:rPr>
        <w:t>KETAHUI TENTANG INTEGRITI, KESULITAN DAN KESEDIAAN, PENGUJIAN UNIT SERTA AKTIVITI PENYELENGGARAAN</w:t>
      </w:r>
    </w:p>
    <w:p w:rsidR="006331E1" w:rsidRPr="0019712F" w:rsidRDefault="006331E1" w:rsidP="006331E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22"/>
          <w:szCs w:val="22"/>
          <w:lang w:val="ms-MY"/>
        </w:rPr>
      </w:pPr>
    </w:p>
    <w:p w:rsidR="006331E1" w:rsidRPr="0019712F" w:rsidRDefault="006331E1" w:rsidP="006331E1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19712F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19712F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19712F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19712F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6331E1" w:rsidRPr="0019712F" w:rsidRDefault="006331E1" w:rsidP="006331E1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</w:p>
    <w:p w:rsidR="006331E1" w:rsidRPr="0019712F" w:rsidRDefault="006331E1" w:rsidP="006331E1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Kertas Tugasan adalah bertujuan untuk memantapkan pengetahuan dan pemahaman pelatih mengenai :</w:t>
      </w:r>
    </w:p>
    <w:p w:rsidR="006331E1" w:rsidRPr="0019712F" w:rsidRDefault="006331E1" w:rsidP="006331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19712F">
        <w:rPr>
          <w:rFonts w:ascii="Arial" w:hAnsi="Arial" w:cs="Arial"/>
          <w:bCs/>
          <w:color w:val="000000" w:themeColor="text1"/>
        </w:rPr>
        <w:t>Terangkan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integriti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,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kesulitan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dan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kesediaan</w:t>
      </w:r>
      <w:proofErr w:type="spellEnd"/>
    </w:p>
    <w:p w:rsidR="006331E1" w:rsidRPr="0019712F" w:rsidRDefault="006331E1" w:rsidP="006331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19712F">
        <w:rPr>
          <w:rFonts w:ascii="Arial" w:hAnsi="Arial" w:cs="Arial"/>
          <w:bCs/>
          <w:color w:val="000000" w:themeColor="text1"/>
        </w:rPr>
        <w:t>Terangkan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definisi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pengujian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unit</w:t>
      </w:r>
    </w:p>
    <w:p w:rsidR="006331E1" w:rsidRPr="0019712F" w:rsidRDefault="006331E1" w:rsidP="006331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19712F">
        <w:rPr>
          <w:rFonts w:ascii="Arial" w:hAnsi="Arial" w:cs="Arial"/>
          <w:bCs/>
          <w:color w:val="000000" w:themeColor="text1"/>
        </w:rPr>
        <w:t>Terangkan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proses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aktiviti</w:t>
      </w:r>
      <w:proofErr w:type="spellEnd"/>
      <w:r w:rsidRPr="0019712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19712F">
        <w:rPr>
          <w:rFonts w:ascii="Arial" w:hAnsi="Arial" w:cs="Arial"/>
          <w:bCs/>
          <w:color w:val="000000" w:themeColor="text1"/>
        </w:rPr>
        <w:t>penyelenggaraan</w:t>
      </w:r>
      <w:proofErr w:type="spellEnd"/>
    </w:p>
    <w:p w:rsidR="00A07A76" w:rsidRPr="0019712F" w:rsidRDefault="00A07A76" w:rsidP="009C78A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color w:val="000000" w:themeColor="text1"/>
          <w:lang w:val="ms-MY" w:eastAsia="en-MY"/>
        </w:rPr>
      </w:pPr>
      <w:r w:rsidRPr="0019712F">
        <w:rPr>
          <w:rFonts w:ascii="Arial" w:hAnsi="Arial" w:cs="Arial"/>
          <w:b/>
          <w:bCs/>
          <w:i/>
          <w:color w:val="000000" w:themeColor="text1"/>
          <w:lang w:val="ms-MY" w:eastAsia="zh-CN"/>
        </w:rPr>
        <w:br w:type="page"/>
      </w:r>
    </w:p>
    <w:p w:rsidR="006F7D40" w:rsidRPr="0019712F" w:rsidRDefault="006F7D40" w:rsidP="006F7D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000000" w:themeColor="text1"/>
          <w:lang w:val="sv-SE"/>
        </w:rPr>
      </w:pPr>
      <w:r w:rsidRPr="0019712F">
        <w:rPr>
          <w:rFonts w:ascii="Arial" w:hAnsi="Arial" w:cs="Arial"/>
          <w:b/>
          <w:color w:val="000000" w:themeColor="text1"/>
          <w:lang w:val="sv-SE"/>
        </w:rPr>
        <w:lastRenderedPageBreak/>
        <w:t xml:space="preserve">ARAHAN / INSTRUCTION : </w:t>
      </w:r>
      <w:r w:rsidRPr="0019712F">
        <w:rPr>
          <w:rFonts w:ascii="Arial" w:hAnsi="Arial" w:cs="Arial"/>
          <w:bCs/>
          <w:color w:val="000000" w:themeColor="text1"/>
          <w:lang w:val="sv-SE"/>
        </w:rPr>
        <w:t>Jawab semua soalan di bawah.</w:t>
      </w:r>
    </w:p>
    <w:p w:rsidR="006F7D40" w:rsidRPr="0019712F" w:rsidRDefault="006F7D40" w:rsidP="006F7D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000000" w:themeColor="text1"/>
          <w:lang w:val="sv-SE"/>
        </w:rPr>
      </w:pPr>
      <w:r w:rsidRPr="0019712F">
        <w:rPr>
          <w:rFonts w:ascii="Arial" w:hAnsi="Arial" w:cs="Arial"/>
          <w:bCs/>
          <w:color w:val="000000" w:themeColor="text1"/>
          <w:lang w:val="sv-SE"/>
        </w:rPr>
        <w:t>Kertas Tugasan ini mengandungi tiga (3) bahagian. Jawab semua soalan di bawah dengan merujuk Kertas Penerangan KPD 2042 / P (</w:t>
      </w:r>
      <w:r w:rsidR="001B6E75" w:rsidRPr="0019712F">
        <w:rPr>
          <w:rFonts w:ascii="Arial" w:hAnsi="Arial" w:cs="Arial"/>
          <w:bCs/>
          <w:color w:val="000000" w:themeColor="text1"/>
          <w:lang w:val="sv-SE"/>
        </w:rPr>
        <w:t>6/</w:t>
      </w:r>
      <w:r w:rsidRPr="0019712F">
        <w:rPr>
          <w:rFonts w:ascii="Arial" w:hAnsi="Arial" w:cs="Arial"/>
          <w:bCs/>
          <w:color w:val="000000" w:themeColor="text1"/>
          <w:lang w:val="sv-SE"/>
        </w:rPr>
        <w:t>7).</w:t>
      </w:r>
    </w:p>
    <w:p w:rsidR="006F7D40" w:rsidRPr="0019712F" w:rsidRDefault="006F7D40" w:rsidP="006F7D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:rsidR="006F7D40" w:rsidRPr="0019712F" w:rsidRDefault="006F7D40" w:rsidP="00A36D3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b/>
          <w:color w:val="000000" w:themeColor="text1"/>
          <w:lang w:val="sv-SE"/>
        </w:rPr>
        <w:t>SOALAN / QUESTION :</w:t>
      </w:r>
    </w:p>
    <w:p w:rsidR="006F7D40" w:rsidRPr="0019712F" w:rsidRDefault="006F7D40" w:rsidP="006F7D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b/>
          <w:color w:val="000000" w:themeColor="text1"/>
          <w:lang w:val="sv-SE"/>
        </w:rPr>
        <w:t>BAHAGIAN A : SOALAN OBJEKTIF</w:t>
      </w:r>
    </w:p>
    <w:p w:rsidR="00152D94" w:rsidRPr="0019712F" w:rsidRDefault="006F7D40" w:rsidP="006F7D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b/>
          <w:color w:val="000000" w:themeColor="text1"/>
          <w:lang w:val="sv-SE"/>
        </w:rPr>
        <w:t>Arahan / Direction : Bulatkan Jawapan Yang Betul.</w:t>
      </w:r>
    </w:p>
    <w:p w:rsidR="006F7D40" w:rsidRPr="0019712F" w:rsidRDefault="006F7D40" w:rsidP="006F7D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</w:p>
    <w:p w:rsidR="000522C4" w:rsidRPr="0019712F" w:rsidRDefault="000522C4" w:rsidP="000522C4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 xml:space="preserve">Antara berikut yang manakah </w:t>
      </w:r>
      <w:r w:rsidRPr="0019712F">
        <w:rPr>
          <w:rFonts w:ascii="Arial" w:hAnsi="Arial" w:cs="Arial"/>
          <w:b/>
          <w:color w:val="000000" w:themeColor="text1"/>
          <w:lang w:val="sv-SE"/>
        </w:rPr>
        <w:t>bukan</w:t>
      </w:r>
      <w:r w:rsidRPr="0019712F">
        <w:rPr>
          <w:rFonts w:ascii="Arial" w:hAnsi="Arial" w:cs="Arial"/>
          <w:color w:val="000000" w:themeColor="text1"/>
          <w:lang w:val="sv-SE"/>
        </w:rPr>
        <w:t xml:space="preserve"> prinsip asas keselamatan?</w:t>
      </w:r>
    </w:p>
    <w:p w:rsidR="000522C4" w:rsidRPr="0019712F" w:rsidRDefault="000522C4" w:rsidP="000522C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000000" w:themeColor="text1"/>
          <w:lang w:val="sv-SE"/>
        </w:rPr>
      </w:pPr>
    </w:p>
    <w:p w:rsidR="001556A7" w:rsidRPr="0019712F" w:rsidRDefault="001556A7" w:rsidP="001556A7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Validity</w:t>
      </w:r>
      <w:bookmarkStart w:id="0" w:name="_GoBack"/>
      <w:bookmarkEnd w:id="0"/>
    </w:p>
    <w:p w:rsidR="001556A7" w:rsidRPr="0019712F" w:rsidRDefault="001556A7" w:rsidP="001556A7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Integrity</w:t>
      </w:r>
    </w:p>
    <w:p w:rsidR="001556A7" w:rsidRPr="0019712F" w:rsidRDefault="001556A7" w:rsidP="001556A7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Availability</w:t>
      </w:r>
    </w:p>
    <w:p w:rsidR="000522C4" w:rsidRPr="0019712F" w:rsidRDefault="000522C4" w:rsidP="000522C4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Confidentiality</w:t>
      </w:r>
    </w:p>
    <w:p w:rsidR="003A7186" w:rsidRPr="0019712F" w:rsidRDefault="00E6330A" w:rsidP="00E6330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3A7186" w:rsidRPr="0019712F" w:rsidRDefault="003A7186" w:rsidP="003A7186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color w:val="000000" w:themeColor="text1"/>
          <w:lang w:val="sv-SE"/>
        </w:rPr>
      </w:pPr>
      <w:r w:rsidRPr="0019712F">
        <w:rPr>
          <w:noProof/>
          <w:color w:val="000000" w:themeColor="text1"/>
          <w:lang w:val="en-US" w:eastAsia="en-US"/>
        </w:rPr>
        <w:drawing>
          <wp:inline distT="0" distB="0" distL="0" distR="0" wp14:anchorId="42E859B4" wp14:editId="66C62E12">
            <wp:extent cx="3154680" cy="2156460"/>
            <wp:effectExtent l="0" t="57150" r="2667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A7186" w:rsidRPr="0019712F" w:rsidRDefault="003A7186" w:rsidP="003A7186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 xml:space="preserve">                  Rajah 1 : Aspek pengujian</w:t>
      </w:r>
    </w:p>
    <w:p w:rsidR="003A7186" w:rsidRPr="0019712F" w:rsidRDefault="003A7186" w:rsidP="003A7186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color w:val="000000" w:themeColor="text1"/>
          <w:lang w:val="sv-SE"/>
        </w:rPr>
      </w:pPr>
    </w:p>
    <w:p w:rsidR="000522C4" w:rsidRPr="0019712F" w:rsidRDefault="003A7186" w:rsidP="00414992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 xml:space="preserve">Rajah 1 menunjukkan aspek pengujian dalam </w:t>
      </w:r>
      <w:r w:rsidRPr="0019712F">
        <w:rPr>
          <w:rFonts w:ascii="Arial" w:hAnsi="Arial" w:cs="Arial"/>
          <w:i/>
          <w:color w:val="000000" w:themeColor="text1"/>
          <w:lang w:val="sv-SE"/>
        </w:rPr>
        <w:t>unit testing</w:t>
      </w:r>
      <w:r w:rsidRPr="0019712F">
        <w:rPr>
          <w:rFonts w:ascii="Arial" w:hAnsi="Arial" w:cs="Arial"/>
          <w:color w:val="000000" w:themeColor="text1"/>
          <w:lang w:val="sv-SE"/>
        </w:rPr>
        <w:t>.</w:t>
      </w:r>
      <w:r w:rsidR="00414992" w:rsidRPr="0019712F">
        <w:rPr>
          <w:rFonts w:ascii="Arial" w:hAnsi="Arial" w:cs="Arial"/>
          <w:color w:val="000000" w:themeColor="text1"/>
          <w:lang w:val="sv-SE"/>
        </w:rPr>
        <w:t xml:space="preserve"> Apakah a</w:t>
      </w:r>
      <w:r w:rsidRPr="0019712F">
        <w:rPr>
          <w:rFonts w:ascii="Arial" w:hAnsi="Arial" w:cs="Arial"/>
          <w:color w:val="000000" w:themeColor="text1"/>
          <w:lang w:val="sv-SE"/>
        </w:rPr>
        <w:t>spek yang terlibat dalam menyemak sama ada parameter/data/input yang masuk dan keluar daripada modul aturcara/laman web berjalan lancar?</w:t>
      </w:r>
    </w:p>
    <w:p w:rsidR="003A7186" w:rsidRPr="0019712F" w:rsidRDefault="003A7186" w:rsidP="003A7186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000000" w:themeColor="text1"/>
          <w:lang w:val="sv-SE"/>
        </w:rPr>
      </w:pPr>
    </w:p>
    <w:p w:rsidR="001556A7" w:rsidRPr="0019712F" w:rsidRDefault="001556A7" w:rsidP="001556A7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Antaramuka</w:t>
      </w:r>
    </w:p>
    <w:p w:rsidR="001556A7" w:rsidRPr="0019712F" w:rsidRDefault="001556A7" w:rsidP="001556A7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Struktur Data</w:t>
      </w:r>
    </w:p>
    <w:p w:rsidR="003A7186" w:rsidRPr="0019712F" w:rsidRDefault="003A7186" w:rsidP="003A7186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Pengendali Ralat</w:t>
      </w:r>
    </w:p>
    <w:p w:rsidR="003A7186" w:rsidRPr="0019712F" w:rsidRDefault="003A7186" w:rsidP="003A7186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Nilai Sempadan dan Kelas Data</w:t>
      </w:r>
    </w:p>
    <w:p w:rsidR="00E6330A" w:rsidRPr="0019712F" w:rsidRDefault="00E6330A" w:rsidP="00E6330A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3A7186" w:rsidRPr="0019712F" w:rsidRDefault="007A34E9" w:rsidP="000522C4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lastRenderedPageBreak/>
        <w:t>Antara prosedur pelupusan komputer adalah:</w:t>
      </w:r>
    </w:p>
    <w:p w:rsidR="007A34E9" w:rsidRPr="0019712F" w:rsidRDefault="00C260E8" w:rsidP="007A34E9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Beli yang baru</w:t>
      </w:r>
    </w:p>
    <w:p w:rsidR="007A34E9" w:rsidRPr="0019712F" w:rsidRDefault="007A34E9" w:rsidP="007A34E9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Recycling</w:t>
      </w:r>
    </w:p>
    <w:p w:rsidR="007A34E9" w:rsidRPr="0019712F" w:rsidRDefault="007A34E9" w:rsidP="007A34E9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Memastikan data dimusnahkan</w:t>
      </w:r>
    </w:p>
    <w:p w:rsidR="007A34E9" w:rsidRPr="0019712F" w:rsidRDefault="007A34E9" w:rsidP="007A34E9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Buang di kawasan buangan sampah digital</w:t>
      </w:r>
    </w:p>
    <w:p w:rsidR="007A34E9" w:rsidRPr="0019712F" w:rsidRDefault="007A34E9" w:rsidP="007A34E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000000" w:themeColor="text1"/>
          <w:lang w:val="sv-SE"/>
        </w:rPr>
      </w:pPr>
    </w:p>
    <w:p w:rsidR="007A34E9" w:rsidRPr="0019712F" w:rsidRDefault="007A34E9" w:rsidP="007A34E9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 dan II</w:t>
      </w:r>
    </w:p>
    <w:p w:rsidR="007A34E9" w:rsidRPr="0019712F" w:rsidRDefault="007A34E9" w:rsidP="007A34E9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I, II dan III</w:t>
      </w:r>
    </w:p>
    <w:p w:rsidR="007A34E9" w:rsidRPr="0019712F" w:rsidRDefault="007A34E9" w:rsidP="007A34E9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I, II dan IV</w:t>
      </w:r>
    </w:p>
    <w:p w:rsidR="007A34E9" w:rsidRPr="0019712F" w:rsidRDefault="001556A7" w:rsidP="007A34E9">
      <w:pPr>
        <w:pStyle w:val="ListParagraph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II, III dan IV</w:t>
      </w:r>
    </w:p>
    <w:p w:rsidR="00704A80" w:rsidRPr="0019712F" w:rsidRDefault="00704A80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7A34E9" w:rsidRPr="0019712F" w:rsidRDefault="007A34E9" w:rsidP="007A34E9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b/>
          <w:color w:val="000000" w:themeColor="text1"/>
          <w:lang w:val="sv-SE"/>
        </w:rPr>
      </w:pPr>
    </w:p>
    <w:p w:rsidR="007A34E9" w:rsidRPr="0019712F" w:rsidRDefault="007A34E9" w:rsidP="000522C4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Antara peralatan yang digunakan untuk penyelenggaraan ialah:</w:t>
      </w:r>
    </w:p>
    <w:p w:rsidR="007A34E9" w:rsidRPr="0019712F" w:rsidRDefault="007A34E9" w:rsidP="007A34E9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000000" w:themeColor="text1"/>
          <w:lang w:val="sv-SE"/>
        </w:rPr>
      </w:pPr>
    </w:p>
    <w:p w:rsidR="001556A7" w:rsidRPr="0019712F" w:rsidRDefault="001556A7" w:rsidP="001556A7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Plier</w:t>
      </w:r>
    </w:p>
    <w:p w:rsidR="007A34E9" w:rsidRPr="0019712F" w:rsidRDefault="007A34E9" w:rsidP="007A34E9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Cutter</w:t>
      </w:r>
    </w:p>
    <w:p w:rsidR="007A34E9" w:rsidRPr="0019712F" w:rsidRDefault="007A34E9" w:rsidP="007A34E9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Termometer</w:t>
      </w:r>
    </w:p>
    <w:p w:rsidR="007A34E9" w:rsidRPr="0019712F" w:rsidRDefault="007A34E9" w:rsidP="007A34E9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Alat Crimping</w:t>
      </w:r>
    </w:p>
    <w:p w:rsidR="007A34E9" w:rsidRPr="0019712F" w:rsidRDefault="007A34E9" w:rsidP="007A34E9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000000" w:themeColor="text1"/>
          <w:lang w:val="sv-SE"/>
        </w:rPr>
      </w:pPr>
    </w:p>
    <w:p w:rsidR="007A34E9" w:rsidRPr="0019712F" w:rsidRDefault="007A34E9" w:rsidP="007A34E9">
      <w:pPr>
        <w:pStyle w:val="ListParagraph"/>
        <w:numPr>
          <w:ilvl w:val="0"/>
          <w:numId w:val="2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 dan II</w:t>
      </w:r>
    </w:p>
    <w:p w:rsidR="007A34E9" w:rsidRPr="0019712F" w:rsidRDefault="007A34E9" w:rsidP="007A34E9">
      <w:pPr>
        <w:pStyle w:val="ListParagraph"/>
        <w:numPr>
          <w:ilvl w:val="0"/>
          <w:numId w:val="2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I, II dan III</w:t>
      </w:r>
    </w:p>
    <w:p w:rsidR="007A34E9" w:rsidRPr="0019712F" w:rsidRDefault="007A34E9" w:rsidP="007A34E9">
      <w:pPr>
        <w:pStyle w:val="ListParagraph"/>
        <w:numPr>
          <w:ilvl w:val="0"/>
          <w:numId w:val="2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I, II dan IV</w:t>
      </w:r>
    </w:p>
    <w:p w:rsidR="007A34E9" w:rsidRPr="0019712F" w:rsidRDefault="001556A7" w:rsidP="007A34E9">
      <w:pPr>
        <w:pStyle w:val="ListParagraph"/>
        <w:numPr>
          <w:ilvl w:val="0"/>
          <w:numId w:val="2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II, III dan IV</w:t>
      </w:r>
    </w:p>
    <w:p w:rsidR="00704A80" w:rsidRPr="0019712F" w:rsidRDefault="00704A80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7A34E9" w:rsidRPr="0019712F" w:rsidRDefault="007A34E9" w:rsidP="007A34E9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color w:val="000000" w:themeColor="text1"/>
          <w:lang w:val="sv-SE"/>
        </w:rPr>
      </w:pPr>
    </w:p>
    <w:p w:rsidR="007A34E9" w:rsidRPr="0019712F" w:rsidRDefault="00BA224F" w:rsidP="000522C4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sv-SE"/>
        </w:rPr>
        <w:t>Apabila anda menggunakan perkataan ___________________, ini bermakna anda melindungi data anda daripada didedahkan.</w:t>
      </w:r>
    </w:p>
    <w:p w:rsidR="00BA224F" w:rsidRPr="0019712F" w:rsidRDefault="00BA224F" w:rsidP="00BA224F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color w:val="000000" w:themeColor="text1"/>
          <w:lang w:val="sv-SE"/>
        </w:rPr>
      </w:pPr>
    </w:p>
    <w:p w:rsidR="001556A7" w:rsidRPr="0019712F" w:rsidRDefault="001556A7" w:rsidP="001556A7">
      <w:pPr>
        <w:pStyle w:val="ListParagraph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Validity</w:t>
      </w:r>
    </w:p>
    <w:p w:rsidR="00BA224F" w:rsidRPr="0019712F" w:rsidRDefault="00BA224F" w:rsidP="00BA224F">
      <w:pPr>
        <w:pStyle w:val="ListParagraph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Integrity</w:t>
      </w:r>
    </w:p>
    <w:p w:rsidR="00BA224F" w:rsidRPr="0019712F" w:rsidRDefault="00BA224F" w:rsidP="00BA224F">
      <w:pPr>
        <w:pStyle w:val="ListParagraph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Availability</w:t>
      </w:r>
    </w:p>
    <w:p w:rsidR="001556A7" w:rsidRPr="0019712F" w:rsidRDefault="001556A7" w:rsidP="001556A7">
      <w:pPr>
        <w:pStyle w:val="ListParagraph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9712F">
        <w:rPr>
          <w:rFonts w:ascii="Arial" w:hAnsi="Arial" w:cs="Arial"/>
          <w:i/>
          <w:color w:val="000000" w:themeColor="text1"/>
          <w:lang w:val="sv-SE"/>
        </w:rPr>
        <w:t>Confidentiality</w:t>
      </w:r>
    </w:p>
    <w:p w:rsidR="00704A80" w:rsidRPr="0019712F" w:rsidRDefault="001556A7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 xml:space="preserve"> </w:t>
      </w:r>
      <w:r w:rsidR="00704A80"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BA224F" w:rsidRPr="0019712F" w:rsidRDefault="00BA224F" w:rsidP="00BA224F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color w:val="000000" w:themeColor="text1"/>
          <w:lang w:val="sv-SE"/>
        </w:rPr>
      </w:pPr>
    </w:p>
    <w:p w:rsidR="000522C4" w:rsidRPr="0019712F" w:rsidRDefault="000522C4" w:rsidP="00152D9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0522C4" w:rsidRPr="0019712F" w:rsidRDefault="00AC20B7" w:rsidP="000522C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000000" w:themeColor="text1"/>
          <w:lang w:val="ms-MY"/>
        </w:rPr>
      </w:pPr>
      <w:r w:rsidRPr="0019712F">
        <w:rPr>
          <w:rFonts w:ascii="Arial" w:eastAsia="Arial" w:hAnsi="Arial" w:cs="Arial"/>
          <w:b/>
          <w:color w:val="000000" w:themeColor="text1"/>
          <w:lang w:val="ms-MY"/>
        </w:rPr>
        <w:lastRenderedPageBreak/>
        <w:t xml:space="preserve">BAHAGIAN </w:t>
      </w:r>
      <w:r w:rsidR="000522C4" w:rsidRPr="0019712F">
        <w:rPr>
          <w:rFonts w:ascii="Arial" w:eastAsia="Arial" w:hAnsi="Arial" w:cs="Arial"/>
          <w:b/>
          <w:color w:val="000000" w:themeColor="text1"/>
          <w:lang w:val="ms-MY"/>
        </w:rPr>
        <w:t>B : ISI TEMPAT KOSONG</w:t>
      </w:r>
    </w:p>
    <w:p w:rsidR="000522C4" w:rsidRPr="0019712F" w:rsidRDefault="000522C4" w:rsidP="000522C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000000" w:themeColor="text1"/>
          <w:lang w:val="ms-MY"/>
        </w:rPr>
      </w:pPr>
    </w:p>
    <w:p w:rsidR="0033120D" w:rsidRPr="0019712F" w:rsidRDefault="00D47FDC" w:rsidP="0033120D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</w:t>
      </w:r>
      <w:r w:rsidR="00003203" w:rsidRPr="0019712F">
        <w:rPr>
          <w:rFonts w:ascii="Arial" w:eastAsia="Arial" w:hAnsi="Arial" w:cs="Arial"/>
          <w:color w:val="000000" w:themeColor="text1"/>
          <w:lang w:val="ms-MY"/>
        </w:rPr>
        <w:t xml:space="preserve"> bermaksud me</w:t>
      </w:r>
      <w:r w:rsidR="00B53F07" w:rsidRPr="0019712F">
        <w:rPr>
          <w:rFonts w:ascii="Arial" w:eastAsia="Arial" w:hAnsi="Arial" w:cs="Arial"/>
          <w:color w:val="000000" w:themeColor="text1"/>
          <w:lang w:val="ms-MY"/>
        </w:rPr>
        <w:t>lindungi data daripada diubahsuai oleh pengguna yang tidak diketahui.</w:t>
      </w:r>
    </w:p>
    <w:p w:rsidR="00704A80" w:rsidRPr="0019712F" w:rsidRDefault="00704A80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704A80" w:rsidRPr="0019712F" w:rsidRDefault="00704A80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eastAsia="Arial" w:hAnsi="Arial" w:cs="Arial"/>
          <w:color w:val="000000" w:themeColor="text1"/>
          <w:lang w:val="ms-MY"/>
        </w:rPr>
      </w:pPr>
    </w:p>
    <w:p w:rsidR="00B53F07" w:rsidRPr="0019712F" w:rsidRDefault="00B53F07" w:rsidP="00D47FDC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 Apabila kurangnya integriti dalam sistem keselamatan,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 xml:space="preserve">..................................................... </w:t>
      </w:r>
      <w:r w:rsidRPr="0019712F">
        <w:rPr>
          <w:rFonts w:ascii="Arial" w:eastAsia="Arial" w:hAnsi="Arial" w:cs="Arial"/>
          <w:color w:val="000000" w:themeColor="text1"/>
          <w:lang w:val="ms-MY"/>
        </w:rPr>
        <w:t>akan berlaku.</w:t>
      </w:r>
      <w:r w:rsidRPr="0019712F">
        <w:rPr>
          <w:rFonts w:ascii="Arial" w:eastAsia="Arial" w:hAnsi="Arial" w:cs="Arial"/>
          <w:noProof/>
          <w:color w:val="000000" w:themeColor="text1"/>
        </w:rPr>
        <w:t xml:space="preserve"> </w:t>
      </w:r>
    </w:p>
    <w:p w:rsidR="00704A80" w:rsidRPr="0019712F" w:rsidRDefault="00704A80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B53F07" w:rsidRPr="0019712F" w:rsidRDefault="00B53F07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 </w:t>
      </w:r>
    </w:p>
    <w:p w:rsidR="00B53F07" w:rsidRPr="0019712F" w:rsidRDefault="00D47FDC" w:rsidP="00B53F07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..................................................... </w:t>
      </w:r>
      <w:r w:rsidR="008A78B1" w:rsidRPr="0019712F">
        <w:rPr>
          <w:rFonts w:ascii="Arial" w:eastAsia="Arial" w:hAnsi="Arial" w:cs="Arial"/>
          <w:color w:val="000000" w:themeColor="text1"/>
          <w:lang w:val="ms-MY"/>
        </w:rPr>
        <w:t>data digunakan untuk memastikan kerahsiaan (</w:t>
      </w:r>
      <w:r w:rsidR="008A78B1" w:rsidRPr="0019712F">
        <w:rPr>
          <w:rFonts w:ascii="Arial" w:eastAsia="Arial" w:hAnsi="Arial" w:cs="Arial"/>
          <w:i/>
          <w:color w:val="000000" w:themeColor="text1"/>
          <w:lang w:val="ms-MY"/>
        </w:rPr>
        <w:t>confidentiality</w:t>
      </w:r>
      <w:r w:rsidR="008A78B1" w:rsidRPr="0019712F">
        <w:rPr>
          <w:rFonts w:ascii="Arial" w:eastAsia="Arial" w:hAnsi="Arial" w:cs="Arial"/>
          <w:color w:val="000000" w:themeColor="text1"/>
          <w:lang w:val="ms-MY"/>
        </w:rPr>
        <w:t>)</w:t>
      </w:r>
      <w:r w:rsidR="006B050F" w:rsidRPr="0019712F">
        <w:rPr>
          <w:rFonts w:ascii="Arial" w:eastAsia="Arial" w:hAnsi="Arial" w:cs="Arial"/>
          <w:color w:val="000000" w:themeColor="text1"/>
          <w:lang w:val="ms-MY"/>
        </w:rPr>
        <w:t xml:space="preserve"> data</w:t>
      </w:r>
      <w:r w:rsidR="008A78B1" w:rsidRPr="0019712F">
        <w:rPr>
          <w:rFonts w:ascii="Arial" w:eastAsia="Arial" w:hAnsi="Arial" w:cs="Arial"/>
          <w:color w:val="000000" w:themeColor="text1"/>
          <w:lang w:val="ms-MY"/>
        </w:rPr>
        <w:t>.</w:t>
      </w:r>
    </w:p>
    <w:p w:rsidR="00704A80" w:rsidRPr="0019712F" w:rsidRDefault="00704A80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15155D" w:rsidRPr="0019712F" w:rsidRDefault="0015155D" w:rsidP="0015155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eastAsia="Arial" w:hAnsi="Arial" w:cs="Arial"/>
          <w:color w:val="000000" w:themeColor="text1"/>
          <w:lang w:val="ms-MY"/>
        </w:rPr>
      </w:pPr>
    </w:p>
    <w:p w:rsidR="008A78B1" w:rsidRPr="0019712F" w:rsidRDefault="008A78B1" w:rsidP="00D47FDC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 Pengesahan </w:t>
      </w:r>
      <w:r w:rsidRPr="0019712F">
        <w:rPr>
          <w:rFonts w:ascii="Arial" w:eastAsia="Arial" w:hAnsi="Arial" w:cs="Arial"/>
          <w:i/>
          <w:color w:val="000000" w:themeColor="text1"/>
          <w:lang w:val="ms-MY"/>
        </w:rPr>
        <w:t>biometric</w:t>
      </w: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 merupakan salah satu cara untuk mengekalkan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</w:t>
      </w:r>
    </w:p>
    <w:p w:rsidR="00704A80" w:rsidRPr="0019712F" w:rsidRDefault="00704A80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15155D" w:rsidRPr="0019712F" w:rsidRDefault="0015155D" w:rsidP="0015155D">
      <w:pPr>
        <w:pStyle w:val="ListParagraph"/>
        <w:rPr>
          <w:rFonts w:ascii="Arial" w:eastAsia="Arial" w:hAnsi="Arial" w:cs="Arial"/>
          <w:color w:val="000000" w:themeColor="text1"/>
          <w:lang w:val="ms-MY"/>
        </w:rPr>
      </w:pPr>
    </w:p>
    <w:p w:rsidR="0015155D" w:rsidRPr="0019712F" w:rsidRDefault="0015155D" w:rsidP="0015155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eastAsia="Arial" w:hAnsi="Arial" w:cs="Arial"/>
          <w:color w:val="000000" w:themeColor="text1"/>
          <w:lang w:val="ms-MY"/>
        </w:rPr>
      </w:pPr>
    </w:p>
    <w:p w:rsidR="0015155D" w:rsidRPr="0019712F" w:rsidRDefault="0015155D" w:rsidP="00D47FDC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Integriti data akan dikompromi apabila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 xml:space="preserve">..................................................... </w:t>
      </w: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dan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 xml:space="preserve">..................................................... </w:t>
      </w:r>
      <w:r w:rsidRPr="0019712F">
        <w:rPr>
          <w:rFonts w:ascii="Arial" w:eastAsia="Arial" w:hAnsi="Arial" w:cs="Arial"/>
          <w:color w:val="000000" w:themeColor="text1"/>
          <w:lang w:val="ms-MY"/>
        </w:rPr>
        <w:t>dikawal.</w:t>
      </w:r>
    </w:p>
    <w:p w:rsidR="00704A80" w:rsidRPr="0019712F" w:rsidRDefault="00704A80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15155D" w:rsidRPr="0019712F" w:rsidRDefault="0015155D" w:rsidP="0015155D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eastAsia="Arial" w:hAnsi="Arial" w:cs="Arial"/>
          <w:color w:val="000000" w:themeColor="text1"/>
          <w:lang w:val="ms-MY"/>
        </w:rPr>
      </w:pPr>
    </w:p>
    <w:p w:rsidR="0015155D" w:rsidRPr="0019712F" w:rsidRDefault="0015155D" w:rsidP="00D47FDC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Salah satu cara untuk mengekalkan data </w:t>
      </w:r>
      <w:r w:rsidRPr="0019712F">
        <w:rPr>
          <w:rFonts w:ascii="Arial" w:eastAsia="Arial" w:hAnsi="Arial" w:cs="Arial"/>
          <w:i/>
          <w:color w:val="000000" w:themeColor="text1"/>
          <w:lang w:val="ms-MY"/>
        </w:rPr>
        <w:t>availability</w:t>
      </w: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 adalah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</w:t>
      </w:r>
    </w:p>
    <w:p w:rsidR="00704A80" w:rsidRPr="0019712F" w:rsidRDefault="00704A80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704A80" w:rsidRPr="0019712F" w:rsidRDefault="00704A80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eastAsia="Arial" w:hAnsi="Arial" w:cs="Arial"/>
          <w:color w:val="000000" w:themeColor="text1"/>
          <w:lang w:val="ms-MY"/>
        </w:rPr>
      </w:pPr>
    </w:p>
    <w:p w:rsidR="0015155D" w:rsidRPr="0019712F" w:rsidRDefault="0015155D" w:rsidP="00D47FDC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Output analisis keperluan dan spesifikasi keperluan digunakan sebagai input untuk menulis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</w:t>
      </w:r>
    </w:p>
    <w:p w:rsidR="00704A80" w:rsidRPr="0019712F" w:rsidRDefault="00704A80" w:rsidP="00704A8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F25B54" w:rsidRPr="0019712F" w:rsidRDefault="00F25B54" w:rsidP="00F25B54">
      <w:pPr>
        <w:pStyle w:val="ListParagraph"/>
        <w:rPr>
          <w:rFonts w:ascii="Arial" w:eastAsia="Arial" w:hAnsi="Arial" w:cs="Arial"/>
          <w:color w:val="000000" w:themeColor="text1"/>
          <w:lang w:val="ms-MY"/>
        </w:rPr>
      </w:pPr>
    </w:p>
    <w:p w:rsidR="00F25B54" w:rsidRPr="0019712F" w:rsidRDefault="00F25B54" w:rsidP="00D47FDC">
      <w:pPr>
        <w:pStyle w:val="ListParagraph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Pengujian fungsi sistem </w:t>
      </w:r>
      <w:r w:rsidRPr="0019712F">
        <w:rPr>
          <w:rFonts w:ascii="Arial" w:eastAsia="Arial" w:hAnsi="Arial" w:cs="Arial"/>
          <w:i/>
          <w:color w:val="000000" w:themeColor="text1"/>
          <w:lang w:val="ms-MY"/>
        </w:rPr>
        <w:t>end to end</w:t>
      </w: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 </w:t>
      </w:r>
      <w:r w:rsidR="00081B5A" w:rsidRPr="0019712F">
        <w:rPr>
          <w:rFonts w:ascii="Arial" w:eastAsia="Arial" w:hAnsi="Arial" w:cs="Arial"/>
          <w:color w:val="000000" w:themeColor="text1"/>
          <w:lang w:val="ms-MY"/>
        </w:rPr>
        <w:t>secara keseluru</w:t>
      </w:r>
      <w:r w:rsidRPr="0019712F">
        <w:rPr>
          <w:rFonts w:ascii="Arial" w:eastAsia="Arial" w:hAnsi="Arial" w:cs="Arial"/>
          <w:color w:val="000000" w:themeColor="text1"/>
          <w:lang w:val="ms-MY"/>
        </w:rPr>
        <w:t xml:space="preserve">hannya ditakrifkan sebagai </w:t>
      </w:r>
      <w:r w:rsidR="00D47FDC"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</w:t>
      </w:r>
    </w:p>
    <w:p w:rsidR="00F25B54" w:rsidRPr="0019712F" w:rsidRDefault="00F25B54" w:rsidP="00F25B54">
      <w:pPr>
        <w:pStyle w:val="ListParagraph"/>
        <w:rPr>
          <w:rFonts w:ascii="Arial" w:eastAsia="Arial" w:hAnsi="Arial" w:cs="Arial"/>
          <w:color w:val="000000" w:themeColor="text1"/>
          <w:lang w:val="ms-MY"/>
        </w:rPr>
      </w:pPr>
    </w:p>
    <w:p w:rsidR="00704A80" w:rsidRPr="0019712F" w:rsidRDefault="00704A80" w:rsidP="00704A8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19712F">
        <w:rPr>
          <w:rFonts w:ascii="Arial" w:hAnsi="Arial" w:cs="Arial"/>
          <w:color w:val="000000" w:themeColor="text1"/>
          <w:lang w:val="ms-MY"/>
        </w:rPr>
        <w:t>(1 markah)</w:t>
      </w:r>
    </w:p>
    <w:p w:rsidR="00F25B54" w:rsidRPr="0019712F" w:rsidRDefault="00F25B54" w:rsidP="00F25B5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eastAsia="Arial" w:hAnsi="Arial" w:cs="Arial"/>
          <w:color w:val="000000" w:themeColor="text1"/>
          <w:lang w:val="ms-MY"/>
        </w:rPr>
      </w:pPr>
    </w:p>
    <w:p w:rsidR="000522C4" w:rsidRPr="0019712F" w:rsidRDefault="00AC20B7" w:rsidP="000522C4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color w:val="000000" w:themeColor="text1"/>
          <w:lang w:val="ms-MY"/>
        </w:rPr>
      </w:pPr>
      <w:r w:rsidRPr="0019712F">
        <w:rPr>
          <w:rFonts w:ascii="Arial" w:eastAsia="Arial" w:hAnsi="Arial" w:cs="Arial"/>
          <w:b/>
          <w:color w:val="000000" w:themeColor="text1"/>
          <w:lang w:val="ms-MY"/>
        </w:rPr>
        <w:lastRenderedPageBreak/>
        <w:t xml:space="preserve">BAHAGIAN </w:t>
      </w:r>
      <w:r w:rsidR="000522C4" w:rsidRPr="0019712F">
        <w:rPr>
          <w:rFonts w:ascii="Arial" w:eastAsia="Arial" w:hAnsi="Arial" w:cs="Arial"/>
          <w:b/>
          <w:color w:val="000000" w:themeColor="text1"/>
          <w:lang w:val="ms-MY"/>
        </w:rPr>
        <w:t>C : SOALAN ESEI PENDEK</w:t>
      </w:r>
    </w:p>
    <w:p w:rsidR="009C78AB" w:rsidRPr="0019712F" w:rsidRDefault="009C78AB" w:rsidP="00152D9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:rsidR="00152D94" w:rsidRPr="0019712F" w:rsidRDefault="00152D94" w:rsidP="00FA30D6">
      <w:p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>1.</w:t>
      </w:r>
      <w:r w:rsidRPr="0019712F">
        <w:rPr>
          <w:rFonts w:ascii="Arial" w:hAnsi="Arial" w:cs="Arial"/>
          <w:color w:val="000000" w:themeColor="text1"/>
          <w:lang w:val="ms-MY"/>
        </w:rPr>
        <w:tab/>
        <w:t xml:space="preserve">Berikan maksud bagi setiap </w:t>
      </w:r>
      <w:r w:rsidRPr="0019712F">
        <w:rPr>
          <w:rFonts w:ascii="Arial" w:hAnsi="Arial" w:cs="Arial"/>
          <w:i/>
          <w:iCs/>
          <w:color w:val="000000" w:themeColor="text1"/>
          <w:lang w:val="ms-MY"/>
        </w:rPr>
        <w:t xml:space="preserve">backup </w:t>
      </w:r>
      <w:r w:rsidRPr="0019712F">
        <w:rPr>
          <w:rFonts w:ascii="Arial" w:hAnsi="Arial" w:cs="Arial"/>
          <w:color w:val="000000" w:themeColor="text1"/>
          <w:lang w:val="ms-MY"/>
        </w:rPr>
        <w:t>modul berikut</w:t>
      </w:r>
    </w:p>
    <w:p w:rsidR="00152D94" w:rsidRPr="0019712F" w:rsidRDefault="00152D94" w:rsidP="00FA30D6">
      <w:pPr>
        <w:spacing w:line="360" w:lineRule="auto"/>
        <w:rPr>
          <w:rFonts w:ascii="Arial" w:hAnsi="Arial" w:cs="Arial"/>
          <w:color w:val="000000" w:themeColor="text1"/>
          <w:lang w:val="ms-MY"/>
        </w:rPr>
      </w:pPr>
    </w:p>
    <w:p w:rsidR="00D47FDC" w:rsidRPr="0019712F" w:rsidRDefault="00152D94" w:rsidP="008A0BB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i/>
          <w:iCs/>
          <w:color w:val="000000" w:themeColor="text1"/>
          <w:lang w:val="ms-MY"/>
        </w:rPr>
        <w:t>Integrity</w:t>
      </w:r>
      <w:r w:rsidR="00D47FDC" w:rsidRPr="0019712F">
        <w:rPr>
          <w:rFonts w:ascii="Arial" w:hAnsi="Arial" w:cs="Arial"/>
          <w:color w:val="000000" w:themeColor="text1"/>
          <w:lang w:val="ms-MY"/>
        </w:rPr>
        <w:t xml:space="preserve"> </w:t>
      </w:r>
    </w:p>
    <w:p w:rsidR="00642949" w:rsidRPr="0019712F" w:rsidRDefault="00D47FDC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</w:t>
      </w:r>
      <w:r w:rsidR="00642949" w:rsidRPr="0019712F">
        <w:rPr>
          <w:rFonts w:ascii="Arial" w:eastAsia="Arial" w:hAnsi="Arial" w:cs="Arial"/>
          <w:color w:val="000000" w:themeColor="text1"/>
          <w:lang w:val="ms-MY"/>
        </w:rPr>
        <w:t xml:space="preserve"> ............................................................................................................................</w:t>
      </w:r>
    </w:p>
    <w:p w:rsidR="00642949" w:rsidRPr="0019712F" w:rsidRDefault="00642949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</w:t>
      </w:r>
    </w:p>
    <w:p w:rsidR="00D47FDC" w:rsidRPr="0019712F" w:rsidRDefault="00D47FDC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</w:p>
    <w:p w:rsidR="00D47FDC" w:rsidRPr="0019712F" w:rsidRDefault="00152D94" w:rsidP="008A0BB5">
      <w:pPr>
        <w:pStyle w:val="ListParagraph"/>
        <w:numPr>
          <w:ilvl w:val="0"/>
          <w:numId w:val="31"/>
        </w:numPr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i/>
          <w:iCs/>
          <w:color w:val="000000" w:themeColor="text1"/>
          <w:lang w:val="ms-MY"/>
        </w:rPr>
        <w:t>Confidentiality</w:t>
      </w:r>
      <w:r w:rsidRPr="0019712F">
        <w:rPr>
          <w:rFonts w:ascii="Arial" w:hAnsi="Arial" w:cs="Arial"/>
          <w:color w:val="000000" w:themeColor="text1"/>
          <w:lang w:val="ms-MY"/>
        </w:rPr>
        <w:t xml:space="preserve"> : </w:t>
      </w:r>
    </w:p>
    <w:p w:rsidR="00642949" w:rsidRPr="0019712F" w:rsidRDefault="00D47FDC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42949" w:rsidRPr="0019712F">
        <w:rPr>
          <w:rFonts w:ascii="Arial" w:eastAsia="Arial" w:hAnsi="Arial" w:cs="Arial"/>
          <w:color w:val="000000" w:themeColor="text1"/>
          <w:lang w:val="ms-MY"/>
        </w:rPr>
        <w:t xml:space="preserve"> ............................................................................................................................</w:t>
      </w:r>
    </w:p>
    <w:p w:rsidR="00D47FDC" w:rsidRPr="0019712F" w:rsidRDefault="00D47FDC" w:rsidP="00D47FDC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152D94" w:rsidP="00D47FDC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</w:p>
    <w:p w:rsidR="00D47FDC" w:rsidRPr="0019712F" w:rsidRDefault="00152D94" w:rsidP="008A0BB5">
      <w:pPr>
        <w:pStyle w:val="ListParagraph"/>
        <w:numPr>
          <w:ilvl w:val="0"/>
          <w:numId w:val="31"/>
        </w:numPr>
        <w:spacing w:line="360" w:lineRule="auto"/>
        <w:rPr>
          <w:rFonts w:ascii="Arial" w:eastAsia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i/>
          <w:iCs/>
          <w:color w:val="000000" w:themeColor="text1"/>
          <w:lang w:val="ms-MY"/>
        </w:rPr>
        <w:t>Availabity</w:t>
      </w:r>
      <w:r w:rsidRPr="0019712F">
        <w:rPr>
          <w:rFonts w:ascii="Arial" w:hAnsi="Arial" w:cs="Arial"/>
          <w:color w:val="000000" w:themeColor="text1"/>
          <w:lang w:val="ms-MY"/>
        </w:rPr>
        <w:t xml:space="preserve"> : </w:t>
      </w:r>
    </w:p>
    <w:p w:rsidR="00642949" w:rsidRPr="0019712F" w:rsidRDefault="00D47FDC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42949" w:rsidRPr="0019712F">
        <w:rPr>
          <w:rFonts w:ascii="Arial" w:eastAsia="Arial" w:hAnsi="Arial" w:cs="Arial"/>
          <w:color w:val="000000" w:themeColor="text1"/>
          <w:lang w:val="ms-MY"/>
        </w:rPr>
        <w:t xml:space="preserve"> ............................................................................................................................</w:t>
      </w:r>
    </w:p>
    <w:p w:rsidR="00D47FDC" w:rsidRPr="0019712F" w:rsidRDefault="00D47FDC" w:rsidP="00D47FDC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152D94" w:rsidP="00D47FDC">
      <w:pPr>
        <w:spacing w:line="360" w:lineRule="auto"/>
        <w:ind w:left="720"/>
        <w:jc w:val="right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</w:r>
      <w:r w:rsidRPr="0019712F">
        <w:rPr>
          <w:rFonts w:ascii="Arial" w:hAnsi="Arial" w:cs="Arial"/>
          <w:color w:val="000000" w:themeColor="text1"/>
          <w:lang w:val="ms-MY"/>
        </w:rPr>
        <w:tab/>
        <w:t>(3 markah)</w:t>
      </w:r>
    </w:p>
    <w:p w:rsidR="00152D94" w:rsidRPr="0019712F" w:rsidRDefault="00152D94" w:rsidP="00FA30D6">
      <w:pPr>
        <w:spacing w:line="360" w:lineRule="auto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152D94" w:rsidP="00FA30D6">
      <w:p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>2.</w:t>
      </w:r>
      <w:r w:rsidRPr="0019712F">
        <w:rPr>
          <w:rFonts w:ascii="Arial" w:hAnsi="Arial" w:cs="Arial"/>
          <w:color w:val="000000" w:themeColor="text1"/>
          <w:lang w:val="ms-MY"/>
        </w:rPr>
        <w:tab/>
        <w:t>Lengkapkan tugas / peranan bagi setiap aspek pengujian berikut :</w:t>
      </w:r>
    </w:p>
    <w:p w:rsidR="00D47FDC" w:rsidRPr="0019712F" w:rsidRDefault="00D47FDC" w:rsidP="00FA30D6">
      <w:pPr>
        <w:spacing w:line="360" w:lineRule="auto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152D94" w:rsidP="006647D6">
      <w:p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ab/>
      </w:r>
      <w:r w:rsidR="006647D6" w:rsidRPr="0019712F">
        <w:rPr>
          <w:rFonts w:ascii="Arial" w:hAnsi="Arial" w:cs="Arial"/>
          <w:color w:val="000000" w:themeColor="text1"/>
          <w:lang w:val="ms-MY"/>
        </w:rPr>
        <w:t>I.</w:t>
      </w:r>
      <w:r w:rsidRPr="0019712F">
        <w:rPr>
          <w:rFonts w:ascii="Arial" w:hAnsi="Arial" w:cs="Arial"/>
          <w:color w:val="000000" w:themeColor="text1"/>
          <w:lang w:val="ms-MY"/>
        </w:rPr>
        <w:tab/>
        <w:t>Pengendali Ralat</w:t>
      </w:r>
      <w:r w:rsidRPr="0019712F">
        <w:rPr>
          <w:rFonts w:ascii="Arial" w:hAnsi="Arial" w:cs="Arial"/>
          <w:color w:val="000000" w:themeColor="text1"/>
          <w:lang w:val="ms-MY"/>
        </w:rPr>
        <w:tab/>
      </w:r>
    </w:p>
    <w:p w:rsidR="00642949" w:rsidRPr="0019712F" w:rsidRDefault="00642949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42949" w:rsidRPr="0019712F" w:rsidRDefault="00642949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52D94" w:rsidRPr="0019712F" w:rsidRDefault="006647D6" w:rsidP="00FA30D6">
      <w:pPr>
        <w:spacing w:line="360" w:lineRule="auto"/>
        <w:ind w:firstLine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>II.</w:t>
      </w:r>
      <w:r w:rsidR="00152D94" w:rsidRPr="0019712F">
        <w:rPr>
          <w:rFonts w:ascii="Arial" w:hAnsi="Arial" w:cs="Arial"/>
          <w:color w:val="000000" w:themeColor="text1"/>
          <w:lang w:val="ms-MY"/>
        </w:rPr>
        <w:tab/>
        <w:t>Struktur Data</w:t>
      </w:r>
    </w:p>
    <w:p w:rsidR="00642949" w:rsidRPr="0019712F" w:rsidRDefault="00642949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42949" w:rsidRPr="0019712F" w:rsidRDefault="00642949" w:rsidP="00642949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52D94" w:rsidRPr="0019712F" w:rsidRDefault="00152D94" w:rsidP="00FA30D6">
      <w:pPr>
        <w:spacing w:line="360" w:lineRule="auto"/>
        <w:ind w:left="720"/>
        <w:jc w:val="right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 xml:space="preserve"> (4 markah)</w:t>
      </w:r>
    </w:p>
    <w:p w:rsidR="00642949" w:rsidRPr="0019712F" w:rsidRDefault="00642949" w:rsidP="00FA30D6">
      <w:pPr>
        <w:spacing w:line="360" w:lineRule="auto"/>
        <w:ind w:left="720"/>
        <w:jc w:val="right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D47FDC" w:rsidP="008A0BB5">
      <w:pPr>
        <w:spacing w:line="360" w:lineRule="auto"/>
        <w:ind w:left="720" w:hanging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>3.</w:t>
      </w:r>
      <w:r w:rsidRPr="0019712F">
        <w:rPr>
          <w:rFonts w:ascii="Arial" w:hAnsi="Arial" w:cs="Arial"/>
          <w:color w:val="000000" w:themeColor="text1"/>
          <w:lang w:val="ms-MY"/>
        </w:rPr>
        <w:tab/>
        <w:t xml:space="preserve">Terangkan </w:t>
      </w:r>
      <w:r w:rsidRPr="0019712F">
        <w:rPr>
          <w:rFonts w:ascii="Arial" w:hAnsi="Arial" w:cs="Arial"/>
          <w:b/>
          <w:bCs/>
          <w:color w:val="000000" w:themeColor="text1"/>
          <w:lang w:val="ms-MY"/>
        </w:rPr>
        <w:t>satu</w:t>
      </w:r>
      <w:r w:rsidR="00152D94" w:rsidRPr="0019712F">
        <w:rPr>
          <w:rFonts w:ascii="Arial" w:hAnsi="Arial" w:cs="Arial"/>
          <w:color w:val="000000" w:themeColor="text1"/>
          <w:lang w:val="ms-MY"/>
        </w:rPr>
        <w:t xml:space="preserve"> proses penyelenggaraan bagi setiap aktiviti penyelenggaraan berikut :</w:t>
      </w:r>
    </w:p>
    <w:p w:rsidR="008A0BB5" w:rsidRPr="0019712F" w:rsidRDefault="008A0BB5" w:rsidP="008A0BB5">
      <w:pPr>
        <w:spacing w:line="360" w:lineRule="auto"/>
        <w:ind w:left="720" w:hanging="720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152D94" w:rsidP="008A0BB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color w:val="000000" w:themeColor="text1"/>
          <w:lang w:val="ms-MY"/>
        </w:rPr>
      </w:pPr>
      <w:r w:rsidRPr="0019712F">
        <w:rPr>
          <w:rFonts w:ascii="Arial" w:hAnsi="Arial" w:cs="Arial"/>
          <w:bCs/>
          <w:color w:val="000000" w:themeColor="text1"/>
          <w:lang w:val="ms-MY"/>
        </w:rPr>
        <w:t>Penyelenggaraan Berjadual (</w:t>
      </w:r>
      <w:r w:rsidRPr="0019712F">
        <w:rPr>
          <w:rFonts w:ascii="Arial" w:hAnsi="Arial" w:cs="Arial"/>
          <w:bCs/>
          <w:i/>
          <w:iCs/>
          <w:color w:val="000000" w:themeColor="text1"/>
          <w:lang w:val="ms-MY"/>
        </w:rPr>
        <w:t xml:space="preserve"> Preventive Maintenance</w:t>
      </w:r>
      <w:r w:rsidRPr="0019712F">
        <w:rPr>
          <w:rFonts w:ascii="Arial" w:hAnsi="Arial" w:cs="Arial"/>
          <w:bCs/>
          <w:color w:val="000000" w:themeColor="text1"/>
          <w:lang w:val="ms-MY"/>
        </w:rPr>
        <w:t>)</w:t>
      </w:r>
    </w:p>
    <w:p w:rsidR="008A0BB5" w:rsidRPr="0019712F" w:rsidRDefault="008A0BB5" w:rsidP="008A0BB5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52D94" w:rsidRPr="0019712F" w:rsidRDefault="00152D94" w:rsidP="00FA30D6">
      <w:pPr>
        <w:spacing w:line="360" w:lineRule="auto"/>
        <w:ind w:left="720" w:hanging="720"/>
        <w:rPr>
          <w:rFonts w:ascii="Arial" w:hAnsi="Arial" w:cs="Arial"/>
          <w:color w:val="000000" w:themeColor="text1"/>
          <w:lang w:val="ms-MY"/>
        </w:rPr>
      </w:pPr>
    </w:p>
    <w:p w:rsidR="00152D94" w:rsidRPr="0019712F" w:rsidRDefault="00152D94" w:rsidP="008A0BB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color w:val="000000" w:themeColor="text1"/>
          <w:lang w:val="ms-MY"/>
        </w:rPr>
      </w:pPr>
      <w:r w:rsidRPr="0019712F">
        <w:rPr>
          <w:rFonts w:ascii="Arial" w:hAnsi="Arial" w:cs="Arial"/>
          <w:bCs/>
          <w:color w:val="000000" w:themeColor="text1"/>
          <w:lang w:val="ms-MY"/>
        </w:rPr>
        <w:t>Penyelenggaraan Pembetulan (</w:t>
      </w:r>
      <w:r w:rsidRPr="0019712F">
        <w:rPr>
          <w:rFonts w:ascii="Arial" w:hAnsi="Arial" w:cs="Arial"/>
          <w:bCs/>
          <w:i/>
          <w:iCs/>
          <w:color w:val="000000" w:themeColor="text1"/>
          <w:lang w:val="ms-MY"/>
        </w:rPr>
        <w:t xml:space="preserve"> Corrective Maintenance</w:t>
      </w:r>
      <w:r w:rsidRPr="0019712F">
        <w:rPr>
          <w:rFonts w:ascii="Arial" w:hAnsi="Arial" w:cs="Arial"/>
          <w:bCs/>
          <w:color w:val="000000" w:themeColor="text1"/>
          <w:lang w:val="ms-MY"/>
        </w:rPr>
        <w:t>)</w:t>
      </w:r>
    </w:p>
    <w:p w:rsidR="008A0BB5" w:rsidRPr="0019712F" w:rsidRDefault="008A0BB5" w:rsidP="008A0BB5">
      <w:pPr>
        <w:spacing w:line="360" w:lineRule="auto"/>
        <w:ind w:left="720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eastAsia="Arial" w:hAnsi="Arial" w:cs="Arial"/>
          <w:color w:val="000000" w:themeColor="text1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A30D6" w:rsidRPr="0019712F" w:rsidRDefault="00152D94" w:rsidP="00D47FDC">
      <w:pPr>
        <w:spacing w:line="360" w:lineRule="auto"/>
        <w:ind w:left="1440"/>
        <w:jc w:val="right"/>
        <w:rPr>
          <w:rFonts w:ascii="Arial" w:hAnsi="Arial" w:cs="Arial"/>
          <w:color w:val="000000" w:themeColor="text1"/>
          <w:lang w:val="ms-MY"/>
        </w:rPr>
      </w:pPr>
      <w:r w:rsidRPr="0019712F">
        <w:rPr>
          <w:rFonts w:ascii="Arial" w:hAnsi="Arial" w:cs="Arial"/>
          <w:color w:val="000000" w:themeColor="text1"/>
          <w:lang w:val="ms-MY"/>
        </w:rPr>
        <w:t xml:space="preserve"> </w:t>
      </w:r>
      <w:r w:rsidR="00FA30D6" w:rsidRPr="0019712F">
        <w:rPr>
          <w:rFonts w:ascii="Arial" w:hAnsi="Arial" w:cs="Arial"/>
          <w:color w:val="000000" w:themeColor="text1"/>
          <w:lang w:val="ms-MY"/>
        </w:rPr>
        <w:t>(4</w:t>
      </w:r>
      <w:r w:rsidRPr="0019712F">
        <w:rPr>
          <w:rFonts w:ascii="Arial" w:hAnsi="Arial" w:cs="Arial"/>
          <w:color w:val="000000" w:themeColor="text1"/>
          <w:lang w:val="ms-MY"/>
        </w:rPr>
        <w:t xml:space="preserve"> markah)</w:t>
      </w:r>
    </w:p>
    <w:sectPr w:rsidR="00FA30D6" w:rsidRPr="0019712F" w:rsidSect="008762EC">
      <w:headerReference w:type="default" r:id="rId14"/>
      <w:footerReference w:type="first" r:id="rId1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31E" w:rsidRDefault="00C6731E" w:rsidP="008762EC">
      <w:r>
        <w:separator/>
      </w:r>
    </w:p>
  </w:endnote>
  <w:endnote w:type="continuationSeparator" w:id="0">
    <w:p w:rsidR="00C6731E" w:rsidRDefault="00C6731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2E0" w:rsidRDefault="00F132E0">
    <w:pPr>
      <w:pStyle w:val="Footer"/>
    </w:pPr>
  </w:p>
  <w:p w:rsidR="00F132E0" w:rsidRDefault="00F13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31E" w:rsidRDefault="00C6731E" w:rsidP="008762EC">
      <w:r>
        <w:separator/>
      </w:r>
    </w:p>
  </w:footnote>
  <w:footnote w:type="continuationSeparator" w:id="0">
    <w:p w:rsidR="00C6731E" w:rsidRDefault="00C6731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414992" w:rsidTr="00414992">
      <w:trPr>
        <w:trHeight w:val="710"/>
      </w:trPr>
      <w:tc>
        <w:tcPr>
          <w:tcW w:w="3156" w:type="dxa"/>
          <w:vAlign w:val="center"/>
        </w:tcPr>
        <w:p w:rsidR="00414992" w:rsidRDefault="00414992" w:rsidP="0041499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414992" w:rsidRDefault="00414992" w:rsidP="0041499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 2042 / T (6/7)</w:t>
          </w:r>
        </w:p>
      </w:tc>
      <w:tc>
        <w:tcPr>
          <w:tcW w:w="3220" w:type="dxa"/>
          <w:vAlign w:val="center"/>
        </w:tcPr>
        <w:p w:rsidR="00414992" w:rsidRDefault="00414992" w:rsidP="00414992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19712F">
            <w:rPr>
              <w:rFonts w:ascii="Arial" w:hAnsi="Arial" w:cs="Arial"/>
              <w:noProof/>
            </w:rPr>
            <w:t>6</w:t>
          </w:r>
          <w:r>
            <w:rPr>
              <w:rFonts w:ascii="Arial" w:hAnsi="Arial" w:cs="Arial"/>
            </w:rPr>
            <w:fldChar w:fldCharType="end"/>
          </w:r>
        </w:p>
        <w:p w:rsidR="00414992" w:rsidRDefault="00414992" w:rsidP="00414992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</w:t>
          </w:r>
          <w:r w:rsidR="00550514">
            <w:rPr>
              <w:rFonts w:ascii="Arial" w:hAnsi="Arial" w:cs="Arial"/>
            </w:rPr>
            <w:t>6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B21E9"/>
    <w:multiLevelType w:val="hybridMultilevel"/>
    <w:tmpl w:val="D3C028C8"/>
    <w:lvl w:ilvl="0" w:tplc="28861AA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1BA54958"/>
    <w:multiLevelType w:val="hybridMultilevel"/>
    <w:tmpl w:val="57DC1F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E18A9"/>
    <w:multiLevelType w:val="hybridMultilevel"/>
    <w:tmpl w:val="5508A3D2"/>
    <w:lvl w:ilvl="0" w:tplc="4718EFF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>
    <w:nsid w:val="1E682B2A"/>
    <w:multiLevelType w:val="hybridMultilevel"/>
    <w:tmpl w:val="6A8AD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21917F45"/>
    <w:multiLevelType w:val="hybridMultilevel"/>
    <w:tmpl w:val="5A5E1C26"/>
    <w:lvl w:ilvl="0" w:tplc="8528D59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24C66E2"/>
    <w:multiLevelType w:val="hybridMultilevel"/>
    <w:tmpl w:val="92E60D48"/>
    <w:lvl w:ilvl="0" w:tplc="4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043BE"/>
    <w:multiLevelType w:val="hybridMultilevel"/>
    <w:tmpl w:val="E7065AB8"/>
    <w:lvl w:ilvl="0" w:tplc="9A38FFE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4062E0D"/>
    <w:multiLevelType w:val="hybridMultilevel"/>
    <w:tmpl w:val="3ADA12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C06ED"/>
    <w:multiLevelType w:val="hybridMultilevel"/>
    <w:tmpl w:val="DA5A3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31657B"/>
    <w:multiLevelType w:val="hybridMultilevel"/>
    <w:tmpl w:val="C67E61DE"/>
    <w:lvl w:ilvl="0" w:tplc="4A5AE1E6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910D3F"/>
    <w:multiLevelType w:val="hybridMultilevel"/>
    <w:tmpl w:val="D578F74E"/>
    <w:lvl w:ilvl="0" w:tplc="F1468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D3872"/>
    <w:multiLevelType w:val="hybridMultilevel"/>
    <w:tmpl w:val="7A7C8326"/>
    <w:lvl w:ilvl="0" w:tplc="F70E6C0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7142E5C"/>
    <w:multiLevelType w:val="hybridMultilevel"/>
    <w:tmpl w:val="4F0CFD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407B8"/>
    <w:multiLevelType w:val="hybridMultilevel"/>
    <w:tmpl w:val="11FC6A44"/>
    <w:lvl w:ilvl="0" w:tplc="66042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EA2701"/>
    <w:multiLevelType w:val="hybridMultilevel"/>
    <w:tmpl w:val="E47E5490"/>
    <w:lvl w:ilvl="0" w:tplc="641E4900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 w:val="0"/>
        <w:bCs/>
      </w:rPr>
    </w:lvl>
    <w:lvl w:ilvl="1" w:tplc="6A023B7E">
      <w:start w:val="3"/>
      <w:numFmt w:val="bullet"/>
      <w:lvlText w:val="-"/>
      <w:lvlJc w:val="left"/>
      <w:pPr>
        <w:ind w:left="513" w:hanging="360"/>
      </w:pPr>
      <w:rPr>
        <w:rFonts w:ascii="Arial" w:eastAsia="Times New Roman" w:hAnsi="Arial" w:cs="Arial" w:hint="default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4F7869C2"/>
    <w:multiLevelType w:val="hybridMultilevel"/>
    <w:tmpl w:val="F7FE9674"/>
    <w:lvl w:ilvl="0" w:tplc="194A7F6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21709C9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415A3"/>
    <w:multiLevelType w:val="hybridMultilevel"/>
    <w:tmpl w:val="0AA82A50"/>
    <w:lvl w:ilvl="0" w:tplc="038C7D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625B30"/>
    <w:multiLevelType w:val="hybridMultilevel"/>
    <w:tmpl w:val="A9AEEC8C"/>
    <w:lvl w:ilvl="0" w:tplc="638AFE4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62D310BD"/>
    <w:multiLevelType w:val="hybridMultilevel"/>
    <w:tmpl w:val="57FA6E00"/>
    <w:lvl w:ilvl="0" w:tplc="820C7C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3D38C2"/>
    <w:multiLevelType w:val="hybridMultilevel"/>
    <w:tmpl w:val="6E624686"/>
    <w:lvl w:ilvl="0" w:tplc="019C0BFC">
      <w:start w:val="1"/>
      <w:numFmt w:val="upperRoman"/>
      <w:lvlText w:val="%1."/>
      <w:lvlJc w:val="left"/>
      <w:pPr>
        <w:ind w:left="1146" w:hanging="72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50513A9"/>
    <w:multiLevelType w:val="hybridMultilevel"/>
    <w:tmpl w:val="4BCE7CEE"/>
    <w:lvl w:ilvl="0" w:tplc="4FE801A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06485A"/>
    <w:multiLevelType w:val="hybridMultilevel"/>
    <w:tmpl w:val="D722AB80"/>
    <w:lvl w:ilvl="0" w:tplc="4230810A">
      <w:start w:val="2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9816A1"/>
    <w:multiLevelType w:val="multilevel"/>
    <w:tmpl w:val="8A02DB5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>
    <w:nsid w:val="77C33541"/>
    <w:multiLevelType w:val="hybridMultilevel"/>
    <w:tmpl w:val="DAAEE190"/>
    <w:lvl w:ilvl="0" w:tplc="6C8E0A2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EF53C6"/>
    <w:multiLevelType w:val="hybridMultilevel"/>
    <w:tmpl w:val="37A4FFF2"/>
    <w:lvl w:ilvl="0" w:tplc="BB16E81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18"/>
  </w:num>
  <w:num w:numId="6">
    <w:abstractNumId w:val="2"/>
  </w:num>
  <w:num w:numId="7">
    <w:abstractNumId w:val="15"/>
  </w:num>
  <w:num w:numId="8">
    <w:abstractNumId w:val="22"/>
  </w:num>
  <w:num w:numId="9">
    <w:abstractNumId w:val="12"/>
  </w:num>
  <w:num w:numId="10">
    <w:abstractNumId w:val="14"/>
  </w:num>
  <w:num w:numId="11">
    <w:abstractNumId w:val="29"/>
  </w:num>
  <w:num w:numId="12">
    <w:abstractNumId w:val="25"/>
  </w:num>
  <w:num w:numId="13">
    <w:abstractNumId w:val="23"/>
  </w:num>
  <w:num w:numId="14">
    <w:abstractNumId w:val="17"/>
  </w:num>
  <w:num w:numId="15">
    <w:abstractNumId w:val="13"/>
  </w:num>
  <w:num w:numId="16">
    <w:abstractNumId w:val="6"/>
  </w:num>
  <w:num w:numId="17">
    <w:abstractNumId w:val="28"/>
  </w:num>
  <w:num w:numId="18">
    <w:abstractNumId w:val="11"/>
  </w:num>
  <w:num w:numId="19">
    <w:abstractNumId w:val="9"/>
  </w:num>
  <w:num w:numId="20">
    <w:abstractNumId w:val="4"/>
  </w:num>
  <w:num w:numId="21">
    <w:abstractNumId w:val="8"/>
  </w:num>
  <w:num w:numId="22">
    <w:abstractNumId w:val="21"/>
  </w:num>
  <w:num w:numId="23">
    <w:abstractNumId w:val="26"/>
  </w:num>
  <w:num w:numId="24">
    <w:abstractNumId w:val="16"/>
  </w:num>
  <w:num w:numId="25">
    <w:abstractNumId w:val="31"/>
  </w:num>
  <w:num w:numId="26">
    <w:abstractNumId w:val="10"/>
  </w:num>
  <w:num w:numId="27">
    <w:abstractNumId w:val="24"/>
  </w:num>
  <w:num w:numId="28">
    <w:abstractNumId w:val="5"/>
  </w:num>
  <w:num w:numId="29">
    <w:abstractNumId w:val="19"/>
  </w:num>
  <w:num w:numId="30">
    <w:abstractNumId w:val="20"/>
  </w:num>
  <w:num w:numId="31">
    <w:abstractNumId w:val="27"/>
  </w:num>
  <w:num w:numId="32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03203"/>
    <w:rsid w:val="00032930"/>
    <w:rsid w:val="00037131"/>
    <w:rsid w:val="00041F9A"/>
    <w:rsid w:val="000436DE"/>
    <w:rsid w:val="000522C4"/>
    <w:rsid w:val="00081B5A"/>
    <w:rsid w:val="000A4194"/>
    <w:rsid w:val="000B66BB"/>
    <w:rsid w:val="000E5DEC"/>
    <w:rsid w:val="00101B25"/>
    <w:rsid w:val="00103DD2"/>
    <w:rsid w:val="00112B2B"/>
    <w:rsid w:val="0015155D"/>
    <w:rsid w:val="00152D94"/>
    <w:rsid w:val="001556A7"/>
    <w:rsid w:val="001813F4"/>
    <w:rsid w:val="0019712F"/>
    <w:rsid w:val="001B15C7"/>
    <w:rsid w:val="001B6E75"/>
    <w:rsid w:val="001C56E1"/>
    <w:rsid w:val="001C7E87"/>
    <w:rsid w:val="001D7FE4"/>
    <w:rsid w:val="001E7231"/>
    <w:rsid w:val="00223D76"/>
    <w:rsid w:val="00226543"/>
    <w:rsid w:val="0023434A"/>
    <w:rsid w:val="002355D2"/>
    <w:rsid w:val="00266C07"/>
    <w:rsid w:val="002974B3"/>
    <w:rsid w:val="002A1689"/>
    <w:rsid w:val="002C123A"/>
    <w:rsid w:val="002D2552"/>
    <w:rsid w:val="002E4BA0"/>
    <w:rsid w:val="002F6B62"/>
    <w:rsid w:val="00312F85"/>
    <w:rsid w:val="00327147"/>
    <w:rsid w:val="0033120D"/>
    <w:rsid w:val="00335882"/>
    <w:rsid w:val="00361D27"/>
    <w:rsid w:val="00377A92"/>
    <w:rsid w:val="003A7186"/>
    <w:rsid w:val="003C249F"/>
    <w:rsid w:val="004147EE"/>
    <w:rsid w:val="00414992"/>
    <w:rsid w:val="00444DFE"/>
    <w:rsid w:val="0047052A"/>
    <w:rsid w:val="00472009"/>
    <w:rsid w:val="00486F35"/>
    <w:rsid w:val="004A1D1B"/>
    <w:rsid w:val="004C2894"/>
    <w:rsid w:val="005058E0"/>
    <w:rsid w:val="00540DAF"/>
    <w:rsid w:val="00550514"/>
    <w:rsid w:val="00571821"/>
    <w:rsid w:val="00584861"/>
    <w:rsid w:val="005F0F30"/>
    <w:rsid w:val="005F78F5"/>
    <w:rsid w:val="006331E1"/>
    <w:rsid w:val="0063540F"/>
    <w:rsid w:val="00642949"/>
    <w:rsid w:val="0064314C"/>
    <w:rsid w:val="006647D6"/>
    <w:rsid w:val="006B050F"/>
    <w:rsid w:val="006B6C71"/>
    <w:rsid w:val="006D2027"/>
    <w:rsid w:val="006E2CC9"/>
    <w:rsid w:val="006F7D40"/>
    <w:rsid w:val="007008D3"/>
    <w:rsid w:val="00704A80"/>
    <w:rsid w:val="007371F5"/>
    <w:rsid w:val="00745AFE"/>
    <w:rsid w:val="00794FEA"/>
    <w:rsid w:val="007A34E9"/>
    <w:rsid w:val="007A7356"/>
    <w:rsid w:val="007B0416"/>
    <w:rsid w:val="007C6151"/>
    <w:rsid w:val="007D0A67"/>
    <w:rsid w:val="007D387D"/>
    <w:rsid w:val="008118F4"/>
    <w:rsid w:val="00831430"/>
    <w:rsid w:val="00843120"/>
    <w:rsid w:val="00843373"/>
    <w:rsid w:val="00844215"/>
    <w:rsid w:val="008714F0"/>
    <w:rsid w:val="00875A50"/>
    <w:rsid w:val="008762EC"/>
    <w:rsid w:val="00887564"/>
    <w:rsid w:val="00894CD4"/>
    <w:rsid w:val="008A0BB5"/>
    <w:rsid w:val="008A78B1"/>
    <w:rsid w:val="008B15D1"/>
    <w:rsid w:val="008C2A36"/>
    <w:rsid w:val="008D52D5"/>
    <w:rsid w:val="008E0E51"/>
    <w:rsid w:val="008F4A64"/>
    <w:rsid w:val="00900CA4"/>
    <w:rsid w:val="0091707D"/>
    <w:rsid w:val="00954B36"/>
    <w:rsid w:val="0098487C"/>
    <w:rsid w:val="009865A3"/>
    <w:rsid w:val="009A14BA"/>
    <w:rsid w:val="009B40FC"/>
    <w:rsid w:val="009C78AB"/>
    <w:rsid w:val="009C78BF"/>
    <w:rsid w:val="009F722A"/>
    <w:rsid w:val="00A06D0D"/>
    <w:rsid w:val="00A07A76"/>
    <w:rsid w:val="00A1025B"/>
    <w:rsid w:val="00A144C0"/>
    <w:rsid w:val="00A15E1A"/>
    <w:rsid w:val="00A36D31"/>
    <w:rsid w:val="00A557BF"/>
    <w:rsid w:val="00A632AC"/>
    <w:rsid w:val="00A66090"/>
    <w:rsid w:val="00A75F5B"/>
    <w:rsid w:val="00AC20B7"/>
    <w:rsid w:val="00AC3C8D"/>
    <w:rsid w:val="00AC64B4"/>
    <w:rsid w:val="00AD389F"/>
    <w:rsid w:val="00B11F07"/>
    <w:rsid w:val="00B21810"/>
    <w:rsid w:val="00B223DC"/>
    <w:rsid w:val="00B27449"/>
    <w:rsid w:val="00B407CD"/>
    <w:rsid w:val="00B53B17"/>
    <w:rsid w:val="00B53F07"/>
    <w:rsid w:val="00B622DF"/>
    <w:rsid w:val="00B7499B"/>
    <w:rsid w:val="00BA224F"/>
    <w:rsid w:val="00BD6ECE"/>
    <w:rsid w:val="00BE4A38"/>
    <w:rsid w:val="00C004F6"/>
    <w:rsid w:val="00C02C43"/>
    <w:rsid w:val="00C13F23"/>
    <w:rsid w:val="00C15996"/>
    <w:rsid w:val="00C260E8"/>
    <w:rsid w:val="00C41CB5"/>
    <w:rsid w:val="00C65FDB"/>
    <w:rsid w:val="00C6731E"/>
    <w:rsid w:val="00C77C30"/>
    <w:rsid w:val="00C8603A"/>
    <w:rsid w:val="00CB59C3"/>
    <w:rsid w:val="00CC070C"/>
    <w:rsid w:val="00CD63C3"/>
    <w:rsid w:val="00D022CC"/>
    <w:rsid w:val="00D02976"/>
    <w:rsid w:val="00D11C5C"/>
    <w:rsid w:val="00D131B2"/>
    <w:rsid w:val="00D16C29"/>
    <w:rsid w:val="00D16EE1"/>
    <w:rsid w:val="00D23E3D"/>
    <w:rsid w:val="00D34CF4"/>
    <w:rsid w:val="00D47756"/>
    <w:rsid w:val="00D47FDC"/>
    <w:rsid w:val="00D52391"/>
    <w:rsid w:val="00D53E8E"/>
    <w:rsid w:val="00D57EB5"/>
    <w:rsid w:val="00D60C07"/>
    <w:rsid w:val="00D6613B"/>
    <w:rsid w:val="00D84EBF"/>
    <w:rsid w:val="00DE6749"/>
    <w:rsid w:val="00DF3A8C"/>
    <w:rsid w:val="00E264DA"/>
    <w:rsid w:val="00E36AA6"/>
    <w:rsid w:val="00E47B80"/>
    <w:rsid w:val="00E5320B"/>
    <w:rsid w:val="00E6330A"/>
    <w:rsid w:val="00E73132"/>
    <w:rsid w:val="00E856A1"/>
    <w:rsid w:val="00E857D7"/>
    <w:rsid w:val="00EB4531"/>
    <w:rsid w:val="00ED03ED"/>
    <w:rsid w:val="00F03219"/>
    <w:rsid w:val="00F10362"/>
    <w:rsid w:val="00F132E0"/>
    <w:rsid w:val="00F25B54"/>
    <w:rsid w:val="00FA30D6"/>
    <w:rsid w:val="00FB5548"/>
    <w:rsid w:val="00FD387E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17C04-2F28-4E1B-87C3-E5217EF7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BA33D9-2EFF-4100-A56E-1F207CA17842}" type="doc">
      <dgm:prSet loTypeId="urn:microsoft.com/office/officeart/2005/8/layout/radial6" loCatId="cycle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67106E3-80D8-4E40-9E8C-1E9F55DE28F7}">
      <dgm:prSet phldrT="[Text]" custT="1"/>
      <dgm:spPr/>
      <dgm:t>
        <a:bodyPr/>
        <a:lstStyle/>
        <a:p>
          <a:pPr algn="ctr"/>
          <a:r>
            <a:rPr lang="en-MY" sz="1100" b="1"/>
            <a:t>MODUL</a:t>
          </a:r>
          <a:endParaRPr lang="en-US" sz="1100"/>
        </a:p>
      </dgm:t>
    </dgm:pt>
    <dgm:pt modelId="{D3426AA5-80D9-4AB2-8D2B-39C49C527623}" type="parTrans" cxnId="{847CF9A0-C91B-4338-A425-A9F38655F8FF}">
      <dgm:prSet/>
      <dgm:spPr/>
      <dgm:t>
        <a:bodyPr/>
        <a:lstStyle/>
        <a:p>
          <a:pPr algn="ctr"/>
          <a:endParaRPr lang="en-US"/>
        </a:p>
      </dgm:t>
    </dgm:pt>
    <dgm:pt modelId="{5C0F606F-5EEE-435D-B976-3BA6144F51B9}" type="sibTrans" cxnId="{847CF9A0-C91B-4338-A425-A9F38655F8FF}">
      <dgm:prSet/>
      <dgm:spPr/>
      <dgm:t>
        <a:bodyPr/>
        <a:lstStyle/>
        <a:p>
          <a:pPr algn="ctr"/>
          <a:endParaRPr lang="en-US"/>
        </a:p>
      </dgm:t>
    </dgm:pt>
    <dgm:pt modelId="{BF72AF55-6020-4012-A4A9-6173A9A41DE8}">
      <dgm:prSet phldrT="[Text]" custT="1"/>
      <dgm:spPr/>
      <dgm:t>
        <a:bodyPr/>
        <a:lstStyle/>
        <a:p>
          <a:pPr algn="ctr"/>
          <a:r>
            <a:rPr lang="en-MY" sz="1000"/>
            <a:t>STRUKTUR DATA</a:t>
          </a:r>
          <a:endParaRPr lang="en-US" sz="1000"/>
        </a:p>
      </dgm:t>
    </dgm:pt>
    <dgm:pt modelId="{40CABD8F-BE5B-4B9E-AFEC-22D4919593A4}" type="parTrans" cxnId="{9EB2D8F1-4990-40E9-8484-820EC5A5DB38}">
      <dgm:prSet/>
      <dgm:spPr/>
      <dgm:t>
        <a:bodyPr/>
        <a:lstStyle/>
        <a:p>
          <a:pPr algn="ctr"/>
          <a:endParaRPr lang="en-US"/>
        </a:p>
      </dgm:t>
    </dgm:pt>
    <dgm:pt modelId="{14747A75-04CC-4CA1-8840-9AD80D58376E}" type="sibTrans" cxnId="{9EB2D8F1-4990-40E9-8484-820EC5A5DB38}">
      <dgm:prSet/>
      <dgm:spPr/>
      <dgm:t>
        <a:bodyPr/>
        <a:lstStyle/>
        <a:p>
          <a:pPr algn="ctr"/>
          <a:endParaRPr lang="en-US"/>
        </a:p>
      </dgm:t>
    </dgm:pt>
    <dgm:pt modelId="{2A985716-B236-4A39-A7D6-63557D26A650}">
      <dgm:prSet phldrT="[Text]" custT="1"/>
      <dgm:spPr/>
      <dgm:t>
        <a:bodyPr/>
        <a:lstStyle/>
        <a:p>
          <a:pPr algn="ctr"/>
          <a:r>
            <a:rPr lang="en-MY" sz="1000"/>
            <a:t>NILAI SEMPADAN &amp; KELAS DATA</a:t>
          </a:r>
          <a:endParaRPr lang="en-US" sz="1000"/>
        </a:p>
      </dgm:t>
    </dgm:pt>
    <dgm:pt modelId="{C5BA9402-2482-4CC3-A1D7-C70902A1FB7D}" type="parTrans" cxnId="{DADD0A1C-84D0-4B9F-A821-C91128F8D10D}">
      <dgm:prSet/>
      <dgm:spPr/>
      <dgm:t>
        <a:bodyPr/>
        <a:lstStyle/>
        <a:p>
          <a:pPr algn="ctr"/>
          <a:endParaRPr lang="en-US"/>
        </a:p>
      </dgm:t>
    </dgm:pt>
    <dgm:pt modelId="{4D85144F-6280-446E-B7F7-F735626D4DCB}" type="sibTrans" cxnId="{DADD0A1C-84D0-4B9F-A821-C91128F8D10D}">
      <dgm:prSet/>
      <dgm:spPr/>
      <dgm:t>
        <a:bodyPr/>
        <a:lstStyle/>
        <a:p>
          <a:pPr algn="ctr"/>
          <a:endParaRPr lang="en-US"/>
        </a:p>
      </dgm:t>
    </dgm:pt>
    <dgm:pt modelId="{506470E7-BF27-4DB1-871A-AAF9BB4F68B0}">
      <dgm:prSet phldrT="[Text]" custT="1"/>
      <dgm:spPr/>
      <dgm:t>
        <a:bodyPr/>
        <a:lstStyle/>
        <a:p>
          <a:pPr algn="ctr"/>
          <a:r>
            <a:rPr lang="en-MY" sz="1000"/>
            <a:t>ANTARAMUKA</a:t>
          </a:r>
          <a:endParaRPr lang="en-US" sz="1000"/>
        </a:p>
      </dgm:t>
    </dgm:pt>
    <dgm:pt modelId="{8795B76B-1A4D-4436-AEE7-2D057A264588}" type="parTrans" cxnId="{C7FDB900-4BBD-46AE-A0DD-8432A8A2DE51}">
      <dgm:prSet/>
      <dgm:spPr/>
      <dgm:t>
        <a:bodyPr/>
        <a:lstStyle/>
        <a:p>
          <a:pPr algn="ctr"/>
          <a:endParaRPr lang="en-US"/>
        </a:p>
      </dgm:t>
    </dgm:pt>
    <dgm:pt modelId="{4C6A8344-F653-4021-A577-1C62CC9EB410}" type="sibTrans" cxnId="{C7FDB900-4BBD-46AE-A0DD-8432A8A2DE51}">
      <dgm:prSet/>
      <dgm:spPr/>
      <dgm:t>
        <a:bodyPr/>
        <a:lstStyle/>
        <a:p>
          <a:pPr algn="ctr"/>
          <a:endParaRPr lang="en-US"/>
        </a:p>
      </dgm:t>
    </dgm:pt>
    <dgm:pt modelId="{E00C8F8E-C80F-4454-B105-9554D12EE865}">
      <dgm:prSet custT="1"/>
      <dgm:spPr/>
      <dgm:t>
        <a:bodyPr/>
        <a:lstStyle/>
        <a:p>
          <a:pPr algn="ctr"/>
          <a:r>
            <a:rPr lang="en-MY" sz="1000"/>
            <a:t>PENGENDALI RALAT</a:t>
          </a:r>
          <a:endParaRPr lang="en-US" sz="1000"/>
        </a:p>
      </dgm:t>
    </dgm:pt>
    <dgm:pt modelId="{CAF84F80-F6D9-4CB3-B162-9A2B70C87CE2}" type="parTrans" cxnId="{80FA6174-5C2C-47E5-8794-396EB59073EE}">
      <dgm:prSet/>
      <dgm:spPr/>
      <dgm:t>
        <a:bodyPr/>
        <a:lstStyle/>
        <a:p>
          <a:pPr algn="ctr"/>
          <a:endParaRPr lang="en-US"/>
        </a:p>
      </dgm:t>
    </dgm:pt>
    <dgm:pt modelId="{47C08BA2-83D6-4C3A-9643-5A2D179DD1EB}" type="sibTrans" cxnId="{80FA6174-5C2C-47E5-8794-396EB59073EE}">
      <dgm:prSet/>
      <dgm:spPr/>
      <dgm:t>
        <a:bodyPr/>
        <a:lstStyle/>
        <a:p>
          <a:pPr algn="ctr"/>
          <a:endParaRPr lang="en-US"/>
        </a:p>
      </dgm:t>
    </dgm:pt>
    <dgm:pt modelId="{4C6D91CA-EA06-4BBA-804E-6207FC8C6393}">
      <dgm:prSet custT="1"/>
      <dgm:spPr/>
      <dgm:t>
        <a:bodyPr/>
        <a:lstStyle/>
        <a:p>
          <a:pPr algn="ctr"/>
          <a:r>
            <a:rPr lang="en-MY" sz="1000"/>
            <a:t>LALUAN LOGIC / NAVIGASI</a:t>
          </a:r>
          <a:endParaRPr lang="en-US" sz="1000"/>
        </a:p>
      </dgm:t>
    </dgm:pt>
    <dgm:pt modelId="{2110FE17-1066-4EC6-BE95-837B7D4B3298}" type="parTrans" cxnId="{5672E1A4-61F2-418D-B804-7B0E239BFE79}">
      <dgm:prSet/>
      <dgm:spPr/>
      <dgm:t>
        <a:bodyPr/>
        <a:lstStyle/>
        <a:p>
          <a:pPr algn="ctr"/>
          <a:endParaRPr lang="en-US"/>
        </a:p>
      </dgm:t>
    </dgm:pt>
    <dgm:pt modelId="{567B053C-632B-4256-AD77-92C6DDD00ABF}" type="sibTrans" cxnId="{5672E1A4-61F2-418D-B804-7B0E239BFE79}">
      <dgm:prSet/>
      <dgm:spPr/>
      <dgm:t>
        <a:bodyPr/>
        <a:lstStyle/>
        <a:p>
          <a:pPr algn="ctr"/>
          <a:endParaRPr lang="en-US"/>
        </a:p>
      </dgm:t>
    </dgm:pt>
    <dgm:pt modelId="{D6C8F307-DC6C-4248-9ED0-3152EBCDE984}" type="pres">
      <dgm:prSet presAssocID="{F6BA33D9-2EFF-4100-A56E-1F207CA1784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MY"/>
        </a:p>
      </dgm:t>
    </dgm:pt>
    <dgm:pt modelId="{12F9DE0D-82F8-4139-8945-26D1EFF88D8E}" type="pres">
      <dgm:prSet presAssocID="{167106E3-80D8-4E40-9E8C-1E9F55DE28F7}" presName="centerShape" presStyleLbl="node0" presStyleIdx="0" presStyleCnt="1" custScaleX="85635" custScaleY="78439" custLinFactNeighborX="1100" custLinFactNeighborY="734"/>
      <dgm:spPr/>
      <dgm:t>
        <a:bodyPr/>
        <a:lstStyle/>
        <a:p>
          <a:endParaRPr lang="en-US"/>
        </a:p>
      </dgm:t>
    </dgm:pt>
    <dgm:pt modelId="{7CEF9790-10EB-420A-8684-967E53470956}" type="pres">
      <dgm:prSet presAssocID="{E00C8F8E-C80F-4454-B105-9554D12EE865}" presName="node" presStyleLbl="node1" presStyleIdx="0" presStyleCnt="5" custScaleX="176737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734278F6-C369-44CC-8003-D67D894560D1}" type="pres">
      <dgm:prSet presAssocID="{E00C8F8E-C80F-4454-B105-9554D12EE865}" presName="dummy" presStyleCnt="0"/>
      <dgm:spPr/>
    </dgm:pt>
    <dgm:pt modelId="{FAA47F8A-CA70-44BC-979C-5F2F239DAA3F}" type="pres">
      <dgm:prSet presAssocID="{47C08BA2-83D6-4C3A-9643-5A2D179DD1EB}" presName="sibTrans" presStyleLbl="sibTrans2D1" presStyleIdx="0" presStyleCnt="5" custLinFactNeighborX="-44427" custLinFactNeighborY="36903"/>
      <dgm:spPr/>
      <dgm:t>
        <a:bodyPr/>
        <a:lstStyle/>
        <a:p>
          <a:endParaRPr lang="en-MY"/>
        </a:p>
      </dgm:t>
    </dgm:pt>
    <dgm:pt modelId="{18408440-6685-4685-955D-3C12EA235E56}" type="pres">
      <dgm:prSet presAssocID="{506470E7-BF27-4DB1-871A-AAF9BB4F68B0}" presName="node" presStyleLbl="node1" presStyleIdx="1" presStyleCnt="5" custScaleX="200127" custRadScaleRad="116701" custRadScaleInc="-31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73B0FD-FBFE-464F-A142-3995F8FAB78D}" type="pres">
      <dgm:prSet presAssocID="{506470E7-BF27-4DB1-871A-AAF9BB4F68B0}" presName="dummy" presStyleCnt="0"/>
      <dgm:spPr/>
    </dgm:pt>
    <dgm:pt modelId="{CB3F0FAD-706B-4FB8-A223-44DE865B82DC}" type="pres">
      <dgm:prSet presAssocID="{4C6A8344-F653-4021-A577-1C62CC9EB410}" presName="sibTrans" presStyleLbl="sibTrans2D1" presStyleIdx="1" presStyleCnt="5" custAng="17366352" custLinFactNeighborX="-14331" custLinFactNeighborY="54459"/>
      <dgm:spPr/>
      <dgm:t>
        <a:bodyPr/>
        <a:lstStyle/>
        <a:p>
          <a:endParaRPr lang="en-MY"/>
        </a:p>
      </dgm:t>
    </dgm:pt>
    <dgm:pt modelId="{DBB68ADD-5D93-40EC-AFEB-A8EAA45D1B8D}" type="pres">
      <dgm:prSet presAssocID="{BF72AF55-6020-4012-A4A9-6173A9A41DE8}" presName="node" presStyleLbl="node1" presStyleIdx="2" presStyleCnt="5" custScaleX="176737" custRadScaleRad="107597" custRadScaleInc="-407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D9F5E2-EBE0-401C-AFBA-37FC8450C8EE}" type="pres">
      <dgm:prSet presAssocID="{BF72AF55-6020-4012-A4A9-6173A9A41DE8}" presName="dummy" presStyleCnt="0"/>
      <dgm:spPr/>
    </dgm:pt>
    <dgm:pt modelId="{0B9B558E-25CD-4F9E-A3B8-AC4DAB0E4ABA}" type="pres">
      <dgm:prSet presAssocID="{14747A75-04CC-4CA1-8840-9AD80D58376E}" presName="sibTrans" presStyleLbl="sibTrans2D1" presStyleIdx="2" presStyleCnt="5" custAng="18057849" custLinFactNeighborX="-49801" custLinFactNeighborY="-1075"/>
      <dgm:spPr/>
      <dgm:t>
        <a:bodyPr/>
        <a:lstStyle/>
        <a:p>
          <a:endParaRPr lang="en-MY"/>
        </a:p>
      </dgm:t>
    </dgm:pt>
    <dgm:pt modelId="{ED6DBF96-A6FD-4EC7-ADD9-1D99F930C250}" type="pres">
      <dgm:prSet presAssocID="{2A985716-B236-4A39-A7D6-63557D26A650}" presName="node" presStyleLbl="node1" presStyleIdx="3" presStyleCnt="5" custScaleX="176737" custRadScaleRad="102641" custRadScaleInc="269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019E05-BBB5-4994-8C01-7E6E8808F2CD}" type="pres">
      <dgm:prSet presAssocID="{2A985716-B236-4A39-A7D6-63557D26A650}" presName="dummy" presStyleCnt="0"/>
      <dgm:spPr/>
    </dgm:pt>
    <dgm:pt modelId="{B4037756-8EB0-4FAE-88BB-5E536953543D}" type="pres">
      <dgm:prSet presAssocID="{4D85144F-6280-446E-B7F7-F735626D4DCB}" presName="sibTrans" presStyleLbl="sibTrans2D1" presStyleIdx="3" presStyleCnt="5" custLinFactNeighborX="45860" custLinFactNeighborY="-36903"/>
      <dgm:spPr/>
      <dgm:t>
        <a:bodyPr/>
        <a:lstStyle/>
        <a:p>
          <a:endParaRPr lang="en-MY"/>
        </a:p>
      </dgm:t>
    </dgm:pt>
    <dgm:pt modelId="{36B922D1-C250-44A8-B0B1-AAFD168B83C8}" type="pres">
      <dgm:prSet presAssocID="{4C6D91CA-EA06-4BBA-804E-6207FC8C6393}" presName="node" presStyleLbl="node1" presStyleIdx="4" presStyleCnt="5" custScaleX="176737" custRadScaleRad="108199" custRadScaleInc="-7542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4EFC8A7B-AE44-4836-A7A2-1C0A7CA3D456}" type="pres">
      <dgm:prSet presAssocID="{4C6D91CA-EA06-4BBA-804E-6207FC8C6393}" presName="dummy" presStyleCnt="0"/>
      <dgm:spPr/>
    </dgm:pt>
    <dgm:pt modelId="{9DA48F5B-957C-4850-80ED-90F08A67FD7E}" type="pres">
      <dgm:prSet presAssocID="{567B053C-632B-4256-AD77-92C6DDD00ABF}" presName="sibTrans" presStyleLbl="sibTrans2D1" presStyleIdx="4" presStyleCnt="5" custLinFactNeighborX="45860" custLinFactNeighborY="34395"/>
      <dgm:spPr/>
      <dgm:t>
        <a:bodyPr/>
        <a:lstStyle/>
        <a:p>
          <a:endParaRPr lang="en-MY"/>
        </a:p>
      </dgm:t>
    </dgm:pt>
  </dgm:ptLst>
  <dgm:cxnLst>
    <dgm:cxn modelId="{847CF9A0-C91B-4338-A425-A9F38655F8FF}" srcId="{F6BA33D9-2EFF-4100-A56E-1F207CA17842}" destId="{167106E3-80D8-4E40-9E8C-1E9F55DE28F7}" srcOrd="0" destOrd="0" parTransId="{D3426AA5-80D9-4AB2-8D2B-39C49C527623}" sibTransId="{5C0F606F-5EEE-435D-B976-3BA6144F51B9}"/>
    <dgm:cxn modelId="{DADD0A1C-84D0-4B9F-A821-C91128F8D10D}" srcId="{167106E3-80D8-4E40-9E8C-1E9F55DE28F7}" destId="{2A985716-B236-4A39-A7D6-63557D26A650}" srcOrd="3" destOrd="0" parTransId="{C5BA9402-2482-4CC3-A1D7-C70902A1FB7D}" sibTransId="{4D85144F-6280-446E-B7F7-F735626D4DCB}"/>
    <dgm:cxn modelId="{8C462FA9-E90A-430A-85A5-DDF0E42D35D7}" type="presOf" srcId="{E00C8F8E-C80F-4454-B105-9554D12EE865}" destId="{7CEF9790-10EB-420A-8684-967E53470956}" srcOrd="0" destOrd="0" presId="urn:microsoft.com/office/officeart/2005/8/layout/radial6"/>
    <dgm:cxn modelId="{103DFA63-A3DA-40B7-8A75-420D3B55B5E0}" type="presOf" srcId="{567B053C-632B-4256-AD77-92C6DDD00ABF}" destId="{9DA48F5B-957C-4850-80ED-90F08A67FD7E}" srcOrd="0" destOrd="0" presId="urn:microsoft.com/office/officeart/2005/8/layout/radial6"/>
    <dgm:cxn modelId="{AAC9B7AC-6C03-489B-9AE6-318C929259D5}" type="presOf" srcId="{14747A75-04CC-4CA1-8840-9AD80D58376E}" destId="{0B9B558E-25CD-4F9E-A3B8-AC4DAB0E4ABA}" srcOrd="0" destOrd="0" presId="urn:microsoft.com/office/officeart/2005/8/layout/radial6"/>
    <dgm:cxn modelId="{FCDE475A-D7C9-47DE-8A51-2E4A73C89429}" type="presOf" srcId="{4C6D91CA-EA06-4BBA-804E-6207FC8C6393}" destId="{36B922D1-C250-44A8-B0B1-AAFD168B83C8}" srcOrd="0" destOrd="0" presId="urn:microsoft.com/office/officeart/2005/8/layout/radial6"/>
    <dgm:cxn modelId="{0E0BEEB6-FF26-441D-9A65-4F84E44A46B2}" type="presOf" srcId="{47C08BA2-83D6-4C3A-9643-5A2D179DD1EB}" destId="{FAA47F8A-CA70-44BC-979C-5F2F239DAA3F}" srcOrd="0" destOrd="0" presId="urn:microsoft.com/office/officeart/2005/8/layout/radial6"/>
    <dgm:cxn modelId="{0FCB051F-F954-4DE0-B44A-B354E37BACFD}" type="presOf" srcId="{F6BA33D9-2EFF-4100-A56E-1F207CA17842}" destId="{D6C8F307-DC6C-4248-9ED0-3152EBCDE984}" srcOrd="0" destOrd="0" presId="urn:microsoft.com/office/officeart/2005/8/layout/radial6"/>
    <dgm:cxn modelId="{826A2012-6123-473E-9AFB-E14FE0C69531}" type="presOf" srcId="{2A985716-B236-4A39-A7D6-63557D26A650}" destId="{ED6DBF96-A6FD-4EC7-ADD9-1D99F930C250}" srcOrd="0" destOrd="0" presId="urn:microsoft.com/office/officeart/2005/8/layout/radial6"/>
    <dgm:cxn modelId="{80FA6174-5C2C-47E5-8794-396EB59073EE}" srcId="{167106E3-80D8-4E40-9E8C-1E9F55DE28F7}" destId="{E00C8F8E-C80F-4454-B105-9554D12EE865}" srcOrd="0" destOrd="0" parTransId="{CAF84F80-F6D9-4CB3-B162-9A2B70C87CE2}" sibTransId="{47C08BA2-83D6-4C3A-9643-5A2D179DD1EB}"/>
    <dgm:cxn modelId="{6E8024D4-FD0F-4CB0-9A31-897726D420FB}" type="presOf" srcId="{BF72AF55-6020-4012-A4A9-6173A9A41DE8}" destId="{DBB68ADD-5D93-40EC-AFEB-A8EAA45D1B8D}" srcOrd="0" destOrd="0" presId="urn:microsoft.com/office/officeart/2005/8/layout/radial6"/>
    <dgm:cxn modelId="{9EB2D8F1-4990-40E9-8484-820EC5A5DB38}" srcId="{167106E3-80D8-4E40-9E8C-1E9F55DE28F7}" destId="{BF72AF55-6020-4012-A4A9-6173A9A41DE8}" srcOrd="2" destOrd="0" parTransId="{40CABD8F-BE5B-4B9E-AFEC-22D4919593A4}" sibTransId="{14747A75-04CC-4CA1-8840-9AD80D58376E}"/>
    <dgm:cxn modelId="{D11BD8B5-F217-4CD6-A8DD-813BB09CEA46}" type="presOf" srcId="{4C6A8344-F653-4021-A577-1C62CC9EB410}" destId="{CB3F0FAD-706B-4FB8-A223-44DE865B82DC}" srcOrd="0" destOrd="0" presId="urn:microsoft.com/office/officeart/2005/8/layout/radial6"/>
    <dgm:cxn modelId="{5815D530-01F1-42B6-9533-1AD6B8C17244}" type="presOf" srcId="{4D85144F-6280-446E-B7F7-F735626D4DCB}" destId="{B4037756-8EB0-4FAE-88BB-5E536953543D}" srcOrd="0" destOrd="0" presId="urn:microsoft.com/office/officeart/2005/8/layout/radial6"/>
    <dgm:cxn modelId="{13CA68E8-7173-430A-899F-73016A3147A1}" type="presOf" srcId="{506470E7-BF27-4DB1-871A-AAF9BB4F68B0}" destId="{18408440-6685-4685-955D-3C12EA235E56}" srcOrd="0" destOrd="0" presId="urn:microsoft.com/office/officeart/2005/8/layout/radial6"/>
    <dgm:cxn modelId="{35AFBD62-2327-478C-8E62-6AB930745CC4}" type="presOf" srcId="{167106E3-80D8-4E40-9E8C-1E9F55DE28F7}" destId="{12F9DE0D-82F8-4139-8945-26D1EFF88D8E}" srcOrd="0" destOrd="0" presId="urn:microsoft.com/office/officeart/2005/8/layout/radial6"/>
    <dgm:cxn modelId="{C7FDB900-4BBD-46AE-A0DD-8432A8A2DE51}" srcId="{167106E3-80D8-4E40-9E8C-1E9F55DE28F7}" destId="{506470E7-BF27-4DB1-871A-AAF9BB4F68B0}" srcOrd="1" destOrd="0" parTransId="{8795B76B-1A4D-4436-AEE7-2D057A264588}" sibTransId="{4C6A8344-F653-4021-A577-1C62CC9EB410}"/>
    <dgm:cxn modelId="{5672E1A4-61F2-418D-B804-7B0E239BFE79}" srcId="{167106E3-80D8-4E40-9E8C-1E9F55DE28F7}" destId="{4C6D91CA-EA06-4BBA-804E-6207FC8C6393}" srcOrd="4" destOrd="0" parTransId="{2110FE17-1066-4EC6-BE95-837B7D4B3298}" sibTransId="{567B053C-632B-4256-AD77-92C6DDD00ABF}"/>
    <dgm:cxn modelId="{98E57DA9-ECB5-42FA-8867-996DB207DD41}" type="presParOf" srcId="{D6C8F307-DC6C-4248-9ED0-3152EBCDE984}" destId="{12F9DE0D-82F8-4139-8945-26D1EFF88D8E}" srcOrd="0" destOrd="0" presId="urn:microsoft.com/office/officeart/2005/8/layout/radial6"/>
    <dgm:cxn modelId="{19C70862-8725-4350-881B-2FB9394C074C}" type="presParOf" srcId="{D6C8F307-DC6C-4248-9ED0-3152EBCDE984}" destId="{7CEF9790-10EB-420A-8684-967E53470956}" srcOrd="1" destOrd="0" presId="urn:microsoft.com/office/officeart/2005/8/layout/radial6"/>
    <dgm:cxn modelId="{CFC4B0AC-3679-4C75-A814-93B8CB418B7E}" type="presParOf" srcId="{D6C8F307-DC6C-4248-9ED0-3152EBCDE984}" destId="{734278F6-C369-44CC-8003-D67D894560D1}" srcOrd="2" destOrd="0" presId="urn:microsoft.com/office/officeart/2005/8/layout/radial6"/>
    <dgm:cxn modelId="{2C318832-1390-4281-8308-2F17D0FFEA21}" type="presParOf" srcId="{D6C8F307-DC6C-4248-9ED0-3152EBCDE984}" destId="{FAA47F8A-CA70-44BC-979C-5F2F239DAA3F}" srcOrd="3" destOrd="0" presId="urn:microsoft.com/office/officeart/2005/8/layout/radial6"/>
    <dgm:cxn modelId="{F9754C83-5986-4542-A891-959708A06EF6}" type="presParOf" srcId="{D6C8F307-DC6C-4248-9ED0-3152EBCDE984}" destId="{18408440-6685-4685-955D-3C12EA235E56}" srcOrd="4" destOrd="0" presId="urn:microsoft.com/office/officeart/2005/8/layout/radial6"/>
    <dgm:cxn modelId="{09CFB770-A07A-4F5F-A834-D9F008E0E3D5}" type="presParOf" srcId="{D6C8F307-DC6C-4248-9ED0-3152EBCDE984}" destId="{5373B0FD-FBFE-464F-A142-3995F8FAB78D}" srcOrd="5" destOrd="0" presId="urn:microsoft.com/office/officeart/2005/8/layout/radial6"/>
    <dgm:cxn modelId="{79980DB0-2596-48D8-8A2F-BC47A5F2E0EB}" type="presParOf" srcId="{D6C8F307-DC6C-4248-9ED0-3152EBCDE984}" destId="{CB3F0FAD-706B-4FB8-A223-44DE865B82DC}" srcOrd="6" destOrd="0" presId="urn:microsoft.com/office/officeart/2005/8/layout/radial6"/>
    <dgm:cxn modelId="{EF321E0B-97FC-435A-8759-FBA7A5DAF363}" type="presParOf" srcId="{D6C8F307-DC6C-4248-9ED0-3152EBCDE984}" destId="{DBB68ADD-5D93-40EC-AFEB-A8EAA45D1B8D}" srcOrd="7" destOrd="0" presId="urn:microsoft.com/office/officeart/2005/8/layout/radial6"/>
    <dgm:cxn modelId="{B093166E-A8A0-4378-AD09-7E3C35BFE2FF}" type="presParOf" srcId="{D6C8F307-DC6C-4248-9ED0-3152EBCDE984}" destId="{DAD9F5E2-EBE0-401C-AFBA-37FC8450C8EE}" srcOrd="8" destOrd="0" presId="urn:microsoft.com/office/officeart/2005/8/layout/radial6"/>
    <dgm:cxn modelId="{32361209-A365-4C47-9666-08085EBF03CE}" type="presParOf" srcId="{D6C8F307-DC6C-4248-9ED0-3152EBCDE984}" destId="{0B9B558E-25CD-4F9E-A3B8-AC4DAB0E4ABA}" srcOrd="9" destOrd="0" presId="urn:microsoft.com/office/officeart/2005/8/layout/radial6"/>
    <dgm:cxn modelId="{E50291AD-214D-48E4-9150-53AEEF4DE868}" type="presParOf" srcId="{D6C8F307-DC6C-4248-9ED0-3152EBCDE984}" destId="{ED6DBF96-A6FD-4EC7-ADD9-1D99F930C250}" srcOrd="10" destOrd="0" presId="urn:microsoft.com/office/officeart/2005/8/layout/radial6"/>
    <dgm:cxn modelId="{6DBF71ED-3714-413B-92CC-C241644B2172}" type="presParOf" srcId="{D6C8F307-DC6C-4248-9ED0-3152EBCDE984}" destId="{CD019E05-BBB5-4994-8C01-7E6E8808F2CD}" srcOrd="11" destOrd="0" presId="urn:microsoft.com/office/officeart/2005/8/layout/radial6"/>
    <dgm:cxn modelId="{9A3DDEF0-30B7-4C57-BE7F-974458F63F7A}" type="presParOf" srcId="{D6C8F307-DC6C-4248-9ED0-3152EBCDE984}" destId="{B4037756-8EB0-4FAE-88BB-5E536953543D}" srcOrd="12" destOrd="0" presId="urn:microsoft.com/office/officeart/2005/8/layout/radial6"/>
    <dgm:cxn modelId="{1372DE86-AEB1-4217-AD7A-A2637A987B87}" type="presParOf" srcId="{D6C8F307-DC6C-4248-9ED0-3152EBCDE984}" destId="{36B922D1-C250-44A8-B0B1-AAFD168B83C8}" srcOrd="13" destOrd="0" presId="urn:microsoft.com/office/officeart/2005/8/layout/radial6"/>
    <dgm:cxn modelId="{1EE829BF-7555-41E4-98F2-09B95B18CBB0}" type="presParOf" srcId="{D6C8F307-DC6C-4248-9ED0-3152EBCDE984}" destId="{4EFC8A7B-AE44-4836-A7A2-1C0A7CA3D456}" srcOrd="14" destOrd="0" presId="urn:microsoft.com/office/officeart/2005/8/layout/radial6"/>
    <dgm:cxn modelId="{79EF693E-1B3E-4374-810C-E5DC35699587}" type="presParOf" srcId="{D6C8F307-DC6C-4248-9ED0-3152EBCDE984}" destId="{9DA48F5B-957C-4850-80ED-90F08A67FD7E}" srcOrd="15" destOrd="0" presId="urn:microsoft.com/office/officeart/2005/8/layout/radial6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48F5B-957C-4850-80ED-90F08A67FD7E}">
      <dsp:nvSpPr>
        <dsp:cNvPr id="0" name=""/>
        <dsp:cNvSpPr/>
      </dsp:nvSpPr>
      <dsp:spPr>
        <a:xfrm>
          <a:off x="1396975" y="874703"/>
          <a:ext cx="1776265" cy="1776265"/>
        </a:xfrm>
        <a:prstGeom prst="blockArc">
          <a:avLst>
            <a:gd name="adj1" fmla="val 11840619"/>
            <a:gd name="adj2" fmla="val 1649100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4037756-8EB0-4FAE-88BB-5E536953543D}">
      <dsp:nvSpPr>
        <dsp:cNvPr id="0" name=""/>
        <dsp:cNvSpPr/>
      </dsp:nvSpPr>
      <dsp:spPr>
        <a:xfrm>
          <a:off x="1403864" y="-414926"/>
          <a:ext cx="1776265" cy="1776265"/>
        </a:xfrm>
        <a:prstGeom prst="blockArc">
          <a:avLst>
            <a:gd name="adj1" fmla="val 7683705"/>
            <a:gd name="adj2" fmla="val 11744760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B9B558E-25CD-4F9E-A3B8-AC4DAB0E4ABA}">
      <dsp:nvSpPr>
        <dsp:cNvPr id="0" name=""/>
        <dsp:cNvSpPr/>
      </dsp:nvSpPr>
      <dsp:spPr>
        <a:xfrm rot="18057849">
          <a:off x="-197717" y="310709"/>
          <a:ext cx="1776265" cy="1776265"/>
        </a:xfrm>
        <a:prstGeom prst="blockArc">
          <a:avLst>
            <a:gd name="adj1" fmla="val 2560208"/>
            <a:gd name="adj2" fmla="val 8208299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B3F0FAD-706B-4FB8-A223-44DE865B82DC}">
      <dsp:nvSpPr>
        <dsp:cNvPr id="0" name=""/>
        <dsp:cNvSpPr/>
      </dsp:nvSpPr>
      <dsp:spPr>
        <a:xfrm rot="17366352">
          <a:off x="541670" y="1197182"/>
          <a:ext cx="1776265" cy="1776265"/>
        </a:xfrm>
        <a:prstGeom prst="blockArc">
          <a:avLst>
            <a:gd name="adj1" fmla="val 20435238"/>
            <a:gd name="adj2" fmla="val 3148003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AA47F8A-CA70-44BC-979C-5F2F239DAA3F}">
      <dsp:nvSpPr>
        <dsp:cNvPr id="0" name=""/>
        <dsp:cNvSpPr/>
      </dsp:nvSpPr>
      <dsp:spPr>
        <a:xfrm>
          <a:off x="15966" y="909400"/>
          <a:ext cx="1776265" cy="1776265"/>
        </a:xfrm>
        <a:prstGeom prst="blockArc">
          <a:avLst>
            <a:gd name="adj1" fmla="val 15605080"/>
            <a:gd name="adj2" fmla="val 20333609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2F9DE0D-82F8-4139-8945-26D1EFF88D8E}">
      <dsp:nvSpPr>
        <dsp:cNvPr id="0" name=""/>
        <dsp:cNvSpPr/>
      </dsp:nvSpPr>
      <dsp:spPr>
        <a:xfrm>
          <a:off x="1212725" y="846940"/>
          <a:ext cx="700440" cy="6415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100" b="1" kern="1200"/>
            <a:t>MODUL</a:t>
          </a:r>
          <a:endParaRPr lang="en-US" sz="1100" kern="1200"/>
        </a:p>
      </dsp:txBody>
      <dsp:txXfrm>
        <a:off x="1315302" y="940897"/>
        <a:ext cx="495286" cy="453667"/>
      </dsp:txXfrm>
    </dsp:sp>
    <dsp:sp modelId="{7CEF9790-10EB-420A-8684-967E53470956}">
      <dsp:nvSpPr>
        <dsp:cNvPr id="0" name=""/>
        <dsp:cNvSpPr/>
      </dsp:nvSpPr>
      <dsp:spPr>
        <a:xfrm>
          <a:off x="1037900" y="1197"/>
          <a:ext cx="1011918" cy="5725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PENGENDALI RALAT</a:t>
          </a:r>
          <a:endParaRPr lang="en-US" sz="1000" kern="1200"/>
        </a:p>
      </dsp:txBody>
      <dsp:txXfrm>
        <a:off x="1186092" y="85046"/>
        <a:ext cx="715534" cy="404857"/>
      </dsp:txXfrm>
    </dsp:sp>
    <dsp:sp modelId="{18408440-6685-4685-955D-3C12EA235E56}">
      <dsp:nvSpPr>
        <dsp:cNvPr id="0" name=""/>
        <dsp:cNvSpPr/>
      </dsp:nvSpPr>
      <dsp:spPr>
        <a:xfrm>
          <a:off x="1929642" y="543363"/>
          <a:ext cx="1145839" cy="5725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ANTARAMUKA</a:t>
          </a:r>
          <a:endParaRPr lang="en-US" sz="1000" kern="1200"/>
        </a:p>
      </dsp:txBody>
      <dsp:txXfrm>
        <a:off x="2097446" y="627212"/>
        <a:ext cx="810231" cy="404857"/>
      </dsp:txXfrm>
    </dsp:sp>
    <dsp:sp modelId="{DBB68ADD-5D93-40EC-AFEB-A8EAA45D1B8D}">
      <dsp:nvSpPr>
        <dsp:cNvPr id="0" name=""/>
        <dsp:cNvSpPr/>
      </dsp:nvSpPr>
      <dsp:spPr>
        <a:xfrm>
          <a:off x="1706914" y="1519644"/>
          <a:ext cx="1011918" cy="5725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STRUKTUR DATA</a:t>
          </a:r>
          <a:endParaRPr lang="en-US" sz="1000" kern="1200"/>
        </a:p>
      </dsp:txBody>
      <dsp:txXfrm>
        <a:off x="1855106" y="1603493"/>
        <a:ext cx="715534" cy="404857"/>
      </dsp:txXfrm>
    </dsp:sp>
    <dsp:sp modelId="{ED6DBF96-A6FD-4EC7-ADD9-1D99F930C250}">
      <dsp:nvSpPr>
        <dsp:cNvPr id="0" name=""/>
        <dsp:cNvSpPr/>
      </dsp:nvSpPr>
      <dsp:spPr>
        <a:xfrm>
          <a:off x="436606" y="1525463"/>
          <a:ext cx="1011918" cy="5725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NILAI SEMPADAN &amp; KELAS DATA</a:t>
          </a:r>
          <a:endParaRPr lang="en-US" sz="1000" kern="1200"/>
        </a:p>
      </dsp:txBody>
      <dsp:txXfrm>
        <a:off x="584798" y="1609312"/>
        <a:ext cx="715534" cy="404857"/>
      </dsp:txXfrm>
    </dsp:sp>
    <dsp:sp modelId="{36B922D1-C250-44A8-B0B1-AAFD168B83C8}">
      <dsp:nvSpPr>
        <dsp:cNvPr id="0" name=""/>
        <dsp:cNvSpPr/>
      </dsp:nvSpPr>
      <dsp:spPr>
        <a:xfrm>
          <a:off x="136476" y="607001"/>
          <a:ext cx="1011918" cy="57255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LALUAN LOGIC / NAVIGASI</a:t>
          </a:r>
          <a:endParaRPr lang="en-US" sz="1000" kern="1200"/>
        </a:p>
      </dsp:txBody>
      <dsp:txXfrm>
        <a:off x="284668" y="690850"/>
        <a:ext cx="715534" cy="404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E4D5D-594D-4F21-9AF6-44E893FF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19</cp:revision>
  <cp:lastPrinted>2018-01-21T01:12:00Z</cp:lastPrinted>
  <dcterms:created xsi:type="dcterms:W3CDTF">2019-10-01T04:02:00Z</dcterms:created>
  <dcterms:modified xsi:type="dcterms:W3CDTF">2019-10-03T01:19:00Z</dcterms:modified>
</cp:coreProperties>
</file>