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17" w:type="dxa"/>
        <w:tblInd w:w="-743" w:type="dxa"/>
        <w:tblLayout w:type="fixed"/>
        <w:tblLook w:val="0000" w:firstRow="0" w:lastRow="0" w:firstColumn="0" w:lastColumn="0" w:noHBand="0" w:noVBand="0"/>
      </w:tblPr>
      <w:tblGrid>
        <w:gridCol w:w="3686"/>
        <w:gridCol w:w="3854"/>
        <w:gridCol w:w="2977"/>
      </w:tblGrid>
      <w:tr w:rsidR="00E307E7" w:rsidRPr="00E307E7" w:rsidTr="0025536D">
        <w:trPr>
          <w:trHeight w:val="2400"/>
        </w:trPr>
        <w:tc>
          <w:tcPr>
            <w:tcW w:w="10517" w:type="dxa"/>
            <w:gridSpan w:val="3"/>
            <w:tcBorders>
              <w:top w:val="single" w:sz="4" w:space="0" w:color="000000"/>
              <w:left w:val="single" w:sz="4" w:space="0" w:color="000000"/>
              <w:bottom w:val="single" w:sz="4" w:space="0" w:color="000000"/>
              <w:right w:val="single" w:sz="4" w:space="0" w:color="000000"/>
            </w:tcBorders>
          </w:tcPr>
          <w:p w:rsidR="000F7E53" w:rsidRPr="00E307E7" w:rsidRDefault="000F7E53" w:rsidP="0025536D">
            <w:pPr>
              <w:rPr>
                <w:rFonts w:ascii="Arial" w:hAnsi="Arial" w:cs="Arial"/>
                <w:color w:val="000000" w:themeColor="text1"/>
                <w:sz w:val="20"/>
                <w:szCs w:val="20"/>
                <w:lang w:val="ms-MY"/>
              </w:rPr>
            </w:pPr>
            <w:r w:rsidRPr="00E307E7">
              <w:rPr>
                <w:rFonts w:ascii="Arial" w:hAnsi="Arial" w:cs="Arial"/>
                <w:noProof/>
                <w:color w:val="000000" w:themeColor="text1"/>
                <w:lang w:val="en-US" w:eastAsia="en-US"/>
              </w:rPr>
              <mc:AlternateContent>
                <mc:Choice Requires="wps">
                  <w:drawing>
                    <wp:anchor distT="0" distB="0" distL="114935" distR="114935" simplePos="0" relativeHeight="251659264" behindDoc="0" locked="0" layoutInCell="1" hidden="0" allowOverlap="1" wp14:anchorId="3B7BBE71" wp14:editId="1545C3F4">
                      <wp:simplePos x="0" y="0"/>
                      <wp:positionH relativeFrom="margin">
                        <wp:posOffset>2011045</wp:posOffset>
                      </wp:positionH>
                      <wp:positionV relativeFrom="paragraph">
                        <wp:posOffset>123190</wp:posOffset>
                      </wp:positionV>
                      <wp:extent cx="470916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1495425"/>
                              </a:xfrm>
                              <a:prstGeom prst="rect">
                                <a:avLst/>
                              </a:prstGeom>
                              <a:solidFill>
                                <a:srgbClr val="FFFFFF">
                                  <a:alpha val="0"/>
                                </a:srgbClr>
                              </a:solidFill>
                              <a:ln>
                                <a:noFill/>
                              </a:ln>
                              <a:extLst/>
                            </wps:spPr>
                            <wps:txbx>
                              <w:txbxContent>
                                <w:p w:rsidR="000F7E53" w:rsidRDefault="000F7E53" w:rsidP="000F7E53">
                                  <w:pPr>
                                    <w:rPr>
                                      <w:rFonts w:ascii="Arial" w:hAnsi="Arial" w:cs="Arial"/>
                                      <w:b/>
                                      <w:bCs/>
                                      <w:color w:val="auto"/>
                                      <w:sz w:val="22"/>
                                      <w:szCs w:val="22"/>
                                      <w:lang w:val="fi-FI"/>
                                    </w:rPr>
                                  </w:pPr>
                                  <w:r>
                                    <w:rPr>
                                      <w:rFonts w:ascii="Arial" w:hAnsi="Arial" w:cs="Arial"/>
                                      <w:b/>
                                      <w:bCs/>
                                      <w:lang w:val="fi-FI"/>
                                    </w:rPr>
                                    <w:t>BAHAGIAN PENDIDIKAN DAN LATIHAN TEKNIK VOKASIONAL</w:t>
                                  </w:r>
                                </w:p>
                                <w:p w:rsidR="000F7E53" w:rsidRDefault="000F7E53" w:rsidP="000F7E53">
                                  <w:pPr>
                                    <w:rPr>
                                      <w:rFonts w:ascii="Arial" w:hAnsi="Arial" w:cs="Arial"/>
                                      <w:b/>
                                      <w:bCs/>
                                      <w:lang w:val="fi-FI"/>
                                    </w:rPr>
                                  </w:pPr>
                                  <w:r>
                                    <w:rPr>
                                      <w:rFonts w:ascii="Arial" w:hAnsi="Arial" w:cs="Arial"/>
                                      <w:b/>
                                      <w:bCs/>
                                      <w:lang w:val="fi-FI"/>
                                    </w:rPr>
                                    <w:t>KEMENTERIAN PENDIDIKAN MALAYSIA</w:t>
                                  </w:r>
                                </w:p>
                                <w:p w:rsidR="000F7E53" w:rsidRDefault="000F7E53" w:rsidP="000F7E53">
                                  <w:pPr>
                                    <w:rPr>
                                      <w:rFonts w:ascii="Arial" w:hAnsi="Arial" w:cs="Arial"/>
                                      <w:b/>
                                      <w:bCs/>
                                      <w:lang w:val="fi-FI"/>
                                    </w:rPr>
                                  </w:pPr>
                                  <w:r>
                                    <w:rPr>
                                      <w:rFonts w:ascii="Arial" w:hAnsi="Arial" w:cs="Arial"/>
                                      <w:b/>
                                      <w:bCs/>
                                      <w:lang w:val="fi-FI"/>
                                    </w:rPr>
                                    <w:t>ARAS 5 &amp; 6, BLOK E14, KOMPLEKS E,</w:t>
                                  </w:r>
                                </w:p>
                                <w:p w:rsidR="000F7E53" w:rsidRDefault="000F7E53" w:rsidP="000F7E53">
                                  <w:pPr>
                                    <w:rPr>
                                      <w:rFonts w:ascii="Arial" w:hAnsi="Arial" w:cs="Arial"/>
                                      <w:lang w:val="nl-NL"/>
                                    </w:rPr>
                                  </w:pPr>
                                  <w:r>
                                    <w:rPr>
                                      <w:rFonts w:ascii="Arial" w:hAnsi="Arial" w:cs="Arial"/>
                                      <w:b/>
                                      <w:bCs/>
                                      <w:lang w:val="fi-FI"/>
                                    </w:rPr>
                                    <w:t xml:space="preserve">PUSAT PENTADBIRAN KERAJAAN PERSEKUTUAN </w:t>
                                  </w:r>
                                </w:p>
                                <w:p w:rsidR="000F7E53" w:rsidRPr="00E254FB" w:rsidRDefault="000F7E53" w:rsidP="000F7E53">
                                  <w:pPr>
                                    <w:pStyle w:val="CommentText"/>
                                    <w:rPr>
                                      <w:rFonts w:ascii="Arial" w:hAnsi="Arial" w:cs="Arial"/>
                                      <w:sz w:val="22"/>
                                      <w:szCs w:val="22"/>
                                      <w:lang w:val="nl-NL"/>
                                    </w:rPr>
                                  </w:pPr>
                                </w:p>
                                <w:p w:rsidR="000F7E53" w:rsidRDefault="000F7E53" w:rsidP="000F7E53">
                                  <w:pPr>
                                    <w:rPr>
                                      <w:rFonts w:ascii="Arial" w:hAnsi="Arial" w:cs="Arial"/>
                                      <w:b/>
                                      <w:bCs/>
                                      <w:sz w:val="36"/>
                                      <w:szCs w:val="36"/>
                                      <w:lang w:val="nl-NL"/>
                                    </w:rPr>
                                  </w:pPr>
                                  <w:r>
                                    <w:rPr>
                                      <w:rFonts w:ascii="Arial" w:hAnsi="Arial" w:cs="Arial"/>
                                      <w:b/>
                                      <w:bCs/>
                                      <w:sz w:val="36"/>
                                      <w:szCs w:val="36"/>
                                      <w:lang w:val="nl-NL"/>
                                    </w:rPr>
                                    <w:t>KERTAS TUGASAN</w:t>
                                  </w:r>
                                </w:p>
                                <w:p w:rsidR="000F7E53" w:rsidRPr="00431FDE" w:rsidRDefault="000F7E53" w:rsidP="000F7E53">
                                  <w:pPr>
                                    <w:rPr>
                                      <w:rFonts w:ascii="Arial" w:hAnsi="Arial" w:cs="Arial"/>
                                      <w:b/>
                                      <w:bCs/>
                                      <w:i/>
                                      <w:lang w:val="nl-NL"/>
                                    </w:rPr>
                                  </w:pPr>
                                  <w:r w:rsidRPr="00431FDE">
                                    <w:rPr>
                                      <w:rFonts w:ascii="Arial" w:hAnsi="Arial" w:cs="Arial"/>
                                      <w:b/>
                                      <w:bCs/>
                                      <w:i/>
                                      <w:lang w:val="nl-NL"/>
                                    </w:rPr>
                                    <w:t>(ASSIGNMENT SHEET)</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38E418C4" id="_x0000_t202" coordsize="21600,21600" o:spt="202" path="m,l,21600r21600,l21600,xe">
                      <v:stroke joinstyle="miter"/>
                      <v:path gradientshapeok="t" o:connecttype="rect"/>
                    </v:shapetype>
                    <v:shape id="Text Box 11287" o:spid="_x0000_s1026" type="#_x0000_t202" style="position:absolute;margin-left:158.35pt;margin-top:9.7pt;width:370.8pt;height:117.75pt;z-index:251659264;visibility:visible;mso-wrap-style:square;mso-width-percent:0;mso-wrap-distance-left:9.05pt;mso-wrap-distance-top:0;mso-wrap-distance-right:9.05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" stroked="f">
                      <v:fill opacity="0"/>
                      <v:textbox inset="0,0,0,0">
                        <w:txbxContent>
                          <w:p w:rsidR="000F7E53" w:rsidRDefault="000F7E53" w:rsidP="000F7E53">
                            <w:pPr>
                              <w:rPr>
                                <w:rFonts w:ascii="Arial" w:hAnsi="Arial" w:cs="Arial"/>
                                <w:b/>
                                <w:bCs/>
                                <w:color w:val="auto"/>
                                <w:sz w:val="22"/>
                                <w:szCs w:val="22"/>
                                <w:lang w:val="fi-FI"/>
                              </w:rPr>
                            </w:pPr>
                            <w:r>
                              <w:rPr>
                                <w:rFonts w:ascii="Arial" w:hAnsi="Arial" w:cs="Arial"/>
                                <w:b/>
                                <w:bCs/>
                                <w:lang w:val="fi-FI"/>
                              </w:rPr>
                              <w:t>BAHAGIAN PENDIDIKAN DAN LATIHAN TEKNIK VOKASIONAL</w:t>
                            </w:r>
                          </w:p>
                          <w:p w:rsidR="000F7E53" w:rsidRDefault="000F7E53" w:rsidP="000F7E53">
                            <w:pPr>
                              <w:rPr>
                                <w:rFonts w:ascii="Arial" w:hAnsi="Arial" w:cs="Arial"/>
                                <w:b/>
                                <w:bCs/>
                                <w:lang w:val="fi-FI"/>
                              </w:rPr>
                            </w:pPr>
                            <w:r>
                              <w:rPr>
                                <w:rFonts w:ascii="Arial" w:hAnsi="Arial" w:cs="Arial"/>
                                <w:b/>
                                <w:bCs/>
                                <w:lang w:val="fi-FI"/>
                              </w:rPr>
                              <w:t>KEMENTERIAN PENDIDIKAN MALAYSIA</w:t>
                            </w:r>
                          </w:p>
                          <w:p w:rsidR="000F7E53" w:rsidRDefault="000F7E53" w:rsidP="000F7E53">
                            <w:pPr>
                              <w:rPr>
                                <w:rFonts w:ascii="Arial" w:hAnsi="Arial" w:cs="Arial"/>
                                <w:b/>
                                <w:bCs/>
                                <w:lang w:val="fi-FI"/>
                              </w:rPr>
                            </w:pPr>
                            <w:r>
                              <w:rPr>
                                <w:rFonts w:ascii="Arial" w:hAnsi="Arial" w:cs="Arial"/>
                                <w:b/>
                                <w:bCs/>
                                <w:lang w:val="fi-FI"/>
                              </w:rPr>
                              <w:t>ARAS 5 &amp; 6, BLOK E14, KOMPLEKS E,</w:t>
                            </w:r>
                          </w:p>
                          <w:p w:rsidR="000F7E53" w:rsidRDefault="000F7E53" w:rsidP="000F7E53">
                            <w:pPr>
                              <w:rPr>
                                <w:rFonts w:ascii="Arial" w:hAnsi="Arial" w:cs="Arial"/>
                                <w:lang w:val="nl-NL"/>
                              </w:rPr>
                            </w:pPr>
                            <w:r>
                              <w:rPr>
                                <w:rFonts w:ascii="Arial" w:hAnsi="Arial" w:cs="Arial"/>
                                <w:b/>
                                <w:bCs/>
                                <w:lang w:val="fi-FI"/>
                              </w:rPr>
                              <w:t xml:space="preserve">PUSAT PENTADBIRAN KERAJAAN PERSEKUTUAN </w:t>
                            </w:r>
                          </w:p>
                          <w:p w:rsidR="000F7E53" w:rsidRPr="00E254FB" w:rsidRDefault="000F7E53" w:rsidP="000F7E53">
                            <w:pPr>
                              <w:pStyle w:val="CommentText"/>
                              <w:rPr>
                                <w:rFonts w:ascii="Arial" w:hAnsi="Arial" w:cs="Arial"/>
                                <w:sz w:val="22"/>
                                <w:szCs w:val="22"/>
                                <w:lang w:val="nl-NL"/>
                              </w:rPr>
                            </w:pPr>
                          </w:p>
                          <w:p w:rsidR="000F7E53" w:rsidRDefault="000F7E53" w:rsidP="000F7E53">
                            <w:pPr>
                              <w:rPr>
                                <w:rFonts w:ascii="Arial" w:hAnsi="Arial" w:cs="Arial"/>
                                <w:b/>
                                <w:bCs/>
                                <w:sz w:val="36"/>
                                <w:szCs w:val="36"/>
                                <w:lang w:val="nl-NL"/>
                              </w:rPr>
                            </w:pPr>
                            <w:r>
                              <w:rPr>
                                <w:rFonts w:ascii="Arial" w:hAnsi="Arial" w:cs="Arial"/>
                                <w:b/>
                                <w:bCs/>
                                <w:sz w:val="36"/>
                                <w:szCs w:val="36"/>
                                <w:lang w:val="nl-NL"/>
                              </w:rPr>
                              <w:t>KERTAS TUGASAN</w:t>
                            </w:r>
                          </w:p>
                          <w:p w:rsidR="000F7E53" w:rsidRPr="00431FDE" w:rsidRDefault="000F7E53" w:rsidP="000F7E53">
                            <w:pPr>
                              <w:rPr>
                                <w:rFonts w:ascii="Arial" w:hAnsi="Arial" w:cs="Arial"/>
                                <w:b/>
                                <w:bCs/>
                                <w:i/>
                                <w:lang w:val="nl-NL"/>
                              </w:rPr>
                            </w:pPr>
                            <w:r w:rsidRPr="00431FDE">
                              <w:rPr>
                                <w:rFonts w:ascii="Arial" w:hAnsi="Arial" w:cs="Arial"/>
                                <w:b/>
                                <w:bCs/>
                                <w:i/>
                                <w:lang w:val="nl-NL"/>
                              </w:rPr>
                              <w:t>(ASSIGNMENT SHEET)</w:t>
                            </w:r>
                          </w:p>
                        </w:txbxContent>
                      </v:textbox>
                      <w10:wrap anchorx="margin"/>
                    </v:shape>
                  </w:pict>
                </mc:Fallback>
              </mc:AlternateContent>
            </w:r>
            <w:r w:rsidRPr="00E307E7">
              <w:rPr>
                <w:rFonts w:ascii="Arial" w:hAnsi="Arial" w:cs="Arial"/>
                <w:noProof/>
                <w:color w:val="000000" w:themeColor="text1"/>
                <w:sz w:val="20"/>
                <w:szCs w:val="20"/>
                <w:lang w:val="en-US" w:eastAsia="en-US"/>
              </w:rPr>
              <w:drawing>
                <wp:anchor distT="0" distB="0" distL="114300" distR="114300" simplePos="0" relativeHeight="251660288" behindDoc="0" locked="0" layoutInCell="1" allowOverlap="1" wp14:anchorId="307B2562" wp14:editId="7F55EDD9">
                  <wp:simplePos x="0" y="0"/>
                  <wp:positionH relativeFrom="column">
                    <wp:posOffset>9525</wp:posOffset>
                  </wp:positionH>
                  <wp:positionV relativeFrom="paragraph">
                    <wp:posOffset>251460</wp:posOffset>
                  </wp:positionV>
                  <wp:extent cx="1962785" cy="621030"/>
                  <wp:effectExtent l="0" t="0" r="0" b="762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JATA K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785" cy="6210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307E7" w:rsidRPr="00E307E7" w:rsidTr="0025536D">
        <w:trPr>
          <w:trHeight w:val="562"/>
        </w:trPr>
        <w:tc>
          <w:tcPr>
            <w:tcW w:w="3686" w:type="dxa"/>
            <w:tcBorders>
              <w:top w:val="single" w:sz="4" w:space="0" w:color="000000"/>
              <w:left w:val="single" w:sz="4" w:space="0" w:color="000000"/>
              <w:bottom w:val="single" w:sz="4" w:space="0" w:color="000000"/>
            </w:tcBorders>
            <w:vAlign w:val="center"/>
          </w:tcPr>
          <w:p w:rsidR="000F7E53" w:rsidRPr="00E307E7" w:rsidRDefault="000F7E53" w:rsidP="0025536D">
            <w:pPr>
              <w:rPr>
                <w:rFonts w:ascii="Arial" w:eastAsia="Arial" w:hAnsi="Arial" w:cs="Arial"/>
                <w:b/>
                <w:color w:val="000000" w:themeColor="text1"/>
                <w:lang w:val="ms-MY"/>
              </w:rPr>
            </w:pPr>
            <w:r w:rsidRPr="00E307E7">
              <w:rPr>
                <w:rFonts w:ascii="Arial" w:eastAsia="Arial" w:hAnsi="Arial" w:cs="Arial"/>
                <w:b/>
                <w:color w:val="000000" w:themeColor="text1"/>
                <w:lang w:val="ms-MY"/>
              </w:rPr>
              <w:t>KOD DAN NAMA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0F7E53" w:rsidRPr="00E307E7" w:rsidRDefault="000F7E53" w:rsidP="0025536D">
            <w:pPr>
              <w:tabs>
                <w:tab w:val="left" w:pos="1800"/>
              </w:tabs>
              <w:rPr>
                <w:rFonts w:ascii="Arial" w:eastAsia="Arial" w:hAnsi="Arial" w:cs="Arial"/>
                <w:b/>
                <w:color w:val="000000" w:themeColor="text1"/>
              </w:rPr>
            </w:pPr>
            <w:r w:rsidRPr="00E307E7">
              <w:rPr>
                <w:rFonts w:ascii="Arial" w:eastAsia="Arial" w:hAnsi="Arial" w:cs="Arial"/>
                <w:color w:val="000000" w:themeColor="text1"/>
              </w:rPr>
              <w:t xml:space="preserve">IT-010-3:2016 PEMBANGUNAN APLIKASI </w:t>
            </w:r>
          </w:p>
        </w:tc>
      </w:tr>
      <w:tr w:rsidR="00E307E7" w:rsidRPr="00E307E7" w:rsidTr="0025536D">
        <w:trPr>
          <w:trHeight w:val="562"/>
        </w:trPr>
        <w:tc>
          <w:tcPr>
            <w:tcW w:w="3686" w:type="dxa"/>
            <w:tcBorders>
              <w:top w:val="single" w:sz="4" w:space="0" w:color="000000"/>
              <w:left w:val="single" w:sz="4" w:space="0" w:color="000000"/>
              <w:bottom w:val="single" w:sz="4" w:space="0" w:color="000000"/>
            </w:tcBorders>
            <w:vAlign w:val="center"/>
          </w:tcPr>
          <w:p w:rsidR="000F7E53" w:rsidRPr="00E307E7" w:rsidRDefault="000F7E53" w:rsidP="0025536D">
            <w:pPr>
              <w:rPr>
                <w:rFonts w:ascii="Arial" w:eastAsia="Arial" w:hAnsi="Arial" w:cs="Arial"/>
                <w:b/>
                <w:color w:val="000000" w:themeColor="text1"/>
                <w:lang w:val="ms-MY"/>
              </w:rPr>
            </w:pPr>
            <w:r w:rsidRPr="00E307E7">
              <w:rPr>
                <w:rFonts w:ascii="Arial" w:eastAsia="Arial" w:hAnsi="Arial" w:cs="Arial"/>
                <w:b/>
                <w:color w:val="000000" w:themeColor="text1"/>
                <w:lang w:val="ms-MY"/>
              </w:rPr>
              <w:t>TAHAP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0F7E53" w:rsidRPr="00E307E7" w:rsidRDefault="000F7E53" w:rsidP="0025536D">
            <w:pPr>
              <w:tabs>
                <w:tab w:val="left" w:pos="1800"/>
              </w:tabs>
              <w:rPr>
                <w:rFonts w:ascii="Arial" w:eastAsia="Arial" w:hAnsi="Arial" w:cs="Arial"/>
                <w:color w:val="000000" w:themeColor="text1"/>
              </w:rPr>
            </w:pPr>
            <w:r w:rsidRPr="00E307E7">
              <w:rPr>
                <w:rFonts w:ascii="Arial" w:eastAsia="Arial" w:hAnsi="Arial" w:cs="Arial"/>
                <w:color w:val="000000" w:themeColor="text1"/>
              </w:rPr>
              <w:t>3</w:t>
            </w:r>
          </w:p>
        </w:tc>
      </w:tr>
      <w:tr w:rsidR="00E307E7" w:rsidRPr="00E307E7" w:rsidTr="0025536D">
        <w:trPr>
          <w:trHeight w:val="562"/>
        </w:trPr>
        <w:tc>
          <w:tcPr>
            <w:tcW w:w="3686" w:type="dxa"/>
            <w:tcBorders>
              <w:top w:val="single" w:sz="4" w:space="0" w:color="000000"/>
              <w:left w:val="single" w:sz="4" w:space="0" w:color="000000"/>
              <w:bottom w:val="single" w:sz="4" w:space="0" w:color="000000"/>
            </w:tcBorders>
            <w:vAlign w:val="center"/>
          </w:tcPr>
          <w:p w:rsidR="000F7E53" w:rsidRPr="00E307E7" w:rsidRDefault="000F7E53" w:rsidP="0025536D">
            <w:pPr>
              <w:rPr>
                <w:rFonts w:ascii="Arial" w:eastAsia="Arial" w:hAnsi="Arial" w:cs="Arial"/>
                <w:b/>
                <w:color w:val="000000" w:themeColor="text1"/>
                <w:lang w:val="ms-MY"/>
              </w:rPr>
            </w:pPr>
            <w:r w:rsidRPr="00E307E7">
              <w:rPr>
                <w:rFonts w:ascii="Arial" w:eastAsia="Arial" w:hAnsi="Arial" w:cs="Arial"/>
                <w:b/>
                <w:color w:val="000000" w:themeColor="text1"/>
              </w:rPr>
              <w:t>KOD, NAMA CU DAN WA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0F7E53" w:rsidRPr="00E307E7" w:rsidRDefault="000F7E53" w:rsidP="0025536D">
            <w:pPr>
              <w:autoSpaceDE w:val="0"/>
              <w:autoSpaceDN w:val="0"/>
              <w:adjustRightInd w:val="0"/>
              <w:rPr>
                <w:rFonts w:ascii="Arial" w:hAnsi="Arial" w:cs="Arial"/>
                <w:b/>
                <w:bCs/>
                <w:color w:val="000000" w:themeColor="text1"/>
              </w:rPr>
            </w:pPr>
            <w:r w:rsidRPr="00E307E7">
              <w:rPr>
                <w:rFonts w:ascii="Arial" w:hAnsi="Arial" w:cs="Arial"/>
                <w:b/>
                <w:bCs/>
                <w:iCs/>
                <w:color w:val="000000" w:themeColor="text1"/>
              </w:rPr>
              <w:t>CU3</w:t>
            </w:r>
            <w:r w:rsidR="00EE1DE1" w:rsidRPr="00E307E7">
              <w:rPr>
                <w:rFonts w:ascii="Arial" w:hAnsi="Arial" w:cs="Arial"/>
                <w:b/>
                <w:bCs/>
                <w:iCs/>
                <w:color w:val="000000" w:themeColor="text1"/>
              </w:rPr>
              <w:t xml:space="preserve"> </w:t>
            </w:r>
            <w:r w:rsidRPr="00E307E7">
              <w:rPr>
                <w:rFonts w:ascii="Arial" w:hAnsi="Arial" w:cs="Arial"/>
                <w:b/>
                <w:bCs/>
                <w:iCs/>
                <w:color w:val="000000" w:themeColor="text1"/>
              </w:rPr>
              <w:t>/</w:t>
            </w:r>
            <w:r w:rsidR="00EE1DE1" w:rsidRPr="00E307E7">
              <w:rPr>
                <w:rFonts w:ascii="Arial" w:hAnsi="Arial" w:cs="Arial"/>
                <w:b/>
                <w:bCs/>
                <w:iCs/>
                <w:color w:val="000000" w:themeColor="text1"/>
              </w:rPr>
              <w:t xml:space="preserve"> </w:t>
            </w:r>
            <w:r w:rsidRPr="00E307E7">
              <w:rPr>
                <w:rFonts w:ascii="Arial" w:hAnsi="Arial" w:cs="Arial"/>
                <w:b/>
                <w:bCs/>
                <w:iCs/>
                <w:color w:val="000000" w:themeColor="text1"/>
              </w:rPr>
              <w:t>WA4 – COMMIT MODULE INTEGRATION CODE</w:t>
            </w:r>
          </w:p>
        </w:tc>
      </w:tr>
      <w:tr w:rsidR="00E307E7" w:rsidRPr="00E307E7" w:rsidTr="0025536D">
        <w:trPr>
          <w:trHeight w:val="744"/>
        </w:trPr>
        <w:tc>
          <w:tcPr>
            <w:tcW w:w="3686" w:type="dxa"/>
            <w:tcBorders>
              <w:top w:val="single" w:sz="4" w:space="0" w:color="000000"/>
              <w:left w:val="single" w:sz="4" w:space="0" w:color="000000"/>
              <w:bottom w:val="single" w:sz="4" w:space="0" w:color="000000"/>
            </w:tcBorders>
            <w:vAlign w:val="center"/>
          </w:tcPr>
          <w:p w:rsidR="000F7E53" w:rsidRPr="00E307E7" w:rsidRDefault="000F7E53" w:rsidP="0025536D">
            <w:pPr>
              <w:rPr>
                <w:rFonts w:ascii="Arial" w:eastAsia="Arial" w:hAnsi="Arial" w:cs="Arial"/>
                <w:b/>
                <w:color w:val="000000" w:themeColor="text1"/>
                <w:lang w:val="ms-MY"/>
              </w:rPr>
            </w:pPr>
            <w:r w:rsidRPr="00E307E7">
              <w:rPr>
                <w:rFonts w:ascii="Arial" w:eastAsia="Arial" w:hAnsi="Arial" w:cs="Arial"/>
                <w:b/>
                <w:color w:val="000000" w:themeColor="text1"/>
                <w:lang w:val="ms-MY"/>
              </w:rPr>
              <w:t>NAMA PROGRAM 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0F7E53" w:rsidRPr="00E307E7" w:rsidRDefault="000F7E53" w:rsidP="0025536D">
            <w:pPr>
              <w:tabs>
                <w:tab w:val="left" w:pos="1800"/>
              </w:tabs>
              <w:rPr>
                <w:rFonts w:ascii="Arial" w:eastAsia="Arial" w:hAnsi="Arial" w:cs="Arial"/>
                <w:color w:val="000000" w:themeColor="text1"/>
              </w:rPr>
            </w:pPr>
            <w:r w:rsidRPr="00E307E7">
              <w:rPr>
                <w:rFonts w:ascii="Arial" w:eastAsia="Arial" w:hAnsi="Arial" w:cs="Arial"/>
                <w:color w:val="000000" w:themeColor="text1"/>
              </w:rPr>
              <w:t>SISTEM PENGURUSAN PANGKALAN DATA DAN APLIKASI WEB</w:t>
            </w:r>
          </w:p>
        </w:tc>
      </w:tr>
      <w:tr w:rsidR="00E307E7" w:rsidRPr="00E307E7" w:rsidTr="0025536D">
        <w:trPr>
          <w:trHeight w:val="360"/>
        </w:trPr>
        <w:tc>
          <w:tcPr>
            <w:tcW w:w="3686" w:type="dxa"/>
            <w:tcBorders>
              <w:top w:val="single" w:sz="4" w:space="0" w:color="000000"/>
              <w:left w:val="single" w:sz="4" w:space="0" w:color="000000"/>
              <w:bottom w:val="single" w:sz="4" w:space="0" w:color="000000"/>
            </w:tcBorders>
            <w:vAlign w:val="center"/>
          </w:tcPr>
          <w:p w:rsidR="000F7E53" w:rsidRPr="00E307E7" w:rsidRDefault="00A17CB4" w:rsidP="0025536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color w:val="000000" w:themeColor="text1"/>
                <w:lang w:val="ms-MY"/>
              </w:rPr>
            </w:pPr>
            <w:r w:rsidRPr="00E307E7">
              <w:rPr>
                <w:rFonts w:ascii="Arial" w:eastAsia="Arial" w:hAnsi="Arial" w:cs="Arial"/>
                <w:b/>
                <w:color w:val="000000" w:themeColor="text1"/>
                <w:lang w:val="ms-MY"/>
              </w:rPr>
              <w:t xml:space="preserve">KOD DAN </w:t>
            </w:r>
            <w:r w:rsidR="000F7E53" w:rsidRPr="00E307E7">
              <w:rPr>
                <w:rFonts w:ascii="Arial" w:eastAsia="Arial" w:hAnsi="Arial" w:cs="Arial"/>
                <w:b/>
                <w:color w:val="000000" w:themeColor="text1"/>
                <w:lang w:val="ms-MY"/>
              </w:rPr>
              <w:t>NAMA KURSUS KSKV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0F7E53" w:rsidRPr="00E307E7" w:rsidRDefault="000F7E53" w:rsidP="0025536D">
            <w:pPr>
              <w:tabs>
                <w:tab w:val="left" w:pos="1800"/>
              </w:tabs>
              <w:rPr>
                <w:rFonts w:ascii="Arial" w:eastAsia="Arial" w:hAnsi="Arial" w:cs="Arial"/>
                <w:color w:val="000000" w:themeColor="text1"/>
              </w:rPr>
            </w:pPr>
            <w:r w:rsidRPr="00E307E7">
              <w:rPr>
                <w:rFonts w:ascii="Arial" w:eastAsia="Arial" w:hAnsi="Arial" w:cs="Arial"/>
                <w:color w:val="000000" w:themeColor="text1"/>
              </w:rPr>
              <w:t>KPD 2042  BACKUP STRATEGIES MANAGEMENT</w:t>
            </w:r>
          </w:p>
        </w:tc>
      </w:tr>
      <w:tr w:rsidR="00E307E7" w:rsidRPr="00E307E7" w:rsidTr="0025536D">
        <w:trPr>
          <w:trHeight w:val="360"/>
        </w:trPr>
        <w:tc>
          <w:tcPr>
            <w:tcW w:w="3686" w:type="dxa"/>
            <w:tcBorders>
              <w:top w:val="single" w:sz="4" w:space="0" w:color="000000"/>
              <w:left w:val="single" w:sz="4" w:space="0" w:color="000000"/>
              <w:bottom w:val="single" w:sz="4" w:space="0" w:color="000000"/>
            </w:tcBorders>
            <w:vAlign w:val="center"/>
          </w:tcPr>
          <w:p w:rsidR="000F7E53" w:rsidRPr="00E307E7" w:rsidRDefault="000F7E53" w:rsidP="0025536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color w:val="000000" w:themeColor="text1"/>
                <w:lang w:val="ms-MY"/>
              </w:rPr>
            </w:pPr>
            <w:r w:rsidRPr="00E307E7">
              <w:rPr>
                <w:rFonts w:ascii="Arial" w:eastAsia="Arial" w:hAnsi="Arial" w:cs="Arial"/>
                <w:b/>
                <w:color w:val="000000" w:themeColor="text1"/>
                <w:lang w:val="ms-MY"/>
              </w:rPr>
              <w:t>NO.DAN TAJUK STANDARD KANDUNGAN KSKV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0F7E53" w:rsidRPr="00E307E7" w:rsidRDefault="000F7E53" w:rsidP="0025536D">
            <w:pPr>
              <w:autoSpaceDE w:val="0"/>
              <w:autoSpaceDN w:val="0"/>
              <w:adjustRightInd w:val="0"/>
              <w:rPr>
                <w:rFonts w:ascii="Arial" w:hAnsi="Arial" w:cs="Arial"/>
                <w:bCs/>
                <w:color w:val="000000" w:themeColor="text1"/>
              </w:rPr>
            </w:pPr>
            <w:r w:rsidRPr="00E307E7">
              <w:rPr>
                <w:rFonts w:ascii="Arial" w:eastAsia="Arial" w:hAnsi="Arial" w:cs="Arial"/>
                <w:bCs/>
                <w:color w:val="000000" w:themeColor="text1"/>
              </w:rPr>
              <w:t>K4 PRODUCE REPORT</w:t>
            </w:r>
          </w:p>
        </w:tc>
      </w:tr>
      <w:tr w:rsidR="00E307E7" w:rsidRPr="00E307E7" w:rsidTr="0025536D">
        <w:trPr>
          <w:trHeight w:val="20"/>
        </w:trPr>
        <w:tc>
          <w:tcPr>
            <w:tcW w:w="3686" w:type="dxa"/>
            <w:tcBorders>
              <w:top w:val="single" w:sz="4" w:space="0" w:color="000000"/>
              <w:left w:val="single" w:sz="4" w:space="0" w:color="000000"/>
              <w:bottom w:val="single" w:sz="4" w:space="0" w:color="000000"/>
            </w:tcBorders>
            <w:vAlign w:val="center"/>
          </w:tcPr>
          <w:p w:rsidR="000F7E53" w:rsidRPr="00E307E7" w:rsidRDefault="000F7E53" w:rsidP="0025536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color w:val="000000" w:themeColor="text1"/>
                <w:lang w:val="ms-MY"/>
              </w:rPr>
            </w:pPr>
            <w:r w:rsidRPr="00E307E7">
              <w:rPr>
                <w:rFonts w:ascii="Arial" w:eastAsia="Arial" w:hAnsi="Arial" w:cs="Arial"/>
                <w:b/>
                <w:color w:val="000000" w:themeColor="text1"/>
                <w:lang w:val="ms-MY"/>
              </w:rPr>
              <w:t>NO. KOD NOSS</w:t>
            </w:r>
          </w:p>
        </w:tc>
        <w:tc>
          <w:tcPr>
            <w:tcW w:w="3854" w:type="dxa"/>
            <w:tcBorders>
              <w:top w:val="single" w:sz="4" w:space="0" w:color="000000"/>
              <w:left w:val="single" w:sz="4" w:space="0" w:color="000000"/>
              <w:bottom w:val="single" w:sz="4" w:space="0" w:color="000000"/>
            </w:tcBorders>
            <w:vAlign w:val="center"/>
          </w:tcPr>
          <w:p w:rsidR="000F7E53" w:rsidRPr="00E307E7" w:rsidRDefault="000F7E53" w:rsidP="0025536D">
            <w:pPr>
              <w:rPr>
                <w:rFonts w:ascii="Arial" w:eastAsia="Arial" w:hAnsi="Arial" w:cs="Arial"/>
                <w:color w:val="000000" w:themeColor="text1"/>
                <w:lang w:val="ms-MY"/>
              </w:rPr>
            </w:pPr>
            <w:r w:rsidRPr="00E307E7">
              <w:rPr>
                <w:rFonts w:ascii="Arial" w:eastAsia="Arial" w:hAnsi="Arial" w:cs="Arial"/>
                <w:color w:val="000000" w:themeColor="text1"/>
                <w:lang w:val="ms-MY"/>
              </w:rPr>
              <w:t>IT-010-3:2016-C03/ T(</w:t>
            </w:r>
            <w:r w:rsidR="00EA39BB" w:rsidRPr="00E307E7">
              <w:rPr>
                <w:rFonts w:ascii="Arial" w:eastAsia="Arial" w:hAnsi="Arial" w:cs="Arial"/>
                <w:color w:val="000000" w:themeColor="text1"/>
                <w:lang w:val="ms-MY"/>
              </w:rPr>
              <w:t>19/19</w:t>
            </w:r>
            <w:r w:rsidRPr="00E307E7">
              <w:rPr>
                <w:rFonts w:ascii="Arial" w:eastAsia="Arial" w:hAnsi="Arial" w:cs="Arial"/>
                <w:color w:val="000000" w:themeColor="text1"/>
                <w:lang w:val="ms-MY"/>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0F7E53" w:rsidRPr="00E307E7" w:rsidRDefault="000F7E53" w:rsidP="0025536D">
            <w:pPr>
              <w:rPr>
                <w:rFonts w:ascii="Arial" w:eastAsia="Arial" w:hAnsi="Arial" w:cs="Arial"/>
                <w:color w:val="000000" w:themeColor="text1"/>
                <w:lang w:val="ms-MY"/>
              </w:rPr>
            </w:pPr>
            <w:r w:rsidRPr="00E307E7">
              <w:rPr>
                <w:rFonts w:ascii="Arial" w:eastAsia="Arial" w:hAnsi="Arial" w:cs="Arial"/>
                <w:color w:val="000000" w:themeColor="text1"/>
                <w:lang w:val="ms-MY"/>
              </w:rPr>
              <w:t xml:space="preserve">Muka Surat : 1 Drp : </w:t>
            </w:r>
            <w:r w:rsidR="001A4F80" w:rsidRPr="00E307E7">
              <w:rPr>
                <w:rFonts w:ascii="Arial" w:eastAsia="Arial" w:hAnsi="Arial" w:cs="Arial"/>
                <w:color w:val="000000" w:themeColor="text1"/>
                <w:lang w:val="ms-MY"/>
              </w:rPr>
              <w:t>6</w:t>
            </w:r>
          </w:p>
          <w:p w:rsidR="000F7E53" w:rsidRPr="00E307E7" w:rsidRDefault="000F7E53" w:rsidP="0025536D">
            <w:pPr>
              <w:tabs>
                <w:tab w:val="left" w:pos="1800"/>
              </w:tabs>
              <w:rPr>
                <w:rFonts w:ascii="Arial" w:eastAsia="Arial" w:hAnsi="Arial" w:cs="Arial"/>
                <w:color w:val="000000" w:themeColor="text1"/>
                <w:lang w:val="ms-MY"/>
              </w:rPr>
            </w:pPr>
          </w:p>
        </w:tc>
      </w:tr>
      <w:tr w:rsidR="00E307E7" w:rsidRPr="00E307E7" w:rsidTr="0025536D">
        <w:trPr>
          <w:trHeight w:val="20"/>
        </w:trPr>
        <w:tc>
          <w:tcPr>
            <w:tcW w:w="3686" w:type="dxa"/>
            <w:tcBorders>
              <w:top w:val="single" w:sz="4" w:space="0" w:color="000000"/>
              <w:left w:val="single" w:sz="4" w:space="0" w:color="000000"/>
              <w:bottom w:val="single" w:sz="4" w:space="0" w:color="000000"/>
            </w:tcBorders>
            <w:vAlign w:val="center"/>
          </w:tcPr>
          <w:p w:rsidR="000F7E53" w:rsidRPr="00E307E7" w:rsidRDefault="000F7E53" w:rsidP="0025536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color w:val="000000" w:themeColor="text1"/>
                <w:lang w:val="ms-MY"/>
              </w:rPr>
            </w:pPr>
            <w:r w:rsidRPr="00E307E7">
              <w:rPr>
                <w:rFonts w:ascii="Arial" w:eastAsia="Arial" w:hAnsi="Arial" w:cs="Arial"/>
                <w:b/>
                <w:color w:val="000000" w:themeColor="text1"/>
                <w:lang w:val="ms-MY"/>
              </w:rPr>
              <w:t xml:space="preserve">NO. KOD KSKV </w:t>
            </w:r>
          </w:p>
        </w:tc>
        <w:tc>
          <w:tcPr>
            <w:tcW w:w="3854" w:type="dxa"/>
            <w:tcBorders>
              <w:top w:val="single" w:sz="4" w:space="0" w:color="000000"/>
              <w:left w:val="single" w:sz="4" w:space="0" w:color="000000"/>
              <w:bottom w:val="single" w:sz="4" w:space="0" w:color="000000"/>
            </w:tcBorders>
            <w:vAlign w:val="center"/>
          </w:tcPr>
          <w:p w:rsidR="000F7E53" w:rsidRPr="00E307E7" w:rsidRDefault="000F7E53" w:rsidP="0025536D">
            <w:pPr>
              <w:tabs>
                <w:tab w:val="left" w:pos="1800"/>
              </w:tabs>
              <w:rPr>
                <w:rFonts w:ascii="Arial" w:eastAsia="Arial" w:hAnsi="Arial" w:cs="Arial"/>
                <w:color w:val="000000" w:themeColor="text1"/>
                <w:lang w:val="ms-MY"/>
              </w:rPr>
            </w:pPr>
            <w:r w:rsidRPr="00E307E7">
              <w:rPr>
                <w:rFonts w:ascii="Arial" w:eastAsia="Arial" w:hAnsi="Arial" w:cs="Arial"/>
                <w:color w:val="000000" w:themeColor="text1"/>
                <w:lang w:val="ms-MY"/>
              </w:rPr>
              <w:t>KPD 2042 / T(7/7)</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0F7E53" w:rsidRPr="00E307E7" w:rsidRDefault="000F7E53" w:rsidP="0025536D">
            <w:pPr>
              <w:rPr>
                <w:rFonts w:ascii="Arial" w:eastAsia="Arial" w:hAnsi="Arial" w:cs="Arial"/>
                <w:color w:val="000000" w:themeColor="text1"/>
                <w:lang w:val="ms-MY"/>
              </w:rPr>
            </w:pPr>
          </w:p>
        </w:tc>
      </w:tr>
    </w:tbl>
    <w:p w:rsidR="0091707D" w:rsidRPr="00E307E7" w:rsidRDefault="0091707D">
      <w:pPr>
        <w:rPr>
          <w:rFonts w:ascii="Arial" w:hAnsi="Arial" w:cs="Arial"/>
          <w:color w:val="000000" w:themeColor="text1"/>
          <w:lang w:val="ms-MY"/>
        </w:rPr>
      </w:pPr>
    </w:p>
    <w:p w:rsidR="00EE1DE1" w:rsidRPr="00E307E7" w:rsidRDefault="00EE1DE1" w:rsidP="00EE1DE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b/>
          <w:color w:val="000000" w:themeColor="text1"/>
          <w:lang w:val="ms-MY"/>
        </w:rPr>
      </w:pPr>
      <w:r w:rsidRPr="00E307E7">
        <w:rPr>
          <w:rFonts w:ascii="Arial" w:eastAsia="Arial" w:hAnsi="Arial" w:cs="Arial"/>
          <w:b/>
          <w:color w:val="000000" w:themeColor="text1"/>
          <w:lang w:val="ms-MY"/>
        </w:rPr>
        <w:t>TAJUK/</w:t>
      </w:r>
      <w:r w:rsidRPr="00E307E7">
        <w:rPr>
          <w:rFonts w:ascii="Arial" w:eastAsia="Arial" w:hAnsi="Arial" w:cs="Arial"/>
          <w:i/>
          <w:color w:val="000000" w:themeColor="text1"/>
          <w:lang w:val="ms-MY"/>
        </w:rPr>
        <w:t>TITLE</w:t>
      </w:r>
      <w:r w:rsidRPr="00E307E7">
        <w:rPr>
          <w:rFonts w:ascii="Arial" w:eastAsia="Arial" w:hAnsi="Arial" w:cs="Arial"/>
          <w:b/>
          <w:i/>
          <w:color w:val="000000" w:themeColor="text1"/>
          <w:lang w:val="ms-MY"/>
        </w:rPr>
        <w:t xml:space="preserve"> </w:t>
      </w:r>
      <w:r w:rsidRPr="00E307E7">
        <w:rPr>
          <w:rFonts w:ascii="Arial" w:eastAsia="Arial" w:hAnsi="Arial" w:cs="Arial"/>
          <w:b/>
          <w:color w:val="000000" w:themeColor="text1"/>
          <w:lang w:val="ms-MY"/>
        </w:rPr>
        <w:t xml:space="preserve">: </w:t>
      </w:r>
    </w:p>
    <w:p w:rsidR="00EE1DE1" w:rsidRPr="00E307E7" w:rsidRDefault="00EE1DE1" w:rsidP="00EE1DE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color w:val="000000" w:themeColor="text1"/>
          <w:sz w:val="16"/>
          <w:szCs w:val="16"/>
          <w:lang w:val="ms-MY"/>
        </w:rPr>
      </w:pPr>
    </w:p>
    <w:p w:rsidR="00EE1DE1" w:rsidRPr="00E307E7" w:rsidRDefault="00EE1DE1" w:rsidP="00EE1DE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b/>
          <w:color w:val="000000" w:themeColor="text1"/>
          <w:lang w:val="en-US"/>
        </w:rPr>
      </w:pPr>
      <w:r w:rsidRPr="00E307E7">
        <w:rPr>
          <w:rFonts w:ascii="Arial" w:hAnsi="Arial"/>
          <w:b/>
          <w:color w:val="000000" w:themeColor="text1"/>
          <w:lang w:val="en-US"/>
        </w:rPr>
        <w:t>PENULISAN LAPORAN DAN ISU PENYELENGGARAAN</w:t>
      </w:r>
    </w:p>
    <w:p w:rsidR="00EE1DE1" w:rsidRPr="00E307E7" w:rsidRDefault="00EE1DE1" w:rsidP="00EE1DE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color w:val="000000" w:themeColor="text1"/>
          <w:sz w:val="22"/>
          <w:szCs w:val="22"/>
          <w:lang w:val="ms-MY"/>
        </w:rPr>
      </w:pPr>
    </w:p>
    <w:p w:rsidR="00EE1DE1" w:rsidRPr="00E307E7" w:rsidRDefault="00EE1DE1" w:rsidP="00EE1DE1">
      <w:pPr>
        <w:tabs>
          <w:tab w:val="left" w:pos="1800"/>
        </w:tabs>
        <w:spacing w:line="360" w:lineRule="auto"/>
        <w:ind w:left="-142" w:hanging="142"/>
        <w:rPr>
          <w:rFonts w:ascii="Arial" w:eastAsia="Arial" w:hAnsi="Arial" w:cs="Arial"/>
          <w:color w:val="000000" w:themeColor="text1"/>
          <w:sz w:val="16"/>
          <w:szCs w:val="16"/>
          <w:lang w:val="ms-MY"/>
        </w:rPr>
      </w:pPr>
      <w:r w:rsidRPr="00E307E7">
        <w:rPr>
          <w:rFonts w:ascii="Arial" w:eastAsia="Arial" w:hAnsi="Arial" w:cs="Arial"/>
          <w:b/>
          <w:color w:val="000000" w:themeColor="text1"/>
          <w:lang w:val="ms-MY"/>
        </w:rPr>
        <w:t>TUJUAN/</w:t>
      </w:r>
      <w:r w:rsidRPr="00E307E7">
        <w:rPr>
          <w:rFonts w:ascii="Arial" w:eastAsia="Arial" w:hAnsi="Arial" w:cs="Arial"/>
          <w:i/>
          <w:color w:val="000000" w:themeColor="text1"/>
          <w:lang w:val="ms-MY"/>
        </w:rPr>
        <w:t xml:space="preserve">PURPOSE </w:t>
      </w:r>
      <w:r w:rsidRPr="00E307E7">
        <w:rPr>
          <w:rFonts w:ascii="Arial" w:eastAsia="Arial" w:hAnsi="Arial" w:cs="Arial"/>
          <w:b/>
          <w:color w:val="000000" w:themeColor="text1"/>
          <w:sz w:val="16"/>
          <w:szCs w:val="16"/>
          <w:lang w:val="ms-MY"/>
        </w:rPr>
        <w:t>:</w:t>
      </w:r>
      <w:r w:rsidRPr="00E307E7">
        <w:rPr>
          <w:rFonts w:ascii="Arial" w:eastAsia="Arial" w:hAnsi="Arial" w:cs="Arial"/>
          <w:color w:val="000000" w:themeColor="text1"/>
          <w:sz w:val="16"/>
          <w:szCs w:val="16"/>
          <w:lang w:val="ms-MY"/>
        </w:rPr>
        <w:t xml:space="preserve"> </w:t>
      </w:r>
    </w:p>
    <w:p w:rsidR="00EE1DE1" w:rsidRPr="00E307E7" w:rsidRDefault="00EE1DE1" w:rsidP="00EE1DE1">
      <w:pPr>
        <w:tabs>
          <w:tab w:val="left" w:pos="1800"/>
        </w:tabs>
        <w:spacing w:line="360" w:lineRule="auto"/>
        <w:ind w:left="-142" w:hanging="142"/>
        <w:rPr>
          <w:rFonts w:ascii="Arial" w:eastAsia="Arial" w:hAnsi="Arial" w:cs="Arial"/>
          <w:b/>
          <w:color w:val="000000" w:themeColor="text1"/>
          <w:sz w:val="16"/>
          <w:szCs w:val="16"/>
          <w:lang w:val="ms-MY"/>
        </w:rPr>
      </w:pPr>
    </w:p>
    <w:p w:rsidR="00EE1DE1" w:rsidRPr="00E307E7" w:rsidRDefault="00EE1DE1" w:rsidP="00EE1DE1">
      <w:pPr>
        <w:tabs>
          <w:tab w:val="left" w:pos="1800"/>
        </w:tabs>
        <w:spacing w:line="360" w:lineRule="auto"/>
        <w:ind w:left="-270"/>
        <w:jc w:val="both"/>
        <w:rPr>
          <w:rFonts w:ascii="Arial" w:eastAsia="Arial" w:hAnsi="Arial" w:cs="Arial"/>
          <w:color w:val="000000" w:themeColor="text1"/>
          <w:lang w:val="ms-MY"/>
        </w:rPr>
      </w:pPr>
      <w:r w:rsidRPr="00E307E7">
        <w:rPr>
          <w:rFonts w:ascii="Arial" w:eastAsia="Arial" w:hAnsi="Arial" w:cs="Arial"/>
          <w:color w:val="000000" w:themeColor="text1"/>
          <w:lang w:val="ms-MY"/>
        </w:rPr>
        <w:t>Kertas Tugasan adalah bertujuan untuk memantapkan pengetahuan dan pemahaman pelatih mengenai :</w:t>
      </w:r>
    </w:p>
    <w:p w:rsidR="00EE1DE1" w:rsidRPr="00E307E7" w:rsidRDefault="00EE1DE1" w:rsidP="00EE1DE1">
      <w:pPr>
        <w:pStyle w:val="ListParagraph"/>
        <w:widowControl/>
        <w:numPr>
          <w:ilvl w:val="0"/>
          <w:numId w:val="28"/>
        </w:numPr>
        <w:suppressAutoHyphens w:val="0"/>
        <w:spacing w:line="360" w:lineRule="auto"/>
        <w:rPr>
          <w:rFonts w:asciiTheme="minorBidi" w:hAnsiTheme="minorBidi" w:cstheme="minorBidi"/>
          <w:bCs/>
          <w:color w:val="000000" w:themeColor="text1"/>
        </w:rPr>
      </w:pPr>
      <w:proofErr w:type="spellStart"/>
      <w:r w:rsidRPr="00E307E7">
        <w:rPr>
          <w:rFonts w:asciiTheme="minorBidi" w:hAnsiTheme="minorBidi" w:cstheme="minorBidi"/>
          <w:bCs/>
          <w:color w:val="000000" w:themeColor="text1"/>
        </w:rPr>
        <w:t>Kenal</w:t>
      </w:r>
      <w:proofErr w:type="spellEnd"/>
      <w:r w:rsidRPr="00E307E7">
        <w:rPr>
          <w:rFonts w:asciiTheme="minorBidi" w:hAnsiTheme="minorBidi" w:cstheme="minorBidi"/>
          <w:bCs/>
          <w:color w:val="000000" w:themeColor="text1"/>
        </w:rPr>
        <w:t xml:space="preserve"> </w:t>
      </w:r>
      <w:proofErr w:type="spellStart"/>
      <w:r w:rsidRPr="00E307E7">
        <w:rPr>
          <w:rFonts w:asciiTheme="minorBidi" w:hAnsiTheme="minorBidi" w:cstheme="minorBidi"/>
          <w:bCs/>
          <w:color w:val="000000" w:themeColor="text1"/>
        </w:rPr>
        <w:t>pasti</w:t>
      </w:r>
      <w:proofErr w:type="spellEnd"/>
      <w:r w:rsidRPr="00E307E7">
        <w:rPr>
          <w:rFonts w:asciiTheme="minorBidi" w:hAnsiTheme="minorBidi" w:cstheme="minorBidi"/>
          <w:bCs/>
          <w:color w:val="000000" w:themeColor="text1"/>
        </w:rPr>
        <w:t xml:space="preserve"> format </w:t>
      </w:r>
      <w:proofErr w:type="spellStart"/>
      <w:r w:rsidRPr="00E307E7">
        <w:rPr>
          <w:rFonts w:asciiTheme="minorBidi" w:hAnsiTheme="minorBidi" w:cstheme="minorBidi"/>
          <w:bCs/>
          <w:color w:val="000000" w:themeColor="text1"/>
        </w:rPr>
        <w:t>laporan</w:t>
      </w:r>
      <w:proofErr w:type="spellEnd"/>
    </w:p>
    <w:p w:rsidR="00D6143A" w:rsidRPr="00E307E7" w:rsidRDefault="00EE1DE1" w:rsidP="00621F00">
      <w:pPr>
        <w:pStyle w:val="ListParagraph"/>
        <w:widowControl/>
        <w:numPr>
          <w:ilvl w:val="0"/>
          <w:numId w:val="28"/>
        </w:numPr>
        <w:suppressAutoHyphens w:val="0"/>
        <w:spacing w:line="360" w:lineRule="auto"/>
        <w:jc w:val="both"/>
        <w:rPr>
          <w:rFonts w:ascii="Arial" w:hAnsi="Arial" w:cs="Arial"/>
          <w:b/>
          <w:bCs/>
          <w:i/>
          <w:color w:val="000000" w:themeColor="text1"/>
          <w:lang w:val="ms-MY" w:eastAsia="zh-CN"/>
        </w:rPr>
      </w:pPr>
      <w:proofErr w:type="spellStart"/>
      <w:r w:rsidRPr="00E307E7">
        <w:rPr>
          <w:rFonts w:asciiTheme="minorBidi" w:hAnsiTheme="minorBidi" w:cstheme="minorBidi"/>
          <w:color w:val="000000" w:themeColor="text1"/>
        </w:rPr>
        <w:t>Tentukan</w:t>
      </w:r>
      <w:proofErr w:type="spellEnd"/>
      <w:r w:rsidRPr="00E307E7">
        <w:rPr>
          <w:rFonts w:asciiTheme="minorBidi" w:hAnsiTheme="minorBidi" w:cstheme="minorBidi"/>
          <w:color w:val="000000" w:themeColor="text1"/>
        </w:rPr>
        <w:t xml:space="preserve"> </w:t>
      </w:r>
      <w:proofErr w:type="spellStart"/>
      <w:r w:rsidRPr="00E307E7">
        <w:rPr>
          <w:rFonts w:asciiTheme="minorBidi" w:hAnsiTheme="minorBidi" w:cstheme="minorBidi"/>
          <w:color w:val="000000" w:themeColor="text1"/>
        </w:rPr>
        <w:t>isu</w:t>
      </w:r>
      <w:proofErr w:type="spellEnd"/>
      <w:r w:rsidRPr="00E307E7">
        <w:rPr>
          <w:rFonts w:asciiTheme="minorBidi" w:hAnsiTheme="minorBidi" w:cstheme="minorBidi"/>
          <w:color w:val="000000" w:themeColor="text1"/>
        </w:rPr>
        <w:t xml:space="preserve"> </w:t>
      </w:r>
      <w:proofErr w:type="spellStart"/>
      <w:r w:rsidRPr="00E307E7">
        <w:rPr>
          <w:rFonts w:asciiTheme="minorBidi" w:hAnsiTheme="minorBidi" w:cstheme="minorBidi"/>
          <w:color w:val="000000" w:themeColor="text1"/>
        </w:rPr>
        <w:t>penyelenggaraan</w:t>
      </w:r>
      <w:proofErr w:type="spellEnd"/>
    </w:p>
    <w:p w:rsidR="00560A61" w:rsidRPr="00E307E7" w:rsidRDefault="00560A61" w:rsidP="00560A61">
      <w:pPr>
        <w:pStyle w:val="ListParagraph"/>
        <w:widowControl/>
        <w:suppressAutoHyphens w:val="0"/>
        <w:spacing w:line="360" w:lineRule="auto"/>
        <w:jc w:val="both"/>
        <w:rPr>
          <w:rFonts w:ascii="Arial" w:hAnsi="Arial" w:cs="Arial"/>
          <w:b/>
          <w:bCs/>
          <w:i/>
          <w:color w:val="000000" w:themeColor="text1"/>
          <w:lang w:val="ms-MY" w:eastAsia="zh-CN"/>
        </w:rPr>
      </w:pPr>
    </w:p>
    <w:p w:rsidR="00D6143A" w:rsidRPr="00E307E7" w:rsidRDefault="00D6143A" w:rsidP="00D6143A">
      <w:pPr>
        <w:spacing w:line="360" w:lineRule="auto"/>
        <w:jc w:val="both"/>
        <w:rPr>
          <w:rFonts w:ascii="Arial" w:hAnsi="Arial" w:cs="Arial"/>
          <w:b/>
          <w:bCs/>
          <w:i/>
          <w:color w:val="000000" w:themeColor="text1"/>
          <w:lang w:val="ms-MY" w:eastAsia="zh-CN"/>
        </w:rPr>
      </w:pPr>
    </w:p>
    <w:p w:rsidR="00D6143A" w:rsidRPr="00E307E7" w:rsidRDefault="00D6143A" w:rsidP="00D6143A">
      <w:pPr>
        <w:spacing w:line="360" w:lineRule="auto"/>
        <w:jc w:val="both"/>
        <w:rPr>
          <w:rFonts w:ascii="Arial" w:hAnsi="Arial" w:cs="Arial"/>
          <w:b/>
          <w:bCs/>
          <w:i/>
          <w:color w:val="000000" w:themeColor="text1"/>
          <w:lang w:val="ms-MY" w:eastAsia="zh-CN"/>
        </w:rPr>
      </w:pPr>
    </w:p>
    <w:p w:rsidR="00D6143A" w:rsidRPr="00E307E7" w:rsidRDefault="00D6143A" w:rsidP="00D6143A">
      <w:pPr>
        <w:spacing w:line="360" w:lineRule="auto"/>
        <w:jc w:val="both"/>
        <w:rPr>
          <w:rFonts w:ascii="Arial" w:hAnsi="Arial" w:cs="Arial"/>
          <w:b/>
          <w:bCs/>
          <w:i/>
          <w:color w:val="000000" w:themeColor="text1"/>
          <w:lang w:val="ms-MY" w:eastAsia="zh-CN"/>
        </w:rPr>
      </w:pPr>
    </w:p>
    <w:p w:rsidR="00D6143A" w:rsidRPr="00E307E7" w:rsidRDefault="00D6143A" w:rsidP="00D6143A">
      <w:pPr>
        <w:spacing w:line="360" w:lineRule="auto"/>
        <w:jc w:val="both"/>
        <w:rPr>
          <w:rFonts w:ascii="Arial" w:hAnsi="Arial" w:cs="Arial"/>
          <w:b/>
          <w:bCs/>
          <w:i/>
          <w:color w:val="000000" w:themeColor="text1"/>
          <w:lang w:val="ms-MY" w:eastAsia="zh-CN"/>
        </w:rPr>
      </w:pPr>
    </w:p>
    <w:p w:rsidR="00D6143A" w:rsidRPr="00E307E7" w:rsidRDefault="00D6143A" w:rsidP="00D6143A">
      <w:pPr>
        <w:spacing w:line="360" w:lineRule="auto"/>
        <w:jc w:val="both"/>
        <w:rPr>
          <w:rFonts w:ascii="Arial" w:hAnsi="Arial" w:cs="Arial"/>
          <w:b/>
          <w:bCs/>
          <w:i/>
          <w:color w:val="000000" w:themeColor="text1"/>
          <w:lang w:val="ms-MY" w:eastAsia="zh-CN"/>
        </w:rPr>
      </w:pPr>
    </w:p>
    <w:p w:rsidR="0055356B" w:rsidRPr="00E307E7" w:rsidRDefault="0055356B" w:rsidP="0055356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b/>
          <w:color w:val="000000" w:themeColor="text1"/>
          <w:lang w:val="en-GB"/>
        </w:rPr>
      </w:pPr>
      <w:r w:rsidRPr="00E307E7">
        <w:rPr>
          <w:rFonts w:ascii="Arial" w:hAnsi="Arial" w:cs="Arial"/>
          <w:b/>
          <w:color w:val="000000" w:themeColor="text1"/>
          <w:lang w:val="sv-SE"/>
        </w:rPr>
        <w:lastRenderedPageBreak/>
        <w:t xml:space="preserve">ARAHAN </w:t>
      </w:r>
      <w:r w:rsidRPr="00E307E7">
        <w:rPr>
          <w:rFonts w:ascii="Arial" w:hAnsi="Arial" w:cs="Arial"/>
          <w:b/>
          <w:color w:val="000000" w:themeColor="text1"/>
          <w:lang w:val="en-GB"/>
        </w:rPr>
        <w:t xml:space="preserve">/ </w:t>
      </w:r>
      <w:r w:rsidRPr="00E307E7">
        <w:rPr>
          <w:rFonts w:ascii="Arial" w:hAnsi="Arial" w:cs="Arial"/>
          <w:i/>
          <w:color w:val="000000" w:themeColor="text1"/>
          <w:lang w:val="en-GB"/>
        </w:rPr>
        <w:t>INSTRUCTION</w:t>
      </w:r>
      <w:r w:rsidRPr="00E307E7">
        <w:rPr>
          <w:rFonts w:ascii="Arial" w:hAnsi="Arial" w:cs="Arial"/>
          <w:b/>
          <w:color w:val="000000" w:themeColor="text1"/>
          <w:lang w:val="en-GB"/>
        </w:rPr>
        <w:t xml:space="preserve"> : </w:t>
      </w:r>
      <w:proofErr w:type="spellStart"/>
      <w:r w:rsidRPr="00E307E7">
        <w:rPr>
          <w:rFonts w:ascii="Arial" w:hAnsi="Arial" w:cs="Arial"/>
          <w:color w:val="000000" w:themeColor="text1"/>
          <w:lang w:val="en-GB"/>
        </w:rPr>
        <w:t>Jawab</w:t>
      </w:r>
      <w:proofErr w:type="spellEnd"/>
      <w:r w:rsidRPr="00E307E7">
        <w:rPr>
          <w:rFonts w:ascii="Arial" w:hAnsi="Arial" w:cs="Arial"/>
          <w:color w:val="000000" w:themeColor="text1"/>
          <w:lang w:val="en-GB"/>
        </w:rPr>
        <w:t xml:space="preserve"> </w:t>
      </w:r>
      <w:proofErr w:type="spellStart"/>
      <w:r w:rsidRPr="00E307E7">
        <w:rPr>
          <w:rFonts w:ascii="Arial" w:hAnsi="Arial" w:cs="Arial"/>
          <w:color w:val="000000" w:themeColor="text1"/>
          <w:lang w:val="en-GB"/>
        </w:rPr>
        <w:t>semua</w:t>
      </w:r>
      <w:proofErr w:type="spellEnd"/>
      <w:r w:rsidRPr="00E307E7">
        <w:rPr>
          <w:rFonts w:ascii="Arial" w:hAnsi="Arial" w:cs="Arial"/>
          <w:color w:val="000000" w:themeColor="text1"/>
          <w:lang w:val="en-GB"/>
        </w:rPr>
        <w:t xml:space="preserve"> </w:t>
      </w:r>
      <w:proofErr w:type="spellStart"/>
      <w:r w:rsidRPr="00E307E7">
        <w:rPr>
          <w:rFonts w:ascii="Arial" w:hAnsi="Arial" w:cs="Arial"/>
          <w:color w:val="000000" w:themeColor="text1"/>
          <w:lang w:val="en-GB"/>
        </w:rPr>
        <w:t>soalan</w:t>
      </w:r>
      <w:proofErr w:type="spellEnd"/>
      <w:r w:rsidRPr="00E307E7">
        <w:rPr>
          <w:rFonts w:ascii="Arial" w:hAnsi="Arial" w:cs="Arial"/>
          <w:color w:val="000000" w:themeColor="text1"/>
          <w:lang w:val="en-GB"/>
        </w:rPr>
        <w:t xml:space="preserve"> di </w:t>
      </w:r>
      <w:proofErr w:type="spellStart"/>
      <w:r w:rsidRPr="00E307E7">
        <w:rPr>
          <w:rFonts w:ascii="Arial" w:hAnsi="Arial" w:cs="Arial"/>
          <w:color w:val="000000" w:themeColor="text1"/>
          <w:lang w:val="en-GB"/>
        </w:rPr>
        <w:t>bawah</w:t>
      </w:r>
      <w:proofErr w:type="spellEnd"/>
      <w:r w:rsidRPr="00E307E7">
        <w:rPr>
          <w:rFonts w:ascii="Arial" w:hAnsi="Arial" w:cs="Arial"/>
          <w:color w:val="000000" w:themeColor="text1"/>
          <w:lang w:val="en-GB"/>
        </w:rPr>
        <w:t>.</w:t>
      </w:r>
    </w:p>
    <w:p w:rsidR="0055356B" w:rsidRPr="00E307E7" w:rsidRDefault="0055356B" w:rsidP="0055356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eastAsia="Arial" w:hAnsi="Arial" w:cs="Arial"/>
          <w:bCs/>
          <w:color w:val="000000" w:themeColor="text1"/>
          <w:lang w:val="ms-MY"/>
        </w:rPr>
      </w:pPr>
      <w:r w:rsidRPr="00E307E7">
        <w:rPr>
          <w:rFonts w:ascii="Arial" w:hAnsi="Arial" w:cs="Arial"/>
          <w:bCs/>
          <w:color w:val="000000" w:themeColor="text1"/>
          <w:lang w:val="sv-SE"/>
        </w:rPr>
        <w:t xml:space="preserve">Kertas Tugasan ini mengandungi tiga (3) bahagian. Jawab semua soalan di bawah dengan merujuk Kertas Penerangan </w:t>
      </w:r>
      <w:r w:rsidRPr="00E307E7">
        <w:rPr>
          <w:rFonts w:ascii="Arial" w:eastAsia="Arial" w:hAnsi="Arial" w:cs="Arial"/>
          <w:bCs/>
          <w:color w:val="000000" w:themeColor="text1"/>
          <w:lang w:val="ms-MY"/>
        </w:rPr>
        <w:t>KPD 2042 / P (7/7).</w:t>
      </w:r>
    </w:p>
    <w:p w:rsidR="0055356B" w:rsidRPr="00E307E7" w:rsidRDefault="0055356B" w:rsidP="0055356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eastAsia="Arial" w:hAnsi="Arial" w:cs="Arial"/>
          <w:bCs/>
          <w:color w:val="000000" w:themeColor="text1"/>
          <w:lang w:val="ms-MY"/>
        </w:rPr>
      </w:pPr>
    </w:p>
    <w:p w:rsidR="0055356B" w:rsidRPr="00E307E7" w:rsidRDefault="0055356B" w:rsidP="0055356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eastAsia="Arial" w:hAnsi="Arial" w:cs="Arial"/>
          <w:b/>
          <w:color w:val="000000" w:themeColor="text1"/>
          <w:lang w:val="ms-MY"/>
        </w:rPr>
      </w:pPr>
      <w:r w:rsidRPr="00E307E7">
        <w:rPr>
          <w:rFonts w:ascii="Arial" w:eastAsia="Arial" w:hAnsi="Arial" w:cs="Arial"/>
          <w:b/>
          <w:color w:val="000000" w:themeColor="text1"/>
          <w:lang w:val="ms-MY"/>
        </w:rPr>
        <w:t>SOALAN / QUESTION :</w:t>
      </w:r>
    </w:p>
    <w:p w:rsidR="0055356B" w:rsidRPr="00E307E7" w:rsidRDefault="0055356B" w:rsidP="0055356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eastAsia="Arial" w:hAnsi="Arial" w:cs="Arial"/>
          <w:b/>
          <w:color w:val="000000" w:themeColor="text1"/>
          <w:lang w:val="ms-MY"/>
        </w:rPr>
      </w:pPr>
    </w:p>
    <w:p w:rsidR="0055356B" w:rsidRPr="00E307E7" w:rsidRDefault="0055356B" w:rsidP="0055356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eastAsia="Arial" w:hAnsi="Arial" w:cs="Arial"/>
          <w:b/>
          <w:color w:val="000000" w:themeColor="text1"/>
          <w:lang w:val="ms-MY"/>
        </w:rPr>
      </w:pPr>
      <w:r w:rsidRPr="00E307E7">
        <w:rPr>
          <w:rFonts w:ascii="Arial" w:eastAsia="Arial" w:hAnsi="Arial" w:cs="Arial"/>
          <w:b/>
          <w:color w:val="000000" w:themeColor="text1"/>
          <w:lang w:val="ms-MY"/>
        </w:rPr>
        <w:t>BAHAGIAN A : SOALAN OBJEKTIF</w:t>
      </w:r>
    </w:p>
    <w:p w:rsidR="0055356B" w:rsidRPr="00E307E7" w:rsidRDefault="0055356B" w:rsidP="0055356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eastAsia="Arial" w:hAnsi="Arial" w:cs="Arial"/>
          <w:b/>
          <w:color w:val="000000" w:themeColor="text1"/>
          <w:lang w:val="ms-MY"/>
        </w:rPr>
      </w:pPr>
      <w:r w:rsidRPr="00E307E7">
        <w:rPr>
          <w:rFonts w:ascii="Arial" w:eastAsia="Arial" w:hAnsi="Arial" w:cs="Arial"/>
          <w:b/>
          <w:color w:val="000000" w:themeColor="text1"/>
          <w:lang w:val="ms-MY"/>
        </w:rPr>
        <w:t>Arahan / Direction : Bulatkan Jawapan Yang Betul.</w:t>
      </w:r>
    </w:p>
    <w:p w:rsidR="00152D94" w:rsidRPr="00E307E7" w:rsidRDefault="00152D94" w:rsidP="00152D9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p>
    <w:p w:rsidR="00785DF3" w:rsidRPr="00E307E7" w:rsidRDefault="004F4790" w:rsidP="001A4F80">
      <w:pPr>
        <w:pStyle w:val="ListParagraph"/>
        <w:numPr>
          <w:ilvl w:val="0"/>
          <w:numId w:val="2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hanging="426"/>
        <w:rPr>
          <w:rFonts w:ascii="Arial" w:hAnsi="Arial" w:cs="Arial"/>
          <w:color w:val="000000" w:themeColor="text1"/>
          <w:lang w:val="sv-SE"/>
        </w:rPr>
      </w:pPr>
      <w:r w:rsidRPr="00E307E7">
        <w:rPr>
          <w:rFonts w:ascii="Arial" w:hAnsi="Arial" w:cs="Arial"/>
          <w:color w:val="000000" w:themeColor="text1"/>
          <w:lang w:val="sv-SE"/>
        </w:rPr>
        <w:t>Semasa menulis laporan kerosakan, apakah perkara yang perlu dikenalpasti terlebih dahulu?</w:t>
      </w:r>
    </w:p>
    <w:p w:rsidR="00A63C54" w:rsidRPr="00E307E7" w:rsidRDefault="00A63C54" w:rsidP="00A63C54">
      <w:pPr>
        <w:pStyle w:val="ListParagraph"/>
        <w:numPr>
          <w:ilvl w:val="0"/>
          <w:numId w:val="2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Mengapakah berlaku kerosakan?</w:t>
      </w:r>
    </w:p>
    <w:p w:rsidR="004F4790" w:rsidRPr="00E307E7" w:rsidRDefault="004F4790" w:rsidP="001A4F80">
      <w:pPr>
        <w:pStyle w:val="ListParagraph"/>
        <w:numPr>
          <w:ilvl w:val="0"/>
          <w:numId w:val="2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Bila</w:t>
      </w:r>
      <w:r w:rsidR="00A63C54" w:rsidRPr="00E307E7">
        <w:rPr>
          <w:rFonts w:ascii="Arial" w:hAnsi="Arial" w:cs="Arial"/>
          <w:color w:val="000000" w:themeColor="text1"/>
          <w:lang w:val="sv-SE"/>
        </w:rPr>
        <w:t>kah</w:t>
      </w:r>
      <w:r w:rsidRPr="00E307E7">
        <w:rPr>
          <w:rFonts w:ascii="Arial" w:hAnsi="Arial" w:cs="Arial"/>
          <w:color w:val="000000" w:themeColor="text1"/>
          <w:lang w:val="sv-SE"/>
        </w:rPr>
        <w:t xml:space="preserve"> kerosakan berlaku?</w:t>
      </w:r>
    </w:p>
    <w:p w:rsidR="004F4790" w:rsidRPr="00E307E7" w:rsidRDefault="004F4790" w:rsidP="001A4F80">
      <w:pPr>
        <w:pStyle w:val="ListParagraph"/>
        <w:numPr>
          <w:ilvl w:val="0"/>
          <w:numId w:val="2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Di mana kerosakan berlaku?</w:t>
      </w:r>
    </w:p>
    <w:p w:rsidR="004F4790" w:rsidRPr="00E307E7" w:rsidRDefault="004F4790" w:rsidP="001A4F80">
      <w:pPr>
        <w:pStyle w:val="ListParagraph"/>
        <w:numPr>
          <w:ilvl w:val="0"/>
          <w:numId w:val="2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Bagaimana kerosakan dipe</w:t>
      </w:r>
      <w:bookmarkStart w:id="0" w:name="_GoBack"/>
      <w:bookmarkEnd w:id="0"/>
      <w:r w:rsidRPr="00E307E7">
        <w:rPr>
          <w:rFonts w:ascii="Arial" w:hAnsi="Arial" w:cs="Arial"/>
          <w:color w:val="000000" w:themeColor="text1"/>
          <w:lang w:val="sv-SE"/>
        </w:rPr>
        <w:t>rbaiki?</w:t>
      </w:r>
    </w:p>
    <w:p w:rsidR="004F4790" w:rsidRPr="00E307E7" w:rsidRDefault="00A63C54" w:rsidP="00A63C54">
      <w:pPr>
        <w:pStyle w:val="ListParagraph"/>
        <w:tabs>
          <w:tab w:val="left" w:pos="-1296"/>
          <w:tab w:val="left" w:pos="-576"/>
          <w:tab w:val="left" w:pos="144"/>
          <w:tab w:val="left" w:pos="720"/>
          <w:tab w:val="left" w:pos="1440"/>
          <w:tab w:val="left" w:pos="2160"/>
          <w:tab w:val="left" w:pos="2880"/>
        </w:tabs>
        <w:spacing w:line="360" w:lineRule="auto"/>
        <w:ind w:left="426"/>
        <w:rPr>
          <w:rFonts w:ascii="Arial" w:hAnsi="Arial" w:cs="Arial"/>
          <w:color w:val="000000" w:themeColor="text1"/>
          <w:lang w:val="sv-SE"/>
        </w:rPr>
      </w:pPr>
      <w:r w:rsidRPr="00E307E7">
        <w:rPr>
          <w:rFonts w:ascii="Arial" w:hAnsi="Arial" w:cs="Arial"/>
          <w:color w:val="000000" w:themeColor="text1"/>
          <w:lang w:val="sv-SE"/>
        </w:rPr>
        <w:tab/>
      </w:r>
      <w:r w:rsidRPr="00E307E7">
        <w:rPr>
          <w:rFonts w:ascii="Arial" w:hAnsi="Arial" w:cs="Arial"/>
          <w:color w:val="000000" w:themeColor="text1"/>
          <w:lang w:val="sv-SE"/>
        </w:rPr>
        <w:tab/>
      </w:r>
      <w:r w:rsidRPr="00E307E7">
        <w:rPr>
          <w:rFonts w:ascii="Arial" w:hAnsi="Arial" w:cs="Arial"/>
          <w:color w:val="000000" w:themeColor="text1"/>
          <w:lang w:val="sv-SE"/>
        </w:rPr>
        <w:tab/>
      </w:r>
      <w:r w:rsidRPr="00E307E7">
        <w:rPr>
          <w:rFonts w:ascii="Arial" w:hAnsi="Arial" w:cs="Arial"/>
          <w:color w:val="000000" w:themeColor="text1"/>
          <w:lang w:val="sv-SE"/>
        </w:rPr>
        <w:tab/>
      </w:r>
      <w:r w:rsidRPr="00E307E7">
        <w:rPr>
          <w:rFonts w:ascii="Arial" w:hAnsi="Arial" w:cs="Arial"/>
          <w:color w:val="000000" w:themeColor="text1"/>
          <w:lang w:val="sv-SE"/>
        </w:rPr>
        <w:tab/>
      </w:r>
    </w:p>
    <w:p w:rsidR="004F4790" w:rsidRPr="00E307E7" w:rsidRDefault="004F4790" w:rsidP="001A4F80">
      <w:pPr>
        <w:pStyle w:val="ListParagraph"/>
        <w:numPr>
          <w:ilvl w:val="0"/>
          <w:numId w:val="2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I</w:t>
      </w:r>
      <w:r w:rsidR="00A63C54" w:rsidRPr="00E307E7">
        <w:rPr>
          <w:rFonts w:ascii="Arial" w:hAnsi="Arial" w:cs="Arial"/>
          <w:color w:val="000000" w:themeColor="text1"/>
          <w:lang w:val="sv-SE"/>
        </w:rPr>
        <w:t>I</w:t>
      </w:r>
      <w:r w:rsidRPr="00E307E7">
        <w:rPr>
          <w:rFonts w:ascii="Arial" w:hAnsi="Arial" w:cs="Arial"/>
          <w:color w:val="000000" w:themeColor="text1"/>
          <w:lang w:val="sv-SE"/>
        </w:rPr>
        <w:t xml:space="preserve"> dan II</w:t>
      </w:r>
      <w:r w:rsidR="00A63C54" w:rsidRPr="00E307E7">
        <w:rPr>
          <w:rFonts w:ascii="Arial" w:hAnsi="Arial" w:cs="Arial"/>
          <w:color w:val="000000" w:themeColor="text1"/>
          <w:lang w:val="sv-SE"/>
        </w:rPr>
        <w:t>I</w:t>
      </w:r>
    </w:p>
    <w:p w:rsidR="004F4790" w:rsidRPr="00E307E7" w:rsidRDefault="004F4790" w:rsidP="001A4F80">
      <w:pPr>
        <w:pStyle w:val="ListParagraph"/>
        <w:numPr>
          <w:ilvl w:val="0"/>
          <w:numId w:val="2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I, II dan III</w:t>
      </w:r>
    </w:p>
    <w:p w:rsidR="004F4790" w:rsidRPr="00E307E7" w:rsidRDefault="004F4790" w:rsidP="001A4F80">
      <w:pPr>
        <w:pStyle w:val="ListParagraph"/>
        <w:numPr>
          <w:ilvl w:val="0"/>
          <w:numId w:val="2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I, II dan IV</w:t>
      </w:r>
    </w:p>
    <w:p w:rsidR="004F4790" w:rsidRPr="00E307E7" w:rsidRDefault="00575CEE" w:rsidP="001A4F80">
      <w:pPr>
        <w:pStyle w:val="ListParagraph"/>
        <w:numPr>
          <w:ilvl w:val="0"/>
          <w:numId w:val="2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II, III dan IV</w:t>
      </w:r>
    </w:p>
    <w:p w:rsidR="004F4790" w:rsidRPr="00E307E7" w:rsidRDefault="004F4790"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jc w:val="right"/>
        <w:rPr>
          <w:rFonts w:ascii="Arial" w:hAnsi="Arial" w:cs="Arial"/>
          <w:color w:val="000000" w:themeColor="text1"/>
          <w:lang w:val="ms-MY"/>
        </w:rPr>
      </w:pPr>
      <w:r w:rsidRPr="00E307E7">
        <w:rPr>
          <w:rFonts w:ascii="Arial" w:hAnsi="Arial" w:cs="Arial"/>
          <w:color w:val="000000" w:themeColor="text1"/>
          <w:lang w:val="ms-MY"/>
        </w:rPr>
        <w:t>(1 markah)</w:t>
      </w:r>
    </w:p>
    <w:p w:rsidR="004F4790" w:rsidRPr="00E307E7" w:rsidRDefault="004F4790"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rPr>
          <w:rFonts w:ascii="Arial" w:hAnsi="Arial" w:cs="Arial"/>
          <w:color w:val="000000" w:themeColor="text1"/>
          <w:lang w:val="sv-SE"/>
        </w:rPr>
      </w:pPr>
    </w:p>
    <w:p w:rsidR="004F4790" w:rsidRPr="00E307E7" w:rsidRDefault="004F4790" w:rsidP="001A4F80">
      <w:pPr>
        <w:pStyle w:val="ListParagraph"/>
        <w:numPr>
          <w:ilvl w:val="0"/>
          <w:numId w:val="2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hanging="426"/>
        <w:rPr>
          <w:rFonts w:ascii="Arial" w:hAnsi="Arial" w:cs="Arial"/>
          <w:color w:val="000000" w:themeColor="text1"/>
          <w:lang w:val="sv-SE"/>
        </w:rPr>
      </w:pPr>
      <w:r w:rsidRPr="00E307E7">
        <w:rPr>
          <w:rFonts w:ascii="Arial" w:hAnsi="Arial" w:cs="Arial"/>
          <w:color w:val="000000" w:themeColor="text1"/>
          <w:lang w:val="sv-SE"/>
        </w:rPr>
        <w:t>Tahap pertama kegagalan dipanggil ”mod kegagalan” dalam ISO ___________.</w:t>
      </w:r>
    </w:p>
    <w:p w:rsidR="004F4790" w:rsidRPr="00E307E7" w:rsidRDefault="004F4790"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rPr>
          <w:rFonts w:ascii="Arial" w:hAnsi="Arial" w:cs="Arial"/>
          <w:color w:val="000000" w:themeColor="text1"/>
          <w:lang w:val="sv-SE"/>
        </w:rPr>
      </w:pPr>
    </w:p>
    <w:p w:rsidR="004F4790" w:rsidRPr="00E307E7" w:rsidRDefault="004F4790" w:rsidP="001A4F80">
      <w:pPr>
        <w:pStyle w:val="ListParagraph"/>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12242</w:t>
      </w:r>
    </w:p>
    <w:p w:rsidR="004F4790" w:rsidRPr="00E307E7" w:rsidRDefault="004F4790" w:rsidP="001A4F80">
      <w:pPr>
        <w:pStyle w:val="ListParagraph"/>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14224</w:t>
      </w:r>
    </w:p>
    <w:p w:rsidR="004F4790" w:rsidRPr="00E307E7" w:rsidRDefault="004F4790" w:rsidP="001A4F80">
      <w:pPr>
        <w:pStyle w:val="ListParagraph"/>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12345</w:t>
      </w:r>
    </w:p>
    <w:p w:rsidR="004F4790" w:rsidRPr="00E307E7" w:rsidRDefault="004F4790" w:rsidP="001A4F80">
      <w:pPr>
        <w:pStyle w:val="ListParagraph"/>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33244</w:t>
      </w:r>
    </w:p>
    <w:p w:rsidR="004F4790" w:rsidRPr="00E307E7" w:rsidRDefault="004F4790"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jc w:val="right"/>
        <w:rPr>
          <w:rFonts w:ascii="Arial" w:hAnsi="Arial" w:cs="Arial"/>
          <w:color w:val="000000" w:themeColor="text1"/>
          <w:lang w:val="ms-MY"/>
        </w:rPr>
      </w:pPr>
      <w:r w:rsidRPr="00E307E7">
        <w:rPr>
          <w:rFonts w:ascii="Arial" w:hAnsi="Arial" w:cs="Arial"/>
          <w:color w:val="000000" w:themeColor="text1"/>
          <w:lang w:val="ms-MY"/>
        </w:rPr>
        <w:t>(1 markah)</w:t>
      </w:r>
    </w:p>
    <w:p w:rsidR="004F4790" w:rsidRPr="00E307E7" w:rsidRDefault="004F4790"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rPr>
          <w:rFonts w:ascii="Arial" w:hAnsi="Arial" w:cs="Arial"/>
          <w:color w:val="000000" w:themeColor="text1"/>
          <w:lang w:val="sv-SE"/>
        </w:rPr>
      </w:pPr>
    </w:p>
    <w:p w:rsidR="00560A61" w:rsidRPr="00E307E7" w:rsidRDefault="00560A61"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rPr>
          <w:rFonts w:ascii="Arial" w:hAnsi="Arial" w:cs="Arial"/>
          <w:color w:val="000000" w:themeColor="text1"/>
          <w:lang w:val="sv-SE"/>
        </w:rPr>
      </w:pPr>
    </w:p>
    <w:p w:rsidR="00560A61" w:rsidRPr="00E307E7" w:rsidRDefault="00560A61"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rPr>
          <w:rFonts w:ascii="Arial" w:hAnsi="Arial" w:cs="Arial"/>
          <w:color w:val="000000" w:themeColor="text1"/>
          <w:lang w:val="sv-SE"/>
        </w:rPr>
      </w:pPr>
    </w:p>
    <w:p w:rsidR="00560A61" w:rsidRPr="00E307E7" w:rsidRDefault="00560A61"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rPr>
          <w:rFonts w:ascii="Arial" w:hAnsi="Arial" w:cs="Arial"/>
          <w:color w:val="000000" w:themeColor="text1"/>
          <w:lang w:val="sv-SE"/>
        </w:rPr>
      </w:pPr>
    </w:p>
    <w:p w:rsidR="00560A61" w:rsidRPr="00E307E7" w:rsidRDefault="00560A61"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rPr>
          <w:rFonts w:ascii="Arial" w:hAnsi="Arial" w:cs="Arial"/>
          <w:color w:val="000000" w:themeColor="text1"/>
          <w:lang w:val="sv-SE"/>
        </w:rPr>
      </w:pPr>
    </w:p>
    <w:p w:rsidR="00560A61" w:rsidRPr="00E307E7" w:rsidRDefault="00560A61"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rPr>
          <w:rFonts w:ascii="Arial" w:hAnsi="Arial" w:cs="Arial"/>
          <w:color w:val="000000" w:themeColor="text1"/>
          <w:lang w:val="sv-SE"/>
        </w:rPr>
      </w:pPr>
    </w:p>
    <w:p w:rsidR="004F4790" w:rsidRPr="00E307E7" w:rsidRDefault="004F4790" w:rsidP="001A4F80">
      <w:pPr>
        <w:pStyle w:val="ListParagraph"/>
        <w:numPr>
          <w:ilvl w:val="0"/>
          <w:numId w:val="2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hanging="426"/>
        <w:rPr>
          <w:rFonts w:ascii="Arial" w:hAnsi="Arial" w:cs="Arial"/>
          <w:color w:val="000000" w:themeColor="text1"/>
          <w:lang w:val="sv-SE"/>
        </w:rPr>
      </w:pPr>
      <w:r w:rsidRPr="00E307E7">
        <w:rPr>
          <w:rFonts w:ascii="Arial" w:hAnsi="Arial" w:cs="Arial"/>
          <w:color w:val="000000" w:themeColor="text1"/>
          <w:lang w:val="sv-SE"/>
        </w:rPr>
        <w:lastRenderedPageBreak/>
        <w:t xml:space="preserve">Pilih pernyataan yang </w:t>
      </w:r>
      <w:r w:rsidRPr="00E307E7">
        <w:rPr>
          <w:rFonts w:ascii="Arial" w:hAnsi="Arial" w:cs="Arial"/>
          <w:b/>
          <w:color w:val="000000" w:themeColor="text1"/>
          <w:lang w:val="sv-SE"/>
        </w:rPr>
        <w:t>tidak benar</w:t>
      </w:r>
      <w:r w:rsidRPr="00E307E7">
        <w:rPr>
          <w:rFonts w:ascii="Arial" w:hAnsi="Arial" w:cs="Arial"/>
          <w:color w:val="000000" w:themeColor="text1"/>
          <w:lang w:val="sv-SE"/>
        </w:rPr>
        <w:t xml:space="preserve"> tentang panduan menulis laporan kerosakan.</w:t>
      </w:r>
    </w:p>
    <w:p w:rsidR="004F4790" w:rsidRPr="00E307E7" w:rsidRDefault="004F4790"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rPr>
          <w:rFonts w:ascii="Arial" w:hAnsi="Arial" w:cs="Arial"/>
          <w:color w:val="000000" w:themeColor="text1"/>
          <w:lang w:val="sv-SE"/>
        </w:rPr>
      </w:pPr>
    </w:p>
    <w:p w:rsidR="00575CEE" w:rsidRPr="00E307E7" w:rsidRDefault="00575CEE" w:rsidP="00575CEE">
      <w:pPr>
        <w:pStyle w:val="ListParagraph"/>
        <w:numPr>
          <w:ilvl w:val="0"/>
          <w:numId w:val="2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Huraikan masalah</w:t>
      </w:r>
    </w:p>
    <w:p w:rsidR="00575CEE" w:rsidRPr="00E307E7" w:rsidRDefault="00575CEE" w:rsidP="00575CEE">
      <w:pPr>
        <w:pStyle w:val="ListParagraph"/>
        <w:numPr>
          <w:ilvl w:val="0"/>
          <w:numId w:val="2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Pilih bentuk kegagalan</w:t>
      </w:r>
    </w:p>
    <w:p w:rsidR="004F4790" w:rsidRPr="00E307E7" w:rsidRDefault="004F4790" w:rsidP="001A4F80">
      <w:pPr>
        <w:pStyle w:val="ListParagraph"/>
        <w:numPr>
          <w:ilvl w:val="0"/>
          <w:numId w:val="2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Menunjukkan kegagalan wujud</w:t>
      </w:r>
    </w:p>
    <w:p w:rsidR="004F4790" w:rsidRPr="00E307E7" w:rsidRDefault="004F4790" w:rsidP="001A4F80">
      <w:pPr>
        <w:pStyle w:val="ListParagraph"/>
        <w:numPr>
          <w:ilvl w:val="0"/>
          <w:numId w:val="25"/>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Pilih kod yang betul untuk memasuki mod kegagalan</w:t>
      </w: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jc w:val="right"/>
        <w:rPr>
          <w:rFonts w:ascii="Arial" w:hAnsi="Arial" w:cs="Arial"/>
          <w:color w:val="000000" w:themeColor="text1"/>
          <w:lang w:val="ms-MY"/>
        </w:rPr>
      </w:pPr>
      <w:r w:rsidRPr="00E307E7">
        <w:rPr>
          <w:rFonts w:ascii="Arial" w:hAnsi="Arial" w:cs="Arial"/>
          <w:color w:val="000000" w:themeColor="text1"/>
          <w:lang w:val="ms-MY"/>
        </w:rPr>
        <w:t>(1 markah)</w:t>
      </w: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jc w:val="right"/>
        <w:rPr>
          <w:rFonts w:ascii="Arial" w:hAnsi="Arial" w:cs="Arial"/>
          <w:color w:val="000000" w:themeColor="text1"/>
          <w:lang w:val="ms-MY"/>
        </w:rPr>
      </w:pP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jc w:val="right"/>
        <w:rPr>
          <w:rFonts w:ascii="Arial" w:hAnsi="Arial" w:cs="Arial"/>
          <w:color w:val="000000" w:themeColor="text1"/>
          <w:lang w:val="ms-MY"/>
        </w:rPr>
      </w:pP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jc w:val="right"/>
        <w:rPr>
          <w:rFonts w:ascii="Arial" w:hAnsi="Arial" w:cs="Arial"/>
          <w:color w:val="000000" w:themeColor="text1"/>
          <w:lang w:val="ms-MY"/>
        </w:rPr>
      </w:pPr>
      <w:r w:rsidRPr="00E307E7">
        <w:rPr>
          <w:rFonts w:ascii="Arial" w:hAnsi="Arial" w:cs="Arial"/>
          <w:noProof/>
          <w:color w:val="000000" w:themeColor="text1"/>
          <w:lang w:val="en-US" w:eastAsia="en-US"/>
        </w:rPr>
        <mc:AlternateContent>
          <mc:Choice Requires="wps">
            <w:drawing>
              <wp:anchor distT="0" distB="0" distL="114300" distR="114300" simplePos="0" relativeHeight="251661312" behindDoc="0" locked="0" layoutInCell="1" allowOverlap="1" wp14:anchorId="1E92A874" wp14:editId="7B551F1D">
                <wp:simplePos x="0" y="0"/>
                <wp:positionH relativeFrom="column">
                  <wp:posOffset>380010</wp:posOffset>
                </wp:positionH>
                <wp:positionV relativeFrom="paragraph">
                  <wp:posOffset>-5072</wp:posOffset>
                </wp:positionV>
                <wp:extent cx="5082639" cy="1092530"/>
                <wp:effectExtent l="0" t="0" r="22860" b="12700"/>
                <wp:wrapNone/>
                <wp:docPr id="1" name="Text Box 1"/>
                <wp:cNvGraphicFramePr/>
                <a:graphic xmlns:a="http://schemas.openxmlformats.org/drawingml/2006/main">
                  <a:graphicData uri="http://schemas.microsoft.com/office/word/2010/wordprocessingShape">
                    <wps:wsp>
                      <wps:cNvSpPr txBox="1"/>
                      <wps:spPr>
                        <a:xfrm>
                          <a:off x="0" y="0"/>
                          <a:ext cx="5082639" cy="1092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2496" w:rsidRPr="008C2496" w:rsidRDefault="008C2496" w:rsidP="008C2496">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lang w:val="sv-SE"/>
                              </w:rPr>
                            </w:pPr>
                            <w:r w:rsidRPr="008C2496">
                              <w:rPr>
                                <w:rFonts w:ascii="Arial" w:hAnsi="Arial" w:cs="Arial"/>
                                <w:lang w:val="sv-SE"/>
                              </w:rPr>
                              <w:t>”</w:t>
                            </w:r>
                            <w:r w:rsidRPr="008C2496">
                              <w:t xml:space="preserve"> </w:t>
                            </w:r>
                            <w:r w:rsidRPr="008C2496">
                              <w:rPr>
                                <w:rFonts w:ascii="Arial" w:hAnsi="Arial" w:cs="Arial"/>
                                <w:lang w:val="sv-SE"/>
                              </w:rPr>
                              <w:t xml:space="preserve">Sekiranya pelayan diletakkan bersama atau dengan pembekal pelayan, anda perlu memastikan alat pengurusan jauh anda berfungsi. Kawalan jauh, reboot jauh dan mod menyelamat merupakan tiga alat yang penting untuk pengurusan pelayan (server) jauh”. </w:t>
                            </w:r>
                          </w:p>
                          <w:p w:rsidR="008C2496" w:rsidRDefault="008C24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80CA1" id="Text Box 1" o:spid="_x0000_s1027" type="#_x0000_t202" style="position:absolute;left:0;text-align:left;margin-left:29.9pt;margin-top:-.4pt;width:400.2pt;height:86.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" fillcolor="white [3201]" strokeweight=".5pt">
                <v:textbox>
                  <w:txbxContent>
                    <w:p w:rsidR="008C2496" w:rsidRPr="008C2496" w:rsidRDefault="008C2496" w:rsidP="008C2496">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lang w:val="sv-SE"/>
                        </w:rPr>
                      </w:pPr>
                      <w:r w:rsidRPr="008C2496">
                        <w:rPr>
                          <w:rFonts w:ascii="Arial" w:hAnsi="Arial" w:cs="Arial"/>
                          <w:lang w:val="sv-SE"/>
                        </w:rPr>
                        <w:t>”</w:t>
                      </w:r>
                      <w:r w:rsidRPr="008C2496">
                        <w:t xml:space="preserve"> </w:t>
                      </w:r>
                      <w:r w:rsidRPr="008C2496">
                        <w:rPr>
                          <w:rFonts w:ascii="Arial" w:hAnsi="Arial" w:cs="Arial"/>
                          <w:lang w:val="sv-SE"/>
                        </w:rPr>
                        <w:t xml:space="preserve">Sekiranya pelayan diletakkan bersama atau dengan pembekal pelayan, anda perlu memastikan alat pengurusan jauh anda berfungsi. Kawalan jauh, reboot jauh dan mod menyelamat merupakan tiga alat yang penting untuk pengurusan pelayan (server) jauh”. </w:t>
                      </w:r>
                    </w:p>
                    <w:p w:rsidR="008C2496" w:rsidRDefault="008C2496"/>
                  </w:txbxContent>
                </v:textbox>
              </v:shape>
            </w:pict>
          </mc:Fallback>
        </mc:AlternateContent>
      </w: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jc w:val="right"/>
        <w:rPr>
          <w:rFonts w:ascii="Arial" w:hAnsi="Arial" w:cs="Arial"/>
          <w:color w:val="000000" w:themeColor="text1"/>
          <w:lang w:val="ms-MY"/>
        </w:rPr>
      </w:pP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jc w:val="right"/>
        <w:rPr>
          <w:rFonts w:ascii="Arial" w:hAnsi="Arial" w:cs="Arial"/>
          <w:color w:val="000000" w:themeColor="text1"/>
          <w:lang w:val="ms-MY"/>
        </w:rPr>
      </w:pP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6"/>
        <w:jc w:val="right"/>
        <w:rPr>
          <w:rFonts w:ascii="Arial" w:hAnsi="Arial" w:cs="Arial"/>
          <w:color w:val="000000" w:themeColor="text1"/>
          <w:lang w:val="ms-MY"/>
        </w:rPr>
      </w:pPr>
    </w:p>
    <w:p w:rsidR="008C2496" w:rsidRPr="00E307E7" w:rsidRDefault="008C2496"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rPr>
          <w:rFonts w:ascii="Arial" w:hAnsi="Arial" w:cs="Arial"/>
          <w:color w:val="000000" w:themeColor="text1"/>
          <w:lang w:val="sv-SE"/>
        </w:rPr>
      </w:pPr>
    </w:p>
    <w:p w:rsidR="008C2496" w:rsidRPr="00E307E7" w:rsidRDefault="008C2496"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jc w:val="center"/>
        <w:rPr>
          <w:rFonts w:ascii="Arial" w:hAnsi="Arial" w:cs="Arial"/>
          <w:color w:val="000000" w:themeColor="text1"/>
          <w:lang w:val="sv-SE"/>
        </w:rPr>
      </w:pPr>
      <w:r w:rsidRPr="00E307E7">
        <w:rPr>
          <w:rFonts w:ascii="Arial" w:hAnsi="Arial" w:cs="Arial"/>
          <w:color w:val="000000" w:themeColor="text1"/>
          <w:lang w:val="sv-SE"/>
        </w:rPr>
        <w:t>Rajah 1 : Isu penyelenggaraan X</w:t>
      </w:r>
    </w:p>
    <w:p w:rsidR="008C2496" w:rsidRPr="00E307E7" w:rsidRDefault="008C2496"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jc w:val="center"/>
        <w:rPr>
          <w:rFonts w:ascii="Arial" w:hAnsi="Arial" w:cs="Arial"/>
          <w:color w:val="000000" w:themeColor="text1"/>
          <w:lang w:val="sv-SE"/>
        </w:rPr>
      </w:pPr>
    </w:p>
    <w:p w:rsidR="003C38B8" w:rsidRPr="00E307E7" w:rsidRDefault="008C2496" w:rsidP="003C38B8">
      <w:pPr>
        <w:pStyle w:val="ListParagraph"/>
        <w:numPr>
          <w:ilvl w:val="0"/>
          <w:numId w:val="2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Pernyataan pada Rajah 1 adalah berkenaan isu pengelenggaraan X.</w:t>
      </w:r>
    </w:p>
    <w:p w:rsidR="004F4790" w:rsidRPr="00E307E7" w:rsidRDefault="008C2496" w:rsidP="003C38B8">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Apakah X?</w:t>
      </w:r>
    </w:p>
    <w:p w:rsidR="008C2496" w:rsidRPr="00E307E7" w:rsidRDefault="008C2496"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p>
    <w:p w:rsidR="00575CEE" w:rsidRPr="00E307E7" w:rsidRDefault="00575CEE" w:rsidP="00575CEE">
      <w:pPr>
        <w:pStyle w:val="ListParagraph"/>
        <w:numPr>
          <w:ilvl w:val="0"/>
          <w:numId w:val="2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Perkakasan mempunyai ralat</w:t>
      </w:r>
    </w:p>
    <w:p w:rsidR="00575CEE" w:rsidRPr="00E307E7" w:rsidRDefault="00575CEE" w:rsidP="00575CEE">
      <w:pPr>
        <w:pStyle w:val="ListParagraph"/>
        <w:numPr>
          <w:ilvl w:val="0"/>
          <w:numId w:val="2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Penggunaan pelayan yang terhad</w:t>
      </w:r>
    </w:p>
    <w:p w:rsidR="00575CEE" w:rsidRPr="00E307E7" w:rsidRDefault="00575CEE" w:rsidP="00575CEE">
      <w:pPr>
        <w:pStyle w:val="ListParagraph"/>
        <w:numPr>
          <w:ilvl w:val="0"/>
          <w:numId w:val="2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Alat pengurusan jauh tidak berfungsi</w:t>
      </w:r>
    </w:p>
    <w:p w:rsidR="008C2496" w:rsidRPr="00E307E7" w:rsidRDefault="008C2496" w:rsidP="001A4F80">
      <w:pPr>
        <w:pStyle w:val="ListParagraph"/>
        <w:numPr>
          <w:ilvl w:val="0"/>
          <w:numId w:val="26"/>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Sandara</w:t>
      </w:r>
      <w:r w:rsidR="00575CEE" w:rsidRPr="00E307E7">
        <w:rPr>
          <w:rFonts w:ascii="Arial" w:hAnsi="Arial" w:cs="Arial"/>
          <w:color w:val="000000" w:themeColor="text1"/>
          <w:lang w:val="sv-SE"/>
        </w:rPr>
        <w:t>n (backup) anda tidak berfungsi</w:t>
      </w: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jc w:val="right"/>
        <w:rPr>
          <w:rFonts w:ascii="Arial" w:hAnsi="Arial" w:cs="Arial"/>
          <w:color w:val="000000" w:themeColor="text1"/>
          <w:lang w:val="ms-MY"/>
        </w:rPr>
      </w:pPr>
      <w:r w:rsidRPr="00E307E7">
        <w:rPr>
          <w:rFonts w:ascii="Arial" w:hAnsi="Arial" w:cs="Arial"/>
          <w:color w:val="000000" w:themeColor="text1"/>
          <w:lang w:val="ms-MY"/>
        </w:rPr>
        <w:t>(1 markah)</w:t>
      </w: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jc w:val="right"/>
        <w:rPr>
          <w:rFonts w:ascii="Arial" w:hAnsi="Arial" w:cs="Arial"/>
          <w:color w:val="000000" w:themeColor="text1"/>
          <w:lang w:val="ms-MY"/>
        </w:rPr>
      </w:pPr>
      <w:r w:rsidRPr="00E307E7">
        <w:rPr>
          <w:rFonts w:ascii="Arial" w:hAnsi="Arial" w:cs="Arial"/>
          <w:noProof/>
          <w:color w:val="000000" w:themeColor="text1"/>
          <w:lang w:val="en-US" w:eastAsia="en-US"/>
        </w:rPr>
        <mc:AlternateContent>
          <mc:Choice Requires="wps">
            <w:drawing>
              <wp:anchor distT="0" distB="0" distL="114300" distR="114300" simplePos="0" relativeHeight="251663360" behindDoc="0" locked="0" layoutInCell="1" allowOverlap="1" wp14:anchorId="0B97857D" wp14:editId="4EE8B9E4">
                <wp:simplePos x="0" y="0"/>
                <wp:positionH relativeFrom="column">
                  <wp:posOffset>534390</wp:posOffset>
                </wp:positionH>
                <wp:positionV relativeFrom="paragraph">
                  <wp:posOffset>113574</wp:posOffset>
                </wp:positionV>
                <wp:extent cx="5082540" cy="1377538"/>
                <wp:effectExtent l="0" t="0" r="22860" b="13335"/>
                <wp:wrapNone/>
                <wp:docPr id="2" name="Text Box 2"/>
                <wp:cNvGraphicFramePr/>
                <a:graphic xmlns:a="http://schemas.openxmlformats.org/drawingml/2006/main">
                  <a:graphicData uri="http://schemas.microsoft.com/office/word/2010/wordprocessingShape">
                    <wps:wsp>
                      <wps:cNvSpPr txBox="1"/>
                      <wps:spPr>
                        <a:xfrm>
                          <a:off x="0" y="0"/>
                          <a:ext cx="5082540" cy="13775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2496" w:rsidRPr="001A4F80" w:rsidRDefault="008C2496" w:rsidP="001A4F80">
                            <w:pPr>
                              <w:pStyle w:val="NormalWeb"/>
                              <w:shd w:val="clear" w:color="auto" w:fill="FFFFFF"/>
                              <w:spacing w:line="360" w:lineRule="auto"/>
                              <w:jc w:val="both"/>
                              <w:rPr>
                                <w:rFonts w:ascii="Arial" w:hAnsi="Arial" w:cs="Arial"/>
                                <w:lang w:val="sv-SE"/>
                              </w:rPr>
                            </w:pPr>
                            <w:r w:rsidRPr="001A4F80">
                              <w:rPr>
                                <w:rFonts w:ascii="Arial" w:hAnsi="Arial" w:cs="Arial"/>
                                <w:lang w:val="sv-SE"/>
                              </w:rPr>
                              <w:t>”</w:t>
                            </w:r>
                            <w:proofErr w:type="spellStart"/>
                            <w:r w:rsidRPr="001A4F80">
                              <w:rPr>
                                <w:rFonts w:ascii="Arial" w:hAnsi="Arial" w:cs="Arial"/>
                              </w:rPr>
                              <w:t>Menyemak</w:t>
                            </w:r>
                            <w:proofErr w:type="spellEnd"/>
                            <w:r w:rsidRPr="001A4F80">
                              <w:rPr>
                                <w:rFonts w:ascii="Arial" w:hAnsi="Arial" w:cs="Arial"/>
                              </w:rPr>
                              <w:t xml:space="preserve"> log </w:t>
                            </w:r>
                            <w:proofErr w:type="spellStart"/>
                            <w:r w:rsidRPr="001A4F80">
                              <w:rPr>
                                <w:rFonts w:ascii="Arial" w:hAnsi="Arial" w:cs="Arial"/>
                              </w:rPr>
                              <w:t>untuk</w:t>
                            </w:r>
                            <w:proofErr w:type="spellEnd"/>
                            <w:r w:rsidRPr="001A4F80">
                              <w:rPr>
                                <w:rFonts w:ascii="Arial" w:hAnsi="Arial" w:cs="Arial"/>
                              </w:rPr>
                              <w:t xml:space="preserve"> </w:t>
                            </w:r>
                            <w:proofErr w:type="spellStart"/>
                            <w:r w:rsidRPr="001A4F80">
                              <w:rPr>
                                <w:rFonts w:ascii="Arial" w:hAnsi="Arial" w:cs="Arial"/>
                              </w:rPr>
                              <w:t>sebarang</w:t>
                            </w:r>
                            <w:proofErr w:type="spellEnd"/>
                            <w:r w:rsidRPr="001A4F80">
                              <w:rPr>
                                <w:rFonts w:ascii="Arial" w:hAnsi="Arial" w:cs="Arial"/>
                              </w:rPr>
                              <w:t xml:space="preserve"> </w:t>
                            </w:r>
                            <w:proofErr w:type="spellStart"/>
                            <w:r w:rsidRPr="001A4F80">
                              <w:rPr>
                                <w:rFonts w:ascii="Arial" w:hAnsi="Arial" w:cs="Arial"/>
                              </w:rPr>
                              <w:t>tanda</w:t>
                            </w:r>
                            <w:proofErr w:type="spellEnd"/>
                            <w:r w:rsidRPr="001A4F80">
                              <w:rPr>
                                <w:rFonts w:ascii="Arial" w:hAnsi="Arial" w:cs="Arial"/>
                              </w:rPr>
                              <w:t xml:space="preserve"> </w:t>
                            </w:r>
                            <w:proofErr w:type="spellStart"/>
                            <w:r w:rsidRPr="001A4F80">
                              <w:rPr>
                                <w:rFonts w:ascii="Arial" w:hAnsi="Arial" w:cs="Arial"/>
                              </w:rPr>
                              <w:t>masalah</w:t>
                            </w:r>
                            <w:proofErr w:type="spellEnd"/>
                            <w:r w:rsidRPr="001A4F80">
                              <w:rPr>
                                <w:rFonts w:ascii="Arial" w:hAnsi="Arial" w:cs="Arial"/>
                              </w:rPr>
                              <w:t xml:space="preserve"> </w:t>
                            </w:r>
                            <w:proofErr w:type="spellStart"/>
                            <w:r w:rsidRPr="001A4F80">
                              <w:rPr>
                                <w:rFonts w:ascii="Arial" w:hAnsi="Arial" w:cs="Arial"/>
                              </w:rPr>
                              <w:t>perkakasan</w:t>
                            </w:r>
                            <w:proofErr w:type="spellEnd"/>
                            <w:r w:rsidRPr="001A4F80">
                              <w:rPr>
                                <w:rFonts w:ascii="Arial" w:hAnsi="Arial" w:cs="Arial"/>
                              </w:rPr>
                              <w:t xml:space="preserve">. </w:t>
                            </w:r>
                            <w:r w:rsidRPr="001A4F80">
                              <w:rPr>
                                <w:rFonts w:ascii="Arial" w:hAnsi="Arial" w:cs="Arial"/>
                                <w:i/>
                              </w:rPr>
                              <w:t>Notification</w:t>
                            </w:r>
                            <w:r w:rsidRPr="001A4F80">
                              <w:rPr>
                                <w:rFonts w:ascii="Arial" w:hAnsi="Arial" w:cs="Arial"/>
                              </w:rPr>
                              <w:t xml:space="preserve"> yang </w:t>
                            </w:r>
                            <w:proofErr w:type="spellStart"/>
                            <w:r w:rsidRPr="001A4F80">
                              <w:rPr>
                                <w:rFonts w:ascii="Arial" w:hAnsi="Arial" w:cs="Arial"/>
                              </w:rPr>
                              <w:t>terlalu</w:t>
                            </w:r>
                            <w:proofErr w:type="spellEnd"/>
                            <w:r w:rsidRPr="001A4F80">
                              <w:rPr>
                                <w:rFonts w:ascii="Arial" w:hAnsi="Arial" w:cs="Arial"/>
                              </w:rPr>
                              <w:t xml:space="preserve"> </w:t>
                            </w:r>
                            <w:proofErr w:type="spellStart"/>
                            <w:r w:rsidRPr="001A4F80">
                              <w:rPr>
                                <w:rFonts w:ascii="Arial" w:hAnsi="Arial" w:cs="Arial"/>
                              </w:rPr>
                              <w:t>panas</w:t>
                            </w:r>
                            <w:proofErr w:type="spellEnd"/>
                            <w:r w:rsidRPr="001A4F80">
                              <w:rPr>
                                <w:rFonts w:ascii="Arial" w:hAnsi="Arial" w:cs="Arial"/>
                              </w:rPr>
                              <w:t xml:space="preserve">, </w:t>
                            </w:r>
                            <w:proofErr w:type="spellStart"/>
                            <w:r w:rsidRPr="001A4F80">
                              <w:rPr>
                                <w:rFonts w:ascii="Arial" w:hAnsi="Arial" w:cs="Arial"/>
                              </w:rPr>
                              <w:t>kesilapan</w:t>
                            </w:r>
                            <w:proofErr w:type="spellEnd"/>
                            <w:r w:rsidRPr="001A4F80">
                              <w:rPr>
                                <w:rFonts w:ascii="Arial" w:hAnsi="Arial" w:cs="Arial"/>
                              </w:rPr>
                              <w:t xml:space="preserve"> </w:t>
                            </w:r>
                            <w:proofErr w:type="spellStart"/>
                            <w:r w:rsidRPr="001A4F80">
                              <w:rPr>
                                <w:rFonts w:ascii="Arial" w:hAnsi="Arial" w:cs="Arial"/>
                              </w:rPr>
                              <w:t>membaca</w:t>
                            </w:r>
                            <w:proofErr w:type="spellEnd"/>
                            <w:r w:rsidRPr="001A4F80">
                              <w:rPr>
                                <w:rFonts w:ascii="Arial" w:hAnsi="Arial" w:cs="Arial"/>
                              </w:rPr>
                              <w:t xml:space="preserve"> </w:t>
                            </w:r>
                            <w:proofErr w:type="spellStart"/>
                            <w:r w:rsidRPr="001A4F80">
                              <w:rPr>
                                <w:rFonts w:ascii="Arial" w:hAnsi="Arial" w:cs="Arial"/>
                              </w:rPr>
                              <w:t>cakera</w:t>
                            </w:r>
                            <w:proofErr w:type="spellEnd"/>
                            <w:r w:rsidRPr="001A4F80">
                              <w:rPr>
                                <w:rFonts w:ascii="Arial" w:hAnsi="Arial" w:cs="Arial"/>
                              </w:rPr>
                              <w:t xml:space="preserve"> </w:t>
                            </w:r>
                            <w:proofErr w:type="spellStart"/>
                            <w:r w:rsidRPr="001A4F80">
                              <w:rPr>
                                <w:rFonts w:ascii="Arial" w:hAnsi="Arial" w:cs="Arial"/>
                              </w:rPr>
                              <w:t>dan</w:t>
                            </w:r>
                            <w:proofErr w:type="spellEnd"/>
                            <w:r w:rsidRPr="001A4F80">
                              <w:rPr>
                                <w:rFonts w:ascii="Arial" w:hAnsi="Arial" w:cs="Arial"/>
                              </w:rPr>
                              <w:t xml:space="preserve"> </w:t>
                            </w:r>
                            <w:proofErr w:type="spellStart"/>
                            <w:r w:rsidRPr="001A4F80">
                              <w:rPr>
                                <w:rFonts w:ascii="Arial" w:hAnsi="Arial" w:cs="Arial"/>
                              </w:rPr>
                              <w:t>kegagalan</w:t>
                            </w:r>
                            <w:proofErr w:type="spellEnd"/>
                            <w:r w:rsidRPr="001A4F80">
                              <w:rPr>
                                <w:rFonts w:ascii="Arial" w:hAnsi="Arial" w:cs="Arial"/>
                              </w:rPr>
                              <w:t xml:space="preserve"> </w:t>
                            </w:r>
                            <w:proofErr w:type="spellStart"/>
                            <w:r w:rsidRPr="001A4F80">
                              <w:rPr>
                                <w:rFonts w:ascii="Arial" w:hAnsi="Arial" w:cs="Arial"/>
                              </w:rPr>
                              <w:t>rangkaian</w:t>
                            </w:r>
                            <w:proofErr w:type="spellEnd"/>
                            <w:r w:rsidRPr="001A4F80">
                              <w:rPr>
                                <w:rFonts w:ascii="Arial" w:hAnsi="Arial" w:cs="Arial"/>
                              </w:rPr>
                              <w:t xml:space="preserve"> </w:t>
                            </w:r>
                            <w:proofErr w:type="spellStart"/>
                            <w:r w:rsidRPr="001A4F80">
                              <w:rPr>
                                <w:rFonts w:ascii="Arial" w:hAnsi="Arial" w:cs="Arial"/>
                              </w:rPr>
                              <w:t>boleh</w:t>
                            </w:r>
                            <w:proofErr w:type="spellEnd"/>
                            <w:r w:rsidRPr="001A4F80">
                              <w:rPr>
                                <w:rFonts w:ascii="Arial" w:hAnsi="Arial" w:cs="Arial"/>
                              </w:rPr>
                              <w:t xml:space="preserve"> </w:t>
                            </w:r>
                            <w:proofErr w:type="spellStart"/>
                            <w:r w:rsidRPr="001A4F80">
                              <w:rPr>
                                <w:rFonts w:ascii="Arial" w:hAnsi="Arial" w:cs="Arial"/>
                              </w:rPr>
                              <w:t>menjadi</w:t>
                            </w:r>
                            <w:proofErr w:type="spellEnd"/>
                            <w:r w:rsidRPr="001A4F80">
                              <w:rPr>
                                <w:rFonts w:ascii="Arial" w:hAnsi="Arial" w:cs="Arial"/>
                              </w:rPr>
                              <w:t xml:space="preserve"> </w:t>
                            </w:r>
                            <w:proofErr w:type="spellStart"/>
                            <w:r w:rsidRPr="001A4F80">
                              <w:rPr>
                                <w:rFonts w:ascii="Arial" w:hAnsi="Arial" w:cs="Arial"/>
                              </w:rPr>
                              <w:t>penunjuk</w:t>
                            </w:r>
                            <w:proofErr w:type="spellEnd"/>
                            <w:r w:rsidRPr="001A4F80">
                              <w:rPr>
                                <w:rFonts w:ascii="Arial" w:hAnsi="Arial" w:cs="Arial"/>
                              </w:rPr>
                              <w:t xml:space="preserve"> </w:t>
                            </w:r>
                            <w:proofErr w:type="spellStart"/>
                            <w:r w:rsidRPr="001A4F80">
                              <w:rPr>
                                <w:rFonts w:ascii="Arial" w:hAnsi="Arial" w:cs="Arial"/>
                              </w:rPr>
                              <w:t>awal</w:t>
                            </w:r>
                            <w:proofErr w:type="spellEnd"/>
                            <w:r w:rsidRPr="001A4F80">
                              <w:rPr>
                                <w:rFonts w:ascii="Arial" w:hAnsi="Arial" w:cs="Arial"/>
                              </w:rPr>
                              <w:t xml:space="preserve"> </w:t>
                            </w:r>
                            <w:proofErr w:type="spellStart"/>
                            <w:r w:rsidRPr="001A4F80">
                              <w:rPr>
                                <w:rFonts w:ascii="Arial" w:hAnsi="Arial" w:cs="Arial"/>
                              </w:rPr>
                              <w:t>terhadap</w:t>
                            </w:r>
                            <w:proofErr w:type="spellEnd"/>
                            <w:r w:rsidRPr="001A4F80">
                              <w:rPr>
                                <w:rFonts w:ascii="Arial" w:hAnsi="Arial" w:cs="Arial"/>
                              </w:rPr>
                              <w:t xml:space="preserve"> </w:t>
                            </w:r>
                            <w:proofErr w:type="spellStart"/>
                            <w:r w:rsidRPr="001A4F80">
                              <w:rPr>
                                <w:rFonts w:ascii="Arial" w:hAnsi="Arial" w:cs="Arial"/>
                              </w:rPr>
                              <w:t>kegagalan</w:t>
                            </w:r>
                            <w:proofErr w:type="spellEnd"/>
                            <w:r w:rsidRPr="001A4F80">
                              <w:rPr>
                                <w:rFonts w:ascii="Arial" w:hAnsi="Arial" w:cs="Arial"/>
                              </w:rPr>
                              <w:t xml:space="preserve"> </w:t>
                            </w:r>
                            <w:proofErr w:type="spellStart"/>
                            <w:r w:rsidRPr="001A4F80">
                              <w:rPr>
                                <w:rFonts w:ascii="Arial" w:hAnsi="Arial" w:cs="Arial"/>
                              </w:rPr>
                              <w:t>perkakasan</w:t>
                            </w:r>
                            <w:proofErr w:type="spellEnd"/>
                            <w:r w:rsidRPr="001A4F80">
                              <w:rPr>
                                <w:rFonts w:ascii="Arial" w:hAnsi="Arial" w:cs="Arial"/>
                              </w:rPr>
                              <w:t xml:space="preserve">. </w:t>
                            </w:r>
                            <w:proofErr w:type="spellStart"/>
                            <w:r w:rsidRPr="001A4F80">
                              <w:rPr>
                                <w:rFonts w:ascii="Arial" w:hAnsi="Arial" w:cs="Arial"/>
                              </w:rPr>
                              <w:t>Ralat</w:t>
                            </w:r>
                            <w:proofErr w:type="spellEnd"/>
                            <w:r w:rsidRPr="001A4F80">
                              <w:rPr>
                                <w:rFonts w:ascii="Arial" w:hAnsi="Arial" w:cs="Arial"/>
                              </w:rPr>
                              <w:t xml:space="preserve"> </w:t>
                            </w:r>
                            <w:proofErr w:type="spellStart"/>
                            <w:r w:rsidRPr="001A4F80">
                              <w:rPr>
                                <w:rFonts w:ascii="Arial" w:hAnsi="Arial" w:cs="Arial"/>
                              </w:rPr>
                              <w:t>ini</w:t>
                            </w:r>
                            <w:proofErr w:type="spellEnd"/>
                            <w:r w:rsidRPr="001A4F80">
                              <w:rPr>
                                <w:rFonts w:ascii="Arial" w:hAnsi="Arial" w:cs="Arial"/>
                              </w:rPr>
                              <w:t xml:space="preserve"> </w:t>
                            </w:r>
                            <w:proofErr w:type="spellStart"/>
                            <w:r w:rsidRPr="001A4F80">
                              <w:rPr>
                                <w:rFonts w:ascii="Arial" w:hAnsi="Arial" w:cs="Arial"/>
                              </w:rPr>
                              <w:t>jarang</w:t>
                            </w:r>
                            <w:proofErr w:type="spellEnd"/>
                            <w:r w:rsidRPr="001A4F80">
                              <w:rPr>
                                <w:rFonts w:ascii="Arial" w:hAnsi="Arial" w:cs="Arial"/>
                              </w:rPr>
                              <w:t xml:space="preserve"> </w:t>
                            </w:r>
                            <w:proofErr w:type="spellStart"/>
                            <w:r w:rsidRPr="001A4F80">
                              <w:rPr>
                                <w:rFonts w:ascii="Arial" w:hAnsi="Arial" w:cs="Arial"/>
                              </w:rPr>
                              <w:t>berlaku</w:t>
                            </w:r>
                            <w:proofErr w:type="spellEnd"/>
                            <w:r w:rsidRPr="001A4F80">
                              <w:rPr>
                                <w:rFonts w:ascii="Arial" w:hAnsi="Arial" w:cs="Arial"/>
                              </w:rPr>
                              <w:t xml:space="preserve"> </w:t>
                            </w:r>
                            <w:proofErr w:type="spellStart"/>
                            <w:r w:rsidRPr="001A4F80">
                              <w:rPr>
                                <w:rFonts w:ascii="Arial" w:hAnsi="Arial" w:cs="Arial"/>
                              </w:rPr>
                              <w:t>tetapi</w:t>
                            </w:r>
                            <w:proofErr w:type="spellEnd"/>
                            <w:r w:rsidRPr="001A4F80">
                              <w:rPr>
                                <w:rFonts w:ascii="Arial" w:hAnsi="Arial" w:cs="Arial"/>
                              </w:rPr>
                              <w:t xml:space="preserve"> </w:t>
                            </w:r>
                            <w:proofErr w:type="spellStart"/>
                            <w:r w:rsidRPr="001A4F80">
                              <w:rPr>
                                <w:rFonts w:ascii="Arial" w:hAnsi="Arial" w:cs="Arial"/>
                              </w:rPr>
                              <w:t>perlu</w:t>
                            </w:r>
                            <w:proofErr w:type="spellEnd"/>
                            <w:r w:rsidRPr="001A4F80">
                              <w:rPr>
                                <w:rFonts w:ascii="Arial" w:hAnsi="Arial" w:cs="Arial"/>
                              </w:rPr>
                              <w:t xml:space="preserve"> </w:t>
                            </w:r>
                            <w:proofErr w:type="spellStart"/>
                            <w:r w:rsidRPr="001A4F80">
                              <w:rPr>
                                <w:rFonts w:ascii="Arial" w:hAnsi="Arial" w:cs="Arial"/>
                              </w:rPr>
                              <w:t>dititiberatkan</w:t>
                            </w:r>
                            <w:proofErr w:type="spellEnd"/>
                            <w:r w:rsidRPr="001A4F80">
                              <w:rPr>
                                <w:rFonts w:ascii="Arial" w:hAnsi="Arial" w:cs="Arial"/>
                              </w:rPr>
                              <w:t xml:space="preserve">, </w:t>
                            </w:r>
                            <w:proofErr w:type="spellStart"/>
                            <w:r w:rsidRPr="001A4F80">
                              <w:rPr>
                                <w:rFonts w:ascii="Arial" w:hAnsi="Arial" w:cs="Arial"/>
                              </w:rPr>
                              <w:t>terutamanya</w:t>
                            </w:r>
                            <w:proofErr w:type="spellEnd"/>
                            <w:r w:rsidRPr="001A4F80">
                              <w:rPr>
                                <w:rFonts w:ascii="Arial" w:hAnsi="Arial" w:cs="Arial"/>
                              </w:rPr>
                              <w:t xml:space="preserve"> </w:t>
                            </w:r>
                            <w:proofErr w:type="spellStart"/>
                            <w:r w:rsidRPr="001A4F80">
                              <w:rPr>
                                <w:rFonts w:ascii="Arial" w:hAnsi="Arial" w:cs="Arial"/>
                              </w:rPr>
                              <w:t>jika</w:t>
                            </w:r>
                            <w:proofErr w:type="spellEnd"/>
                            <w:r w:rsidRPr="001A4F80">
                              <w:rPr>
                                <w:rFonts w:ascii="Arial" w:hAnsi="Arial" w:cs="Arial"/>
                              </w:rPr>
                              <w:t xml:space="preserve"> </w:t>
                            </w:r>
                            <w:proofErr w:type="spellStart"/>
                            <w:r w:rsidRPr="001A4F80">
                              <w:rPr>
                                <w:rFonts w:ascii="Arial" w:hAnsi="Arial" w:cs="Arial"/>
                              </w:rPr>
                              <w:t>sistem</w:t>
                            </w:r>
                            <w:proofErr w:type="spellEnd"/>
                            <w:r w:rsidRPr="001A4F80">
                              <w:rPr>
                                <w:rFonts w:ascii="Arial" w:hAnsi="Arial" w:cs="Arial"/>
                              </w:rPr>
                              <w:t xml:space="preserve"> </w:t>
                            </w:r>
                            <w:proofErr w:type="spellStart"/>
                            <w:r w:rsidRPr="001A4F80">
                              <w:rPr>
                                <w:rFonts w:ascii="Arial" w:hAnsi="Arial" w:cs="Arial"/>
                              </w:rPr>
                              <w:t>tidak</w:t>
                            </w:r>
                            <w:proofErr w:type="spellEnd"/>
                            <w:r w:rsidR="001A4F80">
                              <w:rPr>
                                <w:rFonts w:ascii="Arial" w:hAnsi="Arial" w:cs="Arial"/>
                              </w:rPr>
                              <w:t xml:space="preserve"> </w:t>
                            </w:r>
                            <w:proofErr w:type="spellStart"/>
                            <w:r w:rsidR="001A4F80">
                              <w:rPr>
                                <w:rFonts w:ascii="Arial" w:hAnsi="Arial" w:cs="Arial"/>
                              </w:rPr>
                              <w:t>berfungsi</w:t>
                            </w:r>
                            <w:proofErr w:type="spellEnd"/>
                            <w:r w:rsidR="001A4F80">
                              <w:rPr>
                                <w:rFonts w:ascii="Arial" w:hAnsi="Arial" w:cs="Arial"/>
                              </w:rPr>
                              <w:t xml:space="preserve"> </w:t>
                            </w:r>
                            <w:proofErr w:type="spellStart"/>
                            <w:r w:rsidR="001A4F80">
                              <w:rPr>
                                <w:rFonts w:ascii="Arial" w:hAnsi="Arial" w:cs="Arial"/>
                              </w:rPr>
                              <w:t>dalam</w:t>
                            </w:r>
                            <w:proofErr w:type="spellEnd"/>
                            <w:r w:rsidR="001A4F80">
                              <w:rPr>
                                <w:rFonts w:ascii="Arial" w:hAnsi="Arial" w:cs="Arial"/>
                              </w:rPr>
                              <w:t xml:space="preserve"> </w:t>
                            </w:r>
                            <w:proofErr w:type="spellStart"/>
                            <w:r w:rsidR="001A4F80">
                              <w:rPr>
                                <w:rFonts w:ascii="Arial" w:hAnsi="Arial" w:cs="Arial"/>
                              </w:rPr>
                              <w:t>keadaan</w:t>
                            </w:r>
                            <w:proofErr w:type="spellEnd"/>
                            <w:r w:rsidR="001A4F80">
                              <w:rPr>
                                <w:rFonts w:ascii="Arial" w:hAnsi="Arial" w:cs="Arial"/>
                              </w:rPr>
                              <w:t xml:space="preserve"> normal</w:t>
                            </w:r>
                            <w:r w:rsidRPr="001A4F80">
                              <w:rPr>
                                <w:rFonts w:ascii="Arial" w:hAnsi="Arial" w:cs="Arial"/>
                                <w:lang w:val="sv-SE"/>
                              </w:rPr>
                              <w:t xml:space="preserve">”. </w:t>
                            </w:r>
                          </w:p>
                          <w:p w:rsidR="008C2496" w:rsidRPr="001A4F80" w:rsidRDefault="008C2496" w:rsidP="001A4F80">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9666F" id="Text Box 2" o:spid="_x0000_s1028" type="#_x0000_t202" style="position:absolute;left:0;text-align:left;margin-left:42.1pt;margin-top:8.95pt;width:400.2pt;height:108.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" fillcolor="white [3201]" strokeweight=".5pt">
                <v:textbox>
                  <w:txbxContent>
                    <w:p w:rsidR="008C2496" w:rsidRPr="001A4F80" w:rsidRDefault="008C2496" w:rsidP="001A4F80">
                      <w:pPr>
                        <w:pStyle w:val="NormalWeb"/>
                        <w:shd w:val="clear" w:color="auto" w:fill="FFFFFF"/>
                        <w:spacing w:line="360" w:lineRule="auto"/>
                        <w:jc w:val="both"/>
                        <w:rPr>
                          <w:rFonts w:ascii="Arial" w:hAnsi="Arial" w:cs="Arial"/>
                          <w:lang w:val="sv-SE"/>
                        </w:rPr>
                      </w:pPr>
                      <w:r w:rsidRPr="001A4F80">
                        <w:rPr>
                          <w:rFonts w:ascii="Arial" w:hAnsi="Arial" w:cs="Arial"/>
                          <w:lang w:val="sv-SE"/>
                        </w:rPr>
                        <w:t>”</w:t>
                      </w:r>
                      <w:proofErr w:type="spellStart"/>
                      <w:r w:rsidRPr="001A4F80">
                        <w:rPr>
                          <w:rFonts w:ascii="Arial" w:hAnsi="Arial" w:cs="Arial"/>
                        </w:rPr>
                        <w:t>Menyemak</w:t>
                      </w:r>
                      <w:proofErr w:type="spellEnd"/>
                      <w:r w:rsidRPr="001A4F80">
                        <w:rPr>
                          <w:rFonts w:ascii="Arial" w:hAnsi="Arial" w:cs="Arial"/>
                        </w:rPr>
                        <w:t xml:space="preserve"> log </w:t>
                      </w:r>
                      <w:proofErr w:type="spellStart"/>
                      <w:r w:rsidRPr="001A4F80">
                        <w:rPr>
                          <w:rFonts w:ascii="Arial" w:hAnsi="Arial" w:cs="Arial"/>
                        </w:rPr>
                        <w:t>untuk</w:t>
                      </w:r>
                      <w:proofErr w:type="spellEnd"/>
                      <w:r w:rsidRPr="001A4F80">
                        <w:rPr>
                          <w:rFonts w:ascii="Arial" w:hAnsi="Arial" w:cs="Arial"/>
                        </w:rPr>
                        <w:t xml:space="preserve"> </w:t>
                      </w:r>
                      <w:proofErr w:type="spellStart"/>
                      <w:r w:rsidRPr="001A4F80">
                        <w:rPr>
                          <w:rFonts w:ascii="Arial" w:hAnsi="Arial" w:cs="Arial"/>
                        </w:rPr>
                        <w:t>sebarang</w:t>
                      </w:r>
                      <w:proofErr w:type="spellEnd"/>
                      <w:r w:rsidRPr="001A4F80">
                        <w:rPr>
                          <w:rFonts w:ascii="Arial" w:hAnsi="Arial" w:cs="Arial"/>
                        </w:rPr>
                        <w:t xml:space="preserve"> </w:t>
                      </w:r>
                      <w:proofErr w:type="spellStart"/>
                      <w:r w:rsidRPr="001A4F80">
                        <w:rPr>
                          <w:rFonts w:ascii="Arial" w:hAnsi="Arial" w:cs="Arial"/>
                        </w:rPr>
                        <w:t>tanda</w:t>
                      </w:r>
                      <w:proofErr w:type="spellEnd"/>
                      <w:r w:rsidRPr="001A4F80">
                        <w:rPr>
                          <w:rFonts w:ascii="Arial" w:hAnsi="Arial" w:cs="Arial"/>
                        </w:rPr>
                        <w:t xml:space="preserve"> </w:t>
                      </w:r>
                      <w:proofErr w:type="spellStart"/>
                      <w:r w:rsidRPr="001A4F80">
                        <w:rPr>
                          <w:rFonts w:ascii="Arial" w:hAnsi="Arial" w:cs="Arial"/>
                        </w:rPr>
                        <w:t>masalah</w:t>
                      </w:r>
                      <w:proofErr w:type="spellEnd"/>
                      <w:r w:rsidRPr="001A4F80">
                        <w:rPr>
                          <w:rFonts w:ascii="Arial" w:hAnsi="Arial" w:cs="Arial"/>
                        </w:rPr>
                        <w:t xml:space="preserve"> </w:t>
                      </w:r>
                      <w:proofErr w:type="spellStart"/>
                      <w:r w:rsidRPr="001A4F80">
                        <w:rPr>
                          <w:rFonts w:ascii="Arial" w:hAnsi="Arial" w:cs="Arial"/>
                        </w:rPr>
                        <w:t>perkakasan</w:t>
                      </w:r>
                      <w:proofErr w:type="spellEnd"/>
                      <w:r w:rsidRPr="001A4F80">
                        <w:rPr>
                          <w:rFonts w:ascii="Arial" w:hAnsi="Arial" w:cs="Arial"/>
                        </w:rPr>
                        <w:t xml:space="preserve">. </w:t>
                      </w:r>
                      <w:r w:rsidRPr="001A4F80">
                        <w:rPr>
                          <w:rFonts w:ascii="Arial" w:hAnsi="Arial" w:cs="Arial"/>
                          <w:i/>
                        </w:rPr>
                        <w:t>Notification</w:t>
                      </w:r>
                      <w:r w:rsidRPr="001A4F80">
                        <w:rPr>
                          <w:rFonts w:ascii="Arial" w:hAnsi="Arial" w:cs="Arial"/>
                        </w:rPr>
                        <w:t xml:space="preserve"> yang </w:t>
                      </w:r>
                      <w:proofErr w:type="spellStart"/>
                      <w:r w:rsidRPr="001A4F80">
                        <w:rPr>
                          <w:rFonts w:ascii="Arial" w:hAnsi="Arial" w:cs="Arial"/>
                        </w:rPr>
                        <w:t>terlalu</w:t>
                      </w:r>
                      <w:proofErr w:type="spellEnd"/>
                      <w:r w:rsidRPr="001A4F80">
                        <w:rPr>
                          <w:rFonts w:ascii="Arial" w:hAnsi="Arial" w:cs="Arial"/>
                        </w:rPr>
                        <w:t xml:space="preserve"> </w:t>
                      </w:r>
                      <w:proofErr w:type="spellStart"/>
                      <w:r w:rsidRPr="001A4F80">
                        <w:rPr>
                          <w:rFonts w:ascii="Arial" w:hAnsi="Arial" w:cs="Arial"/>
                        </w:rPr>
                        <w:t>panas</w:t>
                      </w:r>
                      <w:proofErr w:type="spellEnd"/>
                      <w:r w:rsidRPr="001A4F80">
                        <w:rPr>
                          <w:rFonts w:ascii="Arial" w:hAnsi="Arial" w:cs="Arial"/>
                        </w:rPr>
                        <w:t xml:space="preserve">, </w:t>
                      </w:r>
                      <w:proofErr w:type="spellStart"/>
                      <w:r w:rsidRPr="001A4F80">
                        <w:rPr>
                          <w:rFonts w:ascii="Arial" w:hAnsi="Arial" w:cs="Arial"/>
                        </w:rPr>
                        <w:t>kesilapan</w:t>
                      </w:r>
                      <w:proofErr w:type="spellEnd"/>
                      <w:r w:rsidRPr="001A4F80">
                        <w:rPr>
                          <w:rFonts w:ascii="Arial" w:hAnsi="Arial" w:cs="Arial"/>
                        </w:rPr>
                        <w:t xml:space="preserve"> </w:t>
                      </w:r>
                      <w:proofErr w:type="spellStart"/>
                      <w:r w:rsidRPr="001A4F80">
                        <w:rPr>
                          <w:rFonts w:ascii="Arial" w:hAnsi="Arial" w:cs="Arial"/>
                        </w:rPr>
                        <w:t>membaca</w:t>
                      </w:r>
                      <w:proofErr w:type="spellEnd"/>
                      <w:r w:rsidRPr="001A4F80">
                        <w:rPr>
                          <w:rFonts w:ascii="Arial" w:hAnsi="Arial" w:cs="Arial"/>
                        </w:rPr>
                        <w:t xml:space="preserve"> </w:t>
                      </w:r>
                      <w:proofErr w:type="spellStart"/>
                      <w:r w:rsidRPr="001A4F80">
                        <w:rPr>
                          <w:rFonts w:ascii="Arial" w:hAnsi="Arial" w:cs="Arial"/>
                        </w:rPr>
                        <w:t>cakera</w:t>
                      </w:r>
                      <w:proofErr w:type="spellEnd"/>
                      <w:r w:rsidRPr="001A4F80">
                        <w:rPr>
                          <w:rFonts w:ascii="Arial" w:hAnsi="Arial" w:cs="Arial"/>
                        </w:rPr>
                        <w:t xml:space="preserve"> </w:t>
                      </w:r>
                      <w:proofErr w:type="spellStart"/>
                      <w:r w:rsidRPr="001A4F80">
                        <w:rPr>
                          <w:rFonts w:ascii="Arial" w:hAnsi="Arial" w:cs="Arial"/>
                        </w:rPr>
                        <w:t>dan</w:t>
                      </w:r>
                      <w:proofErr w:type="spellEnd"/>
                      <w:r w:rsidRPr="001A4F80">
                        <w:rPr>
                          <w:rFonts w:ascii="Arial" w:hAnsi="Arial" w:cs="Arial"/>
                        </w:rPr>
                        <w:t xml:space="preserve"> </w:t>
                      </w:r>
                      <w:proofErr w:type="spellStart"/>
                      <w:r w:rsidRPr="001A4F80">
                        <w:rPr>
                          <w:rFonts w:ascii="Arial" w:hAnsi="Arial" w:cs="Arial"/>
                        </w:rPr>
                        <w:t>kegagalan</w:t>
                      </w:r>
                      <w:proofErr w:type="spellEnd"/>
                      <w:r w:rsidRPr="001A4F80">
                        <w:rPr>
                          <w:rFonts w:ascii="Arial" w:hAnsi="Arial" w:cs="Arial"/>
                        </w:rPr>
                        <w:t xml:space="preserve"> </w:t>
                      </w:r>
                      <w:proofErr w:type="spellStart"/>
                      <w:r w:rsidRPr="001A4F80">
                        <w:rPr>
                          <w:rFonts w:ascii="Arial" w:hAnsi="Arial" w:cs="Arial"/>
                        </w:rPr>
                        <w:t>rangkaian</w:t>
                      </w:r>
                      <w:proofErr w:type="spellEnd"/>
                      <w:r w:rsidRPr="001A4F80">
                        <w:rPr>
                          <w:rFonts w:ascii="Arial" w:hAnsi="Arial" w:cs="Arial"/>
                        </w:rPr>
                        <w:t xml:space="preserve"> </w:t>
                      </w:r>
                      <w:proofErr w:type="spellStart"/>
                      <w:r w:rsidRPr="001A4F80">
                        <w:rPr>
                          <w:rFonts w:ascii="Arial" w:hAnsi="Arial" w:cs="Arial"/>
                        </w:rPr>
                        <w:t>boleh</w:t>
                      </w:r>
                      <w:proofErr w:type="spellEnd"/>
                      <w:r w:rsidRPr="001A4F80">
                        <w:rPr>
                          <w:rFonts w:ascii="Arial" w:hAnsi="Arial" w:cs="Arial"/>
                        </w:rPr>
                        <w:t xml:space="preserve"> </w:t>
                      </w:r>
                      <w:proofErr w:type="spellStart"/>
                      <w:r w:rsidRPr="001A4F80">
                        <w:rPr>
                          <w:rFonts w:ascii="Arial" w:hAnsi="Arial" w:cs="Arial"/>
                        </w:rPr>
                        <w:t>menjadi</w:t>
                      </w:r>
                      <w:proofErr w:type="spellEnd"/>
                      <w:r w:rsidRPr="001A4F80">
                        <w:rPr>
                          <w:rFonts w:ascii="Arial" w:hAnsi="Arial" w:cs="Arial"/>
                        </w:rPr>
                        <w:t xml:space="preserve"> </w:t>
                      </w:r>
                      <w:proofErr w:type="spellStart"/>
                      <w:r w:rsidRPr="001A4F80">
                        <w:rPr>
                          <w:rFonts w:ascii="Arial" w:hAnsi="Arial" w:cs="Arial"/>
                        </w:rPr>
                        <w:t>penunjuk</w:t>
                      </w:r>
                      <w:proofErr w:type="spellEnd"/>
                      <w:r w:rsidRPr="001A4F80">
                        <w:rPr>
                          <w:rFonts w:ascii="Arial" w:hAnsi="Arial" w:cs="Arial"/>
                        </w:rPr>
                        <w:t xml:space="preserve"> </w:t>
                      </w:r>
                      <w:proofErr w:type="spellStart"/>
                      <w:r w:rsidRPr="001A4F80">
                        <w:rPr>
                          <w:rFonts w:ascii="Arial" w:hAnsi="Arial" w:cs="Arial"/>
                        </w:rPr>
                        <w:t>awal</w:t>
                      </w:r>
                      <w:proofErr w:type="spellEnd"/>
                      <w:r w:rsidRPr="001A4F80">
                        <w:rPr>
                          <w:rFonts w:ascii="Arial" w:hAnsi="Arial" w:cs="Arial"/>
                        </w:rPr>
                        <w:t xml:space="preserve"> </w:t>
                      </w:r>
                      <w:proofErr w:type="spellStart"/>
                      <w:r w:rsidRPr="001A4F80">
                        <w:rPr>
                          <w:rFonts w:ascii="Arial" w:hAnsi="Arial" w:cs="Arial"/>
                        </w:rPr>
                        <w:t>terhadap</w:t>
                      </w:r>
                      <w:proofErr w:type="spellEnd"/>
                      <w:r w:rsidRPr="001A4F80">
                        <w:rPr>
                          <w:rFonts w:ascii="Arial" w:hAnsi="Arial" w:cs="Arial"/>
                        </w:rPr>
                        <w:t xml:space="preserve"> </w:t>
                      </w:r>
                      <w:proofErr w:type="spellStart"/>
                      <w:r w:rsidRPr="001A4F80">
                        <w:rPr>
                          <w:rFonts w:ascii="Arial" w:hAnsi="Arial" w:cs="Arial"/>
                        </w:rPr>
                        <w:t>kegagalan</w:t>
                      </w:r>
                      <w:proofErr w:type="spellEnd"/>
                      <w:r w:rsidRPr="001A4F80">
                        <w:rPr>
                          <w:rFonts w:ascii="Arial" w:hAnsi="Arial" w:cs="Arial"/>
                        </w:rPr>
                        <w:t xml:space="preserve"> </w:t>
                      </w:r>
                      <w:proofErr w:type="spellStart"/>
                      <w:r w:rsidRPr="001A4F80">
                        <w:rPr>
                          <w:rFonts w:ascii="Arial" w:hAnsi="Arial" w:cs="Arial"/>
                        </w:rPr>
                        <w:t>perkakasan</w:t>
                      </w:r>
                      <w:proofErr w:type="spellEnd"/>
                      <w:r w:rsidRPr="001A4F80">
                        <w:rPr>
                          <w:rFonts w:ascii="Arial" w:hAnsi="Arial" w:cs="Arial"/>
                        </w:rPr>
                        <w:t xml:space="preserve">. </w:t>
                      </w:r>
                      <w:proofErr w:type="spellStart"/>
                      <w:r w:rsidRPr="001A4F80">
                        <w:rPr>
                          <w:rFonts w:ascii="Arial" w:hAnsi="Arial" w:cs="Arial"/>
                        </w:rPr>
                        <w:t>Ralat</w:t>
                      </w:r>
                      <w:proofErr w:type="spellEnd"/>
                      <w:r w:rsidRPr="001A4F80">
                        <w:rPr>
                          <w:rFonts w:ascii="Arial" w:hAnsi="Arial" w:cs="Arial"/>
                        </w:rPr>
                        <w:t xml:space="preserve"> </w:t>
                      </w:r>
                      <w:proofErr w:type="spellStart"/>
                      <w:r w:rsidRPr="001A4F80">
                        <w:rPr>
                          <w:rFonts w:ascii="Arial" w:hAnsi="Arial" w:cs="Arial"/>
                        </w:rPr>
                        <w:t>ini</w:t>
                      </w:r>
                      <w:proofErr w:type="spellEnd"/>
                      <w:r w:rsidRPr="001A4F80">
                        <w:rPr>
                          <w:rFonts w:ascii="Arial" w:hAnsi="Arial" w:cs="Arial"/>
                        </w:rPr>
                        <w:t xml:space="preserve"> </w:t>
                      </w:r>
                      <w:proofErr w:type="spellStart"/>
                      <w:r w:rsidRPr="001A4F80">
                        <w:rPr>
                          <w:rFonts w:ascii="Arial" w:hAnsi="Arial" w:cs="Arial"/>
                        </w:rPr>
                        <w:t>jarang</w:t>
                      </w:r>
                      <w:proofErr w:type="spellEnd"/>
                      <w:r w:rsidRPr="001A4F80">
                        <w:rPr>
                          <w:rFonts w:ascii="Arial" w:hAnsi="Arial" w:cs="Arial"/>
                        </w:rPr>
                        <w:t xml:space="preserve"> </w:t>
                      </w:r>
                      <w:proofErr w:type="spellStart"/>
                      <w:r w:rsidRPr="001A4F80">
                        <w:rPr>
                          <w:rFonts w:ascii="Arial" w:hAnsi="Arial" w:cs="Arial"/>
                        </w:rPr>
                        <w:t>berlaku</w:t>
                      </w:r>
                      <w:proofErr w:type="spellEnd"/>
                      <w:r w:rsidRPr="001A4F80">
                        <w:rPr>
                          <w:rFonts w:ascii="Arial" w:hAnsi="Arial" w:cs="Arial"/>
                        </w:rPr>
                        <w:t xml:space="preserve"> </w:t>
                      </w:r>
                      <w:proofErr w:type="spellStart"/>
                      <w:r w:rsidRPr="001A4F80">
                        <w:rPr>
                          <w:rFonts w:ascii="Arial" w:hAnsi="Arial" w:cs="Arial"/>
                        </w:rPr>
                        <w:t>tetapi</w:t>
                      </w:r>
                      <w:proofErr w:type="spellEnd"/>
                      <w:r w:rsidRPr="001A4F80">
                        <w:rPr>
                          <w:rFonts w:ascii="Arial" w:hAnsi="Arial" w:cs="Arial"/>
                        </w:rPr>
                        <w:t xml:space="preserve"> </w:t>
                      </w:r>
                      <w:proofErr w:type="spellStart"/>
                      <w:r w:rsidRPr="001A4F80">
                        <w:rPr>
                          <w:rFonts w:ascii="Arial" w:hAnsi="Arial" w:cs="Arial"/>
                        </w:rPr>
                        <w:t>perlu</w:t>
                      </w:r>
                      <w:proofErr w:type="spellEnd"/>
                      <w:r w:rsidRPr="001A4F80">
                        <w:rPr>
                          <w:rFonts w:ascii="Arial" w:hAnsi="Arial" w:cs="Arial"/>
                        </w:rPr>
                        <w:t xml:space="preserve"> </w:t>
                      </w:r>
                      <w:proofErr w:type="spellStart"/>
                      <w:r w:rsidRPr="001A4F80">
                        <w:rPr>
                          <w:rFonts w:ascii="Arial" w:hAnsi="Arial" w:cs="Arial"/>
                        </w:rPr>
                        <w:t>dititiberatkan</w:t>
                      </w:r>
                      <w:proofErr w:type="spellEnd"/>
                      <w:r w:rsidRPr="001A4F80">
                        <w:rPr>
                          <w:rFonts w:ascii="Arial" w:hAnsi="Arial" w:cs="Arial"/>
                        </w:rPr>
                        <w:t xml:space="preserve">, </w:t>
                      </w:r>
                      <w:proofErr w:type="spellStart"/>
                      <w:r w:rsidRPr="001A4F80">
                        <w:rPr>
                          <w:rFonts w:ascii="Arial" w:hAnsi="Arial" w:cs="Arial"/>
                        </w:rPr>
                        <w:t>terutamanya</w:t>
                      </w:r>
                      <w:proofErr w:type="spellEnd"/>
                      <w:r w:rsidRPr="001A4F80">
                        <w:rPr>
                          <w:rFonts w:ascii="Arial" w:hAnsi="Arial" w:cs="Arial"/>
                        </w:rPr>
                        <w:t xml:space="preserve"> </w:t>
                      </w:r>
                      <w:proofErr w:type="spellStart"/>
                      <w:r w:rsidRPr="001A4F80">
                        <w:rPr>
                          <w:rFonts w:ascii="Arial" w:hAnsi="Arial" w:cs="Arial"/>
                        </w:rPr>
                        <w:t>jika</w:t>
                      </w:r>
                      <w:proofErr w:type="spellEnd"/>
                      <w:r w:rsidRPr="001A4F80">
                        <w:rPr>
                          <w:rFonts w:ascii="Arial" w:hAnsi="Arial" w:cs="Arial"/>
                        </w:rPr>
                        <w:t xml:space="preserve"> </w:t>
                      </w:r>
                      <w:proofErr w:type="spellStart"/>
                      <w:r w:rsidRPr="001A4F80">
                        <w:rPr>
                          <w:rFonts w:ascii="Arial" w:hAnsi="Arial" w:cs="Arial"/>
                        </w:rPr>
                        <w:t>sistem</w:t>
                      </w:r>
                      <w:proofErr w:type="spellEnd"/>
                      <w:r w:rsidRPr="001A4F80">
                        <w:rPr>
                          <w:rFonts w:ascii="Arial" w:hAnsi="Arial" w:cs="Arial"/>
                        </w:rPr>
                        <w:t xml:space="preserve"> </w:t>
                      </w:r>
                      <w:proofErr w:type="spellStart"/>
                      <w:r w:rsidRPr="001A4F80">
                        <w:rPr>
                          <w:rFonts w:ascii="Arial" w:hAnsi="Arial" w:cs="Arial"/>
                        </w:rPr>
                        <w:t>tidak</w:t>
                      </w:r>
                      <w:proofErr w:type="spellEnd"/>
                      <w:r w:rsidR="001A4F80">
                        <w:rPr>
                          <w:rFonts w:ascii="Arial" w:hAnsi="Arial" w:cs="Arial"/>
                        </w:rPr>
                        <w:t xml:space="preserve"> </w:t>
                      </w:r>
                      <w:proofErr w:type="spellStart"/>
                      <w:r w:rsidR="001A4F80">
                        <w:rPr>
                          <w:rFonts w:ascii="Arial" w:hAnsi="Arial" w:cs="Arial"/>
                        </w:rPr>
                        <w:t>berfungsi</w:t>
                      </w:r>
                      <w:proofErr w:type="spellEnd"/>
                      <w:r w:rsidR="001A4F80">
                        <w:rPr>
                          <w:rFonts w:ascii="Arial" w:hAnsi="Arial" w:cs="Arial"/>
                        </w:rPr>
                        <w:t xml:space="preserve"> </w:t>
                      </w:r>
                      <w:proofErr w:type="spellStart"/>
                      <w:r w:rsidR="001A4F80">
                        <w:rPr>
                          <w:rFonts w:ascii="Arial" w:hAnsi="Arial" w:cs="Arial"/>
                        </w:rPr>
                        <w:t>dalam</w:t>
                      </w:r>
                      <w:proofErr w:type="spellEnd"/>
                      <w:r w:rsidR="001A4F80">
                        <w:rPr>
                          <w:rFonts w:ascii="Arial" w:hAnsi="Arial" w:cs="Arial"/>
                        </w:rPr>
                        <w:t xml:space="preserve"> </w:t>
                      </w:r>
                      <w:proofErr w:type="spellStart"/>
                      <w:r w:rsidR="001A4F80">
                        <w:rPr>
                          <w:rFonts w:ascii="Arial" w:hAnsi="Arial" w:cs="Arial"/>
                        </w:rPr>
                        <w:t>keadaan</w:t>
                      </w:r>
                      <w:proofErr w:type="spellEnd"/>
                      <w:r w:rsidR="001A4F80">
                        <w:rPr>
                          <w:rFonts w:ascii="Arial" w:hAnsi="Arial" w:cs="Arial"/>
                        </w:rPr>
                        <w:t xml:space="preserve"> normal</w:t>
                      </w:r>
                      <w:r w:rsidRPr="001A4F80">
                        <w:rPr>
                          <w:rFonts w:ascii="Arial" w:hAnsi="Arial" w:cs="Arial"/>
                          <w:lang w:val="sv-SE"/>
                        </w:rPr>
                        <w:t xml:space="preserve">”. </w:t>
                      </w:r>
                    </w:p>
                    <w:p w:rsidR="008C2496" w:rsidRPr="001A4F80" w:rsidRDefault="008C2496" w:rsidP="001A4F80">
                      <w:pPr>
                        <w:jc w:val="both"/>
                        <w:rPr>
                          <w:rFonts w:ascii="Arial" w:hAnsi="Arial" w:cs="Arial"/>
                        </w:rPr>
                      </w:pPr>
                    </w:p>
                  </w:txbxContent>
                </v:textbox>
              </v:shape>
            </w:pict>
          </mc:Fallback>
        </mc:AlternateContent>
      </w: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jc w:val="right"/>
        <w:rPr>
          <w:rFonts w:ascii="Arial" w:hAnsi="Arial" w:cs="Arial"/>
          <w:color w:val="000000" w:themeColor="text1"/>
          <w:lang w:val="ms-MY"/>
        </w:rPr>
      </w:pP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jc w:val="right"/>
        <w:rPr>
          <w:rFonts w:ascii="Arial" w:hAnsi="Arial" w:cs="Arial"/>
          <w:color w:val="000000" w:themeColor="text1"/>
          <w:lang w:val="ms-MY"/>
        </w:rPr>
      </w:pPr>
    </w:p>
    <w:p w:rsidR="008C2496" w:rsidRPr="00E307E7" w:rsidRDefault="008C2496"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jc w:val="right"/>
        <w:rPr>
          <w:rFonts w:ascii="Arial" w:hAnsi="Arial" w:cs="Arial"/>
          <w:color w:val="000000" w:themeColor="text1"/>
          <w:lang w:val="ms-MY"/>
        </w:rPr>
      </w:pPr>
    </w:p>
    <w:p w:rsidR="008C2496" w:rsidRPr="00E307E7" w:rsidRDefault="008C2496"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080"/>
        <w:rPr>
          <w:rFonts w:ascii="Arial" w:hAnsi="Arial" w:cs="Arial"/>
          <w:color w:val="000000" w:themeColor="text1"/>
          <w:lang w:val="sv-SE"/>
        </w:rPr>
      </w:pPr>
    </w:p>
    <w:p w:rsidR="001A4F80" w:rsidRPr="00E307E7" w:rsidRDefault="001A4F80"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jc w:val="center"/>
        <w:rPr>
          <w:rFonts w:ascii="Arial" w:hAnsi="Arial" w:cs="Arial"/>
          <w:color w:val="000000" w:themeColor="text1"/>
          <w:lang w:val="sv-SE"/>
        </w:rPr>
      </w:pPr>
    </w:p>
    <w:p w:rsidR="008C2496" w:rsidRPr="00E307E7" w:rsidRDefault="008C2496"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86"/>
        <w:jc w:val="center"/>
        <w:rPr>
          <w:rFonts w:ascii="Arial" w:hAnsi="Arial" w:cs="Arial"/>
          <w:color w:val="000000" w:themeColor="text1"/>
          <w:lang w:val="sv-SE"/>
        </w:rPr>
      </w:pPr>
      <w:r w:rsidRPr="00E307E7">
        <w:rPr>
          <w:rFonts w:ascii="Arial" w:hAnsi="Arial" w:cs="Arial"/>
          <w:color w:val="000000" w:themeColor="text1"/>
          <w:lang w:val="sv-SE"/>
        </w:rPr>
        <w:t>Rajah 2 : Isu penyelenggaraan Y</w:t>
      </w:r>
    </w:p>
    <w:p w:rsidR="008C2496" w:rsidRPr="00E307E7" w:rsidRDefault="008C2496"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080"/>
        <w:rPr>
          <w:rFonts w:ascii="Arial" w:hAnsi="Arial" w:cs="Arial"/>
          <w:color w:val="000000" w:themeColor="text1"/>
          <w:lang w:val="sv-SE"/>
        </w:rPr>
      </w:pPr>
    </w:p>
    <w:p w:rsidR="00D07F0A" w:rsidRPr="00E307E7" w:rsidRDefault="001A4F80" w:rsidP="001A4F80">
      <w:pPr>
        <w:pStyle w:val="ListParagraph"/>
        <w:numPr>
          <w:ilvl w:val="0"/>
          <w:numId w:val="2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 xml:space="preserve">Pernyataan pada Rajah 1 adalah berkenaan isu pengelenggaraan Y. </w:t>
      </w:r>
    </w:p>
    <w:p w:rsidR="001A4F80" w:rsidRPr="00E307E7" w:rsidRDefault="001A4F80" w:rsidP="00D07F0A">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Apakah Y?</w:t>
      </w:r>
    </w:p>
    <w:p w:rsidR="008C2496" w:rsidRPr="00E307E7" w:rsidRDefault="008C2496"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p>
    <w:p w:rsidR="00575CEE" w:rsidRPr="00E307E7" w:rsidRDefault="00575CEE" w:rsidP="00575CEE">
      <w:pPr>
        <w:pStyle w:val="ListParagraph"/>
        <w:numPr>
          <w:ilvl w:val="0"/>
          <w:numId w:val="27"/>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lastRenderedPageBreak/>
        <w:t>Perkakasan mempunyai ralat</w:t>
      </w:r>
    </w:p>
    <w:p w:rsidR="00575CEE" w:rsidRPr="00E307E7" w:rsidRDefault="00575CEE" w:rsidP="00575CEE">
      <w:pPr>
        <w:pStyle w:val="ListParagraph"/>
        <w:numPr>
          <w:ilvl w:val="0"/>
          <w:numId w:val="27"/>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Penggunaan pelayan yang terhad</w:t>
      </w:r>
    </w:p>
    <w:p w:rsidR="00575CEE" w:rsidRPr="00E307E7" w:rsidRDefault="00575CEE" w:rsidP="00575CEE">
      <w:pPr>
        <w:pStyle w:val="ListParagraph"/>
        <w:numPr>
          <w:ilvl w:val="0"/>
          <w:numId w:val="27"/>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Alat pengurusan jauh tidak berfungsi</w:t>
      </w:r>
    </w:p>
    <w:p w:rsidR="001A4F80" w:rsidRPr="00E307E7" w:rsidRDefault="001A4F80" w:rsidP="001A4F80">
      <w:pPr>
        <w:pStyle w:val="ListParagraph"/>
        <w:numPr>
          <w:ilvl w:val="0"/>
          <w:numId w:val="27"/>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r w:rsidRPr="00E307E7">
        <w:rPr>
          <w:rFonts w:ascii="Arial" w:hAnsi="Arial" w:cs="Arial"/>
          <w:color w:val="000000" w:themeColor="text1"/>
          <w:lang w:val="sv-SE"/>
        </w:rPr>
        <w:t>Sandara</w:t>
      </w:r>
      <w:r w:rsidR="00575CEE" w:rsidRPr="00E307E7">
        <w:rPr>
          <w:rFonts w:ascii="Arial" w:hAnsi="Arial" w:cs="Arial"/>
          <w:color w:val="000000" w:themeColor="text1"/>
          <w:lang w:val="sv-SE"/>
        </w:rPr>
        <w:t>n (backup) anda tidak berfungsi</w:t>
      </w:r>
    </w:p>
    <w:p w:rsidR="001A4F80" w:rsidRPr="00E307E7" w:rsidRDefault="001A4F80"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jc w:val="right"/>
        <w:rPr>
          <w:rFonts w:ascii="Arial" w:hAnsi="Arial" w:cs="Arial"/>
          <w:color w:val="000000" w:themeColor="text1"/>
          <w:lang w:val="ms-MY"/>
        </w:rPr>
      </w:pPr>
      <w:r w:rsidRPr="00E307E7">
        <w:rPr>
          <w:rFonts w:ascii="Arial" w:hAnsi="Arial" w:cs="Arial"/>
          <w:color w:val="000000" w:themeColor="text1"/>
          <w:lang w:val="ms-MY"/>
        </w:rPr>
        <w:t>(1 markah)</w:t>
      </w:r>
    </w:p>
    <w:p w:rsidR="00785DF3" w:rsidRPr="00E307E7" w:rsidRDefault="00785DF3"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themeColor="text1"/>
          <w:lang w:val="sv-SE"/>
        </w:rPr>
      </w:pPr>
    </w:p>
    <w:p w:rsidR="00785DF3" w:rsidRPr="00E307E7" w:rsidRDefault="00E01848"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color w:val="000000" w:themeColor="text1"/>
          <w:lang w:val="sv-SE"/>
        </w:rPr>
      </w:pPr>
      <w:r w:rsidRPr="00E307E7">
        <w:rPr>
          <w:rFonts w:ascii="Arial" w:eastAsia="Arial" w:hAnsi="Arial" w:cs="Arial"/>
          <w:b/>
          <w:color w:val="000000" w:themeColor="text1"/>
          <w:lang w:val="ms-MY"/>
        </w:rPr>
        <w:t xml:space="preserve">BAHAGIAN </w:t>
      </w:r>
      <w:r w:rsidR="00785DF3" w:rsidRPr="00E307E7">
        <w:rPr>
          <w:rFonts w:ascii="Arial" w:hAnsi="Arial" w:cs="Arial"/>
          <w:b/>
          <w:color w:val="000000" w:themeColor="text1"/>
          <w:lang w:val="sv-SE"/>
        </w:rPr>
        <w:t>B : ISI TEMPAT KOSONG</w:t>
      </w:r>
    </w:p>
    <w:p w:rsidR="005A5ADB" w:rsidRPr="00E307E7" w:rsidRDefault="005A5ADB"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color w:val="000000" w:themeColor="text1"/>
          <w:lang w:val="sv-SE"/>
        </w:rPr>
      </w:pPr>
    </w:p>
    <w:p w:rsidR="00785DF3" w:rsidRPr="00E307E7" w:rsidRDefault="005A5ADB" w:rsidP="00884B47">
      <w:pPr>
        <w:pStyle w:val="ListParagraph"/>
        <w:numPr>
          <w:ilvl w:val="0"/>
          <w:numId w:val="21"/>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color w:val="000000" w:themeColor="text1"/>
          <w:lang w:val="sv-SE"/>
        </w:rPr>
      </w:pPr>
      <w:r w:rsidRPr="00E307E7">
        <w:rPr>
          <w:rFonts w:ascii="Arial" w:hAnsi="Arial" w:cs="Arial"/>
          <w:color w:val="000000" w:themeColor="text1"/>
          <w:lang w:val="sv-SE"/>
        </w:rPr>
        <w:t>Sebelum membuat sebarang perubahan pada sistem pengeluaran (</w:t>
      </w:r>
      <w:r w:rsidRPr="00E307E7">
        <w:rPr>
          <w:rFonts w:ascii="Arial" w:hAnsi="Arial" w:cs="Arial"/>
          <w:i/>
          <w:color w:val="000000" w:themeColor="text1"/>
          <w:lang w:val="sv-SE"/>
        </w:rPr>
        <w:t>production system</w:t>
      </w:r>
      <w:r w:rsidRPr="00E307E7">
        <w:rPr>
          <w:rFonts w:ascii="Arial" w:hAnsi="Arial" w:cs="Arial"/>
          <w:color w:val="000000" w:themeColor="text1"/>
          <w:lang w:val="sv-SE"/>
        </w:rPr>
        <w:t xml:space="preserve">) anda, pastikan </w:t>
      </w:r>
      <w:r w:rsidR="00884B47" w:rsidRPr="00E307E7">
        <w:rPr>
          <w:rFonts w:ascii="Arial" w:hAnsi="Arial" w:cs="Arial"/>
          <w:color w:val="000000" w:themeColor="text1"/>
          <w:lang w:val="sv-SE"/>
        </w:rPr>
        <w:t>............................................</w:t>
      </w:r>
      <w:r w:rsidRPr="00E307E7">
        <w:rPr>
          <w:rFonts w:ascii="Arial" w:hAnsi="Arial" w:cs="Arial"/>
          <w:color w:val="000000" w:themeColor="text1"/>
          <w:lang w:val="sv-SE"/>
        </w:rPr>
        <w:t xml:space="preserve"> anda berfungsi.</w:t>
      </w:r>
    </w:p>
    <w:p w:rsidR="005A5ADB" w:rsidRPr="00E307E7" w:rsidRDefault="000B1B8A"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right"/>
        <w:rPr>
          <w:rFonts w:ascii="Arial" w:hAnsi="Arial" w:cs="Arial"/>
          <w:color w:val="000000" w:themeColor="text1"/>
          <w:lang w:val="ms-MY"/>
        </w:rPr>
      </w:pPr>
      <w:r w:rsidRPr="00E307E7">
        <w:rPr>
          <w:rFonts w:ascii="Arial" w:hAnsi="Arial" w:cs="Arial"/>
          <w:color w:val="000000" w:themeColor="text1"/>
          <w:lang w:val="ms-MY"/>
        </w:rPr>
        <w:t>(1 markah)</w:t>
      </w:r>
    </w:p>
    <w:p w:rsidR="00626947" w:rsidRPr="00E307E7" w:rsidRDefault="00626947"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color w:val="000000" w:themeColor="text1"/>
          <w:lang w:val="sv-SE"/>
        </w:rPr>
      </w:pPr>
    </w:p>
    <w:p w:rsidR="00626947" w:rsidRPr="00E307E7" w:rsidRDefault="00626947" w:rsidP="001A4F80">
      <w:pPr>
        <w:pStyle w:val="ListParagraph"/>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color w:val="000000" w:themeColor="text1"/>
          <w:lang w:val="sv-SE"/>
        </w:rPr>
      </w:pPr>
    </w:p>
    <w:p w:rsidR="005A5ADB" w:rsidRPr="00E307E7" w:rsidRDefault="005A5ADB" w:rsidP="00884B47">
      <w:pPr>
        <w:pStyle w:val="ListParagraph"/>
        <w:numPr>
          <w:ilvl w:val="0"/>
          <w:numId w:val="21"/>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color w:val="000000" w:themeColor="text1"/>
          <w:lang w:val="sv-SE"/>
        </w:rPr>
      </w:pPr>
      <w:r w:rsidRPr="00E307E7">
        <w:rPr>
          <w:rFonts w:ascii="Arial" w:hAnsi="Arial" w:cs="Arial"/>
          <w:color w:val="000000" w:themeColor="text1"/>
          <w:lang w:val="sv-SE"/>
        </w:rPr>
        <w:t xml:space="preserve">Padam log lama, emel dan </w:t>
      </w:r>
      <w:r w:rsidR="00884B47" w:rsidRPr="00E307E7">
        <w:rPr>
          <w:rFonts w:ascii="Arial" w:hAnsi="Arial" w:cs="Arial"/>
          <w:color w:val="000000" w:themeColor="text1"/>
          <w:lang w:val="sv-SE"/>
        </w:rPr>
        <w:t xml:space="preserve">............................................ </w:t>
      </w:r>
      <w:r w:rsidRPr="00E307E7">
        <w:rPr>
          <w:rFonts w:ascii="Arial" w:hAnsi="Arial" w:cs="Arial"/>
          <w:color w:val="000000" w:themeColor="text1"/>
          <w:lang w:val="sv-SE"/>
        </w:rPr>
        <w:t>perisian yang tidak digunakan lagi supaya isu keselamatan yang disebabkan oleh pengisian versi lama dapat dielakkan.</w:t>
      </w:r>
    </w:p>
    <w:p w:rsidR="000B1B8A" w:rsidRPr="00E307E7" w:rsidRDefault="000B1B8A"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jc w:val="right"/>
        <w:rPr>
          <w:rFonts w:ascii="Arial" w:hAnsi="Arial" w:cs="Arial"/>
          <w:color w:val="000000" w:themeColor="text1"/>
          <w:lang w:val="ms-MY"/>
        </w:rPr>
      </w:pPr>
      <w:r w:rsidRPr="00E307E7">
        <w:rPr>
          <w:rFonts w:ascii="Arial" w:hAnsi="Arial" w:cs="Arial"/>
          <w:color w:val="000000" w:themeColor="text1"/>
          <w:lang w:val="ms-MY"/>
        </w:rPr>
        <w:t>(1 markah)</w:t>
      </w:r>
    </w:p>
    <w:p w:rsidR="00626947" w:rsidRPr="00E307E7" w:rsidRDefault="00626947" w:rsidP="001A4F80">
      <w:pPr>
        <w:pStyle w:val="ListParagraph"/>
        <w:spacing w:line="360" w:lineRule="auto"/>
        <w:jc w:val="both"/>
        <w:rPr>
          <w:rFonts w:ascii="Arial" w:hAnsi="Arial" w:cs="Arial"/>
          <w:color w:val="000000" w:themeColor="text1"/>
          <w:lang w:val="sv-SE"/>
        </w:rPr>
      </w:pPr>
    </w:p>
    <w:p w:rsidR="00626947" w:rsidRPr="00E307E7" w:rsidRDefault="00626947" w:rsidP="001A4F80">
      <w:pPr>
        <w:pStyle w:val="ListParagraph"/>
        <w:spacing w:line="360" w:lineRule="auto"/>
        <w:jc w:val="both"/>
        <w:rPr>
          <w:rFonts w:ascii="Arial" w:hAnsi="Arial" w:cs="Arial"/>
          <w:color w:val="000000" w:themeColor="text1"/>
          <w:lang w:val="sv-SE"/>
        </w:rPr>
      </w:pPr>
    </w:p>
    <w:p w:rsidR="005A5ADB" w:rsidRPr="00E307E7" w:rsidRDefault="005A5ADB" w:rsidP="00884B47">
      <w:pPr>
        <w:pStyle w:val="ListParagraph"/>
        <w:numPr>
          <w:ilvl w:val="0"/>
          <w:numId w:val="21"/>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color w:val="000000" w:themeColor="text1"/>
          <w:lang w:val="sv-SE"/>
        </w:rPr>
      </w:pPr>
      <w:r w:rsidRPr="00E307E7">
        <w:rPr>
          <w:rFonts w:ascii="Arial" w:hAnsi="Arial" w:cs="Arial"/>
          <w:color w:val="000000" w:themeColor="text1"/>
          <w:lang w:val="sv-SE"/>
        </w:rPr>
        <w:t>Semua pelayan pengeluaran (</w:t>
      </w:r>
      <w:r w:rsidRPr="00E307E7">
        <w:rPr>
          <w:rFonts w:ascii="Arial" w:hAnsi="Arial" w:cs="Arial"/>
          <w:i/>
          <w:color w:val="000000" w:themeColor="text1"/>
          <w:lang w:val="sv-SE"/>
        </w:rPr>
        <w:t>production server</w:t>
      </w:r>
      <w:r w:rsidRPr="00E307E7">
        <w:rPr>
          <w:rFonts w:ascii="Arial" w:hAnsi="Arial" w:cs="Arial"/>
          <w:color w:val="000000" w:themeColor="text1"/>
          <w:lang w:val="sv-SE"/>
        </w:rPr>
        <w:t xml:space="preserve">) harus menggunakan </w:t>
      </w:r>
      <w:r w:rsidR="00884B47" w:rsidRPr="00E307E7">
        <w:rPr>
          <w:rFonts w:ascii="Arial" w:hAnsi="Arial" w:cs="Arial"/>
          <w:color w:val="000000" w:themeColor="text1"/>
          <w:lang w:val="sv-SE"/>
        </w:rPr>
        <w:t>............................................</w:t>
      </w:r>
    </w:p>
    <w:p w:rsidR="000B1B8A" w:rsidRPr="00E307E7" w:rsidRDefault="000B1B8A"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jc w:val="right"/>
        <w:rPr>
          <w:rFonts w:ascii="Arial" w:hAnsi="Arial" w:cs="Arial"/>
          <w:color w:val="000000" w:themeColor="text1"/>
          <w:lang w:val="ms-MY"/>
        </w:rPr>
      </w:pPr>
      <w:r w:rsidRPr="00E307E7">
        <w:rPr>
          <w:rFonts w:ascii="Arial" w:hAnsi="Arial" w:cs="Arial"/>
          <w:color w:val="000000" w:themeColor="text1"/>
          <w:lang w:val="ms-MY"/>
        </w:rPr>
        <w:t>(1 markah)</w:t>
      </w:r>
    </w:p>
    <w:p w:rsidR="005A5ADB" w:rsidRPr="00E307E7" w:rsidRDefault="005A5ADB" w:rsidP="001A4F80">
      <w:pPr>
        <w:pStyle w:val="ListParagraph"/>
        <w:spacing w:line="360" w:lineRule="auto"/>
        <w:jc w:val="both"/>
        <w:rPr>
          <w:rFonts w:ascii="Arial" w:hAnsi="Arial" w:cs="Arial"/>
          <w:color w:val="000000" w:themeColor="text1"/>
          <w:lang w:val="sv-SE"/>
        </w:rPr>
      </w:pPr>
    </w:p>
    <w:p w:rsidR="00626947" w:rsidRPr="00E307E7" w:rsidRDefault="00626947" w:rsidP="001A4F80">
      <w:pPr>
        <w:pStyle w:val="ListParagraph"/>
        <w:spacing w:line="360" w:lineRule="auto"/>
        <w:jc w:val="both"/>
        <w:rPr>
          <w:rFonts w:ascii="Arial" w:hAnsi="Arial" w:cs="Arial"/>
          <w:color w:val="000000" w:themeColor="text1"/>
          <w:lang w:val="sv-SE"/>
        </w:rPr>
      </w:pPr>
    </w:p>
    <w:p w:rsidR="005A5ADB" w:rsidRPr="00E307E7" w:rsidRDefault="005A5ADB" w:rsidP="00884B47">
      <w:pPr>
        <w:pStyle w:val="ListParagraph"/>
        <w:numPr>
          <w:ilvl w:val="0"/>
          <w:numId w:val="21"/>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color w:val="000000" w:themeColor="text1"/>
          <w:lang w:val="sv-SE"/>
        </w:rPr>
      </w:pPr>
      <w:r w:rsidRPr="00E307E7">
        <w:rPr>
          <w:rFonts w:ascii="Arial" w:hAnsi="Arial" w:cs="Arial"/>
          <w:color w:val="000000" w:themeColor="text1"/>
          <w:lang w:val="sv-SE"/>
        </w:rPr>
        <w:t>Jika anda menggunakan panel ka</w:t>
      </w:r>
      <w:r w:rsidR="00861E88" w:rsidRPr="00E307E7">
        <w:rPr>
          <w:rFonts w:ascii="Arial" w:hAnsi="Arial" w:cs="Arial"/>
          <w:color w:val="000000" w:themeColor="text1"/>
          <w:lang w:val="sv-SE"/>
        </w:rPr>
        <w:t xml:space="preserve">walan atau </w:t>
      </w:r>
      <w:r w:rsidR="00884B47" w:rsidRPr="00E307E7">
        <w:rPr>
          <w:rFonts w:ascii="Arial" w:hAnsi="Arial" w:cs="Arial"/>
          <w:color w:val="000000" w:themeColor="text1"/>
          <w:lang w:val="sv-SE"/>
        </w:rPr>
        <w:t xml:space="preserve">............................................ </w:t>
      </w:r>
      <w:r w:rsidR="00861E88" w:rsidRPr="00E307E7">
        <w:rPr>
          <w:rFonts w:ascii="Arial" w:hAnsi="Arial" w:cs="Arial"/>
          <w:color w:val="000000" w:themeColor="text1"/>
          <w:lang w:val="sv-SE"/>
        </w:rPr>
        <w:t>kawalan</w:t>
      </w:r>
      <w:r w:rsidRPr="00E307E7">
        <w:rPr>
          <w:rFonts w:ascii="Arial" w:hAnsi="Arial" w:cs="Arial"/>
          <w:color w:val="000000" w:themeColor="text1"/>
          <w:lang w:val="sv-SE"/>
        </w:rPr>
        <w:t xml:space="preserve">, pastikan anda mengemaskini </w:t>
      </w:r>
      <w:r w:rsidR="00861E88" w:rsidRPr="00E307E7">
        <w:rPr>
          <w:rFonts w:ascii="Arial" w:hAnsi="Arial" w:cs="Arial"/>
          <w:color w:val="000000" w:themeColor="text1"/>
          <w:lang w:val="sv-SE"/>
        </w:rPr>
        <w:t>panel kawalan tersebut serta perisian yang dikendalikannya.</w:t>
      </w:r>
    </w:p>
    <w:p w:rsidR="000B1B8A" w:rsidRPr="00E307E7" w:rsidRDefault="000B1B8A"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jc w:val="right"/>
        <w:rPr>
          <w:rFonts w:ascii="Arial" w:hAnsi="Arial" w:cs="Arial"/>
          <w:color w:val="000000" w:themeColor="text1"/>
          <w:lang w:val="ms-MY"/>
        </w:rPr>
      </w:pPr>
      <w:r w:rsidRPr="00E307E7">
        <w:rPr>
          <w:rFonts w:ascii="Arial" w:hAnsi="Arial" w:cs="Arial"/>
          <w:color w:val="000000" w:themeColor="text1"/>
          <w:lang w:val="ms-MY"/>
        </w:rPr>
        <w:t>(1 markah)</w:t>
      </w:r>
    </w:p>
    <w:p w:rsidR="00861E88" w:rsidRPr="00E307E7" w:rsidRDefault="00861E88" w:rsidP="001A4F80">
      <w:pPr>
        <w:pStyle w:val="ListParagraph"/>
        <w:spacing w:line="360" w:lineRule="auto"/>
        <w:jc w:val="both"/>
        <w:rPr>
          <w:rFonts w:ascii="Arial" w:hAnsi="Arial" w:cs="Arial"/>
          <w:color w:val="000000" w:themeColor="text1"/>
          <w:lang w:val="sv-SE"/>
        </w:rPr>
      </w:pPr>
    </w:p>
    <w:p w:rsidR="00626947" w:rsidRPr="00E307E7" w:rsidRDefault="00626947" w:rsidP="001A4F80">
      <w:pPr>
        <w:pStyle w:val="ListParagraph"/>
        <w:spacing w:line="360" w:lineRule="auto"/>
        <w:jc w:val="both"/>
        <w:rPr>
          <w:rFonts w:ascii="Arial" w:hAnsi="Arial" w:cs="Arial"/>
          <w:color w:val="000000" w:themeColor="text1"/>
          <w:lang w:val="sv-SE"/>
        </w:rPr>
      </w:pPr>
    </w:p>
    <w:p w:rsidR="00861E88" w:rsidRPr="00E307E7" w:rsidRDefault="00861E88" w:rsidP="00884B47">
      <w:pPr>
        <w:pStyle w:val="ListParagraph"/>
        <w:numPr>
          <w:ilvl w:val="0"/>
          <w:numId w:val="21"/>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color w:val="000000" w:themeColor="text1"/>
          <w:lang w:val="sv-SE"/>
        </w:rPr>
      </w:pPr>
      <w:r w:rsidRPr="00E307E7">
        <w:rPr>
          <w:rFonts w:ascii="Arial" w:hAnsi="Arial" w:cs="Arial"/>
          <w:color w:val="000000" w:themeColor="text1"/>
          <w:lang w:val="sv-SE"/>
        </w:rPr>
        <w:t xml:space="preserve">Merujuk kepada penyelidikan, aplikasi web menyumbang lebih daripada 95% dari semua </w:t>
      </w:r>
      <w:r w:rsidR="00884B47" w:rsidRPr="00E307E7">
        <w:rPr>
          <w:rFonts w:ascii="Arial" w:hAnsi="Arial" w:cs="Arial"/>
          <w:color w:val="000000" w:themeColor="text1"/>
          <w:lang w:val="sv-SE"/>
        </w:rPr>
        <w:t xml:space="preserve">............................................ </w:t>
      </w:r>
      <w:r w:rsidRPr="00E307E7">
        <w:rPr>
          <w:rFonts w:ascii="Arial" w:hAnsi="Arial" w:cs="Arial"/>
          <w:color w:val="000000" w:themeColor="text1"/>
          <w:lang w:val="sv-SE"/>
        </w:rPr>
        <w:t>keselamatan.</w:t>
      </w:r>
    </w:p>
    <w:p w:rsidR="000B1B8A" w:rsidRPr="00E307E7" w:rsidRDefault="000B1B8A"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jc w:val="right"/>
        <w:rPr>
          <w:rFonts w:ascii="Arial" w:hAnsi="Arial" w:cs="Arial"/>
          <w:color w:val="000000" w:themeColor="text1"/>
          <w:lang w:val="ms-MY"/>
        </w:rPr>
      </w:pPr>
      <w:r w:rsidRPr="00E307E7">
        <w:rPr>
          <w:rFonts w:ascii="Arial" w:hAnsi="Arial" w:cs="Arial"/>
          <w:color w:val="000000" w:themeColor="text1"/>
          <w:lang w:val="ms-MY"/>
        </w:rPr>
        <w:t>(1 markah)</w:t>
      </w:r>
    </w:p>
    <w:p w:rsidR="00861E88" w:rsidRPr="00E307E7" w:rsidRDefault="00861E88" w:rsidP="001A4F80">
      <w:pPr>
        <w:pStyle w:val="ListParagraph"/>
        <w:spacing w:line="360" w:lineRule="auto"/>
        <w:jc w:val="both"/>
        <w:rPr>
          <w:rFonts w:ascii="Arial" w:hAnsi="Arial" w:cs="Arial"/>
          <w:color w:val="000000" w:themeColor="text1"/>
          <w:lang w:val="sv-SE"/>
        </w:rPr>
      </w:pPr>
    </w:p>
    <w:p w:rsidR="00626947" w:rsidRPr="00E307E7" w:rsidRDefault="00626947" w:rsidP="001A4F80">
      <w:pPr>
        <w:pStyle w:val="ListParagraph"/>
        <w:spacing w:line="360" w:lineRule="auto"/>
        <w:jc w:val="both"/>
        <w:rPr>
          <w:rFonts w:ascii="Arial" w:hAnsi="Arial" w:cs="Arial"/>
          <w:color w:val="000000" w:themeColor="text1"/>
          <w:lang w:val="sv-SE"/>
        </w:rPr>
      </w:pPr>
    </w:p>
    <w:p w:rsidR="00861E88" w:rsidRPr="00E307E7" w:rsidRDefault="00861E88" w:rsidP="00884B47">
      <w:pPr>
        <w:pStyle w:val="ListParagraph"/>
        <w:numPr>
          <w:ilvl w:val="0"/>
          <w:numId w:val="21"/>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color w:val="000000" w:themeColor="text1"/>
          <w:lang w:val="sv-SE"/>
        </w:rPr>
      </w:pPr>
      <w:r w:rsidRPr="00E307E7">
        <w:rPr>
          <w:rFonts w:ascii="Arial" w:hAnsi="Arial" w:cs="Arial"/>
          <w:color w:val="000000" w:themeColor="text1"/>
          <w:lang w:val="sv-SE"/>
        </w:rPr>
        <w:lastRenderedPageBreak/>
        <w:t xml:space="preserve">Sekiranya berlaku pertukaran kakitangan, pembatalan </w:t>
      </w:r>
      <w:r w:rsidR="00884B47" w:rsidRPr="00E307E7">
        <w:rPr>
          <w:rFonts w:ascii="Arial" w:hAnsi="Arial" w:cs="Arial"/>
          <w:color w:val="000000" w:themeColor="text1"/>
          <w:lang w:val="sv-SE"/>
        </w:rPr>
        <w:t xml:space="preserve">............................................ </w:t>
      </w:r>
      <w:r w:rsidRPr="00E307E7">
        <w:rPr>
          <w:rFonts w:ascii="Arial" w:hAnsi="Arial" w:cs="Arial"/>
          <w:color w:val="000000" w:themeColor="text1"/>
          <w:lang w:val="sv-SE"/>
        </w:rPr>
        <w:t xml:space="preserve">atau perubahan pengguna lain,mengeluarkan maklumat dan rekod adalah perlu agar tidak berlaku </w:t>
      </w:r>
      <w:r w:rsidR="00884B47" w:rsidRPr="00E307E7">
        <w:rPr>
          <w:rFonts w:ascii="Arial" w:hAnsi="Arial" w:cs="Arial"/>
          <w:color w:val="000000" w:themeColor="text1"/>
          <w:lang w:val="sv-SE"/>
        </w:rPr>
        <w:t xml:space="preserve">............................................ </w:t>
      </w:r>
      <w:r w:rsidRPr="00E307E7">
        <w:rPr>
          <w:rFonts w:ascii="Arial" w:hAnsi="Arial" w:cs="Arial"/>
          <w:color w:val="000000" w:themeColor="text1"/>
          <w:lang w:val="sv-SE"/>
        </w:rPr>
        <w:t>data.</w:t>
      </w:r>
    </w:p>
    <w:p w:rsidR="000B1B8A" w:rsidRPr="00E307E7" w:rsidRDefault="000B1B8A"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jc w:val="right"/>
        <w:rPr>
          <w:rFonts w:ascii="Arial" w:hAnsi="Arial" w:cs="Arial"/>
          <w:color w:val="000000" w:themeColor="text1"/>
          <w:lang w:val="ms-MY"/>
        </w:rPr>
      </w:pPr>
      <w:r w:rsidRPr="00E307E7">
        <w:rPr>
          <w:rFonts w:ascii="Arial" w:hAnsi="Arial" w:cs="Arial"/>
          <w:color w:val="000000" w:themeColor="text1"/>
          <w:lang w:val="ms-MY"/>
        </w:rPr>
        <w:t>(2 markah)</w:t>
      </w:r>
    </w:p>
    <w:p w:rsidR="00861E88" w:rsidRPr="00E307E7" w:rsidRDefault="00861E88" w:rsidP="001A4F80">
      <w:pPr>
        <w:pStyle w:val="ListParagraph"/>
        <w:spacing w:line="360" w:lineRule="auto"/>
        <w:jc w:val="both"/>
        <w:rPr>
          <w:rFonts w:ascii="Arial" w:hAnsi="Arial" w:cs="Arial"/>
          <w:color w:val="000000" w:themeColor="text1"/>
          <w:lang w:val="sv-SE"/>
        </w:rPr>
      </w:pPr>
    </w:p>
    <w:p w:rsidR="00626947" w:rsidRPr="00E307E7" w:rsidRDefault="00626947" w:rsidP="001A4F80">
      <w:pPr>
        <w:pStyle w:val="ListParagraph"/>
        <w:spacing w:line="360" w:lineRule="auto"/>
        <w:jc w:val="both"/>
        <w:rPr>
          <w:rFonts w:ascii="Arial" w:hAnsi="Arial" w:cs="Arial"/>
          <w:color w:val="000000" w:themeColor="text1"/>
          <w:lang w:val="sv-SE"/>
        </w:rPr>
      </w:pPr>
    </w:p>
    <w:p w:rsidR="00861E88" w:rsidRPr="00E307E7" w:rsidRDefault="00861E88" w:rsidP="00884B47">
      <w:pPr>
        <w:pStyle w:val="ListParagraph"/>
        <w:numPr>
          <w:ilvl w:val="0"/>
          <w:numId w:val="21"/>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color w:val="000000" w:themeColor="text1"/>
          <w:lang w:val="sv-SE"/>
        </w:rPr>
      </w:pPr>
      <w:r w:rsidRPr="00E307E7">
        <w:rPr>
          <w:rFonts w:ascii="Arial" w:hAnsi="Arial" w:cs="Arial"/>
          <w:color w:val="000000" w:themeColor="text1"/>
          <w:lang w:val="sv-SE"/>
        </w:rPr>
        <w:t xml:space="preserve">Kata laluan hendaklah ditukar atau dikemaskini setiap </w:t>
      </w:r>
      <w:r w:rsidR="00884B47" w:rsidRPr="00E307E7">
        <w:rPr>
          <w:rFonts w:ascii="Arial" w:hAnsi="Arial" w:cs="Arial"/>
          <w:color w:val="000000" w:themeColor="text1"/>
          <w:lang w:val="sv-SE"/>
        </w:rPr>
        <w:t xml:space="preserve">...................................... </w:t>
      </w:r>
      <w:r w:rsidRPr="00E307E7">
        <w:rPr>
          <w:rFonts w:ascii="Arial" w:hAnsi="Arial" w:cs="Arial"/>
          <w:color w:val="000000" w:themeColor="text1"/>
          <w:lang w:val="sv-SE"/>
        </w:rPr>
        <w:t xml:space="preserve">hingga 12 bulan, terutamanya jika anda telah memberikan </w:t>
      </w:r>
      <w:r w:rsidR="00884B47" w:rsidRPr="00E307E7">
        <w:rPr>
          <w:rFonts w:ascii="Arial" w:hAnsi="Arial" w:cs="Arial"/>
          <w:color w:val="000000" w:themeColor="text1"/>
          <w:lang w:val="sv-SE"/>
        </w:rPr>
        <w:t xml:space="preserve">......................................... </w:t>
      </w:r>
      <w:r w:rsidRPr="00E307E7">
        <w:rPr>
          <w:rFonts w:ascii="Arial" w:hAnsi="Arial" w:cs="Arial"/>
          <w:color w:val="000000" w:themeColor="text1"/>
          <w:lang w:val="sv-SE"/>
        </w:rPr>
        <w:t>kepada orang lain untuk penyelenggaraan.</w:t>
      </w:r>
      <w:r w:rsidR="0024388E" w:rsidRPr="00E307E7">
        <w:rPr>
          <w:rFonts w:ascii="Arial" w:hAnsi="Arial" w:cs="Arial"/>
          <w:noProof/>
          <w:color w:val="000000" w:themeColor="text1"/>
          <w:lang w:val="en-MY" w:eastAsia="en-MY"/>
        </w:rPr>
        <w:t xml:space="preserve"> </w:t>
      </w:r>
    </w:p>
    <w:p w:rsidR="000B1B8A" w:rsidRPr="00E307E7" w:rsidRDefault="000B1B8A"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jc w:val="right"/>
        <w:rPr>
          <w:rFonts w:ascii="Arial" w:hAnsi="Arial" w:cs="Arial"/>
          <w:color w:val="000000" w:themeColor="text1"/>
          <w:lang w:val="ms-MY"/>
        </w:rPr>
      </w:pPr>
      <w:r w:rsidRPr="00E307E7">
        <w:rPr>
          <w:rFonts w:ascii="Arial" w:hAnsi="Arial" w:cs="Arial"/>
          <w:color w:val="000000" w:themeColor="text1"/>
          <w:lang w:val="ms-MY"/>
        </w:rPr>
        <w:t>(2 markah)</w:t>
      </w:r>
    </w:p>
    <w:p w:rsidR="001A4F80" w:rsidRPr="00E307E7" w:rsidRDefault="001A4F80" w:rsidP="001A4F80">
      <w:pPr>
        <w:pStyle w:val="ListParagraph"/>
        <w:spacing w:line="360" w:lineRule="auto"/>
        <w:jc w:val="both"/>
        <w:rPr>
          <w:rFonts w:ascii="Arial" w:hAnsi="Arial" w:cs="Arial"/>
          <w:color w:val="000000" w:themeColor="text1"/>
          <w:lang w:val="sv-SE"/>
        </w:rPr>
      </w:pPr>
    </w:p>
    <w:p w:rsidR="00626947" w:rsidRPr="00E307E7" w:rsidRDefault="00626947" w:rsidP="001A4F80">
      <w:pPr>
        <w:pStyle w:val="ListParagraph"/>
        <w:spacing w:line="360" w:lineRule="auto"/>
        <w:jc w:val="both"/>
        <w:rPr>
          <w:rFonts w:ascii="Arial" w:hAnsi="Arial" w:cs="Arial"/>
          <w:color w:val="000000" w:themeColor="text1"/>
          <w:lang w:val="sv-SE"/>
        </w:rPr>
      </w:pPr>
    </w:p>
    <w:p w:rsidR="00861E88" w:rsidRPr="00E307E7" w:rsidRDefault="00861E88" w:rsidP="00884B47">
      <w:pPr>
        <w:pStyle w:val="ListParagraph"/>
        <w:numPr>
          <w:ilvl w:val="0"/>
          <w:numId w:val="21"/>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color w:val="000000" w:themeColor="text1"/>
          <w:lang w:val="sv-SE"/>
        </w:rPr>
      </w:pPr>
      <w:r w:rsidRPr="00E307E7">
        <w:rPr>
          <w:rFonts w:ascii="Arial" w:hAnsi="Arial" w:cs="Arial"/>
          <w:color w:val="000000" w:themeColor="text1"/>
          <w:lang w:val="sv-SE"/>
        </w:rPr>
        <w:t xml:space="preserve">Pemeriksaan keselamatan sistem hendaklah dilakukan sekurang-kurangnya </w:t>
      </w:r>
      <w:r w:rsidR="00884B47" w:rsidRPr="00E307E7">
        <w:rPr>
          <w:rFonts w:ascii="Arial" w:hAnsi="Arial" w:cs="Arial"/>
          <w:color w:val="000000" w:themeColor="text1"/>
          <w:lang w:val="sv-SE"/>
        </w:rPr>
        <w:t xml:space="preserve">............................................ </w:t>
      </w:r>
      <w:r w:rsidRPr="00E307E7">
        <w:rPr>
          <w:rFonts w:ascii="Arial" w:hAnsi="Arial" w:cs="Arial"/>
          <w:color w:val="000000" w:themeColor="text1"/>
          <w:lang w:val="sv-SE"/>
        </w:rPr>
        <w:t xml:space="preserve">kali setahun </w:t>
      </w:r>
      <w:r w:rsidR="0024388E" w:rsidRPr="00E307E7">
        <w:rPr>
          <w:rFonts w:ascii="Arial" w:hAnsi="Arial" w:cs="Arial"/>
          <w:color w:val="000000" w:themeColor="text1"/>
          <w:lang w:val="sv-SE"/>
        </w:rPr>
        <w:t>dan lebih baik pada setiap bulan.</w:t>
      </w:r>
    </w:p>
    <w:p w:rsidR="000B1B8A" w:rsidRPr="00E307E7" w:rsidRDefault="000B1B8A"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jc w:val="right"/>
        <w:rPr>
          <w:rFonts w:ascii="Arial" w:hAnsi="Arial" w:cs="Arial"/>
          <w:color w:val="000000" w:themeColor="text1"/>
          <w:lang w:val="ms-MY"/>
        </w:rPr>
      </w:pPr>
      <w:r w:rsidRPr="00E307E7">
        <w:rPr>
          <w:rFonts w:ascii="Arial" w:hAnsi="Arial" w:cs="Arial"/>
          <w:color w:val="000000" w:themeColor="text1"/>
          <w:lang w:val="ms-MY"/>
        </w:rPr>
        <w:t>(1 markah)</w:t>
      </w:r>
    </w:p>
    <w:p w:rsidR="005A5ADB" w:rsidRPr="00E307E7" w:rsidRDefault="005A5ADB"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color w:val="000000" w:themeColor="text1"/>
          <w:lang w:val="sv-SE"/>
        </w:rPr>
      </w:pPr>
    </w:p>
    <w:p w:rsidR="005A5ADB" w:rsidRPr="00E307E7" w:rsidRDefault="005A5ADB"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color w:val="000000" w:themeColor="text1"/>
          <w:lang w:val="sv-SE"/>
        </w:rPr>
      </w:pPr>
    </w:p>
    <w:p w:rsidR="00785DF3" w:rsidRPr="00E307E7" w:rsidRDefault="00E01848"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color w:val="000000" w:themeColor="text1"/>
          <w:lang w:val="sv-SE"/>
        </w:rPr>
      </w:pPr>
      <w:r w:rsidRPr="00E307E7">
        <w:rPr>
          <w:rFonts w:ascii="Arial" w:eastAsia="Arial" w:hAnsi="Arial" w:cs="Arial"/>
          <w:b/>
          <w:color w:val="000000" w:themeColor="text1"/>
          <w:lang w:val="ms-MY"/>
        </w:rPr>
        <w:t xml:space="preserve">BAHAGIAN </w:t>
      </w:r>
      <w:r w:rsidR="00785DF3" w:rsidRPr="00E307E7">
        <w:rPr>
          <w:rFonts w:ascii="Arial" w:hAnsi="Arial" w:cs="Arial"/>
          <w:b/>
          <w:color w:val="000000" w:themeColor="text1"/>
          <w:lang w:val="sv-SE"/>
        </w:rPr>
        <w:t>C : SOALAN ESEI PENDEK</w:t>
      </w:r>
    </w:p>
    <w:p w:rsidR="00785DF3" w:rsidRPr="00E307E7" w:rsidRDefault="00785DF3" w:rsidP="001A4F8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color w:val="000000" w:themeColor="text1"/>
          <w:lang w:val="sv-SE"/>
        </w:rPr>
      </w:pPr>
    </w:p>
    <w:p w:rsidR="00152D94" w:rsidRPr="00E307E7" w:rsidRDefault="00CF1D5F" w:rsidP="001A4F80">
      <w:pPr>
        <w:pStyle w:val="ListParagraph"/>
        <w:numPr>
          <w:ilvl w:val="0"/>
          <w:numId w:val="19"/>
        </w:numPr>
        <w:spacing w:line="360" w:lineRule="auto"/>
        <w:rPr>
          <w:rFonts w:ascii="Arial" w:hAnsi="Arial" w:cs="Arial"/>
          <w:color w:val="000000" w:themeColor="text1"/>
          <w:lang w:val="ms-MY"/>
        </w:rPr>
      </w:pPr>
      <w:r w:rsidRPr="00E307E7">
        <w:rPr>
          <w:rFonts w:ascii="Arial" w:hAnsi="Arial" w:cs="Arial"/>
          <w:color w:val="000000" w:themeColor="text1"/>
          <w:lang w:val="ms-MY"/>
        </w:rPr>
        <w:t xml:space="preserve">Apakah yang terdapat di dalam Laporan Status </w:t>
      </w:r>
      <w:r w:rsidRPr="00E307E7">
        <w:rPr>
          <w:rFonts w:ascii="Arial" w:hAnsi="Arial" w:cs="Arial"/>
          <w:i/>
          <w:color w:val="000000" w:themeColor="text1"/>
          <w:lang w:val="ms-MY"/>
        </w:rPr>
        <w:t>Backup</w:t>
      </w:r>
      <w:r w:rsidRPr="00E307E7">
        <w:rPr>
          <w:rFonts w:ascii="Arial" w:hAnsi="Arial" w:cs="Arial"/>
          <w:color w:val="000000" w:themeColor="text1"/>
          <w:lang w:val="ms-MY"/>
        </w:rPr>
        <w:t>?</w:t>
      </w:r>
    </w:p>
    <w:p w:rsidR="00152D94" w:rsidRPr="00E307E7" w:rsidRDefault="00626947" w:rsidP="00626947">
      <w:pPr>
        <w:spacing w:line="360" w:lineRule="auto"/>
        <w:ind w:left="720"/>
        <w:jc w:val="center"/>
        <w:rPr>
          <w:rFonts w:ascii="Arial" w:hAnsi="Arial" w:cs="Arial"/>
          <w:color w:val="000000" w:themeColor="text1"/>
          <w:lang w:val="ms-MY"/>
        </w:rPr>
      </w:pPr>
      <w:r w:rsidRPr="00E307E7">
        <w:rPr>
          <w:rFonts w:ascii="Arial" w:hAnsi="Arial" w:cs="Arial"/>
          <w:i/>
          <w:iCs/>
          <w:color w:val="000000" w:themeColor="text1"/>
          <w:lang w:val="ms-MY"/>
        </w:rPr>
        <w:t>........................................................................................................................................................................................................................................................ ............................................................................................................................</w:t>
      </w:r>
      <w:r w:rsidR="00152D94" w:rsidRPr="00E307E7">
        <w:rPr>
          <w:rFonts w:ascii="Arial" w:hAnsi="Arial" w:cs="Arial"/>
          <w:color w:val="000000" w:themeColor="text1"/>
          <w:lang w:val="ms-MY"/>
        </w:rPr>
        <w:tab/>
      </w:r>
      <w:r w:rsidR="00152D94" w:rsidRPr="00E307E7">
        <w:rPr>
          <w:rFonts w:ascii="Arial" w:hAnsi="Arial" w:cs="Arial"/>
          <w:color w:val="000000" w:themeColor="text1"/>
          <w:lang w:val="ms-MY"/>
        </w:rPr>
        <w:tab/>
      </w:r>
      <w:r w:rsidR="00152D94" w:rsidRPr="00E307E7">
        <w:rPr>
          <w:rFonts w:ascii="Arial" w:hAnsi="Arial" w:cs="Arial"/>
          <w:color w:val="000000" w:themeColor="text1"/>
          <w:lang w:val="ms-MY"/>
        </w:rPr>
        <w:tab/>
      </w:r>
      <w:r w:rsidR="00152D94" w:rsidRPr="00E307E7">
        <w:rPr>
          <w:rFonts w:ascii="Arial" w:hAnsi="Arial" w:cs="Arial"/>
          <w:color w:val="000000" w:themeColor="text1"/>
          <w:lang w:val="ms-MY"/>
        </w:rPr>
        <w:tab/>
      </w:r>
      <w:r w:rsidR="00152D94" w:rsidRPr="00E307E7">
        <w:rPr>
          <w:rFonts w:ascii="Arial" w:hAnsi="Arial" w:cs="Arial"/>
          <w:color w:val="000000" w:themeColor="text1"/>
          <w:lang w:val="ms-MY"/>
        </w:rPr>
        <w:tab/>
      </w:r>
      <w:r w:rsidR="00152D94" w:rsidRPr="00E307E7">
        <w:rPr>
          <w:rFonts w:ascii="Arial" w:hAnsi="Arial" w:cs="Arial"/>
          <w:color w:val="000000" w:themeColor="text1"/>
          <w:lang w:val="ms-MY"/>
        </w:rPr>
        <w:tab/>
      </w:r>
      <w:r w:rsidR="00152D94" w:rsidRPr="00E307E7">
        <w:rPr>
          <w:rFonts w:ascii="Arial" w:hAnsi="Arial" w:cs="Arial"/>
          <w:color w:val="000000" w:themeColor="text1"/>
          <w:lang w:val="ms-MY"/>
        </w:rPr>
        <w:tab/>
      </w:r>
      <w:r w:rsidR="00152D94" w:rsidRPr="00E307E7">
        <w:rPr>
          <w:rFonts w:ascii="Arial" w:hAnsi="Arial" w:cs="Arial"/>
          <w:color w:val="000000" w:themeColor="text1"/>
          <w:lang w:val="ms-MY"/>
        </w:rPr>
        <w:tab/>
      </w:r>
      <w:r w:rsidR="00152D94" w:rsidRPr="00E307E7">
        <w:rPr>
          <w:rFonts w:ascii="Arial" w:hAnsi="Arial" w:cs="Arial"/>
          <w:color w:val="000000" w:themeColor="text1"/>
          <w:lang w:val="ms-MY"/>
        </w:rPr>
        <w:tab/>
        <w:t>(</w:t>
      </w:r>
      <w:r w:rsidR="00CF1D5F" w:rsidRPr="00E307E7">
        <w:rPr>
          <w:rFonts w:ascii="Arial" w:hAnsi="Arial" w:cs="Arial"/>
          <w:color w:val="000000" w:themeColor="text1"/>
          <w:lang w:val="ms-MY"/>
        </w:rPr>
        <w:t>2</w:t>
      </w:r>
      <w:r w:rsidR="00152D94" w:rsidRPr="00E307E7">
        <w:rPr>
          <w:rFonts w:ascii="Arial" w:hAnsi="Arial" w:cs="Arial"/>
          <w:color w:val="000000" w:themeColor="text1"/>
          <w:lang w:val="ms-MY"/>
        </w:rPr>
        <w:t xml:space="preserve"> markah)</w:t>
      </w:r>
    </w:p>
    <w:p w:rsidR="00626947" w:rsidRPr="00E307E7" w:rsidRDefault="00626947" w:rsidP="00626947">
      <w:pPr>
        <w:spacing w:line="360" w:lineRule="auto"/>
        <w:ind w:left="720"/>
        <w:jc w:val="center"/>
        <w:rPr>
          <w:rFonts w:ascii="Arial" w:hAnsi="Arial" w:cs="Arial"/>
          <w:color w:val="000000" w:themeColor="text1"/>
          <w:lang w:val="ms-MY"/>
        </w:rPr>
      </w:pPr>
    </w:p>
    <w:p w:rsidR="00626947" w:rsidRPr="00E307E7" w:rsidRDefault="00626947" w:rsidP="00626947">
      <w:pPr>
        <w:spacing w:line="360" w:lineRule="auto"/>
        <w:ind w:left="720"/>
        <w:jc w:val="center"/>
        <w:rPr>
          <w:rFonts w:ascii="Arial" w:hAnsi="Arial" w:cs="Arial"/>
          <w:color w:val="000000" w:themeColor="text1"/>
          <w:lang w:val="ms-MY"/>
        </w:rPr>
      </w:pPr>
    </w:p>
    <w:p w:rsidR="00626947" w:rsidRPr="00E307E7" w:rsidRDefault="00626947" w:rsidP="00626947">
      <w:pPr>
        <w:spacing w:line="360" w:lineRule="auto"/>
        <w:ind w:left="720"/>
        <w:jc w:val="center"/>
        <w:rPr>
          <w:rFonts w:ascii="Arial" w:hAnsi="Arial" w:cs="Arial"/>
          <w:color w:val="000000" w:themeColor="text1"/>
          <w:lang w:val="ms-MY"/>
        </w:rPr>
      </w:pPr>
    </w:p>
    <w:p w:rsidR="00626947" w:rsidRPr="00E307E7" w:rsidRDefault="00626947" w:rsidP="00626947">
      <w:pPr>
        <w:spacing w:line="360" w:lineRule="auto"/>
        <w:ind w:left="720"/>
        <w:jc w:val="center"/>
        <w:rPr>
          <w:rFonts w:ascii="Arial" w:hAnsi="Arial" w:cs="Arial"/>
          <w:color w:val="000000" w:themeColor="text1"/>
          <w:lang w:val="ms-MY"/>
        </w:rPr>
      </w:pPr>
    </w:p>
    <w:p w:rsidR="00626947" w:rsidRPr="00E307E7" w:rsidRDefault="00626947" w:rsidP="00626947">
      <w:pPr>
        <w:spacing w:line="360" w:lineRule="auto"/>
        <w:ind w:left="720"/>
        <w:jc w:val="center"/>
        <w:rPr>
          <w:rFonts w:ascii="Arial" w:hAnsi="Arial" w:cs="Arial"/>
          <w:color w:val="000000" w:themeColor="text1"/>
          <w:lang w:val="ms-MY"/>
        </w:rPr>
      </w:pPr>
    </w:p>
    <w:p w:rsidR="00626947" w:rsidRPr="00E307E7" w:rsidRDefault="00626947" w:rsidP="00626947">
      <w:pPr>
        <w:spacing w:line="360" w:lineRule="auto"/>
        <w:ind w:left="720"/>
        <w:jc w:val="center"/>
        <w:rPr>
          <w:rFonts w:ascii="Arial" w:hAnsi="Arial" w:cs="Arial"/>
          <w:color w:val="000000" w:themeColor="text1"/>
          <w:lang w:val="ms-MY"/>
        </w:rPr>
      </w:pPr>
    </w:p>
    <w:p w:rsidR="00626947" w:rsidRPr="00E307E7" w:rsidRDefault="00626947" w:rsidP="00626947">
      <w:pPr>
        <w:spacing w:line="360" w:lineRule="auto"/>
        <w:ind w:left="720"/>
        <w:jc w:val="center"/>
        <w:rPr>
          <w:rFonts w:ascii="Arial" w:hAnsi="Arial" w:cs="Arial"/>
          <w:color w:val="000000" w:themeColor="text1"/>
          <w:lang w:val="ms-MY"/>
        </w:rPr>
      </w:pPr>
    </w:p>
    <w:p w:rsidR="00626947" w:rsidRPr="00E307E7" w:rsidRDefault="00626947" w:rsidP="00626947">
      <w:pPr>
        <w:spacing w:line="360" w:lineRule="auto"/>
        <w:ind w:left="720"/>
        <w:jc w:val="center"/>
        <w:rPr>
          <w:rFonts w:ascii="Arial" w:hAnsi="Arial" w:cs="Arial"/>
          <w:color w:val="000000" w:themeColor="text1"/>
          <w:lang w:val="ms-MY"/>
        </w:rPr>
      </w:pPr>
    </w:p>
    <w:p w:rsidR="00626947" w:rsidRPr="00E307E7" w:rsidRDefault="00626947" w:rsidP="00626947">
      <w:pPr>
        <w:spacing w:line="360" w:lineRule="auto"/>
        <w:ind w:left="720"/>
        <w:jc w:val="center"/>
        <w:rPr>
          <w:rFonts w:ascii="Arial" w:hAnsi="Arial" w:cs="Arial"/>
          <w:color w:val="000000" w:themeColor="text1"/>
          <w:lang w:val="ms-MY"/>
        </w:rPr>
      </w:pPr>
    </w:p>
    <w:p w:rsidR="00626947" w:rsidRPr="00E307E7" w:rsidRDefault="00626947" w:rsidP="00626947">
      <w:pPr>
        <w:spacing w:line="360" w:lineRule="auto"/>
        <w:ind w:left="720"/>
        <w:jc w:val="center"/>
        <w:rPr>
          <w:rFonts w:ascii="Arial" w:hAnsi="Arial" w:cs="Arial"/>
          <w:color w:val="000000" w:themeColor="text1"/>
          <w:lang w:val="ms-MY"/>
        </w:rPr>
      </w:pPr>
    </w:p>
    <w:p w:rsidR="00152D94" w:rsidRPr="00E307E7" w:rsidRDefault="00CF1D5F" w:rsidP="001A4F80">
      <w:pPr>
        <w:pStyle w:val="ListParagraph"/>
        <w:numPr>
          <w:ilvl w:val="0"/>
          <w:numId w:val="19"/>
        </w:numPr>
        <w:spacing w:line="360" w:lineRule="auto"/>
        <w:rPr>
          <w:rFonts w:ascii="Arial" w:hAnsi="Arial" w:cs="Arial"/>
          <w:color w:val="000000" w:themeColor="text1"/>
          <w:lang w:val="ms-MY"/>
        </w:rPr>
      </w:pPr>
      <w:r w:rsidRPr="00E307E7">
        <w:rPr>
          <w:rFonts w:ascii="Arial" w:hAnsi="Arial" w:cs="Arial"/>
          <w:color w:val="000000" w:themeColor="text1"/>
          <w:lang w:val="ms-MY"/>
        </w:rPr>
        <w:lastRenderedPageBreak/>
        <w:t>Jadual 1(a) merupakan senarai isu-isu penyelenggaraan. Jadual 1(b) pula merupakan penerangan tentang isu penyelenggaraan. Tulis</w:t>
      </w:r>
      <w:r w:rsidR="00626947" w:rsidRPr="00E307E7">
        <w:rPr>
          <w:rFonts w:ascii="Arial" w:hAnsi="Arial" w:cs="Arial"/>
          <w:color w:val="000000" w:themeColor="text1"/>
          <w:lang w:val="ms-MY"/>
        </w:rPr>
        <w:t>kan</w:t>
      </w:r>
      <w:r w:rsidRPr="00E307E7">
        <w:rPr>
          <w:rFonts w:ascii="Arial" w:hAnsi="Arial" w:cs="Arial"/>
          <w:color w:val="000000" w:themeColor="text1"/>
          <w:lang w:val="ms-MY"/>
        </w:rPr>
        <w:t xml:space="preserve"> A, B, C atau D pada </w:t>
      </w:r>
      <w:r w:rsidR="00A047A0" w:rsidRPr="00E307E7">
        <w:rPr>
          <w:rFonts w:ascii="Arial" w:hAnsi="Arial" w:cs="Arial"/>
          <w:color w:val="000000" w:themeColor="text1"/>
          <w:lang w:val="ms-MY"/>
        </w:rPr>
        <w:t>Jadual 1(b) berdasarkan penerangan yang betul.</w:t>
      </w:r>
    </w:p>
    <w:p w:rsidR="00CF1D5F" w:rsidRPr="00E307E7" w:rsidRDefault="00CF1D5F" w:rsidP="001A4F80">
      <w:pPr>
        <w:spacing w:line="360" w:lineRule="auto"/>
        <w:rPr>
          <w:rFonts w:ascii="Arial" w:hAnsi="Arial" w:cs="Arial"/>
          <w:color w:val="000000" w:themeColor="text1"/>
          <w:lang w:val="ms-MY"/>
        </w:rPr>
      </w:pPr>
    </w:p>
    <w:tbl>
      <w:tblPr>
        <w:tblStyle w:val="TableGrid"/>
        <w:tblW w:w="0" w:type="auto"/>
        <w:tblLook w:val="04A0" w:firstRow="1" w:lastRow="0" w:firstColumn="1" w:lastColumn="0" w:noHBand="0" w:noVBand="1"/>
      </w:tblPr>
      <w:tblGrid>
        <w:gridCol w:w="2204"/>
        <w:gridCol w:w="6812"/>
      </w:tblGrid>
      <w:tr w:rsidR="00E307E7" w:rsidRPr="00E307E7" w:rsidTr="000B1B8A">
        <w:tc>
          <w:tcPr>
            <w:tcW w:w="2204" w:type="dxa"/>
          </w:tcPr>
          <w:p w:rsidR="00CF1D5F" w:rsidRPr="00E307E7" w:rsidRDefault="00CF1D5F" w:rsidP="001A4F80">
            <w:pPr>
              <w:spacing w:line="360" w:lineRule="auto"/>
              <w:jc w:val="center"/>
              <w:rPr>
                <w:rFonts w:ascii="Arial" w:hAnsi="Arial" w:cs="Arial"/>
                <w:b/>
                <w:color w:val="000000" w:themeColor="text1"/>
                <w:lang w:val="ms-MY"/>
              </w:rPr>
            </w:pPr>
            <w:r w:rsidRPr="00E307E7">
              <w:rPr>
                <w:rFonts w:ascii="Arial" w:hAnsi="Arial" w:cs="Arial"/>
                <w:b/>
                <w:color w:val="000000" w:themeColor="text1"/>
                <w:lang w:val="ms-MY"/>
              </w:rPr>
              <w:t>Isu-isu Penyelenggaraan</w:t>
            </w:r>
          </w:p>
        </w:tc>
        <w:tc>
          <w:tcPr>
            <w:tcW w:w="7038" w:type="dxa"/>
          </w:tcPr>
          <w:p w:rsidR="00CF1D5F" w:rsidRPr="00E307E7" w:rsidRDefault="00CF1D5F" w:rsidP="001A4F80">
            <w:pPr>
              <w:spacing w:line="360" w:lineRule="auto"/>
              <w:jc w:val="center"/>
              <w:rPr>
                <w:rFonts w:ascii="Arial" w:hAnsi="Arial" w:cs="Arial"/>
                <w:b/>
                <w:color w:val="000000" w:themeColor="text1"/>
                <w:lang w:val="ms-MY"/>
              </w:rPr>
            </w:pPr>
            <w:r w:rsidRPr="00E307E7">
              <w:rPr>
                <w:rFonts w:ascii="Arial" w:hAnsi="Arial" w:cs="Arial"/>
                <w:b/>
                <w:color w:val="000000" w:themeColor="text1"/>
                <w:lang w:val="ms-MY"/>
              </w:rPr>
              <w:t>Penerangan</w:t>
            </w:r>
          </w:p>
        </w:tc>
      </w:tr>
      <w:tr w:rsidR="00E307E7" w:rsidRPr="00E307E7" w:rsidTr="000B1B8A">
        <w:tc>
          <w:tcPr>
            <w:tcW w:w="2204" w:type="dxa"/>
          </w:tcPr>
          <w:p w:rsidR="00CF1D5F" w:rsidRPr="00E307E7" w:rsidRDefault="00CF1D5F" w:rsidP="001A4F80">
            <w:pPr>
              <w:spacing w:line="360" w:lineRule="auto"/>
              <w:rPr>
                <w:rFonts w:ascii="Arial" w:hAnsi="Arial" w:cs="Arial"/>
                <w:color w:val="000000" w:themeColor="text1"/>
                <w:lang w:val="ms-MY"/>
              </w:rPr>
            </w:pPr>
          </w:p>
        </w:tc>
        <w:tc>
          <w:tcPr>
            <w:tcW w:w="7038" w:type="dxa"/>
          </w:tcPr>
          <w:p w:rsidR="00CF1D5F" w:rsidRPr="00E307E7" w:rsidRDefault="00CF1D5F" w:rsidP="001A4F80">
            <w:pPr>
              <w:pStyle w:val="NormalWeb"/>
              <w:shd w:val="clear" w:color="auto" w:fill="FFFFFF"/>
              <w:spacing w:before="0" w:beforeAutospacing="0" w:after="0" w:afterAutospacing="0" w:line="360" w:lineRule="auto"/>
              <w:jc w:val="both"/>
              <w:rPr>
                <w:rFonts w:ascii="Arial" w:hAnsi="Arial" w:cs="Arial"/>
                <w:color w:val="000000" w:themeColor="text1"/>
              </w:rPr>
            </w:pPr>
            <w:proofErr w:type="spellStart"/>
            <w:r w:rsidRPr="00E307E7">
              <w:rPr>
                <w:rFonts w:ascii="Arial" w:hAnsi="Arial" w:cs="Arial"/>
                <w:color w:val="000000" w:themeColor="text1"/>
              </w:rPr>
              <w:t>Sebelum</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membuat</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sebarang</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perubahan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pada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sistem</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pengeluaran</w:t>
            </w:r>
            <w:proofErr w:type="spellEnd"/>
            <w:r w:rsidRPr="00E307E7">
              <w:rPr>
                <w:rFonts w:ascii="Arial" w:hAnsi="Arial" w:cs="Arial"/>
                <w:color w:val="000000" w:themeColor="text1"/>
              </w:rPr>
              <w:t xml:space="preserve"> (</w:t>
            </w:r>
            <w:r w:rsidRPr="00E307E7">
              <w:rPr>
                <w:rFonts w:ascii="Arial" w:hAnsi="Arial" w:cs="Arial"/>
                <w:i/>
                <w:color w:val="000000" w:themeColor="text1"/>
              </w:rPr>
              <w:t>production system</w:t>
            </w:r>
            <w:r w:rsidRPr="00E307E7">
              <w:rPr>
                <w:rFonts w:ascii="Arial" w:hAnsi="Arial" w:cs="Arial"/>
                <w:color w:val="000000" w:themeColor="text1"/>
              </w:rPr>
              <w:t xml:space="preserve">) </w:t>
            </w:r>
            <w:proofErr w:type="spellStart"/>
            <w:r w:rsidRPr="00E307E7">
              <w:rPr>
                <w:rFonts w:ascii="Arial" w:hAnsi="Arial" w:cs="Arial"/>
                <w:color w:val="000000" w:themeColor="text1"/>
              </w:rPr>
              <w:t>anda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pastikan</w:t>
            </w:r>
            <w:proofErr w:type="spellEnd"/>
            <w:r w:rsidRPr="00E307E7">
              <w:rPr>
                <w:rFonts w:ascii="Arial" w:hAnsi="Arial" w:cs="Arial"/>
                <w:color w:val="000000" w:themeColor="text1"/>
              </w:rPr>
              <w:t xml:space="preserve"> (</w:t>
            </w:r>
            <w:r w:rsidRPr="00E307E7">
              <w:rPr>
                <w:rFonts w:ascii="Arial" w:hAnsi="Arial" w:cs="Arial"/>
                <w:i/>
                <w:color w:val="000000" w:themeColor="text1"/>
              </w:rPr>
              <w:t>backup</w:t>
            </w:r>
            <w:r w:rsidRPr="00E307E7">
              <w:rPr>
                <w:rFonts w:ascii="Arial" w:hAnsi="Arial" w:cs="Arial"/>
                <w:color w:val="000000" w:themeColor="text1"/>
              </w:rPr>
              <w:t xml:space="preserve">) </w:t>
            </w:r>
            <w:proofErr w:type="spellStart"/>
            <w:r w:rsidRPr="00E307E7">
              <w:rPr>
                <w:rFonts w:ascii="Arial" w:hAnsi="Arial" w:cs="Arial"/>
                <w:color w:val="000000" w:themeColor="text1"/>
              </w:rPr>
              <w:t>anda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berfungsi</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Menjalankan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beberapa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pemulihan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ujian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jika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ingin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memadam</w:t>
            </w:r>
            <w:proofErr w:type="spellEnd"/>
            <w:r w:rsidRPr="00E307E7">
              <w:rPr>
                <w:rFonts w:ascii="Arial" w:hAnsi="Arial" w:cs="Arial"/>
                <w:color w:val="000000" w:themeColor="text1"/>
              </w:rPr>
              <w:t xml:space="preserve"> data </w:t>
            </w:r>
            <w:proofErr w:type="spellStart"/>
            <w:r w:rsidRPr="00E307E7">
              <w:rPr>
                <w:rFonts w:ascii="Arial" w:hAnsi="Arial" w:cs="Arial"/>
                <w:color w:val="000000" w:themeColor="text1"/>
              </w:rPr>
              <w:t>kritikal</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Sebelum</w:t>
            </w:r>
            <w:proofErr w:type="spellEnd"/>
            <w:r w:rsidRPr="00E307E7">
              <w:rPr>
                <w:rFonts w:ascii="Arial" w:hAnsi="Arial" w:cs="Arial"/>
                <w:color w:val="000000" w:themeColor="text1"/>
              </w:rPr>
              <w:t xml:space="preserve"> proses </w:t>
            </w:r>
            <w:proofErr w:type="spellStart"/>
            <w:r w:rsidRPr="00E307E7">
              <w:rPr>
                <w:rFonts w:ascii="Arial" w:hAnsi="Arial" w:cs="Arial"/>
                <w:color w:val="000000" w:themeColor="text1"/>
              </w:rPr>
              <w:t>sandaran</w:t>
            </w:r>
            <w:proofErr w:type="spellEnd"/>
            <w:r w:rsidRPr="00E307E7">
              <w:rPr>
                <w:rFonts w:ascii="Arial" w:hAnsi="Arial" w:cs="Arial"/>
                <w:color w:val="000000" w:themeColor="text1"/>
              </w:rPr>
              <w:t xml:space="preserve"> (</w:t>
            </w:r>
            <w:r w:rsidRPr="00E307E7">
              <w:rPr>
                <w:rFonts w:ascii="Arial" w:hAnsi="Arial" w:cs="Arial"/>
                <w:i/>
                <w:color w:val="000000" w:themeColor="text1"/>
              </w:rPr>
              <w:t>backup</w:t>
            </w:r>
            <w:r w:rsidRPr="00E307E7">
              <w:rPr>
                <w:rFonts w:ascii="Arial" w:hAnsi="Arial" w:cs="Arial"/>
                <w:color w:val="000000" w:themeColor="text1"/>
              </w:rPr>
              <w:t xml:space="preserve">), </w:t>
            </w:r>
            <w:proofErr w:type="spellStart"/>
            <w:r w:rsidRPr="00E307E7">
              <w:rPr>
                <w:rFonts w:ascii="Arial" w:hAnsi="Arial" w:cs="Arial"/>
                <w:color w:val="000000" w:themeColor="text1"/>
              </w:rPr>
              <w:t>anda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mungkin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ingin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memastikan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anda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telah</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memilih</w:t>
            </w:r>
            <w:proofErr w:type="spellEnd"/>
            <w:r w:rsidRPr="00E307E7">
              <w:rPr>
                <w:rFonts w:ascii="Arial" w:hAnsi="Arial" w:cs="Arial"/>
                <w:color w:val="000000" w:themeColor="text1"/>
              </w:rPr>
              <w:t xml:space="preserve"> </w:t>
            </w:r>
            <w:hyperlink r:id="rId9" w:tgtFrame="_blank" w:tooltip="Memilih Lokasi Cadangan" w:history="1">
              <w:proofErr w:type="spellStart"/>
              <w:r w:rsidRPr="00E307E7">
                <w:rPr>
                  <w:rStyle w:val="Hyperlink"/>
                  <w:rFonts w:ascii="Arial" w:hAnsi="Arial" w:cs="Arial"/>
                  <w:color w:val="000000" w:themeColor="text1"/>
                </w:rPr>
                <w:t>lokasi</w:t>
              </w:r>
              <w:proofErr w:type="spellEnd"/>
              <w:r w:rsidRPr="00E307E7">
                <w:rPr>
                  <w:rStyle w:val="Hyperlink"/>
                  <w:rFonts w:ascii="Arial" w:hAnsi="Arial" w:cs="Arial"/>
                  <w:color w:val="000000" w:themeColor="text1"/>
                </w:rPr>
                <w:t xml:space="preserve"> </w:t>
              </w:r>
              <w:proofErr w:type="spellStart"/>
              <w:r w:rsidRPr="00E307E7">
                <w:rPr>
                  <w:rStyle w:val="Hyperlink"/>
                  <w:rFonts w:ascii="Arial" w:hAnsi="Arial" w:cs="Arial"/>
                  <w:color w:val="000000" w:themeColor="text1"/>
                </w:rPr>
                <w:t>sandaran</w:t>
              </w:r>
              <w:proofErr w:type="spellEnd"/>
              <w:r w:rsidRPr="00E307E7">
                <w:rPr>
                  <w:rStyle w:val="Hyperlink"/>
                  <w:rFonts w:ascii="Arial" w:hAnsi="Arial" w:cs="Arial"/>
                  <w:color w:val="000000" w:themeColor="text1"/>
                </w:rPr>
                <w:t xml:space="preserve"> </w:t>
              </w:r>
              <w:r w:rsidRPr="00E307E7">
                <w:rPr>
                  <w:rFonts w:ascii="Arial" w:hAnsi="Arial" w:cs="Arial"/>
                  <w:color w:val="000000" w:themeColor="text1"/>
                </w:rPr>
                <w:t xml:space="preserve">yang </w:t>
              </w:r>
              <w:proofErr w:type="spellStart"/>
              <w:r w:rsidRPr="00E307E7">
                <w:rPr>
                  <w:rFonts w:ascii="Arial" w:hAnsi="Arial" w:cs="Arial"/>
                  <w:color w:val="000000" w:themeColor="text1"/>
                </w:rPr>
                <w:t>betul</w:t>
              </w:r>
              <w:proofErr w:type="spellEnd"/>
            </w:hyperlink>
            <w:r w:rsidRPr="00E307E7">
              <w:rPr>
                <w:rFonts w:ascii="Arial" w:hAnsi="Arial" w:cs="Arial"/>
                <w:color w:val="000000" w:themeColor="text1"/>
              </w:rPr>
              <w:t>.</w:t>
            </w:r>
          </w:p>
        </w:tc>
      </w:tr>
      <w:tr w:rsidR="00E307E7" w:rsidRPr="00E307E7" w:rsidTr="000B1B8A">
        <w:tc>
          <w:tcPr>
            <w:tcW w:w="2204" w:type="dxa"/>
          </w:tcPr>
          <w:p w:rsidR="00CF1D5F" w:rsidRPr="00E307E7" w:rsidRDefault="00CF1D5F" w:rsidP="001A4F80">
            <w:pPr>
              <w:spacing w:line="360" w:lineRule="auto"/>
              <w:rPr>
                <w:rFonts w:ascii="Arial" w:hAnsi="Arial" w:cs="Arial"/>
                <w:color w:val="000000" w:themeColor="text1"/>
                <w:lang w:val="ms-MY"/>
              </w:rPr>
            </w:pPr>
          </w:p>
        </w:tc>
        <w:tc>
          <w:tcPr>
            <w:tcW w:w="7038" w:type="dxa"/>
          </w:tcPr>
          <w:p w:rsidR="00CF1D5F" w:rsidRPr="00E307E7" w:rsidRDefault="00CF1D5F" w:rsidP="001A4F80">
            <w:pPr>
              <w:tabs>
                <w:tab w:val="left" w:pos="1707"/>
              </w:tabs>
              <w:spacing w:line="360" w:lineRule="auto"/>
              <w:rPr>
                <w:rFonts w:ascii="Arial" w:hAnsi="Arial" w:cs="Arial"/>
                <w:color w:val="000000" w:themeColor="text1"/>
                <w:lang w:val="ms-MY"/>
              </w:rPr>
            </w:pPr>
            <w:proofErr w:type="spellStart"/>
            <w:r w:rsidRPr="00E307E7">
              <w:rPr>
                <w:rFonts w:ascii="Arial" w:hAnsi="Arial" w:cs="Arial"/>
                <w:color w:val="000000" w:themeColor="text1"/>
              </w:rPr>
              <w:t>Semua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pelayan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pengeluaran</w:t>
            </w:r>
            <w:proofErr w:type="spellEnd"/>
            <w:r w:rsidRPr="00E307E7">
              <w:rPr>
                <w:rFonts w:ascii="Arial" w:hAnsi="Arial" w:cs="Arial"/>
                <w:color w:val="000000" w:themeColor="text1"/>
              </w:rPr>
              <w:t xml:space="preserve"> (</w:t>
            </w:r>
            <w:r w:rsidRPr="00E307E7">
              <w:rPr>
                <w:rFonts w:ascii="Arial" w:hAnsi="Arial" w:cs="Arial"/>
                <w:i/>
                <w:color w:val="000000" w:themeColor="text1"/>
              </w:rPr>
              <w:t>production server</w:t>
            </w:r>
            <w:r w:rsidRPr="00E307E7">
              <w:rPr>
                <w:rFonts w:ascii="Arial" w:hAnsi="Arial" w:cs="Arial"/>
                <w:color w:val="000000" w:themeColor="text1"/>
              </w:rPr>
              <w:t xml:space="preserve">) </w:t>
            </w:r>
            <w:proofErr w:type="spellStart"/>
            <w:r w:rsidRPr="00E307E7">
              <w:rPr>
                <w:rFonts w:ascii="Arial" w:hAnsi="Arial" w:cs="Arial"/>
                <w:color w:val="000000" w:themeColor="text1"/>
              </w:rPr>
              <w:t>harus</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menggunakan</w:t>
            </w:r>
            <w:proofErr w:type="spellEnd"/>
            <w:r w:rsidRPr="00E307E7">
              <w:rPr>
                <w:rFonts w:ascii="Arial" w:hAnsi="Arial" w:cs="Arial"/>
                <w:color w:val="000000" w:themeColor="text1"/>
              </w:rPr>
              <w:t xml:space="preserve"> RAID. </w:t>
            </w:r>
            <w:proofErr w:type="spellStart"/>
            <w:r w:rsidRPr="00E307E7">
              <w:rPr>
                <w:rFonts w:ascii="Arial" w:hAnsi="Arial" w:cs="Arial"/>
                <w:color w:val="000000" w:themeColor="text1"/>
              </w:rPr>
              <w:t>Adalah</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penting</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untuk</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mengawasi</w:t>
            </w:r>
            <w:proofErr w:type="spellEnd"/>
            <w:r w:rsidRPr="00E307E7">
              <w:rPr>
                <w:rFonts w:ascii="Arial" w:hAnsi="Arial" w:cs="Arial"/>
                <w:color w:val="000000" w:themeColor="text1"/>
              </w:rPr>
              <w:t xml:space="preserve"> status RAID. </w:t>
            </w:r>
            <w:proofErr w:type="spellStart"/>
            <w:r w:rsidRPr="00E307E7">
              <w:rPr>
                <w:rFonts w:ascii="Arial" w:hAnsi="Arial" w:cs="Arial"/>
                <w:color w:val="000000" w:themeColor="text1"/>
              </w:rPr>
              <w:t>Kegagalan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pelayan</w:t>
            </w:r>
            <w:proofErr w:type="spellEnd"/>
            <w:r w:rsidRPr="00E307E7">
              <w:rPr>
                <w:rFonts w:ascii="Arial" w:hAnsi="Arial" w:cs="Arial"/>
                <w:color w:val="000000" w:themeColor="text1"/>
              </w:rPr>
              <w:t xml:space="preserve"> yang </w:t>
            </w:r>
            <w:proofErr w:type="spellStart"/>
            <w:r w:rsidRPr="00E307E7">
              <w:rPr>
                <w:rFonts w:ascii="Arial" w:hAnsi="Arial" w:cs="Arial"/>
                <w:color w:val="000000" w:themeColor="text1"/>
              </w:rPr>
              <w:t>lengkap</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dapat</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menjadikan</w:t>
            </w:r>
            <w:proofErr w:type="spellEnd"/>
            <w:r w:rsidRPr="00E307E7">
              <w:rPr>
                <w:rFonts w:ascii="Arial" w:hAnsi="Arial" w:cs="Arial"/>
                <w:color w:val="000000" w:themeColor="text1"/>
              </w:rPr>
              <w:t xml:space="preserve"> proses </w:t>
            </w:r>
            <w:proofErr w:type="spellStart"/>
            <w:r w:rsidRPr="00E307E7">
              <w:rPr>
                <w:rFonts w:ascii="Arial" w:hAnsi="Arial" w:cs="Arial"/>
                <w:color w:val="000000" w:themeColor="text1"/>
              </w:rPr>
              <w:t>penggantian</w:t>
            </w:r>
            <w:proofErr w:type="spellEnd"/>
            <w:r w:rsidRPr="00E307E7">
              <w:rPr>
                <w:rFonts w:ascii="Arial" w:hAnsi="Arial" w:cs="Arial"/>
                <w:color w:val="000000" w:themeColor="text1"/>
              </w:rPr>
              <w:t xml:space="preserve"> drive </w:t>
            </w:r>
            <w:proofErr w:type="spellStart"/>
            <w:r w:rsidRPr="00E307E7">
              <w:rPr>
                <w:rFonts w:ascii="Arial" w:hAnsi="Arial" w:cs="Arial"/>
                <w:color w:val="000000" w:themeColor="text1"/>
              </w:rPr>
              <w:t>mudah</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ke</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dalam</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senario</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pemulihan</w:t>
            </w:r>
            <w:proofErr w:type="spellEnd"/>
            <w:r w:rsidRPr="00E307E7">
              <w:rPr>
                <w:rFonts w:ascii="Arial" w:hAnsi="Arial" w:cs="Arial"/>
                <w:color w:val="000000" w:themeColor="text1"/>
              </w:rPr>
              <w:t xml:space="preserve"> yang lama</w:t>
            </w:r>
          </w:p>
        </w:tc>
      </w:tr>
      <w:tr w:rsidR="00E307E7" w:rsidRPr="00E307E7" w:rsidTr="000B1B8A">
        <w:tc>
          <w:tcPr>
            <w:tcW w:w="2204" w:type="dxa"/>
          </w:tcPr>
          <w:p w:rsidR="00CF1D5F" w:rsidRPr="00E307E7" w:rsidRDefault="00CF1D5F" w:rsidP="001A4F80">
            <w:pPr>
              <w:spacing w:line="360" w:lineRule="auto"/>
              <w:rPr>
                <w:rFonts w:ascii="Arial" w:hAnsi="Arial" w:cs="Arial"/>
                <w:color w:val="000000" w:themeColor="text1"/>
                <w:lang w:val="ms-MY"/>
              </w:rPr>
            </w:pPr>
          </w:p>
        </w:tc>
        <w:tc>
          <w:tcPr>
            <w:tcW w:w="7038" w:type="dxa"/>
          </w:tcPr>
          <w:p w:rsidR="00CF1D5F" w:rsidRPr="00E307E7" w:rsidRDefault="00CF1D5F" w:rsidP="001A4F80">
            <w:pPr>
              <w:pStyle w:val="NormalWeb"/>
              <w:shd w:val="clear" w:color="auto" w:fill="FFFFFF"/>
              <w:spacing w:before="0" w:beforeAutospacing="0" w:after="0" w:afterAutospacing="0" w:line="360" w:lineRule="auto"/>
              <w:jc w:val="both"/>
              <w:rPr>
                <w:rFonts w:ascii="Arial" w:hAnsi="Arial" w:cs="Arial"/>
                <w:color w:val="000000" w:themeColor="text1"/>
              </w:rPr>
            </w:pPr>
            <w:proofErr w:type="spellStart"/>
            <w:r w:rsidRPr="00E307E7">
              <w:rPr>
                <w:rFonts w:ascii="Arial" w:hAnsi="Arial" w:cs="Arial"/>
                <w:color w:val="000000" w:themeColor="text1"/>
              </w:rPr>
              <w:t>Jika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anda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menggunakan</w:t>
            </w:r>
            <w:proofErr w:type="spellEnd"/>
            <w:r w:rsidRPr="00E307E7">
              <w:rPr>
                <w:rFonts w:ascii="Arial" w:hAnsi="Arial" w:cs="Arial"/>
                <w:color w:val="000000" w:themeColor="text1"/>
              </w:rPr>
              <w:t xml:space="preserve"> panel </w:t>
            </w:r>
            <w:proofErr w:type="spellStart"/>
            <w:r w:rsidRPr="00E307E7">
              <w:rPr>
                <w:rFonts w:ascii="Arial" w:hAnsi="Arial" w:cs="Arial"/>
                <w:color w:val="000000" w:themeColor="text1"/>
              </w:rPr>
              <w:t>kawalan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atau</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pelayan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kawalan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pastikan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anda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mengemas</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kini</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juga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Ini</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bukan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sahaja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mengemaskini</w:t>
            </w:r>
            <w:proofErr w:type="spellEnd"/>
            <w:r w:rsidRPr="00E307E7">
              <w:rPr>
                <w:rFonts w:ascii="Arial" w:hAnsi="Arial" w:cs="Arial"/>
                <w:color w:val="000000" w:themeColor="text1"/>
              </w:rPr>
              <w:t xml:space="preserve"> panel </w:t>
            </w:r>
            <w:proofErr w:type="spellStart"/>
            <w:r w:rsidRPr="00E307E7">
              <w:rPr>
                <w:rFonts w:ascii="Arial" w:hAnsi="Arial" w:cs="Arial"/>
                <w:color w:val="000000" w:themeColor="text1"/>
              </w:rPr>
              <w:t>kawalan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itu</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sendiri</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tetapi</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juga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mengemaskini</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perisian</w:t>
            </w:r>
            <w:proofErr w:type="spellEnd"/>
            <w:r w:rsidRPr="00E307E7">
              <w:rPr>
                <w:rFonts w:ascii="Arial" w:hAnsi="Arial" w:cs="Arial"/>
                <w:color w:val="000000" w:themeColor="text1"/>
              </w:rPr>
              <w:t xml:space="preserve"> yang </w:t>
            </w:r>
            <w:proofErr w:type="spellStart"/>
            <w:r w:rsidRPr="00E307E7">
              <w:rPr>
                <w:rFonts w:ascii="Arial" w:hAnsi="Arial" w:cs="Arial"/>
                <w:color w:val="000000" w:themeColor="text1"/>
              </w:rPr>
              <w:t>dikendalikannya</w:t>
            </w:r>
            <w:proofErr w:type="spellEnd"/>
            <w:r w:rsidRPr="00E307E7">
              <w:rPr>
                <w:rFonts w:ascii="Arial" w:hAnsi="Arial" w:cs="Arial"/>
                <w:color w:val="000000" w:themeColor="text1"/>
              </w:rPr>
              <w:t xml:space="preserve">. </w:t>
            </w:r>
          </w:p>
        </w:tc>
      </w:tr>
      <w:tr w:rsidR="00E307E7" w:rsidRPr="00E307E7" w:rsidTr="000B1B8A">
        <w:tc>
          <w:tcPr>
            <w:tcW w:w="2204" w:type="dxa"/>
          </w:tcPr>
          <w:p w:rsidR="00CF1D5F" w:rsidRPr="00E307E7" w:rsidRDefault="00CF1D5F" w:rsidP="001A4F80">
            <w:pPr>
              <w:spacing w:line="360" w:lineRule="auto"/>
              <w:rPr>
                <w:rFonts w:ascii="Arial" w:hAnsi="Arial" w:cs="Arial"/>
                <w:color w:val="000000" w:themeColor="text1"/>
                <w:lang w:val="ms-MY"/>
              </w:rPr>
            </w:pPr>
          </w:p>
        </w:tc>
        <w:tc>
          <w:tcPr>
            <w:tcW w:w="7038" w:type="dxa"/>
          </w:tcPr>
          <w:p w:rsidR="00CF1D5F" w:rsidRPr="00E307E7" w:rsidRDefault="00CF1D5F" w:rsidP="001A4F80">
            <w:pPr>
              <w:pStyle w:val="NormalWeb"/>
              <w:shd w:val="clear" w:color="auto" w:fill="FFFFFF"/>
              <w:spacing w:before="0" w:beforeAutospacing="0" w:after="0" w:afterAutospacing="0" w:line="360" w:lineRule="auto"/>
              <w:jc w:val="both"/>
              <w:rPr>
                <w:rFonts w:ascii="Arial" w:hAnsi="Arial" w:cs="Arial"/>
                <w:color w:val="000000" w:themeColor="text1"/>
              </w:rPr>
            </w:pPr>
            <w:proofErr w:type="spellStart"/>
            <w:r w:rsidRPr="00E307E7">
              <w:rPr>
                <w:rFonts w:ascii="Arial" w:hAnsi="Arial" w:cs="Arial"/>
                <w:color w:val="000000" w:themeColor="text1"/>
              </w:rPr>
              <w:t>Menyemak</w:t>
            </w:r>
            <w:proofErr w:type="spellEnd"/>
            <w:r w:rsidRPr="00E307E7">
              <w:rPr>
                <w:rFonts w:ascii="Arial" w:hAnsi="Arial" w:cs="Arial"/>
                <w:color w:val="000000" w:themeColor="text1"/>
              </w:rPr>
              <w:t xml:space="preserve"> log </w:t>
            </w:r>
            <w:proofErr w:type="spellStart"/>
            <w:r w:rsidRPr="00E307E7">
              <w:rPr>
                <w:rFonts w:ascii="Arial" w:hAnsi="Arial" w:cs="Arial"/>
                <w:color w:val="000000" w:themeColor="text1"/>
              </w:rPr>
              <w:t>untuk</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sebarang</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tanda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masalah</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perkakasan</w:t>
            </w:r>
            <w:proofErr w:type="spellEnd"/>
            <w:r w:rsidRPr="00E307E7">
              <w:rPr>
                <w:rFonts w:ascii="Arial" w:hAnsi="Arial" w:cs="Arial"/>
                <w:color w:val="000000" w:themeColor="text1"/>
              </w:rPr>
              <w:t xml:space="preserve">. </w:t>
            </w:r>
            <w:r w:rsidRPr="00E307E7">
              <w:rPr>
                <w:rFonts w:ascii="Arial" w:hAnsi="Arial" w:cs="Arial"/>
                <w:i/>
                <w:color w:val="000000" w:themeColor="text1"/>
              </w:rPr>
              <w:t>Notification</w:t>
            </w:r>
            <w:r w:rsidRPr="00E307E7">
              <w:rPr>
                <w:rFonts w:ascii="Arial" w:hAnsi="Arial" w:cs="Arial"/>
                <w:color w:val="000000" w:themeColor="text1"/>
              </w:rPr>
              <w:t xml:space="preserve"> yang </w:t>
            </w:r>
            <w:proofErr w:type="spellStart"/>
            <w:r w:rsidRPr="00E307E7">
              <w:rPr>
                <w:rFonts w:ascii="Arial" w:hAnsi="Arial" w:cs="Arial"/>
                <w:color w:val="000000" w:themeColor="text1"/>
              </w:rPr>
              <w:t>terlalu</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panas</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kesilapan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membaca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cakera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dan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kegagalan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rangkaian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boleh</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menjadi</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penunjuk</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awal</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terhadap</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kegagalan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perkakasan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Ralat</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ini</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jarang</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berlaku</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tetapi</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perlu</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dititiberatkan</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terutamanya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jika</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sistem</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tidak</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berfungsi</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dalam</w:t>
            </w:r>
            <w:proofErr w:type="spellEnd"/>
            <w:r w:rsidRPr="00E307E7">
              <w:rPr>
                <w:rFonts w:ascii="Arial" w:hAnsi="Arial" w:cs="Arial"/>
                <w:color w:val="000000" w:themeColor="text1"/>
              </w:rPr>
              <w:t xml:space="preserve"> </w:t>
            </w:r>
            <w:proofErr w:type="spellStart"/>
            <w:r w:rsidRPr="00E307E7">
              <w:rPr>
                <w:rFonts w:ascii="Arial" w:hAnsi="Arial" w:cs="Arial"/>
                <w:color w:val="000000" w:themeColor="text1"/>
              </w:rPr>
              <w:t>keadaan</w:t>
            </w:r>
            <w:proofErr w:type="spellEnd"/>
            <w:r w:rsidRPr="00E307E7">
              <w:rPr>
                <w:rFonts w:ascii="Arial" w:hAnsi="Arial" w:cs="Arial"/>
                <w:color w:val="000000" w:themeColor="text1"/>
              </w:rPr>
              <w:t xml:space="preserve"> normal.</w:t>
            </w:r>
          </w:p>
        </w:tc>
      </w:tr>
    </w:tbl>
    <w:p w:rsidR="009C63C6" w:rsidRPr="00E307E7" w:rsidRDefault="009C63C6" w:rsidP="001A4F80">
      <w:pPr>
        <w:spacing w:line="360" w:lineRule="auto"/>
        <w:jc w:val="center"/>
        <w:rPr>
          <w:rFonts w:ascii="Arial" w:hAnsi="Arial" w:cs="Arial"/>
          <w:color w:val="000000" w:themeColor="text1"/>
          <w:lang w:val="ms-MY"/>
        </w:rPr>
      </w:pPr>
    </w:p>
    <w:p w:rsidR="00CF1D5F" w:rsidRPr="00E307E7" w:rsidRDefault="00CF1D5F" w:rsidP="001A4F80">
      <w:pPr>
        <w:spacing w:line="360" w:lineRule="auto"/>
        <w:jc w:val="center"/>
        <w:rPr>
          <w:rFonts w:ascii="Arial" w:hAnsi="Arial" w:cs="Arial"/>
          <w:color w:val="000000" w:themeColor="text1"/>
          <w:lang w:val="ms-MY"/>
        </w:rPr>
      </w:pPr>
      <w:r w:rsidRPr="00E307E7">
        <w:rPr>
          <w:rFonts w:ascii="Arial" w:hAnsi="Arial" w:cs="Arial"/>
          <w:color w:val="000000" w:themeColor="text1"/>
          <w:lang w:val="ms-MY"/>
        </w:rPr>
        <w:t>Jadual 1</w:t>
      </w:r>
      <w:r w:rsidR="0024388E" w:rsidRPr="00E307E7">
        <w:rPr>
          <w:rFonts w:ascii="Arial" w:hAnsi="Arial" w:cs="Arial"/>
          <w:color w:val="000000" w:themeColor="text1"/>
          <w:lang w:val="ms-MY"/>
        </w:rPr>
        <w:t xml:space="preserve"> : Penerangan isu-isu penyelenggaraan</w:t>
      </w:r>
    </w:p>
    <w:p w:rsidR="00152D94" w:rsidRPr="00E307E7" w:rsidRDefault="00152D94" w:rsidP="001A4F80">
      <w:pPr>
        <w:spacing w:line="360" w:lineRule="auto"/>
        <w:ind w:left="1440"/>
        <w:jc w:val="right"/>
        <w:rPr>
          <w:rFonts w:ascii="Arial" w:hAnsi="Arial" w:cs="Arial"/>
          <w:color w:val="000000" w:themeColor="text1"/>
          <w:lang w:val="ms-MY"/>
        </w:rPr>
      </w:pPr>
      <w:r w:rsidRPr="00E307E7">
        <w:rPr>
          <w:rFonts w:ascii="Arial" w:hAnsi="Arial" w:cs="Arial"/>
          <w:color w:val="000000" w:themeColor="text1"/>
          <w:lang w:val="ms-MY"/>
        </w:rPr>
        <w:t xml:space="preserve"> </w:t>
      </w:r>
      <w:r w:rsidR="00FA30D6" w:rsidRPr="00E307E7">
        <w:rPr>
          <w:rFonts w:ascii="Arial" w:hAnsi="Arial" w:cs="Arial"/>
          <w:color w:val="000000" w:themeColor="text1"/>
          <w:lang w:val="ms-MY"/>
        </w:rPr>
        <w:t>(</w:t>
      </w:r>
      <w:r w:rsidR="000B1B8A" w:rsidRPr="00E307E7">
        <w:rPr>
          <w:rFonts w:ascii="Arial" w:hAnsi="Arial" w:cs="Arial"/>
          <w:color w:val="000000" w:themeColor="text1"/>
          <w:lang w:val="ms-MY"/>
        </w:rPr>
        <w:t>8</w:t>
      </w:r>
      <w:r w:rsidRPr="00E307E7">
        <w:rPr>
          <w:rFonts w:ascii="Arial" w:hAnsi="Arial" w:cs="Arial"/>
          <w:color w:val="000000" w:themeColor="text1"/>
          <w:lang w:val="ms-MY"/>
        </w:rPr>
        <w:t xml:space="preserve"> markah)</w:t>
      </w:r>
    </w:p>
    <w:p w:rsidR="00FA30D6" w:rsidRPr="00E307E7" w:rsidRDefault="00FA30D6" w:rsidP="001A4F80">
      <w:pPr>
        <w:spacing w:line="360" w:lineRule="auto"/>
        <w:ind w:left="1440"/>
        <w:jc w:val="right"/>
        <w:rPr>
          <w:rFonts w:ascii="Arial" w:hAnsi="Arial" w:cs="Arial"/>
          <w:color w:val="000000" w:themeColor="text1"/>
          <w:lang w:val="ms-MY"/>
        </w:rPr>
      </w:pPr>
    </w:p>
    <w:p w:rsidR="00A047A0" w:rsidRPr="00E307E7" w:rsidRDefault="00A047A0" w:rsidP="001A4F80">
      <w:pPr>
        <w:spacing w:line="360" w:lineRule="auto"/>
        <w:ind w:left="1440"/>
        <w:jc w:val="right"/>
        <w:rPr>
          <w:rFonts w:ascii="Arial" w:hAnsi="Arial" w:cs="Arial"/>
          <w:color w:val="000000" w:themeColor="text1"/>
          <w:lang w:val="ms-MY"/>
        </w:rPr>
      </w:pPr>
    </w:p>
    <w:p w:rsidR="00A047A0" w:rsidRPr="00E307E7" w:rsidRDefault="00A047A0" w:rsidP="001A4F80">
      <w:pPr>
        <w:spacing w:line="360" w:lineRule="auto"/>
        <w:ind w:left="1440"/>
        <w:jc w:val="right"/>
        <w:rPr>
          <w:rFonts w:ascii="Arial" w:hAnsi="Arial" w:cs="Arial"/>
          <w:color w:val="000000" w:themeColor="text1"/>
          <w:lang w:val="ms-MY"/>
        </w:rPr>
      </w:pPr>
    </w:p>
    <w:p w:rsidR="00A047A0" w:rsidRPr="00E307E7" w:rsidRDefault="00A047A0" w:rsidP="00FA30D6">
      <w:pPr>
        <w:spacing w:line="360" w:lineRule="auto"/>
        <w:ind w:left="1440"/>
        <w:jc w:val="right"/>
        <w:rPr>
          <w:rFonts w:ascii="Arial" w:hAnsi="Arial" w:cs="Arial"/>
          <w:color w:val="000000" w:themeColor="text1"/>
          <w:lang w:val="ms-MY"/>
        </w:rPr>
      </w:pPr>
    </w:p>
    <w:sectPr w:rsidR="00A047A0" w:rsidRPr="00E307E7" w:rsidSect="008762EC">
      <w:headerReference w:type="default" r:id="rId10"/>
      <w:footerReference w:type="first" r:id="rId11"/>
      <w:pgSz w:w="11906" w:h="16838"/>
      <w:pgMar w:top="1440" w:right="1440" w:bottom="851"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D6B" w:rsidRDefault="00C76D6B" w:rsidP="008762EC">
      <w:r>
        <w:separator/>
      </w:r>
    </w:p>
  </w:endnote>
  <w:endnote w:type="continuationSeparator" w:id="0">
    <w:p w:rsidR="00C76D6B" w:rsidRDefault="00C76D6B" w:rsidP="0087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22A" w:rsidRDefault="00E5022A">
    <w:pPr>
      <w:pStyle w:val="Footer"/>
    </w:pPr>
  </w:p>
  <w:p w:rsidR="00E5022A" w:rsidRDefault="00E502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D6B" w:rsidRDefault="00C76D6B" w:rsidP="008762EC">
      <w:r>
        <w:separator/>
      </w:r>
    </w:p>
  </w:footnote>
  <w:footnote w:type="continuationSeparator" w:id="0">
    <w:p w:rsidR="00C76D6B" w:rsidRDefault="00C76D6B" w:rsidP="008762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bottomFromText="160" w:vertAnchor="page" w:horzAnchor="margin" w:tblpX="-244" w:tblpY="391"/>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7"/>
      <w:gridCol w:w="3476"/>
      <w:gridCol w:w="3222"/>
    </w:tblGrid>
    <w:tr w:rsidR="00433344" w:rsidTr="00E678ED">
      <w:trPr>
        <w:trHeight w:val="710"/>
      </w:trPr>
      <w:tc>
        <w:tcPr>
          <w:tcW w:w="3156" w:type="dxa"/>
          <w:tcBorders>
            <w:top w:val="single" w:sz="4" w:space="0" w:color="auto"/>
            <w:left w:val="single" w:sz="4" w:space="0" w:color="auto"/>
            <w:bottom w:val="single" w:sz="4" w:space="0" w:color="auto"/>
            <w:right w:val="single" w:sz="4" w:space="0" w:color="auto"/>
          </w:tcBorders>
          <w:vAlign w:val="center"/>
          <w:hideMark/>
        </w:tcPr>
        <w:p w:rsidR="00433344" w:rsidRDefault="00433344" w:rsidP="0043334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color w:val="auto"/>
              <w:sz w:val="22"/>
              <w:szCs w:val="22"/>
              <w:lang w:eastAsia="en-US"/>
            </w:rPr>
          </w:pPr>
          <w:r>
            <w:rPr>
              <w:rFonts w:ascii="Arial" w:hAnsi="Arial" w:cs="Arial"/>
              <w:b/>
            </w:rPr>
            <w:t xml:space="preserve">NO. KOD / </w:t>
          </w:r>
          <w:r>
            <w:rPr>
              <w:rFonts w:ascii="Arial" w:hAnsi="Arial" w:cs="Arial"/>
              <w:i/>
            </w:rPr>
            <w:t>CODE NO.</w:t>
          </w:r>
        </w:p>
      </w:tc>
      <w:tc>
        <w:tcPr>
          <w:tcW w:w="3474" w:type="dxa"/>
          <w:tcBorders>
            <w:top w:val="single" w:sz="4" w:space="0" w:color="auto"/>
            <w:left w:val="single" w:sz="4" w:space="0" w:color="auto"/>
            <w:bottom w:val="single" w:sz="4" w:space="0" w:color="auto"/>
            <w:right w:val="single" w:sz="4" w:space="0" w:color="auto"/>
          </w:tcBorders>
          <w:vAlign w:val="center"/>
          <w:hideMark/>
        </w:tcPr>
        <w:p w:rsidR="00433344" w:rsidRDefault="00433344" w:rsidP="00433344">
          <w:pPr>
            <w:jc w:val="center"/>
            <w:rPr>
              <w:rFonts w:ascii="Arial" w:hAnsi="Arial" w:cs="Arial"/>
            </w:rPr>
          </w:pPr>
          <w:r>
            <w:rPr>
              <w:rFonts w:ascii="Arial" w:eastAsia="Arial" w:hAnsi="Arial" w:cs="Arial"/>
              <w:lang w:val="ms-MY"/>
            </w:rPr>
            <w:t>KPD 2042 / P (7/7)</w:t>
          </w:r>
        </w:p>
      </w:tc>
      <w:tc>
        <w:tcPr>
          <w:tcW w:w="3220" w:type="dxa"/>
          <w:tcBorders>
            <w:top w:val="single" w:sz="4" w:space="0" w:color="auto"/>
            <w:left w:val="single" w:sz="4" w:space="0" w:color="auto"/>
            <w:bottom w:val="single" w:sz="4" w:space="0" w:color="auto"/>
            <w:right w:val="single" w:sz="4" w:space="0" w:color="auto"/>
          </w:tcBorders>
          <w:vAlign w:val="center"/>
          <w:hideMark/>
        </w:tcPr>
        <w:p w:rsidR="00433344" w:rsidRDefault="00433344" w:rsidP="00433344">
          <w:pPr>
            <w:rPr>
              <w:rFonts w:ascii="Arial" w:hAnsi="Arial" w:cs="Arial"/>
            </w:rPr>
          </w:pPr>
          <w:proofErr w:type="spellStart"/>
          <w:r>
            <w:rPr>
              <w:rFonts w:ascii="Arial" w:hAnsi="Arial" w:cs="Arial"/>
            </w:rPr>
            <w:t>Muka</w:t>
          </w:r>
          <w:proofErr w:type="spellEnd"/>
          <w:r>
            <w:rPr>
              <w:rFonts w:ascii="Arial" w:hAnsi="Arial" w:cs="Arial"/>
            </w:rPr>
            <w:t xml:space="preserve"> </w:t>
          </w:r>
          <w:proofErr w:type="spellStart"/>
          <w:r>
            <w:rPr>
              <w:rFonts w:ascii="Arial" w:hAnsi="Arial" w:cs="Arial"/>
            </w:rPr>
            <w:t>Surat</w:t>
          </w:r>
          <w:proofErr w:type="spellEnd"/>
          <w:r>
            <w:rPr>
              <w:rFonts w:ascii="Arial" w:hAnsi="Arial" w:cs="Arial"/>
            </w:rPr>
            <w:t xml:space="preserve"> / </w:t>
          </w:r>
          <w:r>
            <w:rPr>
              <w:rFonts w:ascii="Arial" w:hAnsi="Arial" w:cs="Arial"/>
              <w:i/>
            </w:rPr>
            <w:t>Page</w:t>
          </w:r>
          <w:r>
            <w:rPr>
              <w:rFonts w:ascii="Arial" w:hAnsi="Arial" w:cs="Arial"/>
            </w:rPr>
            <w:t xml:space="preserve"> :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E307E7">
            <w:rPr>
              <w:rFonts w:ascii="Arial" w:hAnsi="Arial" w:cs="Arial"/>
              <w:noProof/>
            </w:rPr>
            <w:t>4</w:t>
          </w:r>
          <w:r>
            <w:rPr>
              <w:rFonts w:ascii="Arial" w:hAnsi="Arial" w:cs="Arial"/>
            </w:rPr>
            <w:fldChar w:fldCharType="end"/>
          </w:r>
        </w:p>
        <w:p w:rsidR="00433344" w:rsidRDefault="00433344" w:rsidP="00433344">
          <w:pPr>
            <w:rPr>
              <w:rFonts w:ascii="Arial" w:hAnsi="Arial" w:cs="Arial"/>
            </w:rPr>
          </w:pPr>
          <w:proofErr w:type="spellStart"/>
          <w:r>
            <w:rPr>
              <w:rFonts w:ascii="Arial" w:hAnsi="Arial" w:cs="Arial"/>
            </w:rPr>
            <w:t>Drpd</w:t>
          </w:r>
          <w:proofErr w:type="spellEnd"/>
          <w:r>
            <w:rPr>
              <w:rFonts w:ascii="Arial" w:hAnsi="Arial" w:cs="Arial"/>
            </w:rPr>
            <w:t xml:space="preserve"> / </w:t>
          </w:r>
          <w:r>
            <w:rPr>
              <w:rFonts w:ascii="Arial" w:hAnsi="Arial" w:cs="Arial"/>
              <w:i/>
            </w:rPr>
            <w:t>of</w:t>
          </w:r>
          <w:r>
            <w:rPr>
              <w:rFonts w:ascii="Arial" w:hAnsi="Arial" w:cs="Arial"/>
            </w:rPr>
            <w:t xml:space="preserve">         :  6</w:t>
          </w:r>
        </w:p>
      </w:tc>
    </w:tr>
  </w:tbl>
  <w:p w:rsidR="008714F0" w:rsidRDefault="008714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B5D"/>
    <w:multiLevelType w:val="hybridMultilevel"/>
    <w:tmpl w:val="684245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3AB6FDA"/>
    <w:multiLevelType w:val="hybridMultilevel"/>
    <w:tmpl w:val="F89287E0"/>
    <w:lvl w:ilvl="0" w:tplc="9F7A82EC">
      <w:start w:val="1"/>
      <w:numFmt w:val="decimal"/>
      <w:lvlText w:val="%1."/>
      <w:lvlJc w:val="left"/>
      <w:pPr>
        <w:ind w:left="240" w:hanging="360"/>
      </w:pPr>
      <w:rPr>
        <w:rFonts w:hint="default"/>
      </w:rPr>
    </w:lvl>
    <w:lvl w:ilvl="1" w:tplc="08090019" w:tentative="1">
      <w:start w:val="1"/>
      <w:numFmt w:val="lowerLetter"/>
      <w:lvlText w:val="%2."/>
      <w:lvlJc w:val="left"/>
      <w:pPr>
        <w:ind w:left="960" w:hanging="360"/>
      </w:pPr>
    </w:lvl>
    <w:lvl w:ilvl="2" w:tplc="0809001B" w:tentative="1">
      <w:start w:val="1"/>
      <w:numFmt w:val="lowerRoman"/>
      <w:lvlText w:val="%3."/>
      <w:lvlJc w:val="right"/>
      <w:pPr>
        <w:ind w:left="1680" w:hanging="180"/>
      </w:pPr>
    </w:lvl>
    <w:lvl w:ilvl="3" w:tplc="0809000F" w:tentative="1">
      <w:start w:val="1"/>
      <w:numFmt w:val="decimal"/>
      <w:lvlText w:val="%4."/>
      <w:lvlJc w:val="left"/>
      <w:pPr>
        <w:ind w:left="2400" w:hanging="360"/>
      </w:pPr>
    </w:lvl>
    <w:lvl w:ilvl="4" w:tplc="08090019" w:tentative="1">
      <w:start w:val="1"/>
      <w:numFmt w:val="lowerLetter"/>
      <w:lvlText w:val="%5."/>
      <w:lvlJc w:val="left"/>
      <w:pPr>
        <w:ind w:left="3120" w:hanging="360"/>
      </w:pPr>
    </w:lvl>
    <w:lvl w:ilvl="5" w:tplc="0809001B" w:tentative="1">
      <w:start w:val="1"/>
      <w:numFmt w:val="lowerRoman"/>
      <w:lvlText w:val="%6."/>
      <w:lvlJc w:val="right"/>
      <w:pPr>
        <w:ind w:left="3840" w:hanging="180"/>
      </w:pPr>
    </w:lvl>
    <w:lvl w:ilvl="6" w:tplc="0809000F" w:tentative="1">
      <w:start w:val="1"/>
      <w:numFmt w:val="decimal"/>
      <w:lvlText w:val="%7."/>
      <w:lvlJc w:val="left"/>
      <w:pPr>
        <w:ind w:left="4560" w:hanging="360"/>
      </w:pPr>
    </w:lvl>
    <w:lvl w:ilvl="7" w:tplc="08090019" w:tentative="1">
      <w:start w:val="1"/>
      <w:numFmt w:val="lowerLetter"/>
      <w:lvlText w:val="%8."/>
      <w:lvlJc w:val="left"/>
      <w:pPr>
        <w:ind w:left="5280" w:hanging="360"/>
      </w:pPr>
    </w:lvl>
    <w:lvl w:ilvl="8" w:tplc="0809001B" w:tentative="1">
      <w:start w:val="1"/>
      <w:numFmt w:val="lowerRoman"/>
      <w:lvlText w:val="%9."/>
      <w:lvlJc w:val="right"/>
      <w:pPr>
        <w:ind w:left="6000" w:hanging="180"/>
      </w:pPr>
    </w:lvl>
  </w:abstractNum>
  <w:abstractNum w:abstractNumId="2">
    <w:nsid w:val="05BD5FAE"/>
    <w:multiLevelType w:val="hybridMultilevel"/>
    <w:tmpl w:val="3CEA5A9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C6B21E9"/>
    <w:multiLevelType w:val="hybridMultilevel"/>
    <w:tmpl w:val="D3C028C8"/>
    <w:lvl w:ilvl="0" w:tplc="28861AA0">
      <w:start w:val="1"/>
      <w:numFmt w:val="lowerLetter"/>
      <w:lvlText w:val="(%1)"/>
      <w:lvlJc w:val="left"/>
      <w:pPr>
        <w:ind w:left="600" w:hanging="360"/>
      </w:pPr>
      <w:rPr>
        <w:rFonts w:hint="default"/>
      </w:rPr>
    </w:lvl>
    <w:lvl w:ilvl="1" w:tplc="44090019" w:tentative="1">
      <w:start w:val="1"/>
      <w:numFmt w:val="lowerLetter"/>
      <w:lvlText w:val="%2."/>
      <w:lvlJc w:val="left"/>
      <w:pPr>
        <w:ind w:left="1320" w:hanging="360"/>
      </w:pPr>
    </w:lvl>
    <w:lvl w:ilvl="2" w:tplc="4409001B" w:tentative="1">
      <w:start w:val="1"/>
      <w:numFmt w:val="lowerRoman"/>
      <w:lvlText w:val="%3."/>
      <w:lvlJc w:val="right"/>
      <w:pPr>
        <w:ind w:left="2040" w:hanging="180"/>
      </w:pPr>
    </w:lvl>
    <w:lvl w:ilvl="3" w:tplc="4409000F" w:tentative="1">
      <w:start w:val="1"/>
      <w:numFmt w:val="decimal"/>
      <w:lvlText w:val="%4."/>
      <w:lvlJc w:val="left"/>
      <w:pPr>
        <w:ind w:left="2760" w:hanging="360"/>
      </w:pPr>
    </w:lvl>
    <w:lvl w:ilvl="4" w:tplc="44090019" w:tentative="1">
      <w:start w:val="1"/>
      <w:numFmt w:val="lowerLetter"/>
      <w:lvlText w:val="%5."/>
      <w:lvlJc w:val="left"/>
      <w:pPr>
        <w:ind w:left="3480" w:hanging="360"/>
      </w:pPr>
    </w:lvl>
    <w:lvl w:ilvl="5" w:tplc="4409001B" w:tentative="1">
      <w:start w:val="1"/>
      <w:numFmt w:val="lowerRoman"/>
      <w:lvlText w:val="%6."/>
      <w:lvlJc w:val="right"/>
      <w:pPr>
        <w:ind w:left="4200" w:hanging="180"/>
      </w:pPr>
    </w:lvl>
    <w:lvl w:ilvl="6" w:tplc="4409000F" w:tentative="1">
      <w:start w:val="1"/>
      <w:numFmt w:val="decimal"/>
      <w:lvlText w:val="%7."/>
      <w:lvlJc w:val="left"/>
      <w:pPr>
        <w:ind w:left="4920" w:hanging="360"/>
      </w:pPr>
    </w:lvl>
    <w:lvl w:ilvl="7" w:tplc="44090019" w:tentative="1">
      <w:start w:val="1"/>
      <w:numFmt w:val="lowerLetter"/>
      <w:lvlText w:val="%8."/>
      <w:lvlJc w:val="left"/>
      <w:pPr>
        <w:ind w:left="5640" w:hanging="360"/>
      </w:pPr>
    </w:lvl>
    <w:lvl w:ilvl="8" w:tplc="4409001B" w:tentative="1">
      <w:start w:val="1"/>
      <w:numFmt w:val="lowerRoman"/>
      <w:lvlText w:val="%9."/>
      <w:lvlJc w:val="right"/>
      <w:pPr>
        <w:ind w:left="6360" w:hanging="180"/>
      </w:pPr>
    </w:lvl>
  </w:abstractNum>
  <w:abstractNum w:abstractNumId="4">
    <w:nsid w:val="0EF74698"/>
    <w:multiLevelType w:val="hybridMultilevel"/>
    <w:tmpl w:val="B770DCF8"/>
    <w:lvl w:ilvl="0" w:tplc="D6A2C5F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0F653F81"/>
    <w:multiLevelType w:val="hybridMultilevel"/>
    <w:tmpl w:val="F89287E0"/>
    <w:lvl w:ilvl="0" w:tplc="9F7A82EC">
      <w:start w:val="1"/>
      <w:numFmt w:val="decimal"/>
      <w:lvlText w:val="%1."/>
      <w:lvlJc w:val="left"/>
      <w:pPr>
        <w:ind w:left="240" w:hanging="360"/>
      </w:pPr>
      <w:rPr>
        <w:rFonts w:hint="default"/>
      </w:rPr>
    </w:lvl>
    <w:lvl w:ilvl="1" w:tplc="08090019">
      <w:start w:val="1"/>
      <w:numFmt w:val="lowerLetter"/>
      <w:lvlText w:val="%2."/>
      <w:lvlJc w:val="left"/>
      <w:pPr>
        <w:ind w:left="960" w:hanging="360"/>
      </w:pPr>
    </w:lvl>
    <w:lvl w:ilvl="2" w:tplc="0809001B" w:tentative="1">
      <w:start w:val="1"/>
      <w:numFmt w:val="lowerRoman"/>
      <w:lvlText w:val="%3."/>
      <w:lvlJc w:val="right"/>
      <w:pPr>
        <w:ind w:left="1680" w:hanging="180"/>
      </w:pPr>
    </w:lvl>
    <w:lvl w:ilvl="3" w:tplc="0809000F" w:tentative="1">
      <w:start w:val="1"/>
      <w:numFmt w:val="decimal"/>
      <w:lvlText w:val="%4."/>
      <w:lvlJc w:val="left"/>
      <w:pPr>
        <w:ind w:left="2400" w:hanging="360"/>
      </w:pPr>
    </w:lvl>
    <w:lvl w:ilvl="4" w:tplc="08090019" w:tentative="1">
      <w:start w:val="1"/>
      <w:numFmt w:val="lowerLetter"/>
      <w:lvlText w:val="%5."/>
      <w:lvlJc w:val="left"/>
      <w:pPr>
        <w:ind w:left="3120" w:hanging="360"/>
      </w:pPr>
    </w:lvl>
    <w:lvl w:ilvl="5" w:tplc="0809001B" w:tentative="1">
      <w:start w:val="1"/>
      <w:numFmt w:val="lowerRoman"/>
      <w:lvlText w:val="%6."/>
      <w:lvlJc w:val="right"/>
      <w:pPr>
        <w:ind w:left="3840" w:hanging="180"/>
      </w:pPr>
    </w:lvl>
    <w:lvl w:ilvl="6" w:tplc="0809000F" w:tentative="1">
      <w:start w:val="1"/>
      <w:numFmt w:val="decimal"/>
      <w:lvlText w:val="%7."/>
      <w:lvlJc w:val="left"/>
      <w:pPr>
        <w:ind w:left="4560" w:hanging="360"/>
      </w:pPr>
    </w:lvl>
    <w:lvl w:ilvl="7" w:tplc="08090019" w:tentative="1">
      <w:start w:val="1"/>
      <w:numFmt w:val="lowerLetter"/>
      <w:lvlText w:val="%8."/>
      <w:lvlJc w:val="left"/>
      <w:pPr>
        <w:ind w:left="5280" w:hanging="360"/>
      </w:pPr>
    </w:lvl>
    <w:lvl w:ilvl="8" w:tplc="0809001B" w:tentative="1">
      <w:start w:val="1"/>
      <w:numFmt w:val="lowerRoman"/>
      <w:lvlText w:val="%9."/>
      <w:lvlJc w:val="right"/>
      <w:pPr>
        <w:ind w:left="6000" w:hanging="180"/>
      </w:pPr>
    </w:lvl>
  </w:abstractNum>
  <w:abstractNum w:abstractNumId="6">
    <w:nsid w:val="1DD124F9"/>
    <w:multiLevelType w:val="hybridMultilevel"/>
    <w:tmpl w:val="3544C9C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E682B2A"/>
    <w:multiLevelType w:val="hybridMultilevel"/>
    <w:tmpl w:val="6A8A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50192"/>
    <w:multiLevelType w:val="hybridMultilevel"/>
    <w:tmpl w:val="5E902BDE"/>
    <w:lvl w:ilvl="0" w:tplc="EBEC42D6">
      <w:start w:val="1"/>
      <w:numFmt w:val="decimal"/>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9">
    <w:nsid w:val="224C66E2"/>
    <w:multiLevelType w:val="hybridMultilevel"/>
    <w:tmpl w:val="92E60D48"/>
    <w:lvl w:ilvl="0" w:tplc="4409000F">
      <w:start w:val="1"/>
      <w:numFmt w:val="decimal"/>
      <w:lvlText w:val="%1."/>
      <w:lvlJc w:val="left"/>
      <w:pPr>
        <w:ind w:left="720" w:hanging="360"/>
      </w:pPr>
      <w:rPr>
        <w:rFonts w:eastAsia="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94C06ED"/>
    <w:multiLevelType w:val="hybridMultilevel"/>
    <w:tmpl w:val="DA5A3B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254F5D"/>
    <w:multiLevelType w:val="hybridMultilevel"/>
    <w:tmpl w:val="222075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2D31657B"/>
    <w:multiLevelType w:val="hybridMultilevel"/>
    <w:tmpl w:val="787A68A0"/>
    <w:lvl w:ilvl="0" w:tplc="3A58CC8A">
      <w:start w:val="1"/>
      <w:numFmt w:val="lowerRoman"/>
      <w:lvlText w:val="%1)"/>
      <w:lvlJc w:val="left"/>
      <w:pPr>
        <w:ind w:left="1440" w:hanging="720"/>
      </w:pPr>
      <w:rPr>
        <w:rFonts w:hint="default"/>
        <w:b w:val="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2F910D3F"/>
    <w:multiLevelType w:val="hybridMultilevel"/>
    <w:tmpl w:val="D578F74E"/>
    <w:lvl w:ilvl="0" w:tplc="F1468958">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325409DA"/>
    <w:multiLevelType w:val="hybridMultilevel"/>
    <w:tmpl w:val="34FC2DB2"/>
    <w:lvl w:ilvl="0" w:tplc="F6AA87E8">
      <w:start w:val="1"/>
      <w:numFmt w:val="upperLetter"/>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15">
    <w:nsid w:val="33B272DB"/>
    <w:multiLevelType w:val="hybridMultilevel"/>
    <w:tmpl w:val="4844A5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370150F4"/>
    <w:multiLevelType w:val="hybridMultilevel"/>
    <w:tmpl w:val="B770DCF8"/>
    <w:lvl w:ilvl="0" w:tplc="D6A2C5F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37142E5C"/>
    <w:multiLevelType w:val="hybridMultilevel"/>
    <w:tmpl w:val="4F0CFD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45825619"/>
    <w:multiLevelType w:val="hybridMultilevel"/>
    <w:tmpl w:val="2D2A0D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47C80F99"/>
    <w:multiLevelType w:val="hybridMultilevel"/>
    <w:tmpl w:val="01C67C44"/>
    <w:lvl w:ilvl="0" w:tplc="6EFAFB08">
      <w:start w:val="1"/>
      <w:numFmt w:val="upperRoman"/>
      <w:lvlText w:val="%1."/>
      <w:lvlJc w:val="left"/>
      <w:pPr>
        <w:ind w:left="1146" w:hanging="72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20">
    <w:nsid w:val="521709C9"/>
    <w:multiLevelType w:val="hybridMultilevel"/>
    <w:tmpl w:val="4844A5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585A44DC"/>
    <w:multiLevelType w:val="hybridMultilevel"/>
    <w:tmpl w:val="DDA0D0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588415A3"/>
    <w:multiLevelType w:val="hybridMultilevel"/>
    <w:tmpl w:val="0AA82A50"/>
    <w:lvl w:ilvl="0" w:tplc="038C7D86">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nsid w:val="5B85348F"/>
    <w:multiLevelType w:val="hybridMultilevel"/>
    <w:tmpl w:val="F460D1A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62D310BD"/>
    <w:multiLevelType w:val="hybridMultilevel"/>
    <w:tmpl w:val="57FA6E00"/>
    <w:lvl w:ilvl="0" w:tplc="820C7CAC">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65C04C99"/>
    <w:multiLevelType w:val="hybridMultilevel"/>
    <w:tmpl w:val="65840C1C"/>
    <w:lvl w:ilvl="0" w:tplc="8FB4755A">
      <w:start w:val="1"/>
      <w:numFmt w:val="upperLetter"/>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26">
    <w:nsid w:val="7506485A"/>
    <w:multiLevelType w:val="hybridMultilevel"/>
    <w:tmpl w:val="D722AB80"/>
    <w:lvl w:ilvl="0" w:tplc="4230810A">
      <w:start w:val="2"/>
      <w:numFmt w:val="lowerRoman"/>
      <w:lvlText w:val="(%1)"/>
      <w:lvlJc w:val="left"/>
      <w:pPr>
        <w:ind w:left="1080" w:hanging="72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759816A1"/>
    <w:multiLevelType w:val="multilevel"/>
    <w:tmpl w:val="8A02DB5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8">
    <w:nsid w:val="7AD5145F"/>
    <w:multiLevelType w:val="hybridMultilevel"/>
    <w:tmpl w:val="00E013B0"/>
    <w:lvl w:ilvl="0" w:tplc="16481410">
      <w:start w:val="1"/>
      <w:numFmt w:val="upperLetter"/>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num w:numId="1">
    <w:abstractNumId w:val="8"/>
  </w:num>
  <w:num w:numId="2">
    <w:abstractNumId w:val="1"/>
  </w:num>
  <w:num w:numId="3">
    <w:abstractNumId w:val="5"/>
  </w:num>
  <w:num w:numId="4">
    <w:abstractNumId w:val="2"/>
  </w:num>
  <w:num w:numId="5">
    <w:abstractNumId w:val="18"/>
  </w:num>
  <w:num w:numId="6">
    <w:abstractNumId w:val="3"/>
  </w:num>
  <w:num w:numId="7">
    <w:abstractNumId w:val="15"/>
  </w:num>
  <w:num w:numId="8">
    <w:abstractNumId w:val="20"/>
  </w:num>
  <w:num w:numId="9">
    <w:abstractNumId w:val="10"/>
  </w:num>
  <w:num w:numId="10">
    <w:abstractNumId w:val="13"/>
  </w:num>
  <w:num w:numId="11">
    <w:abstractNumId w:val="27"/>
  </w:num>
  <w:num w:numId="12">
    <w:abstractNumId w:val="24"/>
  </w:num>
  <w:num w:numId="13">
    <w:abstractNumId w:val="22"/>
  </w:num>
  <w:num w:numId="14">
    <w:abstractNumId w:val="17"/>
  </w:num>
  <w:num w:numId="15">
    <w:abstractNumId w:val="12"/>
  </w:num>
  <w:num w:numId="16">
    <w:abstractNumId w:val="7"/>
  </w:num>
  <w:num w:numId="17">
    <w:abstractNumId w:val="26"/>
  </w:num>
  <w:num w:numId="18">
    <w:abstractNumId w:val="11"/>
  </w:num>
  <w:num w:numId="19">
    <w:abstractNumId w:val="21"/>
  </w:num>
  <w:num w:numId="20">
    <w:abstractNumId w:val="0"/>
  </w:num>
  <w:num w:numId="21">
    <w:abstractNumId w:val="23"/>
  </w:num>
  <w:num w:numId="22">
    <w:abstractNumId w:val="28"/>
  </w:num>
  <w:num w:numId="23">
    <w:abstractNumId w:val="19"/>
  </w:num>
  <w:num w:numId="24">
    <w:abstractNumId w:val="25"/>
  </w:num>
  <w:num w:numId="25">
    <w:abstractNumId w:val="14"/>
  </w:num>
  <w:num w:numId="26">
    <w:abstractNumId w:val="16"/>
  </w:num>
  <w:num w:numId="27">
    <w:abstractNumId w:val="4"/>
  </w:num>
  <w:num w:numId="28">
    <w:abstractNumId w:val="9"/>
  </w:num>
  <w:num w:numId="2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3"/>
    <w:rsid w:val="000055C9"/>
    <w:rsid w:val="00032930"/>
    <w:rsid w:val="00037131"/>
    <w:rsid w:val="00077EA9"/>
    <w:rsid w:val="000B1B8A"/>
    <w:rsid w:val="000B66BB"/>
    <w:rsid w:val="000D5CFF"/>
    <w:rsid w:val="000E5DEC"/>
    <w:rsid w:val="000F7E53"/>
    <w:rsid w:val="00101B25"/>
    <w:rsid w:val="00112B2B"/>
    <w:rsid w:val="00152912"/>
    <w:rsid w:val="00152D94"/>
    <w:rsid w:val="001813F4"/>
    <w:rsid w:val="001A4F80"/>
    <w:rsid w:val="001C56E1"/>
    <w:rsid w:val="001C7E87"/>
    <w:rsid w:val="001D7FE4"/>
    <w:rsid w:val="00223D76"/>
    <w:rsid w:val="00226543"/>
    <w:rsid w:val="0023434A"/>
    <w:rsid w:val="002355D2"/>
    <w:rsid w:val="0024388E"/>
    <w:rsid w:val="00266C07"/>
    <w:rsid w:val="002974B3"/>
    <w:rsid w:val="002A1689"/>
    <w:rsid w:val="002C123A"/>
    <w:rsid w:val="002D2552"/>
    <w:rsid w:val="002E4BA0"/>
    <w:rsid w:val="002F6B62"/>
    <w:rsid w:val="00312F85"/>
    <w:rsid w:val="00327147"/>
    <w:rsid w:val="00335882"/>
    <w:rsid w:val="0034626B"/>
    <w:rsid w:val="00361D27"/>
    <w:rsid w:val="00377A92"/>
    <w:rsid w:val="003C249F"/>
    <w:rsid w:val="003C38B8"/>
    <w:rsid w:val="003D02C1"/>
    <w:rsid w:val="004147EE"/>
    <w:rsid w:val="00431FDE"/>
    <w:rsid w:val="00433344"/>
    <w:rsid w:val="00444DFE"/>
    <w:rsid w:val="0047052A"/>
    <w:rsid w:val="00472009"/>
    <w:rsid w:val="004A1D1B"/>
    <w:rsid w:val="004C2894"/>
    <w:rsid w:val="004F4790"/>
    <w:rsid w:val="00540DAF"/>
    <w:rsid w:val="0055356B"/>
    <w:rsid w:val="00560A61"/>
    <w:rsid w:val="00571821"/>
    <w:rsid w:val="00575CEE"/>
    <w:rsid w:val="00584861"/>
    <w:rsid w:val="005A5ADB"/>
    <w:rsid w:val="005B3DF6"/>
    <w:rsid w:val="005F78F5"/>
    <w:rsid w:val="006004FE"/>
    <w:rsid w:val="00626947"/>
    <w:rsid w:val="0063540F"/>
    <w:rsid w:val="0064314C"/>
    <w:rsid w:val="006D2027"/>
    <w:rsid w:val="006E2CC9"/>
    <w:rsid w:val="007008D3"/>
    <w:rsid w:val="007371F5"/>
    <w:rsid w:val="00745AFE"/>
    <w:rsid w:val="00785DF3"/>
    <w:rsid w:val="00794FEA"/>
    <w:rsid w:val="007A4B40"/>
    <w:rsid w:val="007A7356"/>
    <w:rsid w:val="007B0416"/>
    <w:rsid w:val="007C6151"/>
    <w:rsid w:val="007D0A67"/>
    <w:rsid w:val="007D387D"/>
    <w:rsid w:val="008118F4"/>
    <w:rsid w:val="00831430"/>
    <w:rsid w:val="00843120"/>
    <w:rsid w:val="00843373"/>
    <w:rsid w:val="00861E88"/>
    <w:rsid w:val="008714F0"/>
    <w:rsid w:val="00875A50"/>
    <w:rsid w:val="008762EC"/>
    <w:rsid w:val="00884B47"/>
    <w:rsid w:val="00887564"/>
    <w:rsid w:val="00894CD4"/>
    <w:rsid w:val="00896B0A"/>
    <w:rsid w:val="008B15D1"/>
    <w:rsid w:val="008C2496"/>
    <w:rsid w:val="008D52D5"/>
    <w:rsid w:val="008E0E51"/>
    <w:rsid w:val="008F4A64"/>
    <w:rsid w:val="0091707D"/>
    <w:rsid w:val="00952D99"/>
    <w:rsid w:val="00954B36"/>
    <w:rsid w:val="00964984"/>
    <w:rsid w:val="0098487C"/>
    <w:rsid w:val="009865A3"/>
    <w:rsid w:val="009A14BA"/>
    <w:rsid w:val="009C63C6"/>
    <w:rsid w:val="009C78BF"/>
    <w:rsid w:val="009F722A"/>
    <w:rsid w:val="00A047A0"/>
    <w:rsid w:val="00A06D0D"/>
    <w:rsid w:val="00A07A76"/>
    <w:rsid w:val="00A1025B"/>
    <w:rsid w:val="00A144C0"/>
    <w:rsid w:val="00A15E1A"/>
    <w:rsid w:val="00A17CB4"/>
    <w:rsid w:val="00A557BF"/>
    <w:rsid w:val="00A632AC"/>
    <w:rsid w:val="00A63C54"/>
    <w:rsid w:val="00A75F5B"/>
    <w:rsid w:val="00AC64B4"/>
    <w:rsid w:val="00AD389F"/>
    <w:rsid w:val="00B11F07"/>
    <w:rsid w:val="00B21810"/>
    <w:rsid w:val="00B223DC"/>
    <w:rsid w:val="00B407CD"/>
    <w:rsid w:val="00B53B17"/>
    <w:rsid w:val="00B622DF"/>
    <w:rsid w:val="00B7499B"/>
    <w:rsid w:val="00BD6ECE"/>
    <w:rsid w:val="00BE430F"/>
    <w:rsid w:val="00BE4A38"/>
    <w:rsid w:val="00C004F6"/>
    <w:rsid w:val="00C02C43"/>
    <w:rsid w:val="00C06BDE"/>
    <w:rsid w:val="00C13F23"/>
    <w:rsid w:val="00C15996"/>
    <w:rsid w:val="00C41CB5"/>
    <w:rsid w:val="00C65FDB"/>
    <w:rsid w:val="00C76D6B"/>
    <w:rsid w:val="00C77C30"/>
    <w:rsid w:val="00CB59C3"/>
    <w:rsid w:val="00CC070C"/>
    <w:rsid w:val="00CD63C3"/>
    <w:rsid w:val="00CF1D5F"/>
    <w:rsid w:val="00D02976"/>
    <w:rsid w:val="00D03586"/>
    <w:rsid w:val="00D07F0A"/>
    <w:rsid w:val="00D11C5C"/>
    <w:rsid w:val="00D16C29"/>
    <w:rsid w:val="00D16EE1"/>
    <w:rsid w:val="00D23529"/>
    <w:rsid w:val="00D23E3D"/>
    <w:rsid w:val="00D47756"/>
    <w:rsid w:val="00D52391"/>
    <w:rsid w:val="00D55968"/>
    <w:rsid w:val="00D60C07"/>
    <w:rsid w:val="00D6143A"/>
    <w:rsid w:val="00D6613B"/>
    <w:rsid w:val="00D763F3"/>
    <w:rsid w:val="00DB1DF6"/>
    <w:rsid w:val="00DE6749"/>
    <w:rsid w:val="00DE70D2"/>
    <w:rsid w:val="00DF3A8C"/>
    <w:rsid w:val="00E01848"/>
    <w:rsid w:val="00E264DA"/>
    <w:rsid w:val="00E307E7"/>
    <w:rsid w:val="00E35F8B"/>
    <w:rsid w:val="00E36AA6"/>
    <w:rsid w:val="00E5022A"/>
    <w:rsid w:val="00E5320B"/>
    <w:rsid w:val="00E55A41"/>
    <w:rsid w:val="00E73132"/>
    <w:rsid w:val="00E80EB0"/>
    <w:rsid w:val="00E856A1"/>
    <w:rsid w:val="00E857D7"/>
    <w:rsid w:val="00EA39BB"/>
    <w:rsid w:val="00EB4531"/>
    <w:rsid w:val="00ED03ED"/>
    <w:rsid w:val="00EE1DE1"/>
    <w:rsid w:val="00F03219"/>
    <w:rsid w:val="00F10362"/>
    <w:rsid w:val="00F24F70"/>
    <w:rsid w:val="00F72F92"/>
    <w:rsid w:val="00FA30D6"/>
    <w:rsid w:val="00FC14E8"/>
    <w:rsid w:val="00FC5072"/>
    <w:rsid w:val="00FD387E"/>
    <w:rsid w:val="00FD41D5"/>
    <w:rsid w:val="00FD48CC"/>
    <w:rsid w:val="00FE6E14"/>
    <w:rsid w:val="00FF434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39B842-1079-423A-A41D-55671D7C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C3"/>
    <w:pPr>
      <w:widowControl w:val="0"/>
      <w:spacing w:after="0" w:line="240" w:lineRule="auto"/>
    </w:pPr>
    <w:rPr>
      <w:rFonts w:ascii="Times New Roman" w:eastAsia="Times New Roman" w:hAnsi="Times New Roman" w:cs="Times New Roman"/>
      <w:color w:val="000000"/>
      <w:sz w:val="24"/>
      <w:szCs w:val="24"/>
      <w:lang w:eastAsia="en-MY"/>
    </w:rPr>
  </w:style>
  <w:style w:type="paragraph" w:styleId="Heading3">
    <w:name w:val="heading 3"/>
    <w:basedOn w:val="Normal"/>
    <w:next w:val="Normal"/>
    <w:link w:val="Heading3Char"/>
    <w:uiPriority w:val="9"/>
    <w:semiHidden/>
    <w:unhideWhenUsed/>
    <w:qFormat/>
    <w:rsid w:val="008714F0"/>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qFormat/>
    <w:rsid w:val="00A06D0D"/>
    <w:pPr>
      <w:keepNext/>
      <w:widowControl/>
      <w:outlineLvl w:val="4"/>
    </w:pPr>
    <w:rPr>
      <w:rFonts w:ascii="Arial" w:hAnsi="Arial"/>
      <w:b/>
      <w:bCs/>
      <w:color w:val="auto"/>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CD63C3"/>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CD63C3"/>
    <w:rPr>
      <w:rFonts w:ascii="Times New Roman" w:eastAsia="Times New Roman" w:hAnsi="Times New Roman" w:cs="Times New Roman"/>
      <w:color w:val="000000"/>
      <w:sz w:val="20"/>
      <w:szCs w:val="20"/>
      <w:lang w:val="en-GB" w:eastAsia="en-MY"/>
    </w:rPr>
  </w:style>
  <w:style w:type="paragraph" w:styleId="ListParagraph">
    <w:name w:val="List Paragraph"/>
    <w:basedOn w:val="Normal"/>
    <w:uiPriority w:val="34"/>
    <w:qFormat/>
    <w:rsid w:val="00CD63C3"/>
    <w:pPr>
      <w:suppressAutoHyphens/>
      <w:ind w:left="720"/>
      <w:contextualSpacing/>
    </w:pPr>
    <w:rPr>
      <w:lang w:val="en-GB" w:eastAsia="ar-SA"/>
    </w:rPr>
  </w:style>
  <w:style w:type="paragraph" w:styleId="BalloonText">
    <w:name w:val="Balloon Text"/>
    <w:basedOn w:val="Normal"/>
    <w:link w:val="BalloonTextChar"/>
    <w:uiPriority w:val="99"/>
    <w:semiHidden/>
    <w:unhideWhenUsed/>
    <w:rsid w:val="00CD63C3"/>
    <w:rPr>
      <w:rFonts w:ascii="Tahoma" w:hAnsi="Tahoma" w:cs="Tahoma"/>
      <w:sz w:val="16"/>
      <w:szCs w:val="16"/>
    </w:rPr>
  </w:style>
  <w:style w:type="character" w:customStyle="1" w:styleId="BalloonTextChar">
    <w:name w:val="Balloon Text Char"/>
    <w:basedOn w:val="DefaultParagraphFont"/>
    <w:link w:val="BalloonText"/>
    <w:uiPriority w:val="99"/>
    <w:semiHidden/>
    <w:rsid w:val="00CD63C3"/>
    <w:rPr>
      <w:rFonts w:ascii="Tahoma" w:eastAsia="Times New Roman" w:hAnsi="Tahoma" w:cs="Tahoma"/>
      <w:color w:val="000000"/>
      <w:sz w:val="16"/>
      <w:szCs w:val="16"/>
      <w:lang w:eastAsia="en-MY"/>
    </w:rPr>
  </w:style>
  <w:style w:type="character" w:styleId="Hyperlink">
    <w:name w:val="Hyperlink"/>
    <w:basedOn w:val="DefaultParagraphFont"/>
    <w:uiPriority w:val="99"/>
    <w:unhideWhenUsed/>
    <w:rsid w:val="00312F85"/>
    <w:rPr>
      <w:color w:val="0000FF" w:themeColor="hyperlink"/>
      <w:u w:val="single"/>
    </w:rPr>
  </w:style>
  <w:style w:type="table" w:styleId="TableGrid">
    <w:name w:val="Table Grid"/>
    <w:basedOn w:val="TableNormal"/>
    <w:uiPriority w:val="59"/>
    <w:rsid w:val="00A63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A06D0D"/>
    <w:rPr>
      <w:rFonts w:ascii="Arial" w:eastAsia="Times New Roman" w:hAnsi="Arial" w:cs="Times New Roman"/>
      <w:b/>
      <w:bCs/>
      <w:sz w:val="16"/>
      <w:szCs w:val="24"/>
    </w:rPr>
  </w:style>
  <w:style w:type="paragraph" w:styleId="Header">
    <w:name w:val="header"/>
    <w:basedOn w:val="Normal"/>
    <w:link w:val="HeaderChar"/>
    <w:uiPriority w:val="99"/>
    <w:unhideWhenUsed/>
    <w:rsid w:val="008762EC"/>
    <w:pPr>
      <w:tabs>
        <w:tab w:val="center" w:pos="4513"/>
        <w:tab w:val="right" w:pos="9026"/>
      </w:tabs>
    </w:pPr>
  </w:style>
  <w:style w:type="character" w:customStyle="1" w:styleId="HeaderChar">
    <w:name w:val="Header Char"/>
    <w:basedOn w:val="DefaultParagraphFont"/>
    <w:link w:val="Header"/>
    <w:uiPriority w:val="99"/>
    <w:rsid w:val="008762EC"/>
    <w:rPr>
      <w:rFonts w:ascii="Times New Roman" w:eastAsia="Times New Roman" w:hAnsi="Times New Roman" w:cs="Times New Roman"/>
      <w:color w:val="000000"/>
      <w:sz w:val="24"/>
      <w:szCs w:val="24"/>
      <w:lang w:eastAsia="en-MY"/>
    </w:rPr>
  </w:style>
  <w:style w:type="paragraph" w:styleId="Footer">
    <w:name w:val="footer"/>
    <w:basedOn w:val="Normal"/>
    <w:link w:val="FooterChar"/>
    <w:uiPriority w:val="99"/>
    <w:unhideWhenUsed/>
    <w:rsid w:val="008762EC"/>
    <w:pPr>
      <w:tabs>
        <w:tab w:val="center" w:pos="4513"/>
        <w:tab w:val="right" w:pos="9026"/>
      </w:tabs>
    </w:pPr>
  </w:style>
  <w:style w:type="character" w:customStyle="1" w:styleId="FooterChar">
    <w:name w:val="Footer Char"/>
    <w:basedOn w:val="DefaultParagraphFont"/>
    <w:link w:val="Footer"/>
    <w:uiPriority w:val="99"/>
    <w:rsid w:val="008762EC"/>
    <w:rPr>
      <w:rFonts w:ascii="Times New Roman" w:eastAsia="Times New Roman" w:hAnsi="Times New Roman" w:cs="Times New Roman"/>
      <w:color w:val="000000"/>
      <w:sz w:val="24"/>
      <w:szCs w:val="24"/>
      <w:lang w:eastAsia="en-MY"/>
    </w:rPr>
  </w:style>
  <w:style w:type="paragraph" w:styleId="NormalWeb">
    <w:name w:val="Normal (Web)"/>
    <w:basedOn w:val="Normal"/>
    <w:uiPriority w:val="99"/>
    <w:unhideWhenUsed/>
    <w:rsid w:val="008D52D5"/>
    <w:pPr>
      <w:widowControl/>
      <w:spacing w:before="100" w:beforeAutospacing="1" w:after="100" w:afterAutospacing="1"/>
    </w:pPr>
    <w:rPr>
      <w:color w:val="auto"/>
    </w:rPr>
  </w:style>
  <w:style w:type="character" w:customStyle="1" w:styleId="notranslate">
    <w:name w:val="notranslate"/>
    <w:basedOn w:val="DefaultParagraphFont"/>
    <w:rsid w:val="008D52D5"/>
  </w:style>
  <w:style w:type="character" w:customStyle="1" w:styleId="apple-converted-space">
    <w:name w:val="apple-converted-space"/>
    <w:basedOn w:val="DefaultParagraphFont"/>
    <w:rsid w:val="00E73132"/>
  </w:style>
  <w:style w:type="character" w:customStyle="1" w:styleId="Heading3Char">
    <w:name w:val="Heading 3 Char"/>
    <w:basedOn w:val="DefaultParagraphFont"/>
    <w:link w:val="Heading3"/>
    <w:uiPriority w:val="9"/>
    <w:semiHidden/>
    <w:rsid w:val="008714F0"/>
    <w:rPr>
      <w:rFonts w:asciiTheme="majorHAnsi" w:eastAsiaTheme="majorEastAsia" w:hAnsiTheme="majorHAnsi" w:cstheme="majorBidi"/>
      <w:color w:val="243F60" w:themeColor="accent1" w:themeShade="7F"/>
      <w:sz w:val="24"/>
      <w:szCs w:val="24"/>
      <w:lang w:eastAsia="en-MY"/>
    </w:rPr>
  </w:style>
  <w:style w:type="character" w:styleId="Strong">
    <w:name w:val="Strong"/>
    <w:basedOn w:val="DefaultParagraphFont"/>
    <w:uiPriority w:val="22"/>
    <w:qFormat/>
    <w:rsid w:val="00CF1D5F"/>
    <w:rPr>
      <w:b/>
      <w:bCs/>
    </w:rPr>
  </w:style>
  <w:style w:type="character" w:customStyle="1" w:styleId="caps">
    <w:name w:val="caps"/>
    <w:basedOn w:val="DefaultParagraphFont"/>
    <w:rsid w:val="00CF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24270">
      <w:bodyDiv w:val="1"/>
      <w:marLeft w:val="0"/>
      <w:marRight w:val="0"/>
      <w:marTop w:val="0"/>
      <w:marBottom w:val="0"/>
      <w:divBdr>
        <w:top w:val="none" w:sz="0" w:space="0" w:color="auto"/>
        <w:left w:val="none" w:sz="0" w:space="0" w:color="auto"/>
        <w:bottom w:val="none" w:sz="0" w:space="0" w:color="auto"/>
        <w:right w:val="none" w:sz="0" w:space="0" w:color="auto"/>
      </w:divBdr>
    </w:div>
    <w:div w:id="884103514">
      <w:bodyDiv w:val="1"/>
      <w:marLeft w:val="0"/>
      <w:marRight w:val="0"/>
      <w:marTop w:val="0"/>
      <w:marBottom w:val="0"/>
      <w:divBdr>
        <w:top w:val="none" w:sz="0" w:space="0" w:color="auto"/>
        <w:left w:val="none" w:sz="0" w:space="0" w:color="auto"/>
        <w:bottom w:val="none" w:sz="0" w:space="0" w:color="auto"/>
        <w:right w:val="none" w:sz="0" w:space="0" w:color="auto"/>
      </w:divBdr>
      <w:divsChild>
        <w:div w:id="1791319664">
          <w:marLeft w:val="0"/>
          <w:marRight w:val="0"/>
          <w:marTop w:val="0"/>
          <w:marBottom w:val="0"/>
          <w:divBdr>
            <w:top w:val="none" w:sz="0" w:space="0" w:color="auto"/>
            <w:left w:val="none" w:sz="0" w:space="0" w:color="auto"/>
            <w:bottom w:val="none" w:sz="0" w:space="0" w:color="auto"/>
            <w:right w:val="none" w:sz="0" w:space="0" w:color="auto"/>
          </w:divBdr>
          <w:divsChild>
            <w:div w:id="155923779">
              <w:marLeft w:val="0"/>
              <w:marRight w:val="60"/>
              <w:marTop w:val="0"/>
              <w:marBottom w:val="0"/>
              <w:divBdr>
                <w:top w:val="none" w:sz="0" w:space="0" w:color="auto"/>
                <w:left w:val="none" w:sz="0" w:space="0" w:color="auto"/>
                <w:bottom w:val="none" w:sz="0" w:space="0" w:color="auto"/>
                <w:right w:val="none" w:sz="0" w:space="0" w:color="auto"/>
              </w:divBdr>
              <w:divsChild>
                <w:div w:id="1013066815">
                  <w:marLeft w:val="0"/>
                  <w:marRight w:val="0"/>
                  <w:marTop w:val="0"/>
                  <w:marBottom w:val="120"/>
                  <w:divBdr>
                    <w:top w:val="single" w:sz="6" w:space="0" w:color="C0C0C0"/>
                    <w:left w:val="single" w:sz="6" w:space="0" w:color="D9D9D9"/>
                    <w:bottom w:val="single" w:sz="6" w:space="0" w:color="D9D9D9"/>
                    <w:right w:val="single" w:sz="6" w:space="0" w:color="D9D9D9"/>
                  </w:divBdr>
                  <w:divsChild>
                    <w:div w:id="389887741">
                      <w:marLeft w:val="0"/>
                      <w:marRight w:val="0"/>
                      <w:marTop w:val="0"/>
                      <w:marBottom w:val="0"/>
                      <w:divBdr>
                        <w:top w:val="none" w:sz="0" w:space="0" w:color="auto"/>
                        <w:left w:val="none" w:sz="0" w:space="0" w:color="auto"/>
                        <w:bottom w:val="none" w:sz="0" w:space="0" w:color="auto"/>
                        <w:right w:val="none" w:sz="0" w:space="0" w:color="auto"/>
                      </w:divBdr>
                    </w:div>
                    <w:div w:id="7044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5326">
          <w:marLeft w:val="0"/>
          <w:marRight w:val="0"/>
          <w:marTop w:val="0"/>
          <w:marBottom w:val="0"/>
          <w:divBdr>
            <w:top w:val="none" w:sz="0" w:space="0" w:color="auto"/>
            <w:left w:val="none" w:sz="0" w:space="0" w:color="auto"/>
            <w:bottom w:val="none" w:sz="0" w:space="0" w:color="auto"/>
            <w:right w:val="none" w:sz="0" w:space="0" w:color="auto"/>
          </w:divBdr>
          <w:divsChild>
            <w:div w:id="185562070">
              <w:marLeft w:val="60"/>
              <w:marRight w:val="0"/>
              <w:marTop w:val="0"/>
              <w:marBottom w:val="0"/>
              <w:divBdr>
                <w:top w:val="none" w:sz="0" w:space="0" w:color="auto"/>
                <w:left w:val="none" w:sz="0" w:space="0" w:color="auto"/>
                <w:bottom w:val="none" w:sz="0" w:space="0" w:color="auto"/>
                <w:right w:val="none" w:sz="0" w:space="0" w:color="auto"/>
              </w:divBdr>
              <w:divsChild>
                <w:div w:id="776213769">
                  <w:marLeft w:val="0"/>
                  <w:marRight w:val="0"/>
                  <w:marTop w:val="0"/>
                  <w:marBottom w:val="0"/>
                  <w:divBdr>
                    <w:top w:val="none" w:sz="0" w:space="0" w:color="auto"/>
                    <w:left w:val="none" w:sz="0" w:space="0" w:color="auto"/>
                    <w:bottom w:val="none" w:sz="0" w:space="0" w:color="auto"/>
                    <w:right w:val="none" w:sz="0" w:space="0" w:color="auto"/>
                  </w:divBdr>
                  <w:divsChild>
                    <w:div w:id="2040355070">
                      <w:marLeft w:val="0"/>
                      <w:marRight w:val="0"/>
                      <w:marTop w:val="0"/>
                      <w:marBottom w:val="120"/>
                      <w:divBdr>
                        <w:top w:val="single" w:sz="6" w:space="0" w:color="F5F5F5"/>
                        <w:left w:val="single" w:sz="6" w:space="0" w:color="F5F5F5"/>
                        <w:bottom w:val="single" w:sz="6" w:space="0" w:color="F5F5F5"/>
                        <w:right w:val="single" w:sz="6" w:space="0" w:color="F5F5F5"/>
                      </w:divBdr>
                      <w:divsChild>
                        <w:div w:id="1883125724">
                          <w:marLeft w:val="0"/>
                          <w:marRight w:val="0"/>
                          <w:marTop w:val="0"/>
                          <w:marBottom w:val="0"/>
                          <w:divBdr>
                            <w:top w:val="none" w:sz="0" w:space="0" w:color="auto"/>
                            <w:left w:val="none" w:sz="0" w:space="0" w:color="auto"/>
                            <w:bottom w:val="none" w:sz="0" w:space="0" w:color="auto"/>
                            <w:right w:val="none" w:sz="0" w:space="0" w:color="auto"/>
                          </w:divBdr>
                          <w:divsChild>
                            <w:div w:id="3762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35658">
      <w:bodyDiv w:val="1"/>
      <w:marLeft w:val="0"/>
      <w:marRight w:val="0"/>
      <w:marTop w:val="0"/>
      <w:marBottom w:val="0"/>
      <w:divBdr>
        <w:top w:val="none" w:sz="0" w:space="0" w:color="auto"/>
        <w:left w:val="none" w:sz="0" w:space="0" w:color="auto"/>
        <w:bottom w:val="none" w:sz="0" w:space="0" w:color="auto"/>
        <w:right w:val="none" w:sz="0" w:space="0" w:color="auto"/>
      </w:divBdr>
    </w:div>
    <w:div w:id="1228414234">
      <w:bodyDiv w:val="1"/>
      <w:marLeft w:val="0"/>
      <w:marRight w:val="0"/>
      <w:marTop w:val="0"/>
      <w:marBottom w:val="0"/>
      <w:divBdr>
        <w:top w:val="none" w:sz="0" w:space="0" w:color="auto"/>
        <w:left w:val="none" w:sz="0" w:space="0" w:color="auto"/>
        <w:bottom w:val="none" w:sz="0" w:space="0" w:color="auto"/>
        <w:right w:val="none" w:sz="0" w:space="0" w:color="auto"/>
      </w:divBdr>
    </w:div>
    <w:div w:id="1591694890">
      <w:bodyDiv w:val="1"/>
      <w:marLeft w:val="0"/>
      <w:marRight w:val="0"/>
      <w:marTop w:val="0"/>
      <w:marBottom w:val="0"/>
      <w:divBdr>
        <w:top w:val="none" w:sz="0" w:space="0" w:color="auto"/>
        <w:left w:val="none" w:sz="0" w:space="0" w:color="auto"/>
        <w:bottom w:val="none" w:sz="0" w:space="0" w:color="auto"/>
        <w:right w:val="none" w:sz="0" w:space="0" w:color="auto"/>
      </w:divBdr>
    </w:div>
    <w:div w:id="1686445332">
      <w:bodyDiv w:val="1"/>
      <w:marLeft w:val="0"/>
      <w:marRight w:val="0"/>
      <w:marTop w:val="0"/>
      <w:marBottom w:val="0"/>
      <w:divBdr>
        <w:top w:val="none" w:sz="0" w:space="0" w:color="auto"/>
        <w:left w:val="none" w:sz="0" w:space="0" w:color="auto"/>
        <w:bottom w:val="none" w:sz="0" w:space="0" w:color="auto"/>
        <w:right w:val="none" w:sz="0" w:space="0" w:color="auto"/>
      </w:divBdr>
    </w:div>
    <w:div w:id="1751736864">
      <w:bodyDiv w:val="1"/>
      <w:marLeft w:val="0"/>
      <w:marRight w:val="0"/>
      <w:marTop w:val="0"/>
      <w:marBottom w:val="0"/>
      <w:divBdr>
        <w:top w:val="none" w:sz="0" w:space="0" w:color="auto"/>
        <w:left w:val="none" w:sz="0" w:space="0" w:color="auto"/>
        <w:bottom w:val="none" w:sz="0" w:space="0" w:color="auto"/>
        <w:right w:val="none" w:sz="0" w:space="0" w:color="auto"/>
      </w:divBdr>
    </w:div>
    <w:div w:id="1817993369">
      <w:bodyDiv w:val="1"/>
      <w:marLeft w:val="0"/>
      <w:marRight w:val="0"/>
      <w:marTop w:val="0"/>
      <w:marBottom w:val="0"/>
      <w:divBdr>
        <w:top w:val="none" w:sz="0" w:space="0" w:color="auto"/>
        <w:left w:val="none" w:sz="0" w:space="0" w:color="auto"/>
        <w:bottom w:val="none" w:sz="0" w:space="0" w:color="auto"/>
        <w:right w:val="none" w:sz="0" w:space="0" w:color="auto"/>
      </w:divBdr>
    </w:div>
    <w:div w:id="191254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_ms_5b44717b2a1a6b1501da5371_pipe.bablic.com/blog/selecting-a-backup-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0F278-1B2C-464C-B71E-016E4EBD4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Razak Isman</dc:creator>
  <cp:lastModifiedBy>User</cp:lastModifiedBy>
  <cp:revision>21</cp:revision>
  <cp:lastPrinted>2018-01-21T01:12:00Z</cp:lastPrinted>
  <dcterms:created xsi:type="dcterms:W3CDTF">2019-10-01T04:02:00Z</dcterms:created>
  <dcterms:modified xsi:type="dcterms:W3CDTF">2019-10-03T01:20:00Z</dcterms:modified>
</cp:coreProperties>
</file>