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16" w:type="dxa"/>
        <w:tblCellMar>
          <w:left w:w="10" w:type="dxa"/>
          <w:right w:w="10" w:type="dxa"/>
        </w:tblCellMar>
        <w:tblLook w:val="0000" w:firstRow="0" w:lastRow="0" w:firstColumn="0" w:lastColumn="0" w:noHBand="0" w:noVBand="0"/>
      </w:tblPr>
      <w:tblGrid>
        <w:gridCol w:w="1137"/>
        <w:gridCol w:w="4994"/>
        <w:gridCol w:w="2885"/>
      </w:tblGrid>
      <w:tr w:rsidR="008D5349" w14:paraId="1F4F097C" w14:textId="77777777">
        <w:tc>
          <w:tcPr>
            <w:tcW w:w="1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C0D25" w14:textId="77777777" w:rsidR="008D5349" w:rsidRDefault="0088389F">
            <w:pPr>
              <w:spacing w:after="0" w:line="240" w:lineRule="auto"/>
              <w:rPr>
                <w:rFonts w:ascii="Arial" w:hAnsi="Arial" w:cs="Arial"/>
                <w:color w:val="000000"/>
                <w:sz w:val="24"/>
                <w:szCs w:val="24"/>
                <w:lang w:val="en-MY"/>
              </w:rPr>
            </w:pPr>
            <w:r>
              <w:rPr>
                <w:rFonts w:ascii="Arial" w:hAnsi="Arial" w:cs="Arial"/>
                <w:color w:val="000000"/>
                <w:sz w:val="24"/>
                <w:szCs w:val="24"/>
                <w:lang w:val="en-MY"/>
              </w:rPr>
              <w:t xml:space="preserve">NO </w:t>
            </w:r>
          </w:p>
        </w:tc>
        <w:tc>
          <w:tcPr>
            <w:tcW w:w="50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0FBF8" w14:textId="77777777" w:rsidR="008D5349" w:rsidRDefault="0088389F">
            <w:pPr>
              <w:spacing w:after="0" w:line="240" w:lineRule="auto"/>
              <w:rPr>
                <w:rFonts w:ascii="Arial" w:hAnsi="Arial" w:cs="Arial"/>
                <w:color w:val="000000"/>
                <w:sz w:val="24"/>
                <w:szCs w:val="24"/>
                <w:lang w:val="en-MY"/>
              </w:rPr>
            </w:pPr>
            <w:r>
              <w:rPr>
                <w:rFonts w:ascii="Arial" w:hAnsi="Arial" w:cs="Arial"/>
                <w:color w:val="000000"/>
                <w:sz w:val="24"/>
                <w:szCs w:val="24"/>
                <w:lang w:val="en-MY"/>
              </w:rPr>
              <w:t>JAWAPAN</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4EFD10" w14:textId="77777777" w:rsidR="008D5349" w:rsidRDefault="0088389F">
            <w:pPr>
              <w:spacing w:after="0" w:line="240" w:lineRule="auto"/>
              <w:jc w:val="center"/>
              <w:rPr>
                <w:rFonts w:ascii="Arial" w:hAnsi="Arial" w:cs="Arial"/>
                <w:color w:val="000000"/>
                <w:sz w:val="24"/>
                <w:szCs w:val="24"/>
                <w:lang w:val="en-MY"/>
              </w:rPr>
            </w:pPr>
            <w:r>
              <w:rPr>
                <w:rFonts w:ascii="Arial" w:hAnsi="Arial" w:cs="Arial"/>
                <w:color w:val="000000"/>
                <w:sz w:val="24"/>
                <w:szCs w:val="24"/>
                <w:lang w:val="en-MY"/>
              </w:rPr>
              <w:t>MARKAH</w:t>
            </w:r>
          </w:p>
        </w:tc>
      </w:tr>
      <w:tr w:rsidR="008D5349" w14:paraId="412BB07B" w14:textId="77777777">
        <w:tc>
          <w:tcPr>
            <w:tcW w:w="9016" w:type="dxa"/>
            <w:gridSpan w:val="3"/>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tcPr>
          <w:p w14:paraId="362B9624" w14:textId="77777777" w:rsidR="008D5349" w:rsidRDefault="0088389F">
            <w:pPr>
              <w:spacing w:after="0" w:line="240" w:lineRule="auto"/>
              <w:jc w:val="center"/>
              <w:rPr>
                <w:rFonts w:ascii="Arial" w:hAnsi="Arial" w:cs="Arial"/>
                <w:b/>
                <w:bCs/>
                <w:color w:val="000000"/>
                <w:sz w:val="24"/>
                <w:szCs w:val="24"/>
                <w:lang w:val="en-MY"/>
              </w:rPr>
            </w:pPr>
            <w:r>
              <w:rPr>
                <w:rFonts w:ascii="Arial" w:hAnsi="Arial" w:cs="Arial"/>
                <w:b/>
                <w:bCs/>
                <w:color w:val="000000"/>
                <w:sz w:val="24"/>
                <w:szCs w:val="24"/>
                <w:lang w:val="en-MY"/>
              </w:rPr>
              <w:t>BAHAGIAN A</w:t>
            </w:r>
          </w:p>
        </w:tc>
      </w:tr>
      <w:tr w:rsidR="008D5349" w14:paraId="6A347535" w14:textId="77777777">
        <w:tc>
          <w:tcPr>
            <w:tcW w:w="1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E2A83" w14:textId="77777777" w:rsidR="008D5349" w:rsidRDefault="008D5349">
            <w:pPr>
              <w:pStyle w:val="ListParagraph"/>
              <w:numPr>
                <w:ilvl w:val="0"/>
                <w:numId w:val="1"/>
              </w:numPr>
              <w:spacing w:after="0" w:line="240" w:lineRule="auto"/>
              <w:rPr>
                <w:rFonts w:ascii="Arial" w:hAnsi="Arial" w:cs="Arial"/>
                <w:color w:val="000000"/>
                <w:sz w:val="24"/>
                <w:szCs w:val="24"/>
                <w:lang w:val="en-MY"/>
              </w:rPr>
            </w:pPr>
          </w:p>
          <w:p w14:paraId="5451B689" w14:textId="77777777" w:rsidR="008D5349" w:rsidRDefault="008D5349">
            <w:pPr>
              <w:pStyle w:val="ListParagraph"/>
              <w:numPr>
                <w:ilvl w:val="0"/>
                <w:numId w:val="1"/>
              </w:numPr>
              <w:spacing w:after="0" w:line="240" w:lineRule="auto"/>
              <w:rPr>
                <w:rFonts w:ascii="Arial" w:hAnsi="Arial" w:cs="Arial"/>
                <w:color w:val="000000"/>
                <w:sz w:val="24"/>
                <w:szCs w:val="24"/>
                <w:lang w:val="en-MY"/>
              </w:rPr>
            </w:pPr>
          </w:p>
          <w:p w14:paraId="5DD48287" w14:textId="77777777" w:rsidR="008D5349" w:rsidRDefault="008D5349">
            <w:pPr>
              <w:pStyle w:val="ListParagraph"/>
              <w:numPr>
                <w:ilvl w:val="0"/>
                <w:numId w:val="1"/>
              </w:numPr>
              <w:spacing w:after="0" w:line="240" w:lineRule="auto"/>
              <w:rPr>
                <w:rFonts w:ascii="Arial" w:hAnsi="Arial" w:cs="Arial"/>
                <w:color w:val="000000"/>
                <w:sz w:val="24"/>
                <w:szCs w:val="24"/>
                <w:lang w:val="en-MY"/>
              </w:rPr>
            </w:pPr>
          </w:p>
          <w:p w14:paraId="3CA0704D" w14:textId="77777777" w:rsidR="008D5349" w:rsidRDefault="008D5349">
            <w:pPr>
              <w:pStyle w:val="ListParagraph"/>
              <w:numPr>
                <w:ilvl w:val="0"/>
                <w:numId w:val="1"/>
              </w:numPr>
              <w:spacing w:after="0" w:line="240" w:lineRule="auto"/>
              <w:rPr>
                <w:rFonts w:ascii="Arial" w:hAnsi="Arial" w:cs="Arial"/>
                <w:color w:val="000000"/>
                <w:sz w:val="24"/>
                <w:szCs w:val="24"/>
                <w:lang w:val="en-MY"/>
              </w:rPr>
            </w:pPr>
          </w:p>
          <w:p w14:paraId="72010C17" w14:textId="77777777" w:rsidR="008D5349" w:rsidRDefault="008D5349">
            <w:pPr>
              <w:pStyle w:val="ListParagraph"/>
              <w:numPr>
                <w:ilvl w:val="0"/>
                <w:numId w:val="1"/>
              </w:numPr>
              <w:spacing w:after="0" w:line="240" w:lineRule="auto"/>
              <w:rPr>
                <w:rFonts w:ascii="Arial" w:hAnsi="Arial" w:cs="Arial"/>
                <w:color w:val="000000"/>
                <w:sz w:val="24"/>
                <w:szCs w:val="24"/>
                <w:lang w:val="en-MY"/>
              </w:rPr>
            </w:pPr>
          </w:p>
        </w:tc>
        <w:tc>
          <w:tcPr>
            <w:tcW w:w="50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FB5EF" w14:textId="31F1C7C8" w:rsidR="007275BD" w:rsidRDefault="00802386">
            <w:pPr>
              <w:spacing w:after="0" w:line="240" w:lineRule="auto"/>
              <w:rPr>
                <w:rFonts w:ascii="Arial" w:hAnsi="Arial" w:cs="Arial"/>
                <w:color w:val="000000"/>
                <w:sz w:val="24"/>
                <w:szCs w:val="24"/>
                <w:lang w:val="en-MY"/>
              </w:rPr>
            </w:pPr>
            <w:r>
              <w:rPr>
                <w:rFonts w:ascii="Arial" w:hAnsi="Arial" w:cs="Arial"/>
                <w:color w:val="000000"/>
                <w:sz w:val="24"/>
                <w:szCs w:val="24"/>
                <w:lang w:val="en-MY"/>
              </w:rPr>
              <w:t>A</w:t>
            </w:r>
          </w:p>
          <w:p w14:paraId="03FBED2C" w14:textId="77777777" w:rsidR="007275BD" w:rsidRDefault="007275BD">
            <w:pPr>
              <w:spacing w:after="0" w:line="240" w:lineRule="auto"/>
              <w:rPr>
                <w:rFonts w:ascii="Arial" w:hAnsi="Arial" w:cs="Arial"/>
                <w:color w:val="000000"/>
                <w:sz w:val="24"/>
                <w:szCs w:val="24"/>
                <w:lang w:val="en-MY"/>
              </w:rPr>
            </w:pPr>
            <w:r>
              <w:rPr>
                <w:rFonts w:ascii="Arial" w:hAnsi="Arial" w:cs="Arial"/>
                <w:color w:val="000000"/>
                <w:sz w:val="24"/>
                <w:szCs w:val="24"/>
                <w:lang w:val="en-MY"/>
              </w:rPr>
              <w:t>C</w:t>
            </w:r>
          </w:p>
          <w:p w14:paraId="395BE027" w14:textId="6555A857" w:rsidR="007275BD" w:rsidRDefault="00A92C72">
            <w:pPr>
              <w:spacing w:after="0" w:line="240" w:lineRule="auto"/>
              <w:rPr>
                <w:rFonts w:ascii="Arial" w:hAnsi="Arial" w:cs="Arial"/>
                <w:color w:val="000000"/>
                <w:sz w:val="24"/>
                <w:szCs w:val="24"/>
                <w:lang w:val="en-MY"/>
              </w:rPr>
            </w:pPr>
            <w:r>
              <w:rPr>
                <w:rFonts w:ascii="Arial" w:hAnsi="Arial" w:cs="Arial"/>
                <w:color w:val="000000"/>
                <w:sz w:val="24"/>
                <w:szCs w:val="24"/>
                <w:lang w:val="en-MY"/>
              </w:rPr>
              <w:t>B</w:t>
            </w:r>
          </w:p>
          <w:p w14:paraId="02594B6D" w14:textId="697DD08D" w:rsidR="00802386" w:rsidRDefault="00A92C72">
            <w:pPr>
              <w:spacing w:after="0" w:line="240" w:lineRule="auto"/>
              <w:rPr>
                <w:rFonts w:ascii="Arial" w:hAnsi="Arial" w:cs="Arial"/>
                <w:color w:val="000000"/>
                <w:sz w:val="24"/>
                <w:szCs w:val="24"/>
                <w:lang w:val="en-MY"/>
              </w:rPr>
            </w:pPr>
            <w:r>
              <w:rPr>
                <w:rFonts w:ascii="Arial" w:hAnsi="Arial" w:cs="Arial"/>
                <w:color w:val="000000"/>
                <w:sz w:val="24"/>
                <w:szCs w:val="24"/>
                <w:lang w:val="en-MY"/>
              </w:rPr>
              <w:t>C</w:t>
            </w:r>
            <w:bookmarkStart w:id="0" w:name="_GoBack"/>
            <w:bookmarkEnd w:id="0"/>
          </w:p>
          <w:p w14:paraId="5C6F7168" w14:textId="36AF4D18" w:rsidR="00A776D6" w:rsidRDefault="00A776D6">
            <w:pPr>
              <w:spacing w:after="0" w:line="240" w:lineRule="auto"/>
              <w:rPr>
                <w:rFonts w:ascii="Arial" w:hAnsi="Arial" w:cs="Arial"/>
                <w:color w:val="000000"/>
                <w:sz w:val="24"/>
                <w:szCs w:val="24"/>
                <w:lang w:val="en-MY"/>
              </w:rPr>
            </w:pPr>
            <w:r>
              <w:rPr>
                <w:rFonts w:ascii="Arial" w:hAnsi="Arial" w:cs="Arial"/>
                <w:color w:val="000000"/>
                <w:sz w:val="24"/>
                <w:szCs w:val="24"/>
                <w:lang w:val="en-MY"/>
              </w:rPr>
              <w:t>D</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E7F05" w14:textId="77777777" w:rsidR="008D5349" w:rsidRDefault="0088389F">
            <w:pPr>
              <w:spacing w:after="0" w:line="240" w:lineRule="auto"/>
              <w:jc w:val="center"/>
              <w:rPr>
                <w:rFonts w:ascii="Arial" w:hAnsi="Arial" w:cs="Arial"/>
                <w:color w:val="000000"/>
                <w:sz w:val="24"/>
                <w:szCs w:val="24"/>
                <w:lang w:val="en-MY"/>
              </w:rPr>
            </w:pPr>
            <w:r>
              <w:rPr>
                <w:rFonts w:ascii="Arial" w:hAnsi="Arial" w:cs="Arial"/>
                <w:color w:val="000000"/>
                <w:sz w:val="24"/>
                <w:szCs w:val="24"/>
                <w:lang w:val="en-MY"/>
              </w:rPr>
              <w:t>1</w:t>
            </w:r>
          </w:p>
          <w:p w14:paraId="563BAD4B" w14:textId="77777777" w:rsidR="008D5349" w:rsidRDefault="0088389F">
            <w:pPr>
              <w:spacing w:after="0" w:line="240" w:lineRule="auto"/>
              <w:jc w:val="center"/>
              <w:rPr>
                <w:rFonts w:ascii="Arial" w:hAnsi="Arial" w:cs="Arial"/>
                <w:color w:val="000000"/>
                <w:sz w:val="24"/>
                <w:szCs w:val="24"/>
                <w:lang w:val="en-MY"/>
              </w:rPr>
            </w:pPr>
            <w:r>
              <w:rPr>
                <w:rFonts w:ascii="Arial" w:hAnsi="Arial" w:cs="Arial"/>
                <w:color w:val="000000"/>
                <w:sz w:val="24"/>
                <w:szCs w:val="24"/>
                <w:lang w:val="en-MY"/>
              </w:rPr>
              <w:t>1</w:t>
            </w:r>
          </w:p>
          <w:p w14:paraId="4A740537" w14:textId="77777777" w:rsidR="008D5349" w:rsidRDefault="0088389F">
            <w:pPr>
              <w:spacing w:after="0" w:line="240" w:lineRule="auto"/>
              <w:jc w:val="center"/>
              <w:rPr>
                <w:rFonts w:ascii="Arial" w:hAnsi="Arial" w:cs="Arial"/>
                <w:color w:val="000000"/>
                <w:sz w:val="24"/>
                <w:szCs w:val="24"/>
                <w:lang w:val="en-MY"/>
              </w:rPr>
            </w:pPr>
            <w:r>
              <w:rPr>
                <w:rFonts w:ascii="Arial" w:hAnsi="Arial" w:cs="Arial"/>
                <w:color w:val="000000"/>
                <w:sz w:val="24"/>
                <w:szCs w:val="24"/>
                <w:lang w:val="en-MY"/>
              </w:rPr>
              <w:t>1</w:t>
            </w:r>
          </w:p>
          <w:p w14:paraId="5FF8E931" w14:textId="77777777" w:rsidR="008D5349" w:rsidRDefault="0088389F">
            <w:pPr>
              <w:spacing w:after="0" w:line="240" w:lineRule="auto"/>
              <w:jc w:val="center"/>
              <w:rPr>
                <w:rFonts w:ascii="Arial" w:hAnsi="Arial" w:cs="Arial"/>
                <w:color w:val="000000"/>
                <w:sz w:val="24"/>
                <w:szCs w:val="24"/>
                <w:lang w:val="en-MY"/>
              </w:rPr>
            </w:pPr>
            <w:r>
              <w:rPr>
                <w:rFonts w:ascii="Arial" w:hAnsi="Arial" w:cs="Arial"/>
                <w:color w:val="000000"/>
                <w:sz w:val="24"/>
                <w:szCs w:val="24"/>
                <w:lang w:val="en-MY"/>
              </w:rPr>
              <w:t>1</w:t>
            </w:r>
          </w:p>
          <w:p w14:paraId="6B16F150" w14:textId="77777777" w:rsidR="008D5349" w:rsidRDefault="0088389F">
            <w:pPr>
              <w:spacing w:after="0" w:line="240" w:lineRule="auto"/>
              <w:jc w:val="center"/>
              <w:rPr>
                <w:rFonts w:ascii="Arial" w:hAnsi="Arial" w:cs="Arial"/>
                <w:color w:val="000000"/>
                <w:sz w:val="24"/>
                <w:szCs w:val="24"/>
                <w:lang w:val="en-MY"/>
              </w:rPr>
            </w:pPr>
            <w:r>
              <w:rPr>
                <w:rFonts w:ascii="Arial" w:hAnsi="Arial" w:cs="Arial"/>
                <w:color w:val="000000"/>
                <w:sz w:val="24"/>
                <w:szCs w:val="24"/>
                <w:lang w:val="en-MY"/>
              </w:rPr>
              <w:t>1</w:t>
            </w:r>
          </w:p>
        </w:tc>
      </w:tr>
      <w:tr w:rsidR="008D5349" w14:paraId="74A0D4BA" w14:textId="77777777">
        <w:tc>
          <w:tcPr>
            <w:tcW w:w="9016" w:type="dxa"/>
            <w:gridSpan w:val="3"/>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tcPr>
          <w:p w14:paraId="798168DD" w14:textId="77777777" w:rsidR="008D5349" w:rsidRDefault="0088389F">
            <w:pPr>
              <w:spacing w:after="0" w:line="240" w:lineRule="auto"/>
              <w:jc w:val="center"/>
              <w:rPr>
                <w:rFonts w:ascii="Arial" w:hAnsi="Arial" w:cs="Arial"/>
                <w:b/>
                <w:bCs/>
                <w:color w:val="000000"/>
                <w:sz w:val="24"/>
                <w:szCs w:val="24"/>
                <w:lang w:val="en-MY"/>
              </w:rPr>
            </w:pPr>
            <w:r>
              <w:rPr>
                <w:rFonts w:ascii="Arial" w:hAnsi="Arial" w:cs="Arial"/>
                <w:b/>
                <w:bCs/>
                <w:color w:val="000000"/>
                <w:sz w:val="24"/>
                <w:szCs w:val="24"/>
                <w:lang w:val="en-MY"/>
              </w:rPr>
              <w:t>BAHAGIAN B</w:t>
            </w:r>
          </w:p>
        </w:tc>
      </w:tr>
      <w:tr w:rsidR="008D5349" w14:paraId="1076C80D" w14:textId="77777777">
        <w:tc>
          <w:tcPr>
            <w:tcW w:w="1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0DD9E2" w14:textId="77777777" w:rsidR="008D5349" w:rsidRDefault="0088389F">
            <w:pPr>
              <w:pStyle w:val="ListParagraph"/>
              <w:spacing w:after="0" w:line="240" w:lineRule="auto"/>
              <w:rPr>
                <w:rFonts w:ascii="Arial" w:hAnsi="Arial" w:cs="Arial"/>
                <w:color w:val="000000"/>
                <w:sz w:val="24"/>
                <w:szCs w:val="24"/>
                <w:lang w:val="en-MY"/>
              </w:rPr>
            </w:pPr>
            <w:bookmarkStart w:id="1" w:name="_Hlk16558307"/>
            <w:r>
              <w:rPr>
                <w:rFonts w:ascii="Arial" w:hAnsi="Arial" w:cs="Arial"/>
                <w:color w:val="000000"/>
                <w:sz w:val="24"/>
                <w:szCs w:val="24"/>
                <w:lang w:val="en-MY"/>
              </w:rPr>
              <w:t>1</w:t>
            </w:r>
          </w:p>
        </w:tc>
        <w:tc>
          <w:tcPr>
            <w:tcW w:w="50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49810" w14:textId="378272E3" w:rsidR="007275BD" w:rsidRPr="007275BD" w:rsidRDefault="007275BD" w:rsidP="007275BD">
            <w:pPr>
              <w:widowControl w:val="0"/>
              <w:tabs>
                <w:tab w:val="left" w:pos="-1296"/>
                <w:tab w:val="left" w:pos="-576"/>
                <w:tab w:val="left" w:pos="144"/>
                <w:tab w:val="left" w:pos="420"/>
                <w:tab w:val="left" w:pos="1584"/>
                <w:tab w:val="left" w:pos="2304"/>
                <w:tab w:val="left" w:pos="3024"/>
                <w:tab w:val="left" w:pos="3744"/>
                <w:tab w:val="left" w:pos="4464"/>
                <w:tab w:val="left" w:pos="5184"/>
                <w:tab w:val="left" w:pos="5904"/>
                <w:tab w:val="left" w:pos="6624"/>
                <w:tab w:val="left" w:pos="7344"/>
                <w:tab w:val="left" w:pos="8064"/>
                <w:tab w:val="left" w:pos="8784"/>
              </w:tabs>
              <w:suppressAutoHyphens w:val="0"/>
              <w:spacing w:after="0" w:line="360" w:lineRule="auto"/>
              <w:ind w:right="288"/>
              <w:textAlignment w:val="auto"/>
              <w:rPr>
                <w:rFonts w:ascii="Arial" w:eastAsia="OpenSans" w:hAnsi="Arial" w:cs="Arial"/>
                <w:b/>
                <w:bCs/>
                <w:color w:val="000000"/>
                <w:shd w:val="clear" w:color="auto" w:fill="FFFFFF"/>
                <w:lang w:val="en-MY"/>
              </w:rPr>
            </w:pPr>
            <w:r w:rsidRPr="007275BD">
              <w:rPr>
                <w:rFonts w:ascii="Arial" w:eastAsia="OpenSans" w:hAnsi="Arial" w:cs="Arial"/>
                <w:b/>
                <w:bCs/>
                <w:color w:val="000000"/>
                <w:shd w:val="clear" w:color="auto" w:fill="FFFFFF"/>
                <w:lang w:val="en-MY"/>
              </w:rPr>
              <w:t>i.</w:t>
            </w:r>
            <w:r w:rsidRPr="007275BD">
              <w:rPr>
                <w:rFonts w:ascii="Arial" w:eastAsia="OpenSans" w:hAnsi="Arial" w:cs="Arial"/>
                <w:b/>
                <w:bCs/>
                <w:color w:val="000000"/>
                <w:shd w:val="clear" w:color="auto" w:fill="FFFFFF"/>
                <w:lang w:val="en-MY"/>
              </w:rPr>
              <w:tab/>
              <w:t>Row Level Trigger</w:t>
            </w:r>
          </w:p>
          <w:p w14:paraId="13EA7242" w14:textId="38A6F4CD" w:rsidR="007275BD" w:rsidRPr="007275BD" w:rsidRDefault="007275BD" w:rsidP="007275BD">
            <w:pPr>
              <w:widowControl w:val="0"/>
              <w:tabs>
                <w:tab w:val="left" w:pos="-1296"/>
                <w:tab w:val="left" w:pos="-576"/>
                <w:tab w:val="left" w:pos="144"/>
                <w:tab w:val="left" w:pos="420"/>
                <w:tab w:val="left" w:pos="1584"/>
                <w:tab w:val="left" w:pos="2304"/>
                <w:tab w:val="left" w:pos="3024"/>
                <w:tab w:val="left" w:pos="3744"/>
                <w:tab w:val="left" w:pos="4464"/>
                <w:tab w:val="left" w:pos="5184"/>
                <w:tab w:val="left" w:pos="5904"/>
                <w:tab w:val="left" w:pos="6624"/>
                <w:tab w:val="left" w:pos="7344"/>
                <w:tab w:val="left" w:pos="8064"/>
                <w:tab w:val="left" w:pos="8784"/>
              </w:tabs>
              <w:suppressAutoHyphens w:val="0"/>
              <w:spacing w:after="0" w:line="360" w:lineRule="auto"/>
              <w:ind w:right="288"/>
              <w:textAlignment w:val="auto"/>
              <w:rPr>
                <w:rFonts w:ascii="Arial" w:eastAsia="OpenSans" w:hAnsi="Arial" w:cs="Arial"/>
                <w:b/>
                <w:bCs/>
                <w:color w:val="000000"/>
                <w:shd w:val="clear" w:color="auto" w:fill="FFFFFF"/>
                <w:lang w:val="en-MY"/>
              </w:rPr>
            </w:pPr>
            <w:r w:rsidRPr="007275BD">
              <w:rPr>
                <w:rFonts w:ascii="Arial" w:eastAsia="OpenSans" w:hAnsi="Arial" w:cs="Arial"/>
                <w:b/>
                <w:bCs/>
                <w:color w:val="000000"/>
                <w:shd w:val="clear" w:color="auto" w:fill="FFFFFF"/>
                <w:lang w:val="en-MY"/>
              </w:rPr>
              <w:t>ii.</w:t>
            </w:r>
            <w:r w:rsidRPr="007275BD">
              <w:rPr>
                <w:rFonts w:ascii="Arial" w:eastAsia="OpenSans" w:hAnsi="Arial" w:cs="Arial"/>
                <w:b/>
                <w:bCs/>
                <w:color w:val="000000"/>
                <w:shd w:val="clear" w:color="auto" w:fill="FFFFFF"/>
                <w:lang w:val="en-MY"/>
              </w:rPr>
              <w:tab/>
              <w:t>Column Level Trigger</w:t>
            </w:r>
          </w:p>
          <w:p w14:paraId="44AF9B36" w14:textId="77777777" w:rsidR="007275BD" w:rsidRDefault="007275BD" w:rsidP="007275BD">
            <w:pPr>
              <w:widowControl w:val="0"/>
              <w:tabs>
                <w:tab w:val="left" w:pos="-1296"/>
                <w:tab w:val="left" w:pos="-576"/>
                <w:tab w:val="left" w:pos="144"/>
                <w:tab w:val="left" w:pos="420"/>
                <w:tab w:val="left" w:pos="1584"/>
                <w:tab w:val="left" w:pos="2304"/>
                <w:tab w:val="left" w:pos="3024"/>
                <w:tab w:val="left" w:pos="3744"/>
                <w:tab w:val="left" w:pos="4464"/>
                <w:tab w:val="left" w:pos="5184"/>
                <w:tab w:val="left" w:pos="5904"/>
                <w:tab w:val="left" w:pos="6624"/>
                <w:tab w:val="left" w:pos="7344"/>
                <w:tab w:val="left" w:pos="8064"/>
                <w:tab w:val="left" w:pos="8784"/>
              </w:tabs>
              <w:suppressAutoHyphens w:val="0"/>
              <w:spacing w:after="0" w:line="360" w:lineRule="auto"/>
              <w:ind w:right="288"/>
              <w:textAlignment w:val="auto"/>
              <w:rPr>
                <w:rFonts w:ascii="Arial" w:eastAsia="OpenSans" w:hAnsi="Arial" w:cs="Arial"/>
                <w:b/>
                <w:bCs/>
                <w:color w:val="000000"/>
                <w:shd w:val="clear" w:color="auto" w:fill="FFFFFF"/>
                <w:lang w:val="en-MY"/>
              </w:rPr>
            </w:pPr>
            <w:r w:rsidRPr="007275BD">
              <w:rPr>
                <w:rFonts w:ascii="Arial" w:eastAsia="OpenSans" w:hAnsi="Arial" w:cs="Arial"/>
                <w:b/>
                <w:bCs/>
                <w:color w:val="000000"/>
                <w:shd w:val="clear" w:color="auto" w:fill="FFFFFF"/>
                <w:lang w:val="en-MY"/>
              </w:rPr>
              <w:t>iii.</w:t>
            </w:r>
            <w:r w:rsidRPr="007275BD">
              <w:rPr>
                <w:rFonts w:ascii="Arial" w:eastAsia="OpenSans" w:hAnsi="Arial" w:cs="Arial"/>
                <w:b/>
                <w:bCs/>
                <w:color w:val="000000"/>
                <w:shd w:val="clear" w:color="auto" w:fill="FFFFFF"/>
                <w:lang w:val="en-MY"/>
              </w:rPr>
              <w:tab/>
              <w:t xml:space="preserve">For Each Row Type: </w:t>
            </w:r>
          </w:p>
          <w:p w14:paraId="0EAA77FD" w14:textId="3B764E88" w:rsidR="008D5349" w:rsidRDefault="007275BD" w:rsidP="007275BD">
            <w:pPr>
              <w:widowControl w:val="0"/>
              <w:tabs>
                <w:tab w:val="left" w:pos="-1296"/>
                <w:tab w:val="left" w:pos="-576"/>
                <w:tab w:val="left" w:pos="144"/>
                <w:tab w:val="left" w:pos="420"/>
                <w:tab w:val="left" w:pos="1584"/>
                <w:tab w:val="left" w:pos="2304"/>
                <w:tab w:val="left" w:pos="3024"/>
                <w:tab w:val="left" w:pos="3744"/>
                <w:tab w:val="left" w:pos="4464"/>
                <w:tab w:val="left" w:pos="5184"/>
                <w:tab w:val="left" w:pos="5904"/>
                <w:tab w:val="left" w:pos="6624"/>
                <w:tab w:val="left" w:pos="7344"/>
                <w:tab w:val="left" w:pos="8064"/>
                <w:tab w:val="left" w:pos="8784"/>
              </w:tabs>
              <w:suppressAutoHyphens w:val="0"/>
              <w:spacing w:after="0" w:line="360" w:lineRule="auto"/>
              <w:ind w:right="288"/>
              <w:textAlignment w:val="auto"/>
              <w:rPr>
                <w:rFonts w:cs="Arial"/>
                <w:color w:val="000000"/>
              </w:rPr>
            </w:pPr>
            <w:r w:rsidRPr="007275BD">
              <w:rPr>
                <w:rFonts w:ascii="Arial" w:eastAsia="OpenSans" w:hAnsi="Arial" w:cs="Arial"/>
                <w:b/>
                <w:bCs/>
                <w:color w:val="000000"/>
                <w:shd w:val="clear" w:color="auto" w:fill="FFFFFF"/>
                <w:lang w:val="en-MY"/>
              </w:rPr>
              <w:t>iv.</w:t>
            </w:r>
            <w:r w:rsidRPr="007275BD">
              <w:rPr>
                <w:rFonts w:ascii="Arial" w:eastAsia="OpenSans" w:hAnsi="Arial" w:cs="Arial"/>
                <w:b/>
                <w:bCs/>
                <w:color w:val="000000"/>
                <w:shd w:val="clear" w:color="auto" w:fill="FFFFFF"/>
                <w:lang w:val="en-MY"/>
              </w:rPr>
              <w:tab/>
              <w:t>For Each Statement Type</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3120B" w14:textId="77777777" w:rsidR="008D5349" w:rsidRDefault="007275BD">
            <w:pPr>
              <w:spacing w:after="0" w:line="240" w:lineRule="auto"/>
              <w:rPr>
                <w:rFonts w:ascii="Arial" w:hAnsi="Arial" w:cs="Arial"/>
                <w:color w:val="000000"/>
                <w:sz w:val="24"/>
                <w:szCs w:val="24"/>
                <w:lang w:val="en-MY"/>
              </w:rPr>
            </w:pPr>
            <w:r>
              <w:rPr>
                <w:rFonts w:ascii="Arial" w:hAnsi="Arial" w:cs="Arial"/>
                <w:color w:val="000000"/>
                <w:sz w:val="24"/>
                <w:szCs w:val="24"/>
                <w:lang w:val="en-MY"/>
              </w:rPr>
              <w:t>2</w:t>
            </w:r>
          </w:p>
          <w:p w14:paraId="3591666B" w14:textId="77777777" w:rsidR="007275BD" w:rsidRDefault="007275BD">
            <w:pPr>
              <w:spacing w:after="0" w:line="240" w:lineRule="auto"/>
              <w:rPr>
                <w:rFonts w:ascii="Arial" w:hAnsi="Arial" w:cs="Arial"/>
                <w:color w:val="000000"/>
                <w:sz w:val="24"/>
                <w:szCs w:val="24"/>
                <w:lang w:val="en-MY"/>
              </w:rPr>
            </w:pPr>
            <w:r>
              <w:rPr>
                <w:rFonts w:ascii="Arial" w:hAnsi="Arial" w:cs="Arial"/>
                <w:color w:val="000000"/>
                <w:sz w:val="24"/>
                <w:szCs w:val="24"/>
                <w:lang w:val="en-MY"/>
              </w:rPr>
              <w:t>2</w:t>
            </w:r>
          </w:p>
          <w:p w14:paraId="4977052C" w14:textId="77777777" w:rsidR="007275BD" w:rsidRDefault="007275BD">
            <w:pPr>
              <w:spacing w:after="0" w:line="240" w:lineRule="auto"/>
              <w:rPr>
                <w:rFonts w:ascii="Arial" w:hAnsi="Arial" w:cs="Arial"/>
                <w:color w:val="000000"/>
                <w:sz w:val="24"/>
                <w:szCs w:val="24"/>
                <w:lang w:val="en-MY"/>
              </w:rPr>
            </w:pPr>
            <w:r>
              <w:rPr>
                <w:rFonts w:ascii="Arial" w:hAnsi="Arial" w:cs="Arial"/>
                <w:color w:val="000000"/>
                <w:sz w:val="24"/>
                <w:szCs w:val="24"/>
                <w:lang w:val="en-MY"/>
              </w:rPr>
              <w:t>2</w:t>
            </w:r>
          </w:p>
          <w:p w14:paraId="347419A0" w14:textId="77777777" w:rsidR="007275BD" w:rsidRDefault="007275BD">
            <w:pPr>
              <w:spacing w:after="0" w:line="240" w:lineRule="auto"/>
              <w:rPr>
                <w:rFonts w:ascii="Arial" w:hAnsi="Arial" w:cs="Arial"/>
                <w:color w:val="000000"/>
                <w:sz w:val="24"/>
                <w:szCs w:val="24"/>
                <w:lang w:val="en-MY"/>
              </w:rPr>
            </w:pPr>
            <w:r>
              <w:rPr>
                <w:rFonts w:ascii="Arial" w:hAnsi="Arial" w:cs="Arial"/>
                <w:color w:val="000000"/>
                <w:sz w:val="24"/>
                <w:szCs w:val="24"/>
                <w:lang w:val="en-MY"/>
              </w:rPr>
              <w:t>2</w:t>
            </w:r>
          </w:p>
          <w:p w14:paraId="69417D74" w14:textId="1A1861FE" w:rsidR="007275BD" w:rsidRDefault="007275BD">
            <w:pPr>
              <w:spacing w:after="0" w:line="240" w:lineRule="auto"/>
              <w:rPr>
                <w:rFonts w:ascii="Arial" w:hAnsi="Arial" w:cs="Arial"/>
                <w:color w:val="000000"/>
                <w:sz w:val="24"/>
                <w:szCs w:val="24"/>
                <w:lang w:val="en-MY"/>
              </w:rPr>
            </w:pPr>
          </w:p>
        </w:tc>
      </w:tr>
      <w:tr w:rsidR="007275BD" w14:paraId="6C03BFA0" w14:textId="77777777">
        <w:tc>
          <w:tcPr>
            <w:tcW w:w="1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ED79F5" w14:textId="05882780" w:rsidR="007275BD" w:rsidRDefault="007275BD">
            <w:pPr>
              <w:pStyle w:val="ListParagraph"/>
              <w:spacing w:after="0" w:line="240" w:lineRule="auto"/>
              <w:rPr>
                <w:rFonts w:ascii="Arial" w:hAnsi="Arial" w:cs="Arial"/>
                <w:color w:val="000000"/>
                <w:sz w:val="24"/>
                <w:szCs w:val="24"/>
                <w:lang w:val="en-MY"/>
              </w:rPr>
            </w:pPr>
            <w:r>
              <w:rPr>
                <w:rFonts w:ascii="Arial" w:hAnsi="Arial" w:cs="Arial"/>
                <w:color w:val="000000"/>
                <w:sz w:val="24"/>
                <w:szCs w:val="24"/>
                <w:lang w:val="en-MY"/>
              </w:rPr>
              <w:t xml:space="preserve">2. </w:t>
            </w:r>
          </w:p>
        </w:tc>
        <w:tc>
          <w:tcPr>
            <w:tcW w:w="50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6C621" w14:textId="77777777" w:rsidR="007275BD" w:rsidRDefault="007275BD" w:rsidP="007275BD">
            <w:pPr>
              <w:spacing w:after="0" w:line="240" w:lineRule="auto"/>
              <w:rPr>
                <w:rFonts w:ascii="Arial" w:hAnsi="Arial" w:cs="Arial"/>
                <w:color w:val="000000"/>
                <w:sz w:val="24"/>
                <w:szCs w:val="24"/>
                <w:lang w:val="en-MY"/>
              </w:rPr>
            </w:pPr>
            <w:r>
              <w:rPr>
                <w:rFonts w:ascii="Arial" w:hAnsi="Arial" w:cs="Arial"/>
                <w:color w:val="000000"/>
                <w:sz w:val="24"/>
                <w:szCs w:val="24"/>
                <w:lang w:val="en-MY"/>
              </w:rPr>
              <w:t>Ekstrak</w:t>
            </w:r>
          </w:p>
          <w:p w14:paraId="446C6BB1" w14:textId="52FB98B5" w:rsidR="007275BD" w:rsidRPr="007275BD" w:rsidRDefault="007275BD" w:rsidP="007275BD">
            <w:pPr>
              <w:widowControl w:val="0"/>
              <w:tabs>
                <w:tab w:val="left" w:pos="-1296"/>
                <w:tab w:val="left" w:pos="-576"/>
                <w:tab w:val="left" w:pos="144"/>
                <w:tab w:val="left" w:pos="420"/>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eastAsia="OpenSans" w:hAnsi="Arial" w:cs="Arial"/>
                <w:b/>
                <w:bCs/>
                <w:color w:val="000000"/>
                <w:shd w:val="clear" w:color="auto" w:fill="FFFFFF"/>
                <w:lang w:val="en-MY"/>
              </w:rPr>
            </w:pPr>
            <w:r w:rsidRPr="007275BD">
              <w:rPr>
                <w:rFonts w:ascii="Arial" w:hAnsi="Arial" w:cs="Arial"/>
                <w:color w:val="000000"/>
                <w:sz w:val="24"/>
                <w:szCs w:val="24"/>
                <w:lang w:val="en-MY"/>
              </w:rPr>
              <w:t>Transform</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4C01D" w14:textId="77777777" w:rsidR="007275BD" w:rsidRDefault="007275BD">
            <w:pPr>
              <w:spacing w:after="0" w:line="240" w:lineRule="auto"/>
              <w:rPr>
                <w:rFonts w:ascii="Arial" w:hAnsi="Arial" w:cs="Arial"/>
                <w:color w:val="000000"/>
                <w:sz w:val="24"/>
                <w:szCs w:val="24"/>
                <w:lang w:val="en-MY"/>
              </w:rPr>
            </w:pPr>
            <w:r>
              <w:rPr>
                <w:rFonts w:ascii="Arial" w:hAnsi="Arial" w:cs="Arial"/>
                <w:color w:val="000000"/>
                <w:sz w:val="24"/>
                <w:szCs w:val="24"/>
                <w:lang w:val="en-MY"/>
              </w:rPr>
              <w:t>1</w:t>
            </w:r>
          </w:p>
          <w:p w14:paraId="0E6C4E47" w14:textId="4EFAE70F" w:rsidR="007275BD" w:rsidRDefault="007275BD">
            <w:pPr>
              <w:spacing w:after="0" w:line="240" w:lineRule="auto"/>
              <w:rPr>
                <w:rFonts w:ascii="Arial" w:hAnsi="Arial" w:cs="Arial"/>
                <w:color w:val="000000"/>
                <w:sz w:val="24"/>
                <w:szCs w:val="24"/>
                <w:lang w:val="en-MY"/>
              </w:rPr>
            </w:pPr>
            <w:r>
              <w:rPr>
                <w:rFonts w:ascii="Arial" w:hAnsi="Arial" w:cs="Arial"/>
                <w:color w:val="000000"/>
                <w:sz w:val="24"/>
                <w:szCs w:val="24"/>
                <w:lang w:val="en-MY"/>
              </w:rPr>
              <w:t>1</w:t>
            </w:r>
          </w:p>
        </w:tc>
      </w:tr>
      <w:bookmarkEnd w:id="1"/>
      <w:tr w:rsidR="008D5349" w14:paraId="71C7F9C7" w14:textId="77777777">
        <w:tc>
          <w:tcPr>
            <w:tcW w:w="9016" w:type="dxa"/>
            <w:gridSpan w:val="3"/>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tcPr>
          <w:p w14:paraId="37E54655" w14:textId="77777777" w:rsidR="008D5349" w:rsidRDefault="0088389F">
            <w:pPr>
              <w:spacing w:after="0" w:line="240" w:lineRule="auto"/>
              <w:ind w:firstLine="720"/>
              <w:jc w:val="center"/>
            </w:pPr>
            <w:r>
              <w:rPr>
                <w:rFonts w:ascii="Arial" w:hAnsi="Arial" w:cs="Arial"/>
                <w:b/>
                <w:bCs/>
                <w:color w:val="000000"/>
                <w:sz w:val="24"/>
                <w:szCs w:val="24"/>
                <w:lang w:val="en-MY"/>
              </w:rPr>
              <w:t>BAHAGIAN C</w:t>
            </w:r>
          </w:p>
        </w:tc>
      </w:tr>
      <w:tr w:rsidR="008D5349" w14:paraId="26856251" w14:textId="77777777">
        <w:tc>
          <w:tcPr>
            <w:tcW w:w="1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62B66" w14:textId="77777777" w:rsidR="008D5349" w:rsidRDefault="008D5349">
            <w:pPr>
              <w:pStyle w:val="ListParagraph"/>
              <w:numPr>
                <w:ilvl w:val="0"/>
                <w:numId w:val="2"/>
              </w:numPr>
              <w:spacing w:after="0" w:line="240" w:lineRule="auto"/>
              <w:rPr>
                <w:rFonts w:ascii="Arial" w:hAnsi="Arial" w:cs="Arial"/>
                <w:color w:val="000000"/>
                <w:sz w:val="24"/>
                <w:szCs w:val="24"/>
                <w:lang w:val="en-MY"/>
              </w:rPr>
            </w:pPr>
          </w:p>
        </w:tc>
        <w:tc>
          <w:tcPr>
            <w:tcW w:w="50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83C7D9" w14:textId="77777777" w:rsidR="00802386" w:rsidRDefault="00802386" w:rsidP="00802386">
            <w:pPr>
              <w:pStyle w:val="ListParagraph"/>
              <w:widowControl w:val="0"/>
              <w:tabs>
                <w:tab w:val="left" w:pos="-1296"/>
                <w:tab w:val="left" w:pos="-576"/>
                <w:tab w:val="left" w:pos="144"/>
                <w:tab w:val="left" w:pos="420"/>
                <w:tab w:val="left" w:pos="864"/>
                <w:tab w:val="left" w:pos="1584"/>
                <w:tab w:val="left" w:pos="1985"/>
                <w:tab w:val="left" w:pos="2304"/>
                <w:tab w:val="left" w:pos="3024"/>
                <w:tab w:val="left" w:pos="3744"/>
                <w:tab w:val="left" w:pos="4464"/>
                <w:tab w:val="left" w:pos="5184"/>
                <w:tab w:val="left" w:pos="5904"/>
                <w:tab w:val="left" w:pos="6624"/>
                <w:tab w:val="left" w:pos="7344"/>
                <w:tab w:val="left" w:pos="8064"/>
                <w:tab w:val="left" w:pos="8784"/>
              </w:tabs>
              <w:suppressAutoHyphens w:val="0"/>
              <w:autoSpaceDN/>
              <w:spacing w:after="0" w:line="360" w:lineRule="auto"/>
              <w:ind w:right="288"/>
              <w:contextualSpacing/>
              <w:jc w:val="both"/>
              <w:textAlignment w:val="auto"/>
              <w:rPr>
                <w:rFonts w:ascii="Arial" w:eastAsia="OpenSans" w:hAnsi="Arial" w:cs="Arial"/>
                <w:i/>
                <w:iCs/>
                <w:lang w:val="en-MY"/>
              </w:rPr>
            </w:pPr>
          </w:p>
          <w:p w14:paraId="0B613DF3" w14:textId="77777777" w:rsidR="00802386" w:rsidRPr="0068575B" w:rsidRDefault="00802386" w:rsidP="00802386">
            <w:pPr>
              <w:pStyle w:val="ListParagraph"/>
              <w:widowControl w:val="0"/>
              <w:tabs>
                <w:tab w:val="left" w:pos="-1296"/>
                <w:tab w:val="left" w:pos="-576"/>
                <w:tab w:val="left" w:pos="144"/>
                <w:tab w:val="left" w:pos="420"/>
                <w:tab w:val="left" w:pos="864"/>
                <w:tab w:val="left" w:pos="1584"/>
                <w:tab w:val="left" w:pos="1985"/>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eastAsia="OpenSans" w:hAnsi="Arial" w:cs="Arial"/>
                <w:lang w:val="en-MY"/>
              </w:rPr>
            </w:pPr>
            <w:r w:rsidRPr="00C24F1A">
              <w:rPr>
                <w:rFonts w:ascii="Arial" w:eastAsia="OpenSans" w:hAnsi="Arial" w:cs="Arial"/>
                <w:lang w:val="en-MY"/>
              </w:rPr>
              <w:t>Cron job adalah penjadual kerja berasaskan waktu di sistem operasi komputer. Orang yang menubuhkan dan menyelenggara persekitaran perisian menggunakan cron untuk menjadualkan kerja (arahan atau skrip shell) untuk dijalankan secara berkala pada waktu, tarikh, atau selang waktu tetap. Ia biasanya mengautomasikan penyelenggaraan atau pentadbiran sistem walaupun sifat tujuan umum menjadikannya berguna untuk perkara-perkara seperti memuat turun fail dari Internet dan memuat turun e-mel pada selang masa yang tetap. Asal-usul nama cron adalah dari perkataan Yunani untuk waktu, χρόνος (chronos).</w:t>
            </w:r>
            <w:r>
              <w:rPr>
                <w:rFonts w:ascii="Arial" w:eastAsia="OpenSans" w:hAnsi="Arial" w:cs="Arial"/>
                <w:lang w:val="en-MY"/>
              </w:rPr>
              <w:t xml:space="preserve"> C</w:t>
            </w:r>
            <w:r w:rsidRPr="0068575B">
              <w:rPr>
                <w:rFonts w:ascii="Arial" w:eastAsia="OpenSans" w:hAnsi="Arial" w:cs="Arial"/>
                <w:lang w:val="en-MY"/>
              </w:rPr>
              <w:t>ron adalah paling sesuai untuk penjadualan tugas berulang. Contoh cron job dilaksanakan pada CPanel.</w:t>
            </w:r>
          </w:p>
          <w:p w14:paraId="22482284" w14:textId="77777777" w:rsidR="00802386" w:rsidRDefault="00802386" w:rsidP="00802386">
            <w:pPr>
              <w:pStyle w:val="ListParagraph"/>
              <w:widowControl w:val="0"/>
              <w:tabs>
                <w:tab w:val="left" w:pos="-1296"/>
                <w:tab w:val="left" w:pos="-576"/>
                <w:tab w:val="left" w:pos="144"/>
                <w:tab w:val="left" w:pos="420"/>
                <w:tab w:val="left" w:pos="864"/>
                <w:tab w:val="left" w:pos="1584"/>
                <w:tab w:val="left" w:pos="1985"/>
                <w:tab w:val="left" w:pos="2304"/>
                <w:tab w:val="left" w:pos="3024"/>
                <w:tab w:val="left" w:pos="3744"/>
                <w:tab w:val="left" w:pos="4464"/>
                <w:tab w:val="left" w:pos="5184"/>
                <w:tab w:val="left" w:pos="5904"/>
                <w:tab w:val="left" w:pos="6624"/>
                <w:tab w:val="left" w:pos="7344"/>
                <w:tab w:val="left" w:pos="8064"/>
                <w:tab w:val="left" w:pos="8784"/>
              </w:tabs>
              <w:suppressAutoHyphens w:val="0"/>
              <w:autoSpaceDN/>
              <w:spacing w:after="0" w:line="360" w:lineRule="auto"/>
              <w:ind w:right="288"/>
              <w:contextualSpacing/>
              <w:jc w:val="both"/>
              <w:textAlignment w:val="auto"/>
              <w:rPr>
                <w:rFonts w:ascii="Arial" w:eastAsia="OpenSans" w:hAnsi="Arial" w:cs="Arial"/>
                <w:i/>
                <w:iCs/>
                <w:lang w:val="en-MY"/>
              </w:rPr>
            </w:pPr>
          </w:p>
          <w:p w14:paraId="70A0427A" w14:textId="2596B91C" w:rsidR="00802386" w:rsidRDefault="00802386" w:rsidP="00802386">
            <w:pPr>
              <w:pStyle w:val="ListParagraph"/>
              <w:widowControl w:val="0"/>
              <w:tabs>
                <w:tab w:val="left" w:pos="-1296"/>
                <w:tab w:val="left" w:pos="-576"/>
                <w:tab w:val="left" w:pos="144"/>
                <w:tab w:val="left" w:pos="420"/>
                <w:tab w:val="left" w:pos="864"/>
                <w:tab w:val="left" w:pos="1584"/>
                <w:tab w:val="left" w:pos="1985"/>
                <w:tab w:val="left" w:pos="2304"/>
                <w:tab w:val="left" w:pos="3024"/>
                <w:tab w:val="left" w:pos="3744"/>
                <w:tab w:val="left" w:pos="4464"/>
                <w:tab w:val="left" w:pos="5184"/>
                <w:tab w:val="left" w:pos="5904"/>
                <w:tab w:val="left" w:pos="6624"/>
                <w:tab w:val="left" w:pos="7344"/>
                <w:tab w:val="left" w:pos="8064"/>
                <w:tab w:val="left" w:pos="8784"/>
              </w:tabs>
              <w:suppressAutoHyphens w:val="0"/>
              <w:autoSpaceDN/>
              <w:spacing w:after="0" w:line="360" w:lineRule="auto"/>
              <w:ind w:right="288"/>
              <w:contextualSpacing/>
              <w:jc w:val="both"/>
              <w:textAlignment w:val="auto"/>
              <w:rPr>
                <w:rFonts w:ascii="Arial" w:eastAsia="OpenSans" w:hAnsi="Arial" w:cs="Arial"/>
                <w:lang w:val="en-MY"/>
              </w:rPr>
            </w:pPr>
            <w:r w:rsidRPr="00C24F1A">
              <w:rPr>
                <w:rFonts w:ascii="Arial" w:eastAsia="OpenSans" w:hAnsi="Arial" w:cs="Arial"/>
                <w:i/>
                <w:iCs/>
                <w:lang w:val="en-MY"/>
              </w:rPr>
              <w:lastRenderedPageBreak/>
              <w:t xml:space="preserve">Trigger </w:t>
            </w:r>
            <w:r w:rsidRPr="00C24F1A">
              <w:rPr>
                <w:rFonts w:ascii="Arial" w:eastAsia="OpenSans" w:hAnsi="Arial" w:cs="Arial"/>
                <w:lang w:val="en-MY"/>
              </w:rPr>
              <w:t>(pencetus)</w:t>
            </w:r>
          </w:p>
          <w:p w14:paraId="4F233EC7" w14:textId="77777777" w:rsidR="00802386" w:rsidRPr="00C24F1A" w:rsidRDefault="00802386" w:rsidP="00802386">
            <w:pPr>
              <w:pStyle w:val="ListParagraph"/>
              <w:widowControl w:val="0"/>
              <w:tabs>
                <w:tab w:val="left" w:pos="-1296"/>
                <w:tab w:val="left" w:pos="-576"/>
                <w:tab w:val="left" w:pos="144"/>
                <w:tab w:val="left" w:pos="420"/>
                <w:tab w:val="left" w:pos="864"/>
                <w:tab w:val="left" w:pos="1584"/>
                <w:tab w:val="left" w:pos="1985"/>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eastAsia="OpenSans" w:hAnsi="Arial" w:cs="Arial"/>
                <w:lang w:val="en-MY"/>
              </w:rPr>
            </w:pPr>
            <w:r w:rsidRPr="00C24F1A">
              <w:rPr>
                <w:rFonts w:ascii="Arial" w:eastAsia="OpenSans" w:hAnsi="Arial" w:cs="Arial"/>
                <w:lang w:val="en-MY"/>
              </w:rPr>
              <w:t xml:space="preserve">Pencetus pangkalan data </w:t>
            </w:r>
            <w:r w:rsidRPr="00C24F1A">
              <w:rPr>
                <w:rFonts w:ascii="Arial" w:eastAsia="OpenSans" w:hAnsi="Arial" w:cs="Arial"/>
                <w:i/>
                <w:iCs/>
                <w:lang w:val="en-MY"/>
              </w:rPr>
              <w:t xml:space="preserve">(database trigger) </w:t>
            </w:r>
            <w:r w:rsidRPr="00C24F1A">
              <w:rPr>
                <w:rFonts w:ascii="Arial" w:eastAsia="OpenSans" w:hAnsi="Arial" w:cs="Arial"/>
                <w:lang w:val="en-MY"/>
              </w:rPr>
              <w:t>adalah kod prosedur yang secara automatik dilaksanakan sebagai tindak balas kepada peristiwa tertentu pada jadual tertentu atau pandangan dalam pangkalan data. Pencetus kebanyakannya digunakan untuk mengekalkan integriti maklumat di pangkalan data. Sebagai contoh, apabila rekod baru (mewakili pekerja baru) ditambah kepada jadual pekerja, rekod baru juga harus dibuat dalam jadual cukai, percutian dan gaji. Pencetus juga boleh digunakan untuk log data sejarah, contohnya untuk menjejaki gaji terdahulu pekerja.</w:t>
            </w:r>
          </w:p>
          <w:p w14:paraId="2459812C" w14:textId="77777777" w:rsidR="00802386" w:rsidRPr="00802386" w:rsidRDefault="00802386" w:rsidP="00802386">
            <w:pPr>
              <w:widowControl w:val="0"/>
              <w:tabs>
                <w:tab w:val="left" w:pos="-1296"/>
                <w:tab w:val="left" w:pos="-576"/>
                <w:tab w:val="left" w:pos="144"/>
                <w:tab w:val="left" w:pos="420"/>
                <w:tab w:val="left" w:pos="1584"/>
                <w:tab w:val="left" w:pos="1985"/>
                <w:tab w:val="left" w:pos="2304"/>
                <w:tab w:val="left" w:pos="3024"/>
                <w:tab w:val="left" w:pos="3744"/>
                <w:tab w:val="left" w:pos="4464"/>
                <w:tab w:val="left" w:pos="5184"/>
                <w:tab w:val="left" w:pos="5904"/>
                <w:tab w:val="left" w:pos="6624"/>
                <w:tab w:val="left" w:pos="7344"/>
                <w:tab w:val="left" w:pos="8064"/>
                <w:tab w:val="left" w:pos="8784"/>
              </w:tabs>
              <w:suppressAutoHyphens w:val="0"/>
              <w:autoSpaceDN/>
              <w:spacing w:after="0" w:line="360" w:lineRule="auto"/>
              <w:ind w:left="360" w:right="288"/>
              <w:contextualSpacing/>
              <w:jc w:val="both"/>
              <w:textAlignment w:val="auto"/>
              <w:rPr>
                <w:rFonts w:ascii="Arial" w:eastAsia="OpenSans" w:hAnsi="Arial" w:cs="Arial"/>
                <w:i/>
                <w:iCs/>
                <w:lang w:val="en-MY"/>
              </w:rPr>
            </w:pPr>
            <w:r w:rsidRPr="00802386">
              <w:rPr>
                <w:rFonts w:ascii="Arial" w:eastAsia="OpenSans" w:hAnsi="Arial" w:cs="Arial"/>
                <w:i/>
                <w:iCs/>
                <w:lang w:val="en-MY"/>
              </w:rPr>
              <w:t>Shared Folder</w:t>
            </w:r>
          </w:p>
          <w:p w14:paraId="18BD423D" w14:textId="77777777" w:rsidR="00802386" w:rsidRDefault="00802386" w:rsidP="00802386">
            <w:pPr>
              <w:pStyle w:val="ListParagraph"/>
              <w:widowControl w:val="0"/>
              <w:tabs>
                <w:tab w:val="left" w:pos="-1296"/>
                <w:tab w:val="left" w:pos="-576"/>
                <w:tab w:val="left" w:pos="144"/>
                <w:tab w:val="left" w:pos="420"/>
                <w:tab w:val="left" w:pos="1584"/>
                <w:tab w:val="left" w:pos="1985"/>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eastAsia="OpenSans" w:hAnsi="Arial" w:cs="Arial"/>
                <w:lang w:val="en-MY"/>
              </w:rPr>
            </w:pPr>
            <w:r w:rsidRPr="002F0CCC">
              <w:rPr>
                <w:rFonts w:ascii="Arial" w:eastAsia="OpenSans" w:hAnsi="Arial" w:cs="Arial"/>
                <w:lang w:val="en-MY"/>
              </w:rPr>
              <w:t>Pelayan Fail HTTP, yang dikenali sebagai HFS, adalah pelayan web percuma yang direka khusus untuk menerbitkan dan berkongsi fail. HFS adalah pelayan fail HTTP kecil, yang bertujuan kebanyakannya berkongsi fail untuk muat turun.</w:t>
            </w:r>
            <w:r w:rsidRPr="002F0CCC">
              <w:rPr>
                <w:rFonts w:ascii="Arial" w:eastAsia="OpenSans" w:hAnsi="Arial" w:cs="Arial"/>
                <w:i/>
                <w:iCs/>
                <w:lang w:val="en-MY"/>
              </w:rPr>
              <w:t xml:space="preserve"> </w:t>
            </w:r>
            <w:r w:rsidRPr="002F0CCC">
              <w:rPr>
                <w:rFonts w:ascii="Arial" w:eastAsia="OpenSans" w:hAnsi="Arial" w:cs="Arial"/>
                <w:lang w:val="en-MY"/>
              </w:rPr>
              <w:t>HFS (</w:t>
            </w:r>
            <w:r w:rsidRPr="002F0CCC">
              <w:rPr>
                <w:rFonts w:ascii="Arial" w:eastAsia="OpenSans" w:hAnsi="Arial" w:cs="Arial"/>
                <w:i/>
                <w:iCs/>
                <w:lang w:val="en-MY"/>
              </w:rPr>
              <w:t>Http File Server</w:t>
            </w:r>
            <w:r w:rsidRPr="002F0CCC">
              <w:rPr>
                <w:rFonts w:ascii="Arial" w:eastAsia="OpenSans" w:hAnsi="Arial" w:cs="Arial"/>
                <w:lang w:val="en-MY"/>
              </w:rPr>
              <w:t xml:space="preserve">) adalah perisian perkongsian fail yang membolehkan anda menghantar dan menerima fail. </w:t>
            </w:r>
          </w:p>
          <w:p w14:paraId="69CB5D0A" w14:textId="77777777" w:rsidR="008D5349" w:rsidRDefault="008D5349">
            <w:pPr>
              <w:rPr>
                <w:rFonts w:ascii="Arial" w:hAnsi="Arial" w:cs="Arial"/>
                <w:color w:val="000000"/>
                <w:sz w:val="24"/>
                <w:szCs w:val="24"/>
              </w:rPr>
            </w:pP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B7F3DF" w14:textId="77777777" w:rsidR="008D5349" w:rsidRDefault="008D5349">
            <w:pPr>
              <w:spacing w:after="0" w:line="240" w:lineRule="auto"/>
              <w:rPr>
                <w:rFonts w:ascii="Arial" w:hAnsi="Arial" w:cs="Arial"/>
                <w:color w:val="000000"/>
                <w:sz w:val="24"/>
                <w:szCs w:val="24"/>
                <w:lang w:val="en-MY"/>
              </w:rPr>
            </w:pPr>
          </w:p>
          <w:p w14:paraId="65AC5B95" w14:textId="56D975BA" w:rsidR="007275BD" w:rsidRDefault="00802386">
            <w:pPr>
              <w:spacing w:after="0" w:line="240" w:lineRule="auto"/>
              <w:rPr>
                <w:rFonts w:ascii="Arial" w:hAnsi="Arial" w:cs="Arial"/>
                <w:color w:val="000000"/>
                <w:sz w:val="24"/>
                <w:szCs w:val="24"/>
                <w:lang w:val="en-MY"/>
              </w:rPr>
            </w:pPr>
            <w:r>
              <w:rPr>
                <w:rFonts w:ascii="Arial" w:hAnsi="Arial" w:cs="Arial"/>
                <w:color w:val="000000"/>
                <w:sz w:val="24"/>
                <w:szCs w:val="24"/>
                <w:lang w:val="en-MY"/>
              </w:rPr>
              <w:t>2</w:t>
            </w:r>
          </w:p>
          <w:p w14:paraId="287A4425" w14:textId="77777777" w:rsidR="007275BD" w:rsidRDefault="007275BD">
            <w:pPr>
              <w:spacing w:after="0" w:line="240" w:lineRule="auto"/>
              <w:rPr>
                <w:rFonts w:ascii="Arial" w:hAnsi="Arial" w:cs="Arial"/>
                <w:color w:val="000000"/>
                <w:sz w:val="24"/>
                <w:szCs w:val="24"/>
                <w:lang w:val="en-MY"/>
              </w:rPr>
            </w:pPr>
          </w:p>
          <w:p w14:paraId="73DAF21E" w14:textId="77777777" w:rsidR="007275BD" w:rsidRDefault="007275BD">
            <w:pPr>
              <w:spacing w:after="0" w:line="240" w:lineRule="auto"/>
              <w:rPr>
                <w:rFonts w:ascii="Arial" w:hAnsi="Arial" w:cs="Arial"/>
                <w:color w:val="000000"/>
                <w:sz w:val="24"/>
                <w:szCs w:val="24"/>
                <w:lang w:val="en-MY"/>
              </w:rPr>
            </w:pPr>
          </w:p>
          <w:p w14:paraId="3333D80E" w14:textId="77777777" w:rsidR="007275BD" w:rsidRDefault="007275BD">
            <w:pPr>
              <w:spacing w:after="0" w:line="240" w:lineRule="auto"/>
              <w:rPr>
                <w:rFonts w:ascii="Arial" w:hAnsi="Arial" w:cs="Arial"/>
                <w:color w:val="000000"/>
                <w:sz w:val="24"/>
                <w:szCs w:val="24"/>
                <w:lang w:val="en-MY"/>
              </w:rPr>
            </w:pPr>
          </w:p>
          <w:p w14:paraId="482D097D" w14:textId="77777777" w:rsidR="007275BD" w:rsidRDefault="007275BD">
            <w:pPr>
              <w:spacing w:after="0" w:line="240" w:lineRule="auto"/>
              <w:rPr>
                <w:rFonts w:ascii="Arial" w:hAnsi="Arial" w:cs="Arial"/>
                <w:color w:val="000000"/>
                <w:sz w:val="24"/>
                <w:szCs w:val="24"/>
                <w:lang w:val="en-MY"/>
              </w:rPr>
            </w:pPr>
          </w:p>
          <w:p w14:paraId="45FC8E73" w14:textId="77777777" w:rsidR="007275BD" w:rsidRDefault="007275BD">
            <w:pPr>
              <w:spacing w:after="0" w:line="240" w:lineRule="auto"/>
              <w:rPr>
                <w:rFonts w:ascii="Arial" w:hAnsi="Arial" w:cs="Arial"/>
                <w:color w:val="000000"/>
                <w:sz w:val="24"/>
                <w:szCs w:val="24"/>
                <w:lang w:val="en-MY"/>
              </w:rPr>
            </w:pPr>
          </w:p>
          <w:p w14:paraId="4785473C" w14:textId="77777777" w:rsidR="007275BD" w:rsidRDefault="007275BD">
            <w:pPr>
              <w:spacing w:after="0" w:line="240" w:lineRule="auto"/>
              <w:rPr>
                <w:rFonts w:ascii="Arial" w:hAnsi="Arial" w:cs="Arial"/>
                <w:color w:val="000000"/>
                <w:sz w:val="24"/>
                <w:szCs w:val="24"/>
                <w:lang w:val="en-MY"/>
              </w:rPr>
            </w:pPr>
          </w:p>
          <w:p w14:paraId="378987D1" w14:textId="77777777" w:rsidR="007275BD" w:rsidRDefault="007275BD">
            <w:pPr>
              <w:spacing w:after="0" w:line="240" w:lineRule="auto"/>
              <w:rPr>
                <w:rFonts w:ascii="Arial" w:hAnsi="Arial" w:cs="Arial"/>
                <w:color w:val="000000"/>
                <w:sz w:val="24"/>
                <w:szCs w:val="24"/>
                <w:lang w:val="en-MY"/>
              </w:rPr>
            </w:pPr>
          </w:p>
          <w:p w14:paraId="64241B8C" w14:textId="77777777" w:rsidR="007275BD" w:rsidRDefault="007275BD">
            <w:pPr>
              <w:spacing w:after="0" w:line="240" w:lineRule="auto"/>
              <w:rPr>
                <w:rFonts w:ascii="Arial" w:hAnsi="Arial" w:cs="Arial"/>
                <w:color w:val="000000"/>
                <w:sz w:val="24"/>
                <w:szCs w:val="24"/>
                <w:lang w:val="en-MY"/>
              </w:rPr>
            </w:pPr>
          </w:p>
          <w:p w14:paraId="71636E8D" w14:textId="0FA32FF8" w:rsidR="007275BD" w:rsidRDefault="00802386">
            <w:pPr>
              <w:spacing w:after="0" w:line="240" w:lineRule="auto"/>
              <w:rPr>
                <w:rFonts w:ascii="Arial" w:hAnsi="Arial" w:cs="Arial"/>
                <w:color w:val="000000"/>
                <w:sz w:val="24"/>
                <w:szCs w:val="24"/>
                <w:lang w:val="en-MY"/>
              </w:rPr>
            </w:pPr>
            <w:r>
              <w:rPr>
                <w:rFonts w:ascii="Arial" w:hAnsi="Arial" w:cs="Arial"/>
                <w:color w:val="000000"/>
                <w:sz w:val="24"/>
                <w:szCs w:val="24"/>
                <w:lang w:val="en-MY"/>
              </w:rPr>
              <w:t>2</w:t>
            </w:r>
          </w:p>
          <w:p w14:paraId="0488F233" w14:textId="77777777" w:rsidR="007275BD" w:rsidRDefault="007275BD">
            <w:pPr>
              <w:spacing w:after="0" w:line="240" w:lineRule="auto"/>
              <w:rPr>
                <w:rFonts w:ascii="Arial" w:hAnsi="Arial" w:cs="Arial"/>
                <w:color w:val="000000"/>
                <w:sz w:val="24"/>
                <w:szCs w:val="24"/>
                <w:lang w:val="en-MY"/>
              </w:rPr>
            </w:pPr>
          </w:p>
          <w:p w14:paraId="2E355799" w14:textId="77777777" w:rsidR="007275BD" w:rsidRDefault="007275BD">
            <w:pPr>
              <w:spacing w:after="0" w:line="240" w:lineRule="auto"/>
              <w:rPr>
                <w:rFonts w:ascii="Arial" w:hAnsi="Arial" w:cs="Arial"/>
                <w:color w:val="000000"/>
                <w:sz w:val="24"/>
                <w:szCs w:val="24"/>
                <w:lang w:val="en-MY"/>
              </w:rPr>
            </w:pPr>
          </w:p>
          <w:p w14:paraId="5680D4E6" w14:textId="77777777" w:rsidR="007275BD" w:rsidRDefault="007275BD">
            <w:pPr>
              <w:spacing w:after="0" w:line="240" w:lineRule="auto"/>
              <w:rPr>
                <w:rFonts w:ascii="Arial" w:hAnsi="Arial" w:cs="Arial"/>
                <w:color w:val="000000"/>
                <w:sz w:val="24"/>
                <w:szCs w:val="24"/>
                <w:lang w:val="en-MY"/>
              </w:rPr>
            </w:pPr>
          </w:p>
          <w:p w14:paraId="38528EF4" w14:textId="77777777" w:rsidR="007275BD" w:rsidRDefault="007275BD">
            <w:pPr>
              <w:spacing w:after="0" w:line="240" w:lineRule="auto"/>
              <w:rPr>
                <w:rFonts w:ascii="Arial" w:hAnsi="Arial" w:cs="Arial"/>
                <w:color w:val="000000"/>
                <w:sz w:val="24"/>
                <w:szCs w:val="24"/>
                <w:lang w:val="en-MY"/>
              </w:rPr>
            </w:pPr>
          </w:p>
          <w:p w14:paraId="6FF1DACB" w14:textId="77777777" w:rsidR="007275BD" w:rsidRDefault="007275BD">
            <w:pPr>
              <w:spacing w:after="0" w:line="240" w:lineRule="auto"/>
              <w:rPr>
                <w:rFonts w:ascii="Arial" w:hAnsi="Arial" w:cs="Arial"/>
                <w:color w:val="000000"/>
                <w:sz w:val="24"/>
                <w:szCs w:val="24"/>
                <w:lang w:val="en-MY"/>
              </w:rPr>
            </w:pPr>
          </w:p>
          <w:p w14:paraId="010ECEBA" w14:textId="77777777" w:rsidR="007275BD" w:rsidRDefault="007275BD">
            <w:pPr>
              <w:spacing w:after="0" w:line="240" w:lineRule="auto"/>
              <w:rPr>
                <w:rFonts w:ascii="Arial" w:hAnsi="Arial" w:cs="Arial"/>
                <w:color w:val="000000"/>
                <w:sz w:val="24"/>
                <w:szCs w:val="24"/>
                <w:lang w:val="en-MY"/>
              </w:rPr>
            </w:pPr>
          </w:p>
          <w:p w14:paraId="7184F7DA" w14:textId="77777777" w:rsidR="007275BD" w:rsidRDefault="007275BD">
            <w:pPr>
              <w:spacing w:after="0" w:line="240" w:lineRule="auto"/>
              <w:rPr>
                <w:rFonts w:ascii="Arial" w:hAnsi="Arial" w:cs="Arial"/>
                <w:color w:val="000000"/>
                <w:sz w:val="24"/>
                <w:szCs w:val="24"/>
                <w:lang w:val="en-MY"/>
              </w:rPr>
            </w:pPr>
          </w:p>
          <w:p w14:paraId="54707460" w14:textId="77777777" w:rsidR="007275BD" w:rsidRDefault="007275BD">
            <w:pPr>
              <w:spacing w:after="0" w:line="240" w:lineRule="auto"/>
              <w:rPr>
                <w:rFonts w:ascii="Arial" w:hAnsi="Arial" w:cs="Arial"/>
                <w:color w:val="000000"/>
                <w:sz w:val="24"/>
                <w:szCs w:val="24"/>
                <w:lang w:val="en-MY"/>
              </w:rPr>
            </w:pPr>
          </w:p>
          <w:p w14:paraId="5CF83D3F" w14:textId="77777777" w:rsidR="007275BD" w:rsidRDefault="007275BD">
            <w:pPr>
              <w:spacing w:after="0" w:line="240" w:lineRule="auto"/>
              <w:rPr>
                <w:rFonts w:ascii="Arial" w:hAnsi="Arial" w:cs="Arial"/>
                <w:color w:val="000000"/>
                <w:sz w:val="24"/>
                <w:szCs w:val="24"/>
                <w:lang w:val="en-MY"/>
              </w:rPr>
            </w:pPr>
          </w:p>
          <w:p w14:paraId="098D2878" w14:textId="77777777" w:rsidR="007275BD" w:rsidRDefault="007275BD">
            <w:pPr>
              <w:spacing w:after="0" w:line="240" w:lineRule="auto"/>
              <w:rPr>
                <w:rFonts w:ascii="Arial" w:hAnsi="Arial" w:cs="Arial"/>
                <w:color w:val="000000"/>
                <w:sz w:val="24"/>
                <w:szCs w:val="24"/>
                <w:lang w:val="en-MY"/>
              </w:rPr>
            </w:pPr>
          </w:p>
          <w:p w14:paraId="10DF06F9" w14:textId="77777777" w:rsidR="007275BD" w:rsidRDefault="007275BD">
            <w:pPr>
              <w:spacing w:after="0" w:line="240" w:lineRule="auto"/>
              <w:rPr>
                <w:rFonts w:ascii="Arial" w:hAnsi="Arial" w:cs="Arial"/>
                <w:color w:val="000000"/>
                <w:sz w:val="24"/>
                <w:szCs w:val="24"/>
                <w:lang w:val="en-MY"/>
              </w:rPr>
            </w:pPr>
          </w:p>
          <w:p w14:paraId="0B79FFBD" w14:textId="1C8183F4" w:rsidR="007275BD" w:rsidRDefault="00802386">
            <w:pPr>
              <w:spacing w:after="0" w:line="240" w:lineRule="auto"/>
              <w:rPr>
                <w:rFonts w:ascii="Arial" w:hAnsi="Arial" w:cs="Arial"/>
                <w:color w:val="000000"/>
                <w:sz w:val="24"/>
                <w:szCs w:val="24"/>
                <w:lang w:val="en-MY"/>
              </w:rPr>
            </w:pPr>
            <w:r>
              <w:rPr>
                <w:rFonts w:ascii="Arial" w:hAnsi="Arial" w:cs="Arial"/>
                <w:color w:val="000000"/>
                <w:sz w:val="24"/>
                <w:szCs w:val="24"/>
                <w:lang w:val="en-MY"/>
              </w:rPr>
              <w:t>2</w:t>
            </w:r>
          </w:p>
          <w:p w14:paraId="6736C660" w14:textId="77777777" w:rsidR="007275BD" w:rsidRDefault="007275BD">
            <w:pPr>
              <w:spacing w:after="0" w:line="240" w:lineRule="auto"/>
              <w:rPr>
                <w:rFonts w:ascii="Arial" w:hAnsi="Arial" w:cs="Arial"/>
                <w:color w:val="000000"/>
                <w:sz w:val="24"/>
                <w:szCs w:val="24"/>
                <w:lang w:val="en-MY"/>
              </w:rPr>
            </w:pPr>
          </w:p>
          <w:p w14:paraId="35270901" w14:textId="77777777" w:rsidR="007275BD" w:rsidRDefault="007275BD">
            <w:pPr>
              <w:spacing w:after="0" w:line="240" w:lineRule="auto"/>
              <w:rPr>
                <w:rFonts w:ascii="Arial" w:hAnsi="Arial" w:cs="Arial"/>
                <w:color w:val="000000"/>
                <w:sz w:val="24"/>
                <w:szCs w:val="24"/>
                <w:lang w:val="en-MY"/>
              </w:rPr>
            </w:pPr>
          </w:p>
          <w:p w14:paraId="1FB71D79" w14:textId="77777777" w:rsidR="007275BD" w:rsidRDefault="007275BD">
            <w:pPr>
              <w:spacing w:after="0" w:line="240" w:lineRule="auto"/>
              <w:rPr>
                <w:rFonts w:ascii="Arial" w:hAnsi="Arial" w:cs="Arial"/>
                <w:color w:val="000000"/>
                <w:sz w:val="24"/>
                <w:szCs w:val="24"/>
                <w:lang w:val="en-MY"/>
              </w:rPr>
            </w:pPr>
          </w:p>
          <w:p w14:paraId="4445ACAD" w14:textId="77777777" w:rsidR="007275BD" w:rsidRDefault="007275BD">
            <w:pPr>
              <w:spacing w:after="0" w:line="240" w:lineRule="auto"/>
              <w:rPr>
                <w:rFonts w:ascii="Arial" w:hAnsi="Arial" w:cs="Arial"/>
                <w:color w:val="000000"/>
                <w:sz w:val="24"/>
                <w:szCs w:val="24"/>
                <w:lang w:val="en-MY"/>
              </w:rPr>
            </w:pPr>
          </w:p>
          <w:p w14:paraId="17E110A8" w14:textId="77777777" w:rsidR="007275BD" w:rsidRDefault="007275BD">
            <w:pPr>
              <w:spacing w:after="0" w:line="240" w:lineRule="auto"/>
              <w:rPr>
                <w:rFonts w:ascii="Arial" w:hAnsi="Arial" w:cs="Arial"/>
                <w:color w:val="000000"/>
                <w:sz w:val="24"/>
                <w:szCs w:val="24"/>
                <w:lang w:val="en-MY"/>
              </w:rPr>
            </w:pPr>
          </w:p>
          <w:p w14:paraId="70ADD121" w14:textId="77777777" w:rsidR="007275BD" w:rsidRDefault="007275BD">
            <w:pPr>
              <w:spacing w:after="0" w:line="240" w:lineRule="auto"/>
              <w:rPr>
                <w:rFonts w:ascii="Arial" w:hAnsi="Arial" w:cs="Arial"/>
                <w:color w:val="000000"/>
                <w:sz w:val="24"/>
                <w:szCs w:val="24"/>
                <w:lang w:val="en-MY"/>
              </w:rPr>
            </w:pPr>
          </w:p>
          <w:p w14:paraId="50C4C097" w14:textId="77777777" w:rsidR="007275BD" w:rsidRDefault="007275BD">
            <w:pPr>
              <w:spacing w:after="0" w:line="240" w:lineRule="auto"/>
              <w:rPr>
                <w:rFonts w:ascii="Arial" w:hAnsi="Arial" w:cs="Arial"/>
                <w:color w:val="000000"/>
                <w:sz w:val="24"/>
                <w:szCs w:val="24"/>
                <w:lang w:val="en-MY"/>
              </w:rPr>
            </w:pPr>
          </w:p>
          <w:p w14:paraId="28FC9DD8" w14:textId="77777777" w:rsidR="007275BD" w:rsidRDefault="007275BD">
            <w:pPr>
              <w:spacing w:after="0" w:line="240" w:lineRule="auto"/>
              <w:rPr>
                <w:rFonts w:ascii="Arial" w:hAnsi="Arial" w:cs="Arial"/>
                <w:color w:val="000000"/>
                <w:sz w:val="24"/>
                <w:szCs w:val="24"/>
                <w:lang w:val="en-MY"/>
              </w:rPr>
            </w:pPr>
          </w:p>
          <w:p w14:paraId="7FF13E12" w14:textId="77777777" w:rsidR="007275BD" w:rsidRDefault="007275BD">
            <w:pPr>
              <w:spacing w:after="0" w:line="240" w:lineRule="auto"/>
              <w:rPr>
                <w:rFonts w:ascii="Arial" w:hAnsi="Arial" w:cs="Arial"/>
                <w:color w:val="000000"/>
                <w:sz w:val="24"/>
                <w:szCs w:val="24"/>
                <w:lang w:val="en-MY"/>
              </w:rPr>
            </w:pPr>
          </w:p>
          <w:p w14:paraId="12A4435D" w14:textId="77777777" w:rsidR="007275BD" w:rsidRDefault="007275BD">
            <w:pPr>
              <w:spacing w:after="0" w:line="240" w:lineRule="auto"/>
              <w:rPr>
                <w:rFonts w:ascii="Arial" w:hAnsi="Arial" w:cs="Arial"/>
                <w:color w:val="000000"/>
                <w:sz w:val="24"/>
                <w:szCs w:val="24"/>
                <w:lang w:val="en-MY"/>
              </w:rPr>
            </w:pPr>
          </w:p>
          <w:p w14:paraId="4EC73E1B" w14:textId="77777777" w:rsidR="007275BD" w:rsidRDefault="007275BD">
            <w:pPr>
              <w:spacing w:after="0" w:line="240" w:lineRule="auto"/>
              <w:rPr>
                <w:rFonts w:ascii="Arial" w:hAnsi="Arial" w:cs="Arial"/>
                <w:color w:val="000000"/>
                <w:sz w:val="24"/>
                <w:szCs w:val="24"/>
                <w:lang w:val="en-MY"/>
              </w:rPr>
            </w:pPr>
          </w:p>
          <w:p w14:paraId="2631FFDA" w14:textId="77777777" w:rsidR="007275BD" w:rsidRDefault="007275BD">
            <w:pPr>
              <w:spacing w:after="0" w:line="240" w:lineRule="auto"/>
              <w:rPr>
                <w:rFonts w:ascii="Arial" w:hAnsi="Arial" w:cs="Arial"/>
                <w:color w:val="000000"/>
                <w:sz w:val="24"/>
                <w:szCs w:val="24"/>
                <w:lang w:val="en-MY"/>
              </w:rPr>
            </w:pPr>
          </w:p>
          <w:p w14:paraId="6010FE86" w14:textId="77777777" w:rsidR="007275BD" w:rsidRDefault="007275BD">
            <w:pPr>
              <w:spacing w:after="0" w:line="240" w:lineRule="auto"/>
              <w:rPr>
                <w:rFonts w:ascii="Arial" w:hAnsi="Arial" w:cs="Arial"/>
                <w:color w:val="000000"/>
                <w:sz w:val="24"/>
                <w:szCs w:val="24"/>
                <w:lang w:val="en-MY"/>
              </w:rPr>
            </w:pPr>
          </w:p>
          <w:p w14:paraId="555F7771" w14:textId="77777777" w:rsidR="007275BD" w:rsidRDefault="007275BD">
            <w:pPr>
              <w:spacing w:after="0" w:line="240" w:lineRule="auto"/>
              <w:rPr>
                <w:rFonts w:ascii="Arial" w:hAnsi="Arial" w:cs="Arial"/>
                <w:color w:val="000000"/>
                <w:sz w:val="24"/>
                <w:szCs w:val="24"/>
                <w:lang w:val="en-MY"/>
              </w:rPr>
            </w:pPr>
          </w:p>
          <w:p w14:paraId="2FC48DDE" w14:textId="77777777" w:rsidR="007275BD" w:rsidRDefault="007275BD">
            <w:pPr>
              <w:spacing w:after="0" w:line="240" w:lineRule="auto"/>
              <w:rPr>
                <w:rFonts w:ascii="Arial" w:hAnsi="Arial" w:cs="Arial"/>
                <w:color w:val="000000"/>
                <w:sz w:val="24"/>
                <w:szCs w:val="24"/>
                <w:lang w:val="en-MY"/>
              </w:rPr>
            </w:pPr>
          </w:p>
          <w:p w14:paraId="22309A0F" w14:textId="77777777" w:rsidR="007275BD" w:rsidRDefault="007275BD">
            <w:pPr>
              <w:spacing w:after="0" w:line="240" w:lineRule="auto"/>
              <w:rPr>
                <w:rFonts w:ascii="Arial" w:hAnsi="Arial" w:cs="Arial"/>
                <w:color w:val="000000"/>
                <w:sz w:val="24"/>
                <w:szCs w:val="24"/>
                <w:lang w:val="en-MY"/>
              </w:rPr>
            </w:pPr>
          </w:p>
          <w:p w14:paraId="728D1675" w14:textId="77777777" w:rsidR="007275BD" w:rsidRDefault="007275BD">
            <w:pPr>
              <w:spacing w:after="0" w:line="240" w:lineRule="auto"/>
              <w:rPr>
                <w:rFonts w:ascii="Arial" w:hAnsi="Arial" w:cs="Arial"/>
                <w:color w:val="000000"/>
                <w:sz w:val="24"/>
                <w:szCs w:val="24"/>
                <w:lang w:val="en-MY"/>
              </w:rPr>
            </w:pPr>
            <w:r>
              <w:rPr>
                <w:rFonts w:ascii="Arial" w:hAnsi="Arial" w:cs="Arial"/>
                <w:color w:val="000000"/>
                <w:sz w:val="24"/>
                <w:szCs w:val="24"/>
                <w:lang w:val="en-MY"/>
              </w:rPr>
              <w:t>1</w:t>
            </w:r>
          </w:p>
          <w:p w14:paraId="7D68CE0E" w14:textId="77777777" w:rsidR="007275BD" w:rsidRDefault="007275BD">
            <w:pPr>
              <w:spacing w:after="0" w:line="240" w:lineRule="auto"/>
              <w:rPr>
                <w:rFonts w:ascii="Arial" w:hAnsi="Arial" w:cs="Arial"/>
                <w:color w:val="000000"/>
                <w:sz w:val="24"/>
                <w:szCs w:val="24"/>
                <w:lang w:val="en-MY"/>
              </w:rPr>
            </w:pPr>
          </w:p>
          <w:p w14:paraId="35C0E62E" w14:textId="77777777" w:rsidR="007275BD" w:rsidRDefault="007275BD">
            <w:pPr>
              <w:spacing w:after="0" w:line="240" w:lineRule="auto"/>
              <w:rPr>
                <w:rFonts w:ascii="Arial" w:hAnsi="Arial" w:cs="Arial"/>
                <w:color w:val="000000"/>
                <w:sz w:val="24"/>
                <w:szCs w:val="24"/>
                <w:lang w:val="en-MY"/>
              </w:rPr>
            </w:pPr>
          </w:p>
          <w:p w14:paraId="0CB757D5" w14:textId="59AD661F" w:rsidR="007275BD" w:rsidRDefault="00124ACD">
            <w:pPr>
              <w:spacing w:after="0" w:line="240" w:lineRule="auto"/>
              <w:rPr>
                <w:rFonts w:ascii="Arial" w:hAnsi="Arial" w:cs="Arial"/>
                <w:color w:val="000000"/>
                <w:sz w:val="24"/>
                <w:szCs w:val="24"/>
                <w:lang w:val="en-MY"/>
              </w:rPr>
            </w:pPr>
            <w:r>
              <w:rPr>
                <w:rFonts w:ascii="Arial" w:hAnsi="Arial" w:cs="Arial"/>
                <w:color w:val="000000"/>
                <w:sz w:val="24"/>
                <w:szCs w:val="24"/>
                <w:lang w:val="en-MY"/>
              </w:rPr>
              <w:t>1</w:t>
            </w:r>
          </w:p>
          <w:p w14:paraId="3DF90316" w14:textId="77777777" w:rsidR="00124ACD" w:rsidRDefault="00124ACD">
            <w:pPr>
              <w:spacing w:after="0" w:line="240" w:lineRule="auto"/>
              <w:rPr>
                <w:rFonts w:ascii="Arial" w:hAnsi="Arial" w:cs="Arial"/>
                <w:color w:val="000000"/>
                <w:sz w:val="24"/>
                <w:szCs w:val="24"/>
                <w:lang w:val="en-MY"/>
              </w:rPr>
            </w:pPr>
          </w:p>
          <w:p w14:paraId="0F6869E7" w14:textId="77777777" w:rsidR="00124ACD" w:rsidRDefault="00124ACD">
            <w:pPr>
              <w:spacing w:after="0" w:line="240" w:lineRule="auto"/>
              <w:rPr>
                <w:rFonts w:ascii="Arial" w:hAnsi="Arial" w:cs="Arial"/>
                <w:color w:val="000000"/>
                <w:sz w:val="24"/>
                <w:szCs w:val="24"/>
                <w:lang w:val="en-MY"/>
              </w:rPr>
            </w:pPr>
          </w:p>
          <w:p w14:paraId="08644043" w14:textId="77777777" w:rsidR="00124ACD" w:rsidRDefault="00124ACD">
            <w:pPr>
              <w:spacing w:after="0" w:line="240" w:lineRule="auto"/>
              <w:rPr>
                <w:rFonts w:ascii="Arial" w:hAnsi="Arial" w:cs="Arial"/>
                <w:color w:val="000000"/>
                <w:sz w:val="24"/>
                <w:szCs w:val="24"/>
                <w:lang w:val="en-MY"/>
              </w:rPr>
            </w:pPr>
          </w:p>
          <w:p w14:paraId="2C284FF6" w14:textId="77777777" w:rsidR="00124ACD" w:rsidRDefault="00124ACD">
            <w:pPr>
              <w:spacing w:after="0" w:line="240" w:lineRule="auto"/>
              <w:rPr>
                <w:rFonts w:ascii="Arial" w:hAnsi="Arial" w:cs="Arial"/>
                <w:color w:val="000000"/>
                <w:sz w:val="24"/>
                <w:szCs w:val="24"/>
                <w:lang w:val="en-MY"/>
              </w:rPr>
            </w:pPr>
          </w:p>
          <w:p w14:paraId="3B055369" w14:textId="77777777" w:rsidR="00124ACD" w:rsidRDefault="00124ACD">
            <w:pPr>
              <w:spacing w:after="0" w:line="240" w:lineRule="auto"/>
              <w:rPr>
                <w:rFonts w:ascii="Arial" w:hAnsi="Arial" w:cs="Arial"/>
                <w:color w:val="000000"/>
                <w:sz w:val="24"/>
                <w:szCs w:val="24"/>
                <w:lang w:val="en-MY"/>
              </w:rPr>
            </w:pPr>
          </w:p>
          <w:p w14:paraId="65449FEC" w14:textId="77777777" w:rsidR="00124ACD" w:rsidRDefault="00124ACD">
            <w:pPr>
              <w:spacing w:after="0" w:line="240" w:lineRule="auto"/>
              <w:rPr>
                <w:rFonts w:ascii="Arial" w:hAnsi="Arial" w:cs="Arial"/>
                <w:color w:val="000000"/>
                <w:sz w:val="24"/>
                <w:szCs w:val="24"/>
                <w:lang w:val="en-MY"/>
              </w:rPr>
            </w:pPr>
          </w:p>
          <w:p w14:paraId="7655EE8C" w14:textId="77777777" w:rsidR="00124ACD" w:rsidRDefault="00124ACD">
            <w:pPr>
              <w:spacing w:after="0" w:line="240" w:lineRule="auto"/>
              <w:rPr>
                <w:rFonts w:ascii="Arial" w:hAnsi="Arial" w:cs="Arial"/>
                <w:color w:val="000000"/>
                <w:sz w:val="24"/>
                <w:szCs w:val="24"/>
                <w:lang w:val="en-MY"/>
              </w:rPr>
            </w:pPr>
          </w:p>
          <w:p w14:paraId="21D15643" w14:textId="0BB453BA" w:rsidR="007275BD" w:rsidRDefault="007275BD">
            <w:pPr>
              <w:spacing w:after="0" w:line="240" w:lineRule="auto"/>
              <w:rPr>
                <w:rFonts w:ascii="Arial" w:hAnsi="Arial" w:cs="Arial"/>
                <w:color w:val="000000"/>
                <w:sz w:val="24"/>
                <w:szCs w:val="24"/>
                <w:lang w:val="en-MY"/>
              </w:rPr>
            </w:pPr>
          </w:p>
          <w:p w14:paraId="1FFCCF8E" w14:textId="40B32AEA" w:rsidR="00802386" w:rsidRDefault="00802386">
            <w:pPr>
              <w:spacing w:after="0" w:line="240" w:lineRule="auto"/>
              <w:rPr>
                <w:rFonts w:ascii="Arial" w:hAnsi="Arial" w:cs="Arial"/>
                <w:color w:val="000000"/>
                <w:sz w:val="24"/>
                <w:szCs w:val="24"/>
                <w:lang w:val="en-MY"/>
              </w:rPr>
            </w:pPr>
          </w:p>
          <w:p w14:paraId="348232EB" w14:textId="01E82808" w:rsidR="00802386" w:rsidRDefault="00802386">
            <w:pPr>
              <w:spacing w:after="0" w:line="240" w:lineRule="auto"/>
              <w:rPr>
                <w:rFonts w:ascii="Arial" w:hAnsi="Arial" w:cs="Arial"/>
                <w:color w:val="000000"/>
                <w:sz w:val="24"/>
                <w:szCs w:val="24"/>
                <w:lang w:val="en-MY"/>
              </w:rPr>
            </w:pPr>
          </w:p>
          <w:p w14:paraId="42547966" w14:textId="3DC20444" w:rsidR="00802386" w:rsidRDefault="00802386">
            <w:pPr>
              <w:spacing w:after="0" w:line="240" w:lineRule="auto"/>
              <w:rPr>
                <w:rFonts w:ascii="Arial" w:hAnsi="Arial" w:cs="Arial"/>
                <w:color w:val="000000"/>
                <w:sz w:val="24"/>
                <w:szCs w:val="24"/>
                <w:lang w:val="en-MY"/>
              </w:rPr>
            </w:pPr>
          </w:p>
          <w:p w14:paraId="572A76C0" w14:textId="131A799F" w:rsidR="00802386" w:rsidRDefault="00802386">
            <w:pPr>
              <w:spacing w:after="0" w:line="240" w:lineRule="auto"/>
              <w:rPr>
                <w:rFonts w:ascii="Arial" w:hAnsi="Arial" w:cs="Arial"/>
                <w:color w:val="000000"/>
                <w:sz w:val="24"/>
                <w:szCs w:val="24"/>
                <w:lang w:val="en-MY"/>
              </w:rPr>
            </w:pPr>
          </w:p>
          <w:p w14:paraId="79B88261" w14:textId="366EB73A" w:rsidR="00802386" w:rsidRDefault="00802386">
            <w:pPr>
              <w:spacing w:after="0" w:line="240" w:lineRule="auto"/>
              <w:rPr>
                <w:rFonts w:ascii="Arial" w:hAnsi="Arial" w:cs="Arial"/>
                <w:color w:val="000000"/>
                <w:sz w:val="24"/>
                <w:szCs w:val="24"/>
                <w:lang w:val="en-MY"/>
              </w:rPr>
            </w:pPr>
          </w:p>
          <w:p w14:paraId="50780CCD" w14:textId="2890016C" w:rsidR="00802386" w:rsidRDefault="00802386">
            <w:pPr>
              <w:spacing w:after="0" w:line="240" w:lineRule="auto"/>
              <w:rPr>
                <w:rFonts w:ascii="Arial" w:hAnsi="Arial" w:cs="Arial"/>
                <w:color w:val="000000"/>
                <w:sz w:val="24"/>
                <w:szCs w:val="24"/>
                <w:lang w:val="en-MY"/>
              </w:rPr>
            </w:pPr>
          </w:p>
          <w:p w14:paraId="379343C2" w14:textId="279B33CF" w:rsidR="00802386" w:rsidRDefault="00802386">
            <w:pPr>
              <w:spacing w:after="0" w:line="240" w:lineRule="auto"/>
              <w:rPr>
                <w:rFonts w:ascii="Arial" w:hAnsi="Arial" w:cs="Arial"/>
                <w:color w:val="000000"/>
                <w:sz w:val="24"/>
                <w:szCs w:val="24"/>
                <w:lang w:val="en-MY"/>
              </w:rPr>
            </w:pPr>
          </w:p>
          <w:p w14:paraId="081F46DF" w14:textId="32EE951B" w:rsidR="00802386" w:rsidRDefault="00802386">
            <w:pPr>
              <w:spacing w:after="0" w:line="240" w:lineRule="auto"/>
              <w:rPr>
                <w:rFonts w:ascii="Arial" w:hAnsi="Arial" w:cs="Arial"/>
                <w:color w:val="000000"/>
                <w:sz w:val="24"/>
                <w:szCs w:val="24"/>
                <w:lang w:val="en-MY"/>
              </w:rPr>
            </w:pPr>
          </w:p>
          <w:p w14:paraId="05DAFA37" w14:textId="54E6A95C" w:rsidR="00802386" w:rsidRDefault="00802386">
            <w:pPr>
              <w:spacing w:after="0" w:line="240" w:lineRule="auto"/>
              <w:rPr>
                <w:rFonts w:ascii="Arial" w:hAnsi="Arial" w:cs="Arial"/>
                <w:color w:val="000000"/>
                <w:sz w:val="24"/>
                <w:szCs w:val="24"/>
                <w:lang w:val="en-MY"/>
              </w:rPr>
            </w:pPr>
            <w:r>
              <w:rPr>
                <w:rFonts w:ascii="Arial" w:hAnsi="Arial" w:cs="Arial"/>
                <w:color w:val="000000"/>
                <w:sz w:val="24"/>
                <w:szCs w:val="24"/>
                <w:lang w:val="en-MY"/>
              </w:rPr>
              <w:t>1</w:t>
            </w:r>
          </w:p>
          <w:p w14:paraId="2FFC0B2F" w14:textId="7345DEF7" w:rsidR="00802386" w:rsidRDefault="00802386">
            <w:pPr>
              <w:spacing w:after="0" w:line="240" w:lineRule="auto"/>
              <w:rPr>
                <w:rFonts w:ascii="Arial" w:hAnsi="Arial" w:cs="Arial"/>
                <w:color w:val="000000"/>
                <w:sz w:val="24"/>
                <w:szCs w:val="24"/>
                <w:lang w:val="en-MY"/>
              </w:rPr>
            </w:pPr>
          </w:p>
          <w:p w14:paraId="5A87A237" w14:textId="2066F4D2" w:rsidR="00802386" w:rsidRDefault="00802386">
            <w:pPr>
              <w:spacing w:after="0" w:line="240" w:lineRule="auto"/>
              <w:rPr>
                <w:rFonts w:ascii="Arial" w:hAnsi="Arial" w:cs="Arial"/>
                <w:color w:val="000000"/>
                <w:sz w:val="24"/>
                <w:szCs w:val="24"/>
                <w:lang w:val="en-MY"/>
              </w:rPr>
            </w:pPr>
          </w:p>
          <w:p w14:paraId="28CAD1CA" w14:textId="07DF0063" w:rsidR="00802386" w:rsidRDefault="00802386">
            <w:pPr>
              <w:spacing w:after="0" w:line="240" w:lineRule="auto"/>
              <w:rPr>
                <w:rFonts w:ascii="Arial" w:hAnsi="Arial" w:cs="Arial"/>
                <w:color w:val="000000"/>
                <w:sz w:val="24"/>
                <w:szCs w:val="24"/>
                <w:lang w:val="en-MY"/>
              </w:rPr>
            </w:pPr>
          </w:p>
          <w:p w14:paraId="111E8CD1" w14:textId="5C0CDFE7" w:rsidR="00802386" w:rsidRDefault="00802386">
            <w:pPr>
              <w:spacing w:after="0" w:line="240" w:lineRule="auto"/>
              <w:rPr>
                <w:rFonts w:ascii="Arial" w:hAnsi="Arial" w:cs="Arial"/>
                <w:color w:val="000000"/>
                <w:sz w:val="24"/>
                <w:szCs w:val="24"/>
                <w:lang w:val="en-MY"/>
              </w:rPr>
            </w:pPr>
          </w:p>
          <w:p w14:paraId="74F680AC" w14:textId="2FB34BEF" w:rsidR="00802386" w:rsidRDefault="00802386">
            <w:pPr>
              <w:spacing w:after="0" w:line="240" w:lineRule="auto"/>
              <w:rPr>
                <w:rFonts w:ascii="Arial" w:hAnsi="Arial" w:cs="Arial"/>
                <w:color w:val="000000"/>
                <w:sz w:val="24"/>
                <w:szCs w:val="24"/>
                <w:lang w:val="en-MY"/>
              </w:rPr>
            </w:pPr>
            <w:r>
              <w:rPr>
                <w:rFonts w:ascii="Arial" w:hAnsi="Arial" w:cs="Arial"/>
                <w:color w:val="000000"/>
                <w:sz w:val="24"/>
                <w:szCs w:val="24"/>
                <w:lang w:val="en-MY"/>
              </w:rPr>
              <w:t>1</w:t>
            </w:r>
          </w:p>
          <w:p w14:paraId="1A148789" w14:textId="77777777" w:rsidR="007275BD" w:rsidRDefault="007275BD">
            <w:pPr>
              <w:spacing w:after="0" w:line="240" w:lineRule="auto"/>
              <w:rPr>
                <w:rFonts w:ascii="Arial" w:hAnsi="Arial" w:cs="Arial"/>
                <w:color w:val="000000"/>
                <w:sz w:val="24"/>
                <w:szCs w:val="24"/>
                <w:lang w:val="en-MY"/>
              </w:rPr>
            </w:pPr>
          </w:p>
          <w:p w14:paraId="40F5A213" w14:textId="77777777" w:rsidR="007275BD" w:rsidRDefault="007275BD">
            <w:pPr>
              <w:spacing w:after="0" w:line="240" w:lineRule="auto"/>
              <w:rPr>
                <w:rFonts w:ascii="Arial" w:hAnsi="Arial" w:cs="Arial"/>
                <w:color w:val="000000"/>
                <w:sz w:val="24"/>
                <w:szCs w:val="24"/>
                <w:lang w:val="en-MY"/>
              </w:rPr>
            </w:pPr>
          </w:p>
          <w:p w14:paraId="7B7FE98A" w14:textId="77777777" w:rsidR="007275BD" w:rsidRDefault="007275BD">
            <w:pPr>
              <w:spacing w:after="0" w:line="240" w:lineRule="auto"/>
              <w:rPr>
                <w:rFonts w:ascii="Arial" w:hAnsi="Arial" w:cs="Arial"/>
                <w:color w:val="000000"/>
                <w:sz w:val="24"/>
                <w:szCs w:val="24"/>
                <w:lang w:val="en-MY"/>
              </w:rPr>
            </w:pPr>
          </w:p>
          <w:p w14:paraId="2FE286ED" w14:textId="77777777" w:rsidR="007275BD" w:rsidRDefault="007275BD">
            <w:pPr>
              <w:spacing w:after="0" w:line="240" w:lineRule="auto"/>
              <w:rPr>
                <w:rFonts w:ascii="Arial" w:hAnsi="Arial" w:cs="Arial"/>
                <w:color w:val="000000"/>
                <w:sz w:val="24"/>
                <w:szCs w:val="24"/>
                <w:lang w:val="en-MY"/>
              </w:rPr>
            </w:pPr>
          </w:p>
          <w:p w14:paraId="786852B8" w14:textId="77777777" w:rsidR="007275BD" w:rsidRDefault="007275BD">
            <w:pPr>
              <w:spacing w:after="0" w:line="240" w:lineRule="auto"/>
              <w:rPr>
                <w:rFonts w:ascii="Arial" w:hAnsi="Arial" w:cs="Arial"/>
                <w:color w:val="000000"/>
                <w:sz w:val="24"/>
                <w:szCs w:val="24"/>
                <w:lang w:val="en-MY"/>
              </w:rPr>
            </w:pPr>
          </w:p>
          <w:p w14:paraId="3B21A655" w14:textId="77777777" w:rsidR="007275BD" w:rsidRDefault="007275BD">
            <w:pPr>
              <w:spacing w:after="0" w:line="240" w:lineRule="auto"/>
              <w:rPr>
                <w:rFonts w:ascii="Arial" w:hAnsi="Arial" w:cs="Arial"/>
                <w:color w:val="000000"/>
                <w:sz w:val="24"/>
                <w:szCs w:val="24"/>
                <w:lang w:val="en-MY"/>
              </w:rPr>
            </w:pPr>
          </w:p>
          <w:p w14:paraId="5BF6B7F1" w14:textId="77777777" w:rsidR="007275BD" w:rsidRDefault="007275BD">
            <w:pPr>
              <w:spacing w:after="0" w:line="240" w:lineRule="auto"/>
              <w:rPr>
                <w:rFonts w:ascii="Arial" w:hAnsi="Arial" w:cs="Arial"/>
                <w:color w:val="000000"/>
                <w:sz w:val="24"/>
                <w:szCs w:val="24"/>
                <w:lang w:val="en-MY"/>
              </w:rPr>
            </w:pPr>
          </w:p>
          <w:p w14:paraId="23E751EC" w14:textId="77777777" w:rsidR="007275BD" w:rsidRDefault="007275BD">
            <w:pPr>
              <w:spacing w:after="0" w:line="240" w:lineRule="auto"/>
              <w:rPr>
                <w:rFonts w:ascii="Arial" w:hAnsi="Arial" w:cs="Arial"/>
                <w:color w:val="000000"/>
                <w:sz w:val="24"/>
                <w:szCs w:val="24"/>
                <w:lang w:val="en-MY"/>
              </w:rPr>
            </w:pPr>
          </w:p>
          <w:p w14:paraId="09E35116" w14:textId="77777777" w:rsidR="007275BD" w:rsidRDefault="007275BD">
            <w:pPr>
              <w:spacing w:after="0" w:line="240" w:lineRule="auto"/>
              <w:rPr>
                <w:rFonts w:ascii="Arial" w:hAnsi="Arial" w:cs="Arial"/>
                <w:color w:val="000000"/>
                <w:sz w:val="24"/>
                <w:szCs w:val="24"/>
                <w:lang w:val="en-MY"/>
              </w:rPr>
            </w:pPr>
          </w:p>
          <w:p w14:paraId="56E7740E" w14:textId="77777777" w:rsidR="007275BD" w:rsidRDefault="007275BD">
            <w:pPr>
              <w:spacing w:after="0" w:line="240" w:lineRule="auto"/>
              <w:rPr>
                <w:rFonts w:ascii="Arial" w:hAnsi="Arial" w:cs="Arial"/>
                <w:color w:val="000000"/>
                <w:sz w:val="24"/>
                <w:szCs w:val="24"/>
                <w:lang w:val="en-MY"/>
              </w:rPr>
            </w:pPr>
          </w:p>
          <w:p w14:paraId="13D59D34" w14:textId="77777777" w:rsidR="007275BD" w:rsidRDefault="007275BD">
            <w:pPr>
              <w:spacing w:after="0" w:line="240" w:lineRule="auto"/>
              <w:rPr>
                <w:rFonts w:ascii="Arial" w:hAnsi="Arial" w:cs="Arial"/>
                <w:color w:val="000000"/>
                <w:sz w:val="24"/>
                <w:szCs w:val="24"/>
                <w:lang w:val="en-MY"/>
              </w:rPr>
            </w:pPr>
          </w:p>
          <w:p w14:paraId="67240FD8" w14:textId="77777777" w:rsidR="00124ACD" w:rsidRDefault="00124ACD">
            <w:pPr>
              <w:spacing w:after="0" w:line="240" w:lineRule="auto"/>
              <w:rPr>
                <w:rFonts w:ascii="Arial" w:hAnsi="Arial" w:cs="Arial"/>
                <w:color w:val="000000"/>
                <w:sz w:val="24"/>
                <w:szCs w:val="24"/>
                <w:lang w:val="en-MY"/>
              </w:rPr>
            </w:pPr>
          </w:p>
          <w:p w14:paraId="7F328519" w14:textId="77777777" w:rsidR="00124ACD" w:rsidRDefault="00124ACD">
            <w:pPr>
              <w:spacing w:after="0" w:line="240" w:lineRule="auto"/>
              <w:rPr>
                <w:rFonts w:ascii="Arial" w:hAnsi="Arial" w:cs="Arial"/>
                <w:color w:val="000000"/>
                <w:sz w:val="24"/>
                <w:szCs w:val="24"/>
                <w:lang w:val="en-MY"/>
              </w:rPr>
            </w:pPr>
          </w:p>
          <w:p w14:paraId="4FA531D2" w14:textId="77777777" w:rsidR="00124ACD" w:rsidRDefault="00124ACD">
            <w:pPr>
              <w:spacing w:after="0" w:line="240" w:lineRule="auto"/>
              <w:rPr>
                <w:rFonts w:ascii="Arial" w:hAnsi="Arial" w:cs="Arial"/>
                <w:color w:val="000000"/>
                <w:sz w:val="24"/>
                <w:szCs w:val="24"/>
                <w:lang w:val="en-MY"/>
              </w:rPr>
            </w:pPr>
          </w:p>
          <w:p w14:paraId="1D688D72" w14:textId="77777777" w:rsidR="00124ACD" w:rsidRDefault="00124ACD">
            <w:pPr>
              <w:spacing w:after="0" w:line="240" w:lineRule="auto"/>
              <w:rPr>
                <w:rFonts w:ascii="Arial" w:hAnsi="Arial" w:cs="Arial"/>
                <w:color w:val="000000"/>
                <w:sz w:val="24"/>
                <w:szCs w:val="24"/>
                <w:lang w:val="en-MY"/>
              </w:rPr>
            </w:pPr>
          </w:p>
          <w:p w14:paraId="48C41C7A" w14:textId="3C77A8A2" w:rsidR="00124ACD" w:rsidRDefault="00124ACD">
            <w:pPr>
              <w:spacing w:after="0" w:line="240" w:lineRule="auto"/>
              <w:rPr>
                <w:rFonts w:ascii="Arial" w:hAnsi="Arial" w:cs="Arial"/>
                <w:color w:val="000000"/>
                <w:sz w:val="24"/>
                <w:szCs w:val="24"/>
                <w:lang w:val="en-MY"/>
              </w:rPr>
            </w:pPr>
          </w:p>
        </w:tc>
      </w:tr>
      <w:tr w:rsidR="00802386" w14:paraId="6576C44C" w14:textId="77777777">
        <w:tc>
          <w:tcPr>
            <w:tcW w:w="1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1C799" w14:textId="77777777" w:rsidR="00802386" w:rsidRDefault="00802386">
            <w:pPr>
              <w:pStyle w:val="ListParagraph"/>
              <w:numPr>
                <w:ilvl w:val="0"/>
                <w:numId w:val="2"/>
              </w:numPr>
              <w:spacing w:after="0" w:line="240" w:lineRule="auto"/>
              <w:rPr>
                <w:rFonts w:ascii="Arial" w:hAnsi="Arial" w:cs="Arial"/>
                <w:color w:val="000000"/>
                <w:sz w:val="24"/>
                <w:szCs w:val="24"/>
                <w:lang w:val="en-MY"/>
              </w:rPr>
            </w:pPr>
          </w:p>
        </w:tc>
        <w:tc>
          <w:tcPr>
            <w:tcW w:w="50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58CCD" w14:textId="77777777" w:rsidR="00802386" w:rsidRPr="00E43EE4" w:rsidRDefault="00802386" w:rsidP="00802386">
            <w:pPr>
              <w:numPr>
                <w:ilvl w:val="0"/>
                <w:numId w:val="5"/>
              </w:numPr>
              <w:shd w:val="clear" w:color="auto" w:fill="FFFFFF"/>
              <w:suppressAutoHyphens w:val="0"/>
              <w:autoSpaceDN/>
              <w:spacing w:before="100" w:beforeAutospacing="1" w:after="100" w:afterAutospacing="1" w:line="360" w:lineRule="auto"/>
              <w:jc w:val="both"/>
              <w:textAlignment w:val="auto"/>
              <w:rPr>
                <w:rFonts w:ascii="Arial" w:hAnsi="Arial" w:cs="Arial"/>
                <w:color w:val="111111"/>
              </w:rPr>
            </w:pPr>
            <w:r w:rsidRPr="00E43EE4">
              <w:rPr>
                <w:rFonts w:ascii="Arial" w:hAnsi="Arial" w:cs="Arial"/>
                <w:color w:val="111111"/>
              </w:rPr>
              <w:t>Ekstraksi data secara otomatis dari aplikasi sumber.</w:t>
            </w:r>
          </w:p>
          <w:p w14:paraId="25074B3F" w14:textId="77777777" w:rsidR="00802386" w:rsidRPr="00E43EE4" w:rsidRDefault="00802386" w:rsidP="00802386">
            <w:pPr>
              <w:numPr>
                <w:ilvl w:val="0"/>
                <w:numId w:val="5"/>
              </w:numPr>
              <w:shd w:val="clear" w:color="auto" w:fill="FFFFFF"/>
              <w:suppressAutoHyphens w:val="0"/>
              <w:autoSpaceDN/>
              <w:spacing w:before="100" w:beforeAutospacing="1" w:after="100" w:afterAutospacing="1" w:line="360" w:lineRule="auto"/>
              <w:jc w:val="both"/>
              <w:textAlignment w:val="auto"/>
              <w:rPr>
                <w:rFonts w:ascii="Arial" w:hAnsi="Arial" w:cs="Arial"/>
                <w:color w:val="111111"/>
              </w:rPr>
            </w:pPr>
            <w:r w:rsidRPr="00E43EE4">
              <w:rPr>
                <w:rFonts w:ascii="Arial" w:hAnsi="Arial" w:cs="Arial"/>
                <w:color w:val="111111"/>
              </w:rPr>
              <w:t>Penyaringan atau seleksi data hasil ekstraksi.</w:t>
            </w:r>
          </w:p>
          <w:p w14:paraId="23DE8143" w14:textId="77777777" w:rsidR="00802386" w:rsidRPr="00E43EE4" w:rsidRDefault="00802386" w:rsidP="00802386">
            <w:pPr>
              <w:numPr>
                <w:ilvl w:val="0"/>
                <w:numId w:val="5"/>
              </w:numPr>
              <w:shd w:val="clear" w:color="auto" w:fill="FFFFFF"/>
              <w:suppressAutoHyphens w:val="0"/>
              <w:autoSpaceDN/>
              <w:spacing w:before="100" w:beforeAutospacing="1" w:after="0" w:afterAutospacing="1" w:line="360" w:lineRule="auto"/>
              <w:jc w:val="both"/>
              <w:textAlignment w:val="auto"/>
              <w:rPr>
                <w:rFonts w:ascii="Arial" w:hAnsi="Arial" w:cs="Arial"/>
                <w:color w:val="111111"/>
              </w:rPr>
            </w:pPr>
            <w:r w:rsidRPr="00E43EE4">
              <w:rPr>
                <w:rFonts w:ascii="Arial" w:hAnsi="Arial" w:cs="Arial"/>
                <w:color w:val="111111"/>
              </w:rPr>
              <w:t>Pengiriman data dari berbagai </w:t>
            </w:r>
            <w:r w:rsidRPr="00E43EE4">
              <w:rPr>
                <w:rStyle w:val="Emphasis"/>
                <w:rFonts w:ascii="Arial" w:hAnsi="Arial" w:cs="Arial"/>
                <w:color w:val="111111"/>
              </w:rPr>
              <w:t>platform </w:t>
            </w:r>
            <w:r w:rsidRPr="00E43EE4">
              <w:rPr>
                <w:rFonts w:ascii="Arial" w:hAnsi="Arial" w:cs="Arial"/>
                <w:color w:val="111111"/>
              </w:rPr>
              <w:t>aplikasi ke sumber data.</w:t>
            </w:r>
          </w:p>
          <w:p w14:paraId="2A11A4DC" w14:textId="77777777" w:rsidR="00802386" w:rsidRPr="00E43EE4" w:rsidRDefault="00802386" w:rsidP="00802386">
            <w:pPr>
              <w:numPr>
                <w:ilvl w:val="0"/>
                <w:numId w:val="5"/>
              </w:numPr>
              <w:shd w:val="clear" w:color="auto" w:fill="FFFFFF"/>
              <w:suppressAutoHyphens w:val="0"/>
              <w:autoSpaceDN/>
              <w:spacing w:before="100" w:beforeAutospacing="1" w:after="0" w:afterAutospacing="1" w:line="360" w:lineRule="auto"/>
              <w:jc w:val="both"/>
              <w:textAlignment w:val="auto"/>
              <w:rPr>
                <w:rFonts w:ascii="Arial" w:hAnsi="Arial" w:cs="Arial"/>
                <w:color w:val="111111"/>
              </w:rPr>
            </w:pPr>
            <w:r w:rsidRPr="00E43EE4">
              <w:rPr>
                <w:rFonts w:ascii="Arial" w:hAnsi="Arial" w:cs="Arial"/>
                <w:color w:val="111111"/>
              </w:rPr>
              <w:t>Perubahan format </w:t>
            </w:r>
            <w:r w:rsidRPr="00E43EE4">
              <w:rPr>
                <w:rStyle w:val="Emphasis"/>
                <w:rFonts w:ascii="Arial" w:hAnsi="Arial" w:cs="Arial"/>
                <w:color w:val="111111"/>
              </w:rPr>
              <w:t>layout </w:t>
            </w:r>
            <w:r w:rsidRPr="00E43EE4">
              <w:rPr>
                <w:rFonts w:ascii="Arial" w:hAnsi="Arial" w:cs="Arial"/>
                <w:color w:val="111111"/>
              </w:rPr>
              <w:t>data dari format aslinya.</w:t>
            </w:r>
          </w:p>
          <w:p w14:paraId="01EE4446" w14:textId="77777777" w:rsidR="00802386" w:rsidRDefault="00802386" w:rsidP="00802386">
            <w:pPr>
              <w:numPr>
                <w:ilvl w:val="0"/>
                <w:numId w:val="5"/>
              </w:numPr>
              <w:shd w:val="clear" w:color="auto" w:fill="FFFFFF"/>
              <w:suppressAutoHyphens w:val="0"/>
              <w:autoSpaceDN/>
              <w:spacing w:before="100" w:beforeAutospacing="1" w:after="0" w:line="360" w:lineRule="auto"/>
              <w:jc w:val="both"/>
              <w:textAlignment w:val="auto"/>
              <w:rPr>
                <w:rFonts w:ascii="Arial" w:hAnsi="Arial" w:cs="Arial"/>
                <w:color w:val="111111"/>
              </w:rPr>
            </w:pPr>
            <w:r w:rsidRPr="00E43EE4">
              <w:rPr>
                <w:rFonts w:ascii="Arial" w:hAnsi="Arial" w:cs="Arial"/>
                <w:color w:val="111111"/>
              </w:rPr>
              <w:t>Penyimpanan dalam </w:t>
            </w:r>
            <w:r w:rsidRPr="00E43EE4">
              <w:rPr>
                <w:rStyle w:val="Emphasis"/>
                <w:rFonts w:ascii="Arial" w:hAnsi="Arial" w:cs="Arial"/>
                <w:color w:val="111111"/>
              </w:rPr>
              <w:t>file </w:t>
            </w:r>
            <w:r w:rsidRPr="00E43EE4">
              <w:rPr>
                <w:rFonts w:ascii="Arial" w:hAnsi="Arial" w:cs="Arial"/>
                <w:color w:val="111111"/>
              </w:rPr>
              <w:t xml:space="preserve">sementara untuk penggabungan dengan hasil </w:t>
            </w:r>
            <w:r>
              <w:rPr>
                <w:rFonts w:ascii="Arial" w:hAnsi="Arial" w:cs="Arial"/>
                <w:color w:val="111111"/>
              </w:rPr>
              <w:t xml:space="preserve">lain.  </w:t>
            </w:r>
          </w:p>
          <w:p w14:paraId="0DF31A38" w14:textId="77777777" w:rsidR="00802386" w:rsidRDefault="00802386" w:rsidP="007275BD">
            <w:pPr>
              <w:widowControl w:val="0"/>
              <w:tabs>
                <w:tab w:val="left" w:pos="-1296"/>
                <w:tab w:val="left" w:pos="-576"/>
                <w:tab w:val="left" w:pos="144"/>
                <w:tab w:val="left" w:pos="1418"/>
                <w:tab w:val="left" w:pos="1584"/>
                <w:tab w:val="left" w:pos="2304"/>
                <w:tab w:val="left" w:pos="3024"/>
                <w:tab w:val="left" w:pos="3744"/>
                <w:tab w:val="left" w:pos="4464"/>
                <w:tab w:val="left" w:pos="5184"/>
                <w:tab w:val="left" w:pos="5904"/>
                <w:tab w:val="left" w:pos="6624"/>
                <w:tab w:val="left" w:pos="7344"/>
                <w:tab w:val="left" w:pos="8064"/>
                <w:tab w:val="left" w:pos="8784"/>
              </w:tabs>
              <w:suppressAutoHyphens w:val="0"/>
              <w:autoSpaceDN/>
              <w:spacing w:after="0" w:line="360" w:lineRule="auto"/>
              <w:ind w:left="360" w:right="288"/>
              <w:jc w:val="both"/>
              <w:textAlignment w:val="auto"/>
              <w:rPr>
                <w:rFonts w:ascii="Arial" w:eastAsia="OpenSans" w:hAnsi="Arial" w:cs="Arial"/>
                <w:i/>
                <w:iCs/>
                <w:lang w:val="en-MY"/>
              </w:rPr>
            </w:pP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61341" w14:textId="77777777" w:rsidR="00802386" w:rsidRDefault="00802386">
            <w:pPr>
              <w:spacing w:after="0" w:line="240" w:lineRule="auto"/>
              <w:rPr>
                <w:rFonts w:ascii="Arial" w:hAnsi="Arial" w:cs="Arial"/>
                <w:color w:val="000000"/>
                <w:sz w:val="24"/>
                <w:szCs w:val="24"/>
                <w:lang w:val="en-MY"/>
              </w:rPr>
            </w:pPr>
            <w:r>
              <w:rPr>
                <w:rFonts w:ascii="Arial" w:hAnsi="Arial" w:cs="Arial"/>
                <w:color w:val="000000"/>
                <w:sz w:val="24"/>
                <w:szCs w:val="24"/>
                <w:lang w:val="en-MY"/>
              </w:rPr>
              <w:t>1</w:t>
            </w:r>
          </w:p>
          <w:p w14:paraId="38BF3C16" w14:textId="77777777" w:rsidR="00802386" w:rsidRDefault="00802386">
            <w:pPr>
              <w:spacing w:after="0" w:line="240" w:lineRule="auto"/>
              <w:rPr>
                <w:rFonts w:ascii="Arial" w:hAnsi="Arial" w:cs="Arial"/>
                <w:color w:val="000000"/>
                <w:sz w:val="24"/>
                <w:szCs w:val="24"/>
                <w:lang w:val="en-MY"/>
              </w:rPr>
            </w:pPr>
          </w:p>
          <w:p w14:paraId="53D84E22" w14:textId="77777777" w:rsidR="00802386" w:rsidRDefault="00802386">
            <w:pPr>
              <w:spacing w:after="0" w:line="240" w:lineRule="auto"/>
              <w:rPr>
                <w:rFonts w:ascii="Arial" w:hAnsi="Arial" w:cs="Arial"/>
                <w:color w:val="000000"/>
                <w:sz w:val="24"/>
                <w:szCs w:val="24"/>
                <w:lang w:val="en-MY"/>
              </w:rPr>
            </w:pPr>
          </w:p>
          <w:p w14:paraId="5CABB8A4" w14:textId="77777777" w:rsidR="00802386" w:rsidRDefault="00802386">
            <w:pPr>
              <w:spacing w:after="0" w:line="240" w:lineRule="auto"/>
              <w:rPr>
                <w:rFonts w:ascii="Arial" w:hAnsi="Arial" w:cs="Arial"/>
                <w:color w:val="000000"/>
                <w:sz w:val="24"/>
                <w:szCs w:val="24"/>
                <w:lang w:val="en-MY"/>
              </w:rPr>
            </w:pPr>
            <w:r>
              <w:rPr>
                <w:rFonts w:ascii="Arial" w:hAnsi="Arial" w:cs="Arial"/>
                <w:color w:val="000000"/>
                <w:sz w:val="24"/>
                <w:szCs w:val="24"/>
                <w:lang w:val="en-MY"/>
              </w:rPr>
              <w:t>1</w:t>
            </w:r>
          </w:p>
          <w:p w14:paraId="5A634AF4" w14:textId="77777777" w:rsidR="00802386" w:rsidRDefault="00802386">
            <w:pPr>
              <w:spacing w:after="0" w:line="240" w:lineRule="auto"/>
              <w:rPr>
                <w:rFonts w:ascii="Arial" w:hAnsi="Arial" w:cs="Arial"/>
                <w:color w:val="000000"/>
                <w:sz w:val="24"/>
                <w:szCs w:val="24"/>
                <w:lang w:val="en-MY"/>
              </w:rPr>
            </w:pPr>
          </w:p>
          <w:p w14:paraId="4CED21C9" w14:textId="77777777" w:rsidR="00802386" w:rsidRDefault="00802386">
            <w:pPr>
              <w:spacing w:after="0" w:line="240" w:lineRule="auto"/>
              <w:rPr>
                <w:rFonts w:ascii="Arial" w:hAnsi="Arial" w:cs="Arial"/>
                <w:color w:val="000000"/>
                <w:sz w:val="24"/>
                <w:szCs w:val="24"/>
                <w:lang w:val="en-MY"/>
              </w:rPr>
            </w:pPr>
          </w:p>
          <w:p w14:paraId="1843E69F" w14:textId="77777777" w:rsidR="00802386" w:rsidRDefault="00802386">
            <w:pPr>
              <w:spacing w:after="0" w:line="240" w:lineRule="auto"/>
              <w:rPr>
                <w:rFonts w:ascii="Arial" w:hAnsi="Arial" w:cs="Arial"/>
                <w:color w:val="000000"/>
                <w:sz w:val="24"/>
                <w:szCs w:val="24"/>
                <w:lang w:val="en-MY"/>
              </w:rPr>
            </w:pPr>
            <w:r>
              <w:rPr>
                <w:rFonts w:ascii="Arial" w:hAnsi="Arial" w:cs="Arial"/>
                <w:color w:val="000000"/>
                <w:sz w:val="24"/>
                <w:szCs w:val="24"/>
                <w:lang w:val="en-MY"/>
              </w:rPr>
              <w:t>1</w:t>
            </w:r>
          </w:p>
          <w:p w14:paraId="2CA7C9A4" w14:textId="77777777" w:rsidR="00802386" w:rsidRDefault="00802386">
            <w:pPr>
              <w:spacing w:after="0" w:line="240" w:lineRule="auto"/>
              <w:rPr>
                <w:rFonts w:ascii="Arial" w:hAnsi="Arial" w:cs="Arial"/>
                <w:color w:val="000000"/>
                <w:sz w:val="24"/>
                <w:szCs w:val="24"/>
                <w:lang w:val="en-MY"/>
              </w:rPr>
            </w:pPr>
          </w:p>
          <w:p w14:paraId="6C334279" w14:textId="77777777" w:rsidR="00802386" w:rsidRDefault="00802386">
            <w:pPr>
              <w:spacing w:after="0" w:line="240" w:lineRule="auto"/>
              <w:rPr>
                <w:rFonts w:ascii="Arial" w:hAnsi="Arial" w:cs="Arial"/>
                <w:color w:val="000000"/>
                <w:sz w:val="24"/>
                <w:szCs w:val="24"/>
                <w:lang w:val="en-MY"/>
              </w:rPr>
            </w:pPr>
          </w:p>
          <w:p w14:paraId="5ACA1AD4" w14:textId="77777777" w:rsidR="00802386" w:rsidRDefault="00802386">
            <w:pPr>
              <w:spacing w:after="0" w:line="240" w:lineRule="auto"/>
              <w:rPr>
                <w:rFonts w:ascii="Arial" w:hAnsi="Arial" w:cs="Arial"/>
                <w:color w:val="000000"/>
                <w:sz w:val="24"/>
                <w:szCs w:val="24"/>
                <w:lang w:val="en-MY"/>
              </w:rPr>
            </w:pPr>
            <w:r>
              <w:rPr>
                <w:rFonts w:ascii="Arial" w:hAnsi="Arial" w:cs="Arial"/>
                <w:color w:val="000000"/>
                <w:sz w:val="24"/>
                <w:szCs w:val="24"/>
                <w:lang w:val="en-MY"/>
              </w:rPr>
              <w:t>1</w:t>
            </w:r>
          </w:p>
          <w:p w14:paraId="42417D75" w14:textId="1A341303" w:rsidR="00802386" w:rsidRDefault="00802386">
            <w:pPr>
              <w:spacing w:after="0" w:line="240" w:lineRule="auto"/>
              <w:rPr>
                <w:rFonts w:ascii="Arial" w:hAnsi="Arial" w:cs="Arial"/>
                <w:color w:val="000000"/>
                <w:sz w:val="24"/>
                <w:szCs w:val="24"/>
                <w:lang w:val="en-MY"/>
              </w:rPr>
            </w:pPr>
          </w:p>
        </w:tc>
      </w:tr>
    </w:tbl>
    <w:p w14:paraId="44CF0DA7" w14:textId="77777777" w:rsidR="008D5349" w:rsidRDefault="008D5349">
      <w:pPr>
        <w:spacing w:line="240" w:lineRule="auto"/>
        <w:rPr>
          <w:color w:val="000000"/>
        </w:rPr>
      </w:pPr>
    </w:p>
    <w:sectPr w:rsidR="008D534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F5098" w14:textId="77777777" w:rsidR="00D2613E" w:rsidRDefault="00D2613E">
      <w:pPr>
        <w:spacing w:after="0" w:line="240" w:lineRule="auto"/>
      </w:pPr>
      <w:r>
        <w:separator/>
      </w:r>
    </w:p>
  </w:endnote>
  <w:endnote w:type="continuationSeparator" w:id="0">
    <w:p w14:paraId="08D0AD0E" w14:textId="77777777" w:rsidR="00D2613E" w:rsidRDefault="00D26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1FAED" w14:textId="77777777" w:rsidR="00D2613E" w:rsidRDefault="00D2613E">
      <w:pPr>
        <w:spacing w:after="0" w:line="240" w:lineRule="auto"/>
      </w:pPr>
      <w:r>
        <w:rPr>
          <w:color w:val="000000"/>
        </w:rPr>
        <w:separator/>
      </w:r>
    </w:p>
  </w:footnote>
  <w:footnote w:type="continuationSeparator" w:id="0">
    <w:p w14:paraId="1780C411" w14:textId="77777777" w:rsidR="00D2613E" w:rsidRDefault="00D26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D09AD"/>
    <w:multiLevelType w:val="multilevel"/>
    <w:tmpl w:val="662C30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E94401"/>
    <w:multiLevelType w:val="multilevel"/>
    <w:tmpl w:val="1DA6D14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478A3857"/>
    <w:multiLevelType w:val="multilevel"/>
    <w:tmpl w:val="662C30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564E8F"/>
    <w:multiLevelType w:val="multilevel"/>
    <w:tmpl w:val="EE327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4141A4"/>
    <w:multiLevelType w:val="hybridMultilevel"/>
    <w:tmpl w:val="CD3E8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3F4A8B"/>
    <w:multiLevelType w:val="hybridMultilevel"/>
    <w:tmpl w:val="A2004C52"/>
    <w:lvl w:ilvl="0" w:tplc="043E0017">
      <w:start w:val="1"/>
      <w:numFmt w:val="lowerLetter"/>
      <w:lvlText w:val="%1)"/>
      <w:lvlJc w:val="left"/>
      <w:pPr>
        <w:ind w:left="90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349"/>
    <w:rsid w:val="00072FFC"/>
    <w:rsid w:val="00124ACD"/>
    <w:rsid w:val="00294B1D"/>
    <w:rsid w:val="00484206"/>
    <w:rsid w:val="007275BD"/>
    <w:rsid w:val="00802386"/>
    <w:rsid w:val="0088389F"/>
    <w:rsid w:val="008D5349"/>
    <w:rsid w:val="00A776D6"/>
    <w:rsid w:val="00A92C72"/>
    <w:rsid w:val="00BB0765"/>
    <w:rsid w:val="00D26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3AB0"/>
  <w15:docId w15:val="{FE201014-1CB7-4D7C-B922-DEB81458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character" w:styleId="Strong">
    <w:name w:val="Strong"/>
    <w:basedOn w:val="DefaultParagraphFont"/>
    <w:rPr>
      <w:b/>
      <w:bCs/>
    </w:rPr>
  </w:style>
  <w:style w:type="paragraph" w:styleId="BodyText">
    <w:name w:val="Body Text"/>
    <w:basedOn w:val="Normal"/>
    <w:pPr>
      <w:widowControl w:val="0"/>
      <w:suppressAutoHyphens w:val="0"/>
      <w:autoSpaceDE w:val="0"/>
      <w:spacing w:after="0" w:line="240" w:lineRule="auto"/>
      <w:textAlignment w:val="auto"/>
    </w:pPr>
    <w:rPr>
      <w:rFonts w:ascii="Arial" w:eastAsia="Arial" w:hAnsi="Arial"/>
      <w:sz w:val="24"/>
      <w:szCs w:val="24"/>
      <w:lang w:val="ms" w:eastAsia="ms"/>
    </w:rPr>
  </w:style>
  <w:style w:type="character" w:customStyle="1" w:styleId="BodyTextChar">
    <w:name w:val="Body Text Char"/>
    <w:basedOn w:val="DefaultParagraphFont"/>
    <w:rPr>
      <w:rFonts w:ascii="Arial" w:eastAsia="Arial" w:hAnsi="Arial"/>
      <w:sz w:val="24"/>
      <w:szCs w:val="24"/>
      <w:lang w:val="ms" w:eastAsia="m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NormalWeb">
    <w:name w:val="Normal (Web)"/>
    <w:basedOn w:val="Normal"/>
    <w:pPr>
      <w:suppressAutoHyphens w:val="0"/>
      <w:spacing w:before="100" w:after="100" w:line="240" w:lineRule="auto"/>
      <w:textAlignment w:val="auto"/>
    </w:pPr>
    <w:rPr>
      <w:rFonts w:ascii="Times New Roman" w:eastAsia="Times New Roman" w:hAnsi="Times New Roman"/>
      <w:sz w:val="24"/>
      <w:szCs w:val="24"/>
      <w:lang w:val="en-MY" w:eastAsia="en-MY"/>
    </w:rPr>
  </w:style>
  <w:style w:type="character" w:styleId="Hyperlink">
    <w:name w:val="Hyperlink"/>
    <w:basedOn w:val="DefaultParagraphFont"/>
    <w:rPr>
      <w:color w:val="0000FF"/>
      <w:u w:val="single"/>
    </w:rPr>
  </w:style>
  <w:style w:type="character" w:styleId="Emphasis">
    <w:name w:val="Emphasis"/>
    <w:basedOn w:val="DefaultParagraphFont"/>
    <w:uiPriority w:val="20"/>
    <w:qFormat/>
    <w:rsid w:val="008023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 Mozi</dc:creator>
  <dc:description/>
  <cp:lastModifiedBy>H P</cp:lastModifiedBy>
  <cp:revision>5</cp:revision>
  <dcterms:created xsi:type="dcterms:W3CDTF">2019-08-12T21:33:00Z</dcterms:created>
  <dcterms:modified xsi:type="dcterms:W3CDTF">2019-10-02T01:32:00Z</dcterms:modified>
</cp:coreProperties>
</file>