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4399D" w:rsidR="00546047" w:rsidRDefault="00C4399D" w14:paraId="488912A0" w14:textId="244AB6C5">
      <w:pPr>
        <w:rPr>
          <w:b/>
          <w:bCs/>
          <w:sz w:val="24"/>
          <w:szCs w:val="24"/>
          <w:lang w:val="en-US"/>
        </w:rPr>
      </w:pPr>
      <w:r w:rsidRPr="00C4399D">
        <w:rPr>
          <w:b/>
          <w:bCs/>
          <w:lang w:val="en-US"/>
        </w:rPr>
        <w:t>JAR Name Standards</w:t>
      </w:r>
      <w:r>
        <w:rPr>
          <w:b/>
          <w:bCs/>
          <w:lang w:val="en-US"/>
        </w:rPr>
        <w:t xml:space="preserve"> for </w:t>
      </w:r>
      <w:r w:rsidRPr="00C4399D">
        <w:rPr>
          <w:b/>
          <w:bCs/>
          <w:lang w:val="en-US"/>
        </w:rPr>
        <w:t>Automation Connectors: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JAR Name Syntax:</w:t>
      </w:r>
      <w:r>
        <w:rPr>
          <w:lang w:val="en-US"/>
        </w:rPr>
        <w:br/>
      </w:r>
      <w:r>
        <w:rPr>
          <w:lang w:val="en-US"/>
        </w:rPr>
        <w:br/>
      </w:r>
      <w:r w:rsidR="00F961E6">
        <w:rPr>
          <w:b/>
          <w:bCs/>
          <w:sz w:val="24"/>
          <w:szCs w:val="24"/>
          <w:lang w:val="en-US"/>
        </w:rPr>
        <w:t>SC</w:t>
      </w:r>
      <w:r w:rsidRPr="00C4399D" w:rsidR="006A4A6B">
        <w:rPr>
          <w:b/>
          <w:bCs/>
          <w:sz w:val="24"/>
          <w:szCs w:val="24"/>
          <w:lang w:val="en-US"/>
        </w:rPr>
        <w:t>_&lt;Connector_Type&gt;_&lt;Client_Code&gt;_&lt;Technology&gt;_&lt;REV/FWD&gt;_</w:t>
      </w:r>
      <w:r w:rsidR="00E20B78">
        <w:rPr>
          <w:b/>
          <w:bCs/>
          <w:sz w:val="24"/>
          <w:szCs w:val="24"/>
          <w:lang w:val="en-US"/>
        </w:rPr>
        <w:t>v</w:t>
      </w:r>
      <w:r w:rsidRPr="00C4399D" w:rsidR="006A4A6B">
        <w:rPr>
          <w:b/>
          <w:bCs/>
          <w:sz w:val="24"/>
          <w:szCs w:val="24"/>
          <w:lang w:val="en-US"/>
        </w:rPr>
        <w:t>&lt;version</w:t>
      </w:r>
      <w:proofErr w:type="gramStart"/>
      <w:r w:rsidRPr="00C4399D" w:rsidR="006A4A6B">
        <w:rPr>
          <w:b/>
          <w:bCs/>
          <w:sz w:val="24"/>
          <w:szCs w:val="24"/>
          <w:lang w:val="en-US"/>
        </w:rPr>
        <w:t>&gt;</w:t>
      </w:r>
      <w:r w:rsidR="00E20B78">
        <w:rPr>
          <w:b/>
          <w:bCs/>
          <w:sz w:val="24"/>
          <w:szCs w:val="24"/>
          <w:lang w:val="en-US"/>
        </w:rPr>
        <w:t>.&lt;</w:t>
      </w:r>
      <w:proofErr w:type="gramEnd"/>
      <w:r w:rsidR="00E20B78">
        <w:rPr>
          <w:b/>
          <w:bCs/>
          <w:sz w:val="24"/>
          <w:szCs w:val="24"/>
          <w:lang w:val="en-US"/>
        </w:rPr>
        <w:t>subversion&gt;</w:t>
      </w:r>
      <w:r w:rsidRPr="00C4399D" w:rsidR="006A4A6B">
        <w:rPr>
          <w:b/>
          <w:bCs/>
          <w:sz w:val="24"/>
          <w:szCs w:val="24"/>
          <w:lang w:val="en-US"/>
        </w:rPr>
        <w:t>.jar</w:t>
      </w:r>
    </w:p>
    <w:p w:rsidR="00C4399D" w:rsidRDefault="00C4399D" w14:paraId="01883DB8" w14:textId="7DF3D11C">
      <w:pPr>
        <w:rPr>
          <w:lang w:val="en-US"/>
        </w:rPr>
      </w:pPr>
    </w:p>
    <w:p w:rsidR="006A4A6B" w:rsidRDefault="006A4A6B" w14:paraId="46E1C66D" w14:textId="3ECA6E6A">
      <w:pPr>
        <w:rPr>
          <w:lang w:val="en-US"/>
        </w:rPr>
      </w:pPr>
      <w:r>
        <w:rPr>
          <w:lang w:val="en-US"/>
        </w:rPr>
        <w:t xml:space="preserve">Connector Type: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9"/>
        <w:gridCol w:w="843"/>
      </w:tblGrid>
      <w:tr w:rsidR="006A4A6B" w:rsidTr="006A4A6B" w14:paraId="1E9DC625" w14:textId="77777777">
        <w:trPr>
          <w:trHeight w:val="353"/>
        </w:trPr>
        <w:tc>
          <w:tcPr>
            <w:tcW w:w="3979" w:type="dxa"/>
          </w:tcPr>
          <w:p w:rsidR="006A4A6B" w:rsidRDefault="00F961E6" w14:paraId="5406CB3B" w14:textId="6F6FC658">
            <w:pPr>
              <w:rPr>
                <w:lang w:val="en-US"/>
              </w:rPr>
            </w:pPr>
            <w:r>
              <w:rPr>
                <w:lang w:val="en-US"/>
              </w:rPr>
              <w:t>Jar</w:t>
            </w:r>
            <w:r w:rsidR="006A4A6B">
              <w:rPr>
                <w:lang w:val="en-US"/>
              </w:rPr>
              <w:t xml:space="preserve"> Type</w:t>
            </w:r>
          </w:p>
        </w:tc>
        <w:tc>
          <w:tcPr>
            <w:tcW w:w="843" w:type="dxa"/>
          </w:tcPr>
          <w:p w:rsidR="006A4A6B" w:rsidRDefault="006A4A6B" w14:paraId="23AF7EBC" w14:textId="36C9AAE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6A4A6B" w:rsidTr="006A4A6B" w14:paraId="5ACB5B4E" w14:textId="77777777">
        <w:trPr>
          <w:trHeight w:val="353"/>
        </w:trPr>
        <w:tc>
          <w:tcPr>
            <w:tcW w:w="3979" w:type="dxa"/>
          </w:tcPr>
          <w:p w:rsidR="006A4A6B" w:rsidRDefault="006A4A6B" w14:paraId="67E6BEC0" w14:textId="127D8C65">
            <w:pPr>
              <w:rPr>
                <w:lang w:val="en-US"/>
              </w:rPr>
            </w:pPr>
            <w:r>
              <w:rPr>
                <w:lang w:val="en-US"/>
              </w:rPr>
              <w:t xml:space="preserve">Base </w:t>
            </w:r>
            <w:r w:rsidR="00F961E6">
              <w:rPr>
                <w:lang w:val="en-US"/>
              </w:rPr>
              <w:t>Jar</w:t>
            </w:r>
          </w:p>
        </w:tc>
        <w:tc>
          <w:tcPr>
            <w:tcW w:w="843" w:type="dxa"/>
          </w:tcPr>
          <w:p w:rsidR="006A4A6B" w:rsidRDefault="006A4A6B" w14:paraId="1A30BCE5" w14:textId="510939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6A4A6B" w:rsidTr="006A4A6B" w14:paraId="09F0CD7E" w14:textId="77777777">
        <w:trPr>
          <w:trHeight w:val="353"/>
        </w:trPr>
        <w:tc>
          <w:tcPr>
            <w:tcW w:w="3979" w:type="dxa"/>
          </w:tcPr>
          <w:p w:rsidR="006A4A6B" w:rsidRDefault="006A4A6B" w14:paraId="53CF24E3" w14:textId="34FC7B20">
            <w:pPr>
              <w:rPr>
                <w:lang w:val="en-US"/>
              </w:rPr>
            </w:pPr>
            <w:r>
              <w:rPr>
                <w:lang w:val="en-US"/>
              </w:rPr>
              <w:t>Dependent jar</w:t>
            </w:r>
          </w:p>
        </w:tc>
        <w:tc>
          <w:tcPr>
            <w:tcW w:w="843" w:type="dxa"/>
          </w:tcPr>
          <w:p w:rsidR="006A4A6B" w:rsidRDefault="006A4A6B" w14:paraId="4CC703FD" w14:textId="69E93A8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6A4A6B" w:rsidRDefault="006A4A6B" w14:paraId="32A8F6C0" w14:textId="77777777">
      <w:pPr>
        <w:rPr>
          <w:lang w:val="en-US"/>
        </w:rPr>
      </w:pPr>
    </w:p>
    <w:p w:rsidR="006A4A6B" w:rsidRDefault="006A4A6B" w14:paraId="1F6EA168" w14:textId="1E3EE978">
      <w:pPr>
        <w:rPr>
          <w:lang w:val="en-US"/>
        </w:rPr>
      </w:pPr>
      <w:r>
        <w:rPr>
          <w:lang w:val="en-US"/>
        </w:rPr>
        <w:t xml:space="preserve">Client Code: As per client name </w:t>
      </w:r>
      <w:r w:rsidR="00E20B78">
        <w:rPr>
          <w:lang w:val="en-US"/>
        </w:rPr>
        <w:t xml:space="preserve">from Client Code </w:t>
      </w:r>
      <w:proofErr w:type="gramStart"/>
      <w:r w:rsidR="00E20B78">
        <w:rPr>
          <w:lang w:val="en-US"/>
        </w:rPr>
        <w:t>List</w:t>
      </w:r>
      <w:r>
        <w:rPr>
          <w:lang w:val="en-US"/>
        </w:rPr>
        <w:t>.</w:t>
      </w:r>
      <w:r w:rsidR="00F961E6">
        <w:rPr>
          <w:lang w:val="en-US"/>
        </w:rPr>
        <w:t>(</w:t>
      </w:r>
      <w:proofErr w:type="gramEnd"/>
      <w:r w:rsidR="00F961E6">
        <w:rPr>
          <w:lang w:val="en-US"/>
        </w:rPr>
        <w:t>Follow the tracker)</w:t>
      </w:r>
    </w:p>
    <w:p w:rsidR="006A4A6B" w:rsidRDefault="006A4A6B" w14:paraId="25E9C2EA" w14:textId="3FF01B74">
      <w:pPr>
        <w:rPr>
          <w:lang w:val="en-US"/>
        </w:rPr>
      </w:pPr>
      <w:r>
        <w:rPr>
          <w:lang w:val="en-US"/>
        </w:rPr>
        <w:t xml:space="preserve">Technology: </w:t>
      </w:r>
      <w:r w:rsidR="00C4399D">
        <w:rPr>
          <w:lang w:val="en-US"/>
        </w:rPr>
        <w:t>like SSIS, SSRS, Tableau, SSAS etc.,</w:t>
      </w:r>
    </w:p>
    <w:p w:rsidR="00C4399D" w:rsidRDefault="00C4399D" w14:paraId="01A75B49" w14:textId="3012C4F6">
      <w:pPr>
        <w:rPr>
          <w:lang w:val="en-US"/>
        </w:rPr>
      </w:pPr>
      <w:r>
        <w:rPr>
          <w:lang w:val="en-US"/>
        </w:rPr>
        <w:t>RE/</w:t>
      </w:r>
      <w:proofErr w:type="gramStart"/>
      <w:r>
        <w:rPr>
          <w:lang w:val="en-US"/>
        </w:rPr>
        <w:t>FW :</w:t>
      </w:r>
      <w:proofErr w:type="gramEnd"/>
      <w:r>
        <w:rPr>
          <w:lang w:val="en-US"/>
        </w:rPr>
        <w:t xml:space="preserve"> Reverse Engineering or Forward Engineering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Version: Connector version</w:t>
      </w:r>
    </w:p>
    <w:p w:rsidR="00C4399D" w:rsidRDefault="00C4399D" w14:paraId="31D68B11" w14:textId="54CB217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F64310" w:rsidRDefault="00C4399D" w14:paraId="43ECCC29" w14:textId="77777777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="00E20B78">
        <w:rPr>
          <w:lang w:val="en-US"/>
        </w:rPr>
        <w:t>SC</w:t>
      </w:r>
      <w:r>
        <w:rPr>
          <w:lang w:val="en-US"/>
        </w:rPr>
        <w:t>_</w:t>
      </w:r>
      <w:r w:rsidR="00E20B78">
        <w:rPr>
          <w:lang w:val="en-US"/>
        </w:rPr>
        <w:t>B</w:t>
      </w:r>
      <w:r>
        <w:rPr>
          <w:lang w:val="en-US"/>
        </w:rPr>
        <w:t>_</w:t>
      </w:r>
      <w:r w:rsidR="00E20B78">
        <w:rPr>
          <w:lang w:val="en-US"/>
        </w:rPr>
        <w:t>C001</w:t>
      </w:r>
      <w:r>
        <w:rPr>
          <w:lang w:val="en-US"/>
        </w:rPr>
        <w:t>_SSRS_RE_v1.0</w:t>
      </w:r>
      <w:r w:rsidR="00572D42">
        <w:rPr>
          <w:lang w:val="en-US"/>
        </w:rPr>
        <w:t>.0</w:t>
      </w:r>
      <w:r>
        <w:rPr>
          <w:lang w:val="en-US"/>
        </w:rPr>
        <w:t>.jar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Here…</w:t>
      </w:r>
    </w:p>
    <w:p w:rsidR="00C4399D" w:rsidRDefault="00F64310" w14:paraId="24302BC9" w14:textId="44124776">
      <w:pPr>
        <w:rPr>
          <w:lang w:val="en-US"/>
        </w:rPr>
      </w:pPr>
      <w:r>
        <w:rPr>
          <w:lang w:val="en-US"/>
        </w:rPr>
        <w:t>SC- Smart Connector</w:t>
      </w:r>
      <w:r w:rsidR="00C4399D">
        <w:rPr>
          <w:lang w:val="en-US"/>
        </w:rPr>
        <w:br/>
      </w:r>
      <w:proofErr w:type="gramStart"/>
      <w:r>
        <w:rPr>
          <w:lang w:val="en-US"/>
        </w:rPr>
        <w:t>B</w:t>
      </w:r>
      <w:r w:rsidR="00C4399D">
        <w:rPr>
          <w:lang w:val="en-US"/>
        </w:rPr>
        <w:t xml:space="preserve">  -</w:t>
      </w:r>
      <w:proofErr w:type="gramEnd"/>
      <w:r w:rsidR="00C4399D">
        <w:rPr>
          <w:lang w:val="en-US"/>
        </w:rPr>
        <w:t xml:space="preserve">  </w:t>
      </w:r>
      <w:r>
        <w:rPr>
          <w:lang w:val="en-US"/>
        </w:rPr>
        <w:t>Base</w:t>
      </w:r>
      <w:r w:rsidR="00C4399D">
        <w:rPr>
          <w:lang w:val="en-US"/>
        </w:rPr>
        <w:t xml:space="preserve"> </w:t>
      </w:r>
      <w:r>
        <w:rPr>
          <w:lang w:val="en-US"/>
        </w:rPr>
        <w:t>Jar</w:t>
      </w:r>
      <w:r w:rsidR="00C4399D">
        <w:rPr>
          <w:lang w:val="en-US"/>
        </w:rPr>
        <w:br/>
      </w:r>
      <w:r w:rsidR="00572D42">
        <w:rPr>
          <w:lang w:val="en-US"/>
        </w:rPr>
        <w:t>C001</w:t>
      </w:r>
      <w:r w:rsidR="00C4399D">
        <w:rPr>
          <w:lang w:val="en-US"/>
        </w:rPr>
        <w:t xml:space="preserve"> -</w:t>
      </w:r>
      <w:r w:rsidR="00572D42">
        <w:rPr>
          <w:lang w:val="en-US"/>
        </w:rPr>
        <w:t>Client Codes for every Client from Code list</w:t>
      </w:r>
      <w:r w:rsidR="00C4399D">
        <w:rPr>
          <w:lang w:val="en-US"/>
        </w:rPr>
        <w:br/>
      </w:r>
      <w:r w:rsidR="00C4399D">
        <w:rPr>
          <w:lang w:val="en-US"/>
        </w:rPr>
        <w:t>SSRS - SSRS Technology</w:t>
      </w:r>
      <w:r w:rsidR="00C4399D">
        <w:rPr>
          <w:lang w:val="en-US"/>
        </w:rPr>
        <w:br/>
      </w:r>
      <w:r w:rsidR="00C4399D">
        <w:rPr>
          <w:lang w:val="en-US"/>
        </w:rPr>
        <w:t>RE</w:t>
      </w:r>
      <w:r w:rsidR="00572D42">
        <w:rPr>
          <w:lang w:val="en-US"/>
        </w:rPr>
        <w:t>/FW</w:t>
      </w:r>
      <w:r w:rsidR="00C4399D">
        <w:rPr>
          <w:lang w:val="en-US"/>
        </w:rPr>
        <w:t xml:space="preserve"> - Reverse Engineering</w:t>
      </w:r>
      <w:r w:rsidR="00C4399D">
        <w:rPr>
          <w:lang w:val="en-US"/>
        </w:rPr>
        <w:br/>
      </w:r>
      <w:r w:rsidR="00C4399D">
        <w:rPr>
          <w:lang w:val="en-US"/>
        </w:rPr>
        <w:t>v1.0</w:t>
      </w:r>
      <w:r w:rsidR="00572D42">
        <w:rPr>
          <w:lang w:val="en-US"/>
        </w:rPr>
        <w:t>.0</w:t>
      </w:r>
      <w:r w:rsidR="00C4399D">
        <w:rPr>
          <w:lang w:val="en-US"/>
        </w:rPr>
        <w:t xml:space="preserve"> - Version 1.0</w:t>
      </w:r>
      <w:r w:rsidR="00572D42">
        <w:rPr>
          <w:lang w:val="en-US"/>
        </w:rPr>
        <w:t>.subversion</w:t>
      </w:r>
    </w:p>
    <w:p w:rsidR="00E20B78" w:rsidRDefault="00E20B78" w14:paraId="2568554D" w14:textId="2E9D1FB9">
      <w:pPr>
        <w:rPr>
          <w:lang w:val="en-US"/>
        </w:rPr>
      </w:pPr>
    </w:p>
    <w:p w:rsidR="0072404B" w:rsidRDefault="0072404B" w14:paraId="634D02FD" w14:textId="77777777">
      <w:pPr>
        <w:rPr>
          <w:lang w:val="en-US"/>
        </w:rPr>
      </w:pPr>
    </w:p>
    <w:p w:rsidRPr="0072404B" w:rsidR="00E20B78" w:rsidRDefault="00572D42" w14:paraId="33E2FF4B" w14:textId="6270C7EB">
      <w:pPr>
        <w:rPr>
          <w:b/>
          <w:bCs/>
          <w:sz w:val="16"/>
          <w:szCs w:val="16"/>
          <w:lang w:val="en-US"/>
        </w:rPr>
      </w:pPr>
      <w:r w:rsidRPr="0072404B">
        <w:rPr>
          <w:b/>
          <w:bCs/>
          <w:sz w:val="16"/>
          <w:szCs w:val="16"/>
          <w:lang w:val="en-US"/>
        </w:rPr>
        <w:t>FOR QE Use:</w:t>
      </w:r>
      <w:r w:rsidR="0072404B">
        <w:rPr>
          <w:b/>
          <w:bCs/>
          <w:sz w:val="16"/>
          <w:szCs w:val="16"/>
          <w:lang w:val="en-US"/>
        </w:rPr>
        <w:t xml:space="preserve"> Only</w:t>
      </w:r>
    </w:p>
    <w:p w:rsidRPr="0072404B" w:rsidR="00E20B78" w:rsidRDefault="00E20B78" w14:paraId="1B220AE2" w14:textId="42BE0C80">
      <w:pPr>
        <w:rPr>
          <w:sz w:val="16"/>
          <w:szCs w:val="16"/>
          <w:u w:val="single"/>
          <w:lang w:val="en-US"/>
        </w:rPr>
      </w:pPr>
      <w:r w:rsidRPr="0072404B">
        <w:rPr>
          <w:sz w:val="16"/>
          <w:szCs w:val="16"/>
          <w:u w:val="single"/>
          <w:lang w:val="en-US"/>
        </w:rPr>
        <w:t xml:space="preserve">##SQL parser is an exception </w:t>
      </w:r>
      <w:proofErr w:type="gramStart"/>
      <w:r w:rsidRPr="0072404B">
        <w:rPr>
          <w:sz w:val="16"/>
          <w:szCs w:val="16"/>
          <w:u w:val="single"/>
          <w:lang w:val="en-US"/>
        </w:rPr>
        <w:t>here ,</w:t>
      </w:r>
      <w:proofErr w:type="gramEnd"/>
      <w:r w:rsidRPr="0072404B">
        <w:rPr>
          <w:sz w:val="16"/>
          <w:szCs w:val="16"/>
          <w:u w:val="single"/>
          <w:lang w:val="en-US"/>
        </w:rPr>
        <w:t xml:space="preserve"> That jar will be a base jar.</w:t>
      </w:r>
    </w:p>
    <w:p w:rsidRPr="0072404B" w:rsidR="00E20B78" w:rsidRDefault="00E20B78" w14:paraId="0FF27042" w14:textId="22172B1A">
      <w:pPr>
        <w:rPr>
          <w:sz w:val="16"/>
          <w:szCs w:val="16"/>
          <w:u w:val="single"/>
          <w:lang w:val="en-US"/>
        </w:rPr>
      </w:pPr>
      <w:r w:rsidRPr="0072404B">
        <w:rPr>
          <w:sz w:val="16"/>
          <w:szCs w:val="16"/>
          <w:u w:val="single"/>
          <w:lang w:val="en-US"/>
        </w:rPr>
        <w:t xml:space="preserve">Any other exception TBD </w:t>
      </w:r>
      <w:proofErr w:type="gramStart"/>
      <w:r w:rsidRPr="0072404B">
        <w:rPr>
          <w:sz w:val="16"/>
          <w:szCs w:val="16"/>
          <w:u w:val="single"/>
          <w:lang w:val="en-US"/>
        </w:rPr>
        <w:t>later..</w:t>
      </w:r>
      <w:proofErr w:type="gramEnd"/>
    </w:p>
    <w:sectPr w:rsidRPr="0072404B" w:rsidR="00E20B78" w:rsidSect="00C439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09EC" w:rsidP="00C4399D" w:rsidRDefault="009E09EC" w14:paraId="69608824" w14:textId="77777777">
      <w:pPr>
        <w:spacing w:after="0" w:line="240" w:lineRule="auto"/>
      </w:pPr>
      <w:r>
        <w:separator/>
      </w:r>
    </w:p>
  </w:endnote>
  <w:endnote w:type="continuationSeparator" w:id="0">
    <w:p w:rsidR="009E09EC" w:rsidP="00C4399D" w:rsidRDefault="009E09EC" w14:paraId="222E34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364" w:rsidRDefault="00106364" w14:paraId="11E12D7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C4399D" w:rsidRDefault="00106364" w14:paraId="7C5D58A0" w14:textId="1651F4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10B2A66" wp14:editId="6E51B92B">
              <wp:simplePos x="0" y="0"/>
              <wp:positionH relativeFrom="page">
                <wp:posOffset>0</wp:posOffset>
              </wp:positionH>
              <wp:positionV relativeFrom="page">
                <wp:posOffset>8962390</wp:posOffset>
              </wp:positionV>
              <wp:extent cx="7560310" cy="1538605"/>
              <wp:effectExtent l="0" t="0" r="0" b="4445"/>
              <wp:wrapNone/>
              <wp:docPr id="3" name="MSIPCM7209495fb83dd248ae1b88be" descr="{&quot;HashCode&quot;:-15912149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538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106364" w:rsidR="00106364" w:rsidP="00106364" w:rsidRDefault="00106364" w14:paraId="656C2BC5" w14:textId="31607AF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4948369">
            <v:shapetype id="_x0000_t202" coordsize="21600,21600" o:spt="202" path="m,l,21600r21600,l21600,xe" w14:anchorId="610B2A66">
              <v:stroke joinstyle="miter"/>
              <v:path gradientshapeok="t" o:connecttype="rect"/>
            </v:shapetype>
            <v:shape id="MSIPCM7209495fb83dd248ae1b88be" style="position:absolute;margin-left:0;margin-top:705.7pt;width:595.3pt;height:121.1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591214929,&quot;Height&quot;:841.0,&quot;Width&quot;:595.0,&quot;Placement&quot;:&quot;Foot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">
              <v:fill o:detectmouseclick="t"/>
              <v:textbox inset="20pt,0,,0">
                <w:txbxContent>
                  <w:p w:rsidRPr="00106364" w:rsidR="00106364" w:rsidP="00106364" w:rsidRDefault="00106364" w14:paraId="0A37501D" w14:textId="31607AF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364" w:rsidRDefault="00106364" w14:paraId="1E1F9E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09EC" w:rsidP="00C4399D" w:rsidRDefault="009E09EC" w14:paraId="57B9A6AB" w14:textId="77777777">
      <w:pPr>
        <w:spacing w:after="0" w:line="240" w:lineRule="auto"/>
      </w:pPr>
      <w:r>
        <w:separator/>
      </w:r>
    </w:p>
  </w:footnote>
  <w:footnote w:type="continuationSeparator" w:id="0">
    <w:p w:rsidR="009E09EC" w:rsidP="00C4399D" w:rsidRDefault="009E09EC" w14:paraId="7C416E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364" w:rsidRDefault="00106364" w14:paraId="2516B21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="00C4399D" w:rsidP="00C4399D" w:rsidRDefault="00106364" w14:paraId="0A5C7AF0" w14:textId="362C5BFB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D1778F" wp14:editId="1B737F6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34e24fe4a2df0be92a4c356d" descr="{&quot;HashCode&quot;:1310337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106364" w:rsidR="00106364" w:rsidP="00106364" w:rsidRDefault="00106364" w14:paraId="2ACCC575" w14:textId="514078A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E1A80C7">
            <v:shapetype id="_x0000_t202" coordsize="21600,21600" o:spt="202" path="m,l,21600r21600,l21600,xe" w14:anchorId="5ED1778F">
              <v:stroke joinstyle="miter"/>
              <v:path gradientshapeok="t" o:connecttype="rect"/>
            </v:shapetype>
            <v:shape id="MSIPCM34e24fe4a2df0be92a4c356d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31033740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">
              <v:fill o:detectmouseclick="t"/>
              <v:textbox inset="20pt,0,,0">
                <w:txbxContent>
                  <w:p w:rsidRPr="00106364" w:rsidR="00106364" w:rsidP="00106364" w:rsidRDefault="00106364" w14:paraId="672A6659" w14:textId="514078A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32976AB0">
      <w:rPr/>
      <w:t xml:space="preserve">                                                                                            </w:t>
    </w:r>
    <w:r w:rsidR="00C4399D">
      <w:rPr>
        <w:noProof/>
      </w:rPr>
      <w:drawing>
        <wp:inline distT="0" distB="0" distL="0" distR="0" wp14:anchorId="5FA7C9C6" wp14:editId="6ABDB668">
          <wp:extent cx="2251710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541" t="23398" b="31025"/>
                  <a:stretch/>
                </pic:blipFill>
                <pic:spPr bwMode="auto">
                  <a:xfrm>
                    <a:off x="0" y="0"/>
                    <a:ext cx="225171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06364" w:rsidRDefault="00106364" w14:paraId="00796183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6B"/>
    <w:rsid w:val="00106364"/>
    <w:rsid w:val="00546047"/>
    <w:rsid w:val="00572D42"/>
    <w:rsid w:val="006A4A6B"/>
    <w:rsid w:val="0072404B"/>
    <w:rsid w:val="009E09EC"/>
    <w:rsid w:val="00B9405F"/>
    <w:rsid w:val="00C4399D"/>
    <w:rsid w:val="00E20B78"/>
    <w:rsid w:val="00F64310"/>
    <w:rsid w:val="00F961E6"/>
    <w:rsid w:val="329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6F19B2"/>
  <w15:chartTrackingRefBased/>
  <w15:docId w15:val="{BA728B6A-2750-4633-B3A9-39C0088614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A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4399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399D"/>
  </w:style>
  <w:style w:type="paragraph" w:styleId="Footer">
    <w:name w:val="footer"/>
    <w:basedOn w:val="Normal"/>
    <w:link w:val="FooterChar"/>
    <w:uiPriority w:val="99"/>
    <w:unhideWhenUsed/>
    <w:rsid w:val="00C4399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Ramana Katabattina</dc:creator>
  <keywords/>
  <dc:description/>
  <lastModifiedBy>Rajasekhar Zaladanki</lastModifiedBy>
  <revision>3</revision>
  <dcterms:created xsi:type="dcterms:W3CDTF">2021-02-03T14:09:00.0000000Z</dcterms:created>
  <dcterms:modified xsi:type="dcterms:W3CDTF">2021-02-04T09:44:23.5565449Z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d2eda83-99bd-4fa6-98e4-4346b10eb3de_Enabled">
    <vt:lpwstr>False</vt:lpwstr>
  </property>
  <property fmtid="{D5CDD505-2E9C-101B-9397-08002B2CF9AE}" pid="3" name="MSIP_Label_6d2eda83-99bd-4fa6-98e4-4346b10eb3de_SiteId">
    <vt:lpwstr>f33abe27-86cd-46d6-ae2b-b918362ab160</vt:lpwstr>
  </property>
  <property fmtid="{D5CDD505-2E9C-101B-9397-08002B2CF9AE}" pid="4" name="MSIP_Label_6d2eda83-99bd-4fa6-98e4-4346b10eb3de_Owner">
    <vt:lpwstr>rkatabattina@erwin.com</vt:lpwstr>
  </property>
  <property fmtid="{D5CDD505-2E9C-101B-9397-08002B2CF9AE}" pid="5" name="MSIP_Label_6d2eda83-99bd-4fa6-98e4-4346b10eb3de_SetDate">
    <vt:lpwstr>2020-06-30T10:56:17.9082851Z</vt:lpwstr>
  </property>
  <property fmtid="{D5CDD505-2E9C-101B-9397-08002B2CF9AE}" pid="6" name="MSIP_Label_6d2eda83-99bd-4fa6-98e4-4346b10eb3de_Name">
    <vt:lpwstr>Highly Confidential</vt:lpwstr>
  </property>
  <property fmtid="{D5CDD505-2E9C-101B-9397-08002B2CF9AE}" pid="7" name="MSIP_Label_6d2eda83-99bd-4fa6-98e4-4346b10eb3de_Application">
    <vt:lpwstr>Microsoft Azure Information Protection</vt:lpwstr>
  </property>
  <property fmtid="{D5CDD505-2E9C-101B-9397-08002B2CF9AE}" pid="8" name="MSIP_Label_6d2eda83-99bd-4fa6-98e4-4346b10eb3de_ActionId">
    <vt:lpwstr>074e8e40-b156-49a3-8edc-e828c1a47041</vt:lpwstr>
  </property>
  <property fmtid="{D5CDD505-2E9C-101B-9397-08002B2CF9AE}" pid="9" name="MSIP_Label_6d2eda83-99bd-4fa6-98e4-4346b10eb3de_Extended_MSFT_Method">
    <vt:lpwstr>Manual</vt:lpwstr>
  </property>
  <property fmtid="{D5CDD505-2E9C-101B-9397-08002B2CF9AE}" pid="10" name="MSIP_Label_de8c8e22-5225-4ad3-8192-8d67b8ab631c_Enabled">
    <vt:lpwstr>False</vt:lpwstr>
  </property>
  <property fmtid="{D5CDD505-2E9C-101B-9397-08002B2CF9AE}" pid="11" name="MSIP_Label_de8c8e22-5225-4ad3-8192-8d67b8ab631c_SiteId">
    <vt:lpwstr>f33abe27-86cd-46d6-ae2b-b918362ab160</vt:lpwstr>
  </property>
  <property fmtid="{D5CDD505-2E9C-101B-9397-08002B2CF9AE}" pid="12" name="MSIP_Label_de8c8e22-5225-4ad3-8192-8d67b8ab631c_Owner">
    <vt:lpwstr>rkatabattina@erwin.com</vt:lpwstr>
  </property>
  <property fmtid="{D5CDD505-2E9C-101B-9397-08002B2CF9AE}" pid="13" name="MSIP_Label_de8c8e22-5225-4ad3-8192-8d67b8ab631c_SetDate">
    <vt:lpwstr>2020-06-30T10:56:17.9082851Z</vt:lpwstr>
  </property>
  <property fmtid="{D5CDD505-2E9C-101B-9397-08002B2CF9AE}" pid="14" name="MSIP_Label_de8c8e22-5225-4ad3-8192-8d67b8ab631c_Name">
    <vt:lpwstr>Highly Confidential Only for erwin employees</vt:lpwstr>
  </property>
  <property fmtid="{D5CDD505-2E9C-101B-9397-08002B2CF9AE}" pid="15" name="MSIP_Label_de8c8e22-5225-4ad3-8192-8d67b8ab631c_Application">
    <vt:lpwstr>Microsoft Azure Information Protection</vt:lpwstr>
  </property>
  <property fmtid="{D5CDD505-2E9C-101B-9397-08002B2CF9AE}" pid="16" name="MSIP_Label_de8c8e22-5225-4ad3-8192-8d67b8ab631c_ActionId">
    <vt:lpwstr>074e8e40-b156-49a3-8edc-e828c1a47041</vt:lpwstr>
  </property>
  <property fmtid="{D5CDD505-2E9C-101B-9397-08002B2CF9AE}" pid="17" name="MSIP_Label_de8c8e22-5225-4ad3-8192-8d67b8ab631c_Parent">
    <vt:lpwstr>6d2eda83-99bd-4fa6-98e4-4346b10eb3de</vt:lpwstr>
  </property>
  <property fmtid="{D5CDD505-2E9C-101B-9397-08002B2CF9AE}" pid="18" name="MSIP_Label_de8c8e22-5225-4ad3-8192-8d67b8ab631c_Extended_MSFT_Method">
    <vt:lpwstr>Manual</vt:lpwstr>
  </property>
</Properties>
</file>