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SalesKik – Master Blueprint</w:t>
      </w:r>
    </w:p>
    <w:p>
      <w:r>
        <w:t>Generated: 2025-08-11 06:59</w:t>
      </w:r>
    </w:p>
    <w:p>
      <w:r>
        <w:t>This document includes the high-level mud map and the full programming brief for Claude Code.</w:t>
      </w:r>
    </w:p>
    <w:p>
      <w:r>
        <w:drawing>
          <wp:inline xmlns:a="http://schemas.openxmlformats.org/drawingml/2006/main" xmlns:pic="http://schemas.openxmlformats.org/drawingml/2006/picture">
            <wp:extent cx="6858000" cy="4846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Kik_Mu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Purpose of this Document</w:t>
        <w:br/>
        <w:t>------------------------</w:t>
        <w:br/>
        <w:t>This blueprint defines the functional and UX design for SalesKik. It is written for developers (Claude Code) to implement a modular, self-service business platform for small to medium teams. All modules work standalone, can be enabled/disabled from a dashboard marketplace, and emphasise simplicity over enterprise complexity.</w:t>
      </w:r>
    </w:p>
    <w:p/>
    <w:p>
      <w:r>
        <w:br/>
        <w:t>Design Principles (Non-Negotiable)</w:t>
        <w:br/>
        <w:t>----------------------------------</w:t>
        <w:br/>
        <w:t>• SME-first: built for 2–40 person teams; no enterprise complexity.</w:t>
        <w:br/>
        <w:t>• Self-service: customers enable modules, run wizards, and configure without help.</w:t>
        <w:br/>
        <w:t>• Simple UI: minimal fields per screen, progressive disclosure, mobile-friendly.</w:t>
        <w:br/>
        <w:t>• Clear dependencies: modules advertise what they require before enabling.</w:t>
        <w:br/>
        <w:t>• Blank-by-default rules: approvals and constraints are optional; nothing enforced until configured.</w:t>
        <w:br/>
        <w:t>• Strong audit trail (lightweight): who/what/when; no heavy content logging by default.</w:t>
        <w:br/>
        <w:t>• Documents: flexible output controls to hide/show details per customer and per send.</w:t>
        <w:br/>
        <w:t>• History-safe: edits never rewrite historic docs; versioning everywhere it matters.</w:t>
        <w:br/>
        <w:t>• Security: role-based permissions via User Groups; invitations + re-invite; optional 2FA later.</w:t>
      </w:r>
    </w:p>
    <w:p/>
    <w:p/>
    <w:p/>
    <w:p>
      <w:r>
        <w:t>1) Company Settings</w:t>
        <w:br/>
        <w:t>-------------------</w:t>
        <w:br/>
        <w:t>A. Company Profile &amp; General Settings</w:t>
        <w:br/>
        <w:t xml:space="preserve">   - Logo upload with auto-resize for documents.</w:t>
        <w:br/>
        <w:t xml:space="preserve">   - Business name, ABN/ACN, GST, address, email, phone.</w:t>
        <w:br/>
        <w:t xml:space="preserve">   - Start with one location; add more later.</w:t>
      </w:r>
    </w:p>
    <w:p/>
    <w:p>
      <w:r>
        <w:t>B. Payment Details (with Accounting Link)</w:t>
        <w:br/>
        <w:t xml:space="preserve">   - Multiple payment profiles (e.g., Retail Prepay, Trade 30 EOM).</w:t>
        <w:br/>
        <w:t xml:space="preserve">   - Methods: cash, cheque, EFTPOS, bank transfer, credit cards.</w:t>
        <w:br/>
        <w:t xml:space="preserve">   - Custom notes per profile shown on invoices.</w:t>
        <w:br/>
        <w:t xml:space="preserve">   - This area also hosts accounting integration linking.</w:t>
      </w:r>
    </w:p>
    <w:p/>
    <w:p>
      <w:r>
        <w:t>C. Accounting Integration</w:t>
        <w:br/>
        <w:t xml:space="preserve">   - Connect to Xero/MYOB; map sales/purchase/credit codes.</w:t>
        <w:br/>
        <w:t xml:space="preserve">   - Import numbering sequences; set invoice/order/credit prefixes.</w:t>
        <w:br/>
        <w:t xml:space="preserve">   - Tax rules (GST etc.).</w:t>
      </w:r>
    </w:p>
    <w:p/>
    <w:p>
      <w:r>
        <w:t>D. User Groups</w:t>
        <w:br/>
        <w:t xml:space="preserve">   - Multi-group membership; union of permissions.</w:t>
        <w:br/>
        <w:t xml:space="preserve">   - Full permissions matrix across the system.</w:t>
        <w:br/>
        <w:t xml:space="preserve">   - Invitations &amp; Access: invite by email, re-invite, self-reset, pending panel.</w:t>
      </w:r>
    </w:p>
    <w:p/>
    <w:p>
      <w:r>
        <w:t>E. Security &amp; Audit</w:t>
        <w:br/>
        <w:t xml:space="preserve">   - Light user activity history: sign-ins, C/U/D on key objects, exports.</w:t>
        <w:br/>
        <w:t xml:space="preserve">   - 12-month retention by default (configurable). Write-once logs.</w:t>
      </w:r>
    </w:p>
    <w:p/>
    <w:p>
      <w:r>
        <w:t>F. Product Settings</w:t>
        <w:br/>
        <w:t xml:space="preserve">   - Category → Subcategory → Product Type; multi-category mapping for one SKU.</w:t>
        <w:br/>
        <w:t xml:space="preserve">   - Bulk upload via template spreadsheet; inline error fixing.</w:t>
        <w:br/>
        <w:t xml:space="preserve">   - Single-item entry with a modern, card-style form.</w:t>
        <w:br/>
        <w:t xml:space="preserve">   - SKU management: manual entry or auto-generate (CAT-SUB-####).</w:t>
        <w:br/>
        <w:t xml:space="preserve">   - AI SKU pattern learning; suggestions only; per-company memory.</w:t>
        <w:br/>
        <w:t xml:space="preserve">   - Pricing: cost, weight, price lists (blank by default), margin floor rule (optional).</w:t>
        <w:br/>
        <w:t xml:space="preserve">   - Defaults: cost+markup by list (checkbox), rounding rules, effective dating.</w:t>
        <w:br/>
        <w:t xml:space="preserve">   - Packages/kits; inventory deduction by components; optional own price.</w:t>
        <w:br/>
        <w:t xml:space="preserve">   - Formula pricing: sqm/lm/perimeter/weight; visual editor; templates.</w:t>
        <w:br/>
        <w:t xml:space="preserve">   - Template Builder (future module) noted.</w:t>
        <w:br/>
        <w:t xml:space="preserve">   - Safe archive and version history; rename vs replace rules.</w:t>
      </w:r>
    </w:p>
    <w:p/>
    <w:p/>
    <w:p/>
    <w:p>
      <w:r>
        <w:t>2) Quotes, Orders &amp; Finance (Core Module)</w:t>
        <w:br/>
        <w:t>-----------------------------------------</w:t>
        <w:br/>
        <w:t>A. Quotes</w:t>
        <w:br/>
        <w:t xml:space="preserve">   - Workflow modes: Simple, Drafts, Approval Required (framework only; blank by default).</w:t>
        <w:br/>
        <w:t xml:space="preserve">   - States: Draft → Pending approval → Approved → Sent → Viewed → Accepted/Declined → Expired.</w:t>
        <w:br/>
        <w:t xml:space="preserve">   - Content: customer/contact, addresses, items from catalogue/templates, manual lines (if allowed).</w:t>
        <w:br/>
        <w:t xml:space="preserve">   - Pricing: pulls customer price list and overrides; margin floor warnings if enabled.</w:t>
        <w:br/>
        <w:t xml:space="preserve">   - Acceptance: e-sign, reply-to-accept, SMS code, or signed PDF upload.</w:t>
        <w:br/>
        <w:t xml:space="preserve">   - Numbering &amp; revisions from Accounting Integration (Rev A/B/C).</w:t>
        <w:br/>
        <w:t xml:space="preserve">   - Document Output Controls at send-time; per-customer defaults optional.</w:t>
        <w:br/>
        <w:t xml:space="preserve">   - Copy/Variant tools: copy to same/different customer; variant builder to swap attributes (e.g., glass type) and reprice.</w:t>
      </w:r>
    </w:p>
    <w:p/>
    <w:p>
      <w:r>
        <w:t>B. Orders</w:t>
        <w:br/>
        <w:t xml:space="preserve">   - Convert accepted quote to order; or create order directly.</w:t>
        <w:br/>
        <w:t xml:space="preserve">   - Revisions tracked; reason required for edits to confirmed orders.</w:t>
        <w:br/>
        <w:t xml:space="preserve">   - Allocation: reserves stock; creates backorders if short.</w:t>
        <w:br/>
        <w:t xml:space="preserve">   - Purchase Orders: create from quote, order, or standalone. Supplier pricing, receipts, returns, landed cost, and invoice matching included.</w:t>
      </w:r>
    </w:p>
    <w:p/>
    <w:p>
      <w:r>
        <w:t>C. Finance (Invoices &amp; Payments)</w:t>
        <w:br/>
        <w:t xml:space="preserve">   - Invoice types: deposit, progress, final; credit notes linked to source invoice.</w:t>
        <w:br/>
        <w:t xml:space="preserve">   - Sync to accounting; option to post as draft.</w:t>
        <w:br/>
        <w:t xml:space="preserve">   - Edit/delete allowed with permission + sign-off; full audit with before/after.</w:t>
        <w:br/>
        <w:t xml:space="preserve">   - Payment recording; multi-method allocations; two-way sync of paid status.</w:t>
        <w:br/>
        <w:t xml:space="preserve">   - Delivery Docket generated post-invoice with digital/paper sign-off storage.</w:t>
      </w:r>
    </w:p>
    <w:p/>
    <w:p/>
    <w:p/>
    <w:p>
      <w:r>
        <w:t>3) Logistics (Module)</w:t>
        <w:br/>
        <w:t>---------------------</w:t>
        <w:br/>
        <w:t>A. Delivery Scheduling (module scope; simple SME version)</w:t>
        <w:br/>
        <w:t xml:space="preserve">   - Create delivery from order or ad-hoc job.</w:t>
        <w:br/>
        <w:t xml:space="preserve">   - Assign driver + vehicle; optional time window.</w:t>
        <w:br/>
        <w:t xml:space="preserve">   - Driver mobile app: tick items, capture signature/photo proof.</w:t>
        <w:br/>
        <w:t xml:space="preserve">   - On digital sign-off: attach PDF to order/invoice and email customer automatically.</w:t>
        <w:br/>
        <w:t xml:space="preserve">   - Paper option: scan/upload later.</w:t>
      </w:r>
    </w:p>
    <w:p/>
    <w:p>
      <w:r>
        <w:t>B. Stock Movement (links with Inventory)</w:t>
        <w:br/>
        <w:t xml:space="preserve">   - Transfers between locations (including trucks).</w:t>
        <w:br/>
        <w:t xml:space="preserve">   - Simple reasons; optional approval for large moves.</w:t>
      </w:r>
    </w:p>
    <w:p/>
    <w:p/>
    <w:p/>
    <w:p>
      <w:r>
        <w:t>4) Inventory (Module)</w:t>
        <w:br/>
        <w:t>---------------------</w:t>
        <w:br/>
        <w:t>- Stock overview per location; search by SKU/name/category.</w:t>
        <w:br/>
        <w:t>- Item detail: cost, price lists, supplier, stock by location.</w:t>
        <w:br/>
        <w:t>- Transfers, Adjustments (reasons), Receiving tied to POs.</w:t>
        <w:br/>
        <w:t>- Allocations/backorders; one-click fulfil when stock lands.</w:t>
        <w:br/>
        <w:t>- Cycle counts: ad-hoc or by category; approve variances → adjustments.</w:t>
        <w:br/>
        <w:t>- Min/Max levels; Suggest PO; alerts.</w:t>
        <w:br/>
        <w:t>- Packages deduct components; pre-assemble option.</w:t>
        <w:br/>
        <w:t>- Returns: customer and supplier; write-offs with reasons.</w:t>
        <w:br/>
        <w:t>- History: per-SKU and global logs; CSV export.</w:t>
        <w:br/>
        <w:t>- Permissions: simple roles for view/transfer/adjust/receive/config.</w:t>
      </w:r>
    </w:p>
    <w:p/>
    <w:p/>
    <w:p/>
    <w:p>
      <w:r>
        <w:t>5) Customers (CRM Light)</w:t>
        <w:br/>
        <w:t>------------------------</w:t>
        <w:br/>
        <w:t>- Accounts &amp; Contacts; quick add on mobile; business card scan option.</w:t>
        <w:br/>
        <w:t>- Price list assignment; customer-specific overrides.</w:t>
        <w:br/>
        <w:t>- Activity timeline: quotes, orders, invoices, deliveries, payments.</w:t>
        <w:br/>
        <w:t>- Tasks/reminders; Today on road view; check-in/out (with GPS module).</w:t>
        <w:br/>
        <w:t>- Simple pipeline (stages are configurable); convert to account + quote.</w:t>
        <w:br/>
        <w:t>- Segments for light marketing; CSV export or simple email; opt-out respected.</w:t>
        <w:br/>
        <w:t>- Permissions for view/edit/pricing/export.</w:t>
      </w:r>
    </w:p>
    <w:p/>
    <w:p/>
    <w:p/>
    <w:p>
      <w:r>
        <w:t>6) Suppliers (Module)</w:t>
        <w:br/>
        <w:t>---------------------</w:t>
        <w:br/>
        <w:t>- Supplier records with contacts, lead times, preferred status.</w:t>
        <w:br/>
        <w:t>- Price lists/cost history per SKU; last cost shown on POs.</w:t>
        <w:br/>
        <w:t>- Linked to Purchase Orders and receipts; documents stored.</w:t>
      </w:r>
    </w:p>
    <w:p/>
    <w:p/>
    <w:p/>
    <w:p>
      <w:r>
        <w:t>7) Job Scheduling (Module)</w:t>
        <w:br/>
        <w:t>--------------------------</w:t>
        <w:br/>
        <w:t>Lite (for tradies/sole traders)</w:t>
        <w:br/>
        <w:t>- New job: customer, address, notes, target date; assign 1 person.</w:t>
        <w:br/>
        <w:t>- Calendar/list views; drag to reschedule.</w:t>
        <w:br/>
        <w:t>- On-site: Arrived (photo timestamp), optional GPS; timer auto-start/stop.</w:t>
        <w:br/>
        <w:t>- Notes/checklist/materials (deduct stock); issues with photo.</w:t>
        <w:br/>
        <w:t>- Sign-off digital or paper; PDF attaches; draft invoice from materials + labour.</w:t>
      </w:r>
    </w:p>
    <w:p/>
    <w:p>
      <w:r>
        <w:t>Expanded (SME)</w:t>
        <w:br/>
        <w:t>- Recurring jobs, multi-assignee, templates, timesheet exports, customer notifications.</w:t>
      </w:r>
    </w:p>
    <w:p/>
    <w:p/>
    <w:p/>
    <w:p>
      <w:r>
        <w:t>8) Special Module: Glass</w:t>
        <w:br/>
        <w:t>------------------------</w:t>
        <w:br/>
        <w:t>- Types and thicknesses with sqm base rates; supplier links and lead times.</w:t>
        <w:br/>
        <w:t>- Processing add-ons: holes, cutouts, edge work, corners, specials; rules for limits.</w:t>
        <w:br/>
        <w:t>- Coatings (e.g., ClearShield) applied to all or selected items at any stage.</w:t>
        <w:br/>
        <w:t>- Formula engine for sqm/perimeter/weight; dimensions in mm/inches.</w:t>
        <w:br/>
        <w:t>- Smart defaults: auto add polish on new panel (company/template/customer level).</w:t>
        <w:br/>
        <w:t>- Bulk apply at end (e.g., add coating to all selected items) with preview and undo.</w:t>
        <w:br/>
        <w:t>- Inventory/Purchasing: standard sizes can draw stock; custom panels ordered via PO with drawings.</w:t>
        <w:br/>
        <w:t>- Document outputs: per-panel vs summary-only; processing hidden or shown.</w:t>
      </w:r>
    </w:p>
    <w:p/>
    <w:p/>
    <w:p/>
    <w:p>
      <w:r>
        <w:t>9) System-Wide: Document Output Controls</w:t>
        <w:br/>
        <w:t>----------------------------------------</w:t>
        <w:br/>
        <w:t>- Per-doc toggles: show totals only, show/hide line prices, descriptions, package breakdown, processing details, payment details, discounts, addresses, tax visibility.</w:t>
        <w:br/>
        <w:t>- Per-customer defaults (presentation profile) + presets library.</w:t>
        <w:br/>
        <w:t>- Generate &amp; Preview PDF; email/send/print; history/tracking.</w:t>
        <w:br/>
        <w:t>- Compliance: watermarks (DRAFT/REVISED/PAID), revision labels, ABN/GST footer.</w:t>
        <w:br/>
        <w:t>- Safety rails: explain when a toggle is blocked by company policy; audit stamp of choices.</w:t>
      </w:r>
    </w:p>
    <w:p/>
    <w:p/>
    <w:p/>
    <w:p>
      <w:r>
        <w:t>10) Dashboard &amp; Module Marketplace</w:t>
        <w:br/>
        <w:t>----------------------------------</w:t>
        <w:br/>
        <w:t>- Login lands on Dashboard with modules grid: enable/disable with clear prices and dependencies.</w:t>
        <w:br/>
        <w:t>- Setup wizards: 1–3 minutes, skip optional steps; tooltips and short videos.</w:t>
        <w:br/>
        <w:t>- Clear “what’s next” after enabling (e.g., create your first quote).</w:t>
        <w:br/>
        <w:t>- Billing: monthly cycles, cancel anytime; dependencies explained before checkout.</w:t>
      </w:r>
    </w:p>
    <w:p/>
    <w:p/>
    <w:p/>
    <w:p>
      <w:r>
        <w:t>11) Permissions &amp; Security (Glue)</w:t>
        <w:br/>
        <w:t>---------------------------------</w:t>
        <w:br/>
        <w:t>- User Groups with union-of-permissions; matrix across modules.</w:t>
        <w:br/>
        <w:t>- Invitations &amp; Access: invite/re-invite/self-reset; link expiry; basic password policy.</w:t>
        <w:br/>
        <w:t>- Optional 2FA later; device alerts.</w:t>
        <w:br/>
        <w:t>- User Activity History (light): who/what/when, module, object ref; CSV export.</w:t>
      </w:r>
    </w:p>
    <w:p/>
    <w:p/>
    <w:p/>
    <w:p>
      <w:r>
        <w:t>Implementation Notes for Developers</w:t>
        <w:br/>
        <w:t>-----------------------------------</w:t>
        <w:br/>
        <w:t>• Keep screens uncluttered; use collapsible 'Advanced' sections.</w:t>
        <w:br/>
        <w:t>• Autosave forms and protect against duplicate submissions.</w:t>
        <w:br/>
        <w:t>• Maintain strict versioning for products, prices, quotes, orders, invoices.</w:t>
        <w:br/>
        <w:t>• Respect “blank-by-default” rules: no approvals or thresholds active until configured.</w:t>
        <w:br/>
        <w:t>• Provide clean API endpoints for each module for future integrations.</w:t>
        <w:br/>
        <w:t>• Ensure all generated numbers (quotes/orders/invoices/POs/dockets) respect Accounting Integration settings.</w:t>
        <w:br/>
        <w:t>• All features should degrade gracefully if linked modules are not enabled.</w:t>
      </w:r>
    </w:p>
    <w:p/>
    <w:p>
      <w:r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