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BDF4" w14:textId="77777777" w:rsidR="00D26157" w:rsidRPr="00D26157" w:rsidRDefault="00D26157" w:rsidP="00D26157">
      <w:pPr>
        <w:rPr>
          <w:b/>
          <w:bCs/>
        </w:rPr>
      </w:pPr>
      <w:r w:rsidRPr="00D26157">
        <w:rPr>
          <w:b/>
          <w:bCs/>
        </w:rPr>
        <w:t>销售手册</w:t>
      </w:r>
    </w:p>
    <w:p w14:paraId="31CC0C70" w14:textId="77777777" w:rsidR="00D26157" w:rsidRPr="00D26157" w:rsidRDefault="00D26157" w:rsidP="00D26157">
      <w:r w:rsidRPr="00D26157">
        <w:t>销售人员应充分了解公司AI语音助手、CRM系统及知识库产品的功能特点、应用场景和核心优势，能够准确向客户介绍产品价值。销售过程中应重点关注客户的业务需求，通过需求调研了解客户在客户管理、智能客服、知识沉淀、语音</w:t>
      </w:r>
      <w:proofErr w:type="gramStart"/>
      <w:r w:rsidRPr="00D26157">
        <w:t>交互等</w:t>
      </w:r>
      <w:proofErr w:type="gramEnd"/>
      <w:r w:rsidRPr="00D26157">
        <w:t>方面存在的问题，并结合产品能力提供针对性解决方案。</w:t>
      </w:r>
    </w:p>
    <w:p w14:paraId="7C05F382" w14:textId="77777777" w:rsidR="00D26157" w:rsidRPr="00D26157" w:rsidRDefault="00D26157" w:rsidP="00D26157">
      <w:r w:rsidRPr="00D26157">
        <w:t>销售沟通应遵循专业、诚信、及时的原则，不得夸大产品功能或承诺未经确认的交付内容。客户需求应及时录入CRM系统，并保持跟进记录完整。销售人员需定期更新商机状态，包括初步接触、需求确认、方案演示、商务谈判、合同签署及项目交付等阶段。重要客户应建立专项跟进计划，并定期向管理层汇报进展情况。销售目标以客户成功和长期合作为导向，积极推动续费、增购和产品升级，提高客户满意度和续约率。</w:t>
      </w:r>
    </w:p>
    <w:p w14:paraId="1470CAEC" w14:textId="77777777" w:rsidR="00176465" w:rsidRPr="00D26157" w:rsidRDefault="00176465">
      <w:pPr>
        <w:rPr>
          <w:rFonts w:hint="eastAsia"/>
        </w:rPr>
      </w:pPr>
    </w:p>
    <w:sectPr w:rsidR="00176465" w:rsidRPr="00D261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57"/>
    <w:rsid w:val="00176465"/>
    <w:rsid w:val="002E39ED"/>
    <w:rsid w:val="003A1396"/>
    <w:rsid w:val="00615144"/>
    <w:rsid w:val="006275EE"/>
    <w:rsid w:val="00D26157"/>
    <w:rsid w:val="00DF0752"/>
    <w:rsid w:val="00E7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9C4DB"/>
  <w15:chartTrackingRefBased/>
  <w15:docId w15:val="{86DDA4A1-E9AB-4DA7-A3BE-A5D8687C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61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1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1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1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15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1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1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1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1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6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1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15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61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1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1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1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1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6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1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61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1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61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1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1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61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6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妍妍 周</dc:creator>
  <cp:keywords/>
  <dc:description/>
  <cp:lastModifiedBy>妍妍 周</cp:lastModifiedBy>
  <cp:revision>1</cp:revision>
  <dcterms:created xsi:type="dcterms:W3CDTF">2026-06-10T06:41:00Z</dcterms:created>
  <dcterms:modified xsi:type="dcterms:W3CDTF">2026-06-10T06:43:00Z</dcterms:modified>
</cp:coreProperties>
</file>