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6E0286" w14:textId="1A578886" w:rsidR="00092D2E" w:rsidRPr="006D612E" w:rsidRDefault="00382B22" w:rsidP="00381C69">
      <w:pPr>
        <w:pStyle w:val="TitleCover"/>
        <w:spacing w:before="1400" w:after="400"/>
        <w:jc w:val="center"/>
        <w:rPr>
          <w:rFonts w:cs="Arial"/>
          <w:spacing w:val="-20"/>
          <w:sz w:val="36"/>
          <w:szCs w:val="36"/>
          <w:lang w:val="fr-CA"/>
        </w:rPr>
      </w:pPr>
      <w:r w:rsidRPr="006D612E">
        <w:rPr>
          <w:rFonts w:cs="Arial"/>
          <w:noProof/>
          <w:spacing w:val="-20"/>
          <w:sz w:val="36"/>
          <w:szCs w:val="36"/>
          <w:lang w:val="fr-CA" w:eastAsia="fr-CA"/>
        </w:rPr>
        <mc:AlternateContent>
          <mc:Choice Requires="wps">
            <w:drawing>
              <wp:anchor distT="0" distB="0" distL="114300" distR="114300" simplePos="0" relativeHeight="251657216" behindDoc="0" locked="0" layoutInCell="1" allowOverlap="1" wp14:anchorId="5F5E6081" wp14:editId="42A9282E">
                <wp:simplePos x="0" y="0"/>
                <wp:positionH relativeFrom="column">
                  <wp:posOffset>1123315</wp:posOffset>
                </wp:positionH>
                <wp:positionV relativeFrom="paragraph">
                  <wp:posOffset>228600</wp:posOffset>
                </wp:positionV>
                <wp:extent cx="4156075" cy="57404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6075" cy="574040"/>
                        </a:xfrm>
                        <a:prstGeom prst="rect">
                          <a:avLst/>
                        </a:prstGeom>
                        <a:noFill/>
                        <a:ln>
                          <a:noFill/>
                        </a:ln>
                        <a:effectLst/>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C0C0C0"/>
                              </a:solidFill>
                            </a14:hiddenFill>
                          </a:ext>
                          <a:ext uri="{91240B29-F687-4f45-9708-019B960494DF}">
                            <a14:hiddenLine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w="50800" cap="rnd">
                              <a:solidFill>
                                <a:srgbClr val="B2B2B2"/>
                              </a:solidFill>
                              <a:miter lim="800000"/>
                              <a:headEnd/>
                              <a:tailEnd/>
                            </a14:hiddenLine>
                          </a:ext>
                          <a:ext uri="{AF507438-7753-43e0-B8FC-AC1667EBCBE1}">
                            <a14:hiddenEffects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ffectLst>
                                <a:outerShdw blurRad="63500" dist="107763" dir="2700000" algn="ctr" rotWithShape="0">
                                  <a:srgbClr val="DC0081">
                                    <a:alpha val="74998"/>
                                  </a:srgbClr>
                                </a:outerShdw>
                              </a:effectLst>
                            </a14:hiddenEffects>
                          </a:ext>
                        </a:extLst>
                      </wps:spPr>
                      <wps:txb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5F5E6081" id="_x0000_t202" coordsize="21600,21600" o:spt="202" path="m,l,21600r21600,l21600,xe">
                <v:stroke joinstyle="miter"/>
                <v:path gradientshapeok="t" o:connecttype="rect"/>
              </v:shapetype>
              <v:shape id="Text Box 6" o:spid="_x0000_s1026" type="#_x0000_t202" style="position:absolute;left:0;text-align:left;margin-left:88.45pt;margin-top:18pt;width:327.25pt;height:45.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" filled="f" stroked="f">
                <v:textbox>
                  <w:txbxContent>
                    <w:p w14:paraId="218591E9" w14:textId="77777777" w:rsidR="0065658D" w:rsidRPr="00C843DF" w:rsidRDefault="0065658D" w:rsidP="005D1F38">
                      <w:pPr>
                        <w:autoSpaceDE w:val="0"/>
                        <w:autoSpaceDN w:val="0"/>
                        <w:adjustRightInd w:val="0"/>
                        <w:rPr>
                          <w:rFonts w:ascii="Arial" w:hAnsi="Arial"/>
                          <w:b/>
                          <w:color w:val="000000"/>
                          <w:sz w:val="28"/>
                          <w:szCs w:val="28"/>
                          <w:lang w:val="fr-CA"/>
                        </w:rPr>
                      </w:pPr>
                      <w:r w:rsidRPr="00B14F2C">
                        <w:rPr>
                          <w:rFonts w:ascii="Arial" w:hAnsi="Arial"/>
                          <w:b/>
                          <w:color w:val="000000"/>
                          <w:sz w:val="28"/>
                          <w:szCs w:val="28"/>
                          <w:lang w:val="fr-CH"/>
                        </w:rPr>
                        <w:t>École de technologie supérieure</w:t>
                      </w:r>
                      <w:r>
                        <w:rPr>
                          <w:rFonts w:ascii="Arial" w:hAnsi="Arial"/>
                          <w:b/>
                          <w:color w:val="000000"/>
                          <w:sz w:val="28"/>
                          <w:szCs w:val="28"/>
                          <w:lang w:val="fr-CH"/>
                        </w:rPr>
                        <w:br/>
                      </w:r>
                      <w:r w:rsidRPr="00B14F2C">
                        <w:rPr>
                          <w:rFonts w:ascii="Arial" w:hAnsi="Arial"/>
                          <w:b/>
                          <w:color w:val="000000"/>
                          <w:sz w:val="28"/>
                          <w:szCs w:val="28"/>
                          <w:lang w:val="fr-CH"/>
                        </w:rPr>
                        <w:t>Département de génie logiciel et des TI</w:t>
                      </w:r>
                      <w:r w:rsidRPr="00B14F2C">
                        <w:rPr>
                          <w:rFonts w:ascii="Arial" w:hAnsi="Arial"/>
                          <w:b/>
                          <w:color w:val="000000"/>
                          <w:sz w:val="28"/>
                          <w:szCs w:val="28"/>
                          <w:lang w:val="fr-CH"/>
                        </w:rPr>
                        <w:softHyphen/>
                      </w:r>
                      <w:r w:rsidRPr="00B14F2C">
                        <w:rPr>
                          <w:rFonts w:ascii="Arial" w:hAnsi="Arial"/>
                          <w:b/>
                          <w:color w:val="000000"/>
                          <w:sz w:val="28"/>
                          <w:szCs w:val="28"/>
                          <w:lang w:val="fr-CH"/>
                        </w:rPr>
                        <w:softHyphen/>
                      </w:r>
                    </w:p>
                  </w:txbxContent>
                </v:textbox>
              </v:shape>
            </w:pict>
          </mc:Fallback>
        </mc:AlternateContent>
      </w:r>
      <w:r w:rsidRPr="006D612E">
        <w:rPr>
          <w:noProof/>
          <w:lang w:val="fr-CA" w:eastAsia="fr-CA"/>
        </w:rPr>
        <w:drawing>
          <wp:anchor distT="0" distB="0" distL="114300" distR="114300" simplePos="0" relativeHeight="251659264" behindDoc="0" locked="0" layoutInCell="1" allowOverlap="1" wp14:anchorId="6E773517" wp14:editId="6E3C9F06">
            <wp:simplePos x="0" y="0"/>
            <wp:positionH relativeFrom="column">
              <wp:posOffset>-64135</wp:posOffset>
            </wp:positionH>
            <wp:positionV relativeFrom="paragraph">
              <wp:posOffset>-8890</wp:posOffset>
            </wp:positionV>
            <wp:extent cx="1187450" cy="793115"/>
            <wp:effectExtent l="0" t="0" r="6350" b="0"/>
            <wp:wrapNone/>
            <wp:docPr id="8" name="Picture 8" descr="ETS-rouge-devise-impr-fond_transpa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TS-rouge-devise-impr-fond_transpare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7450" cy="793115"/>
                    </a:xfrm>
                    <a:prstGeom prst="rect">
                      <a:avLst/>
                    </a:prstGeom>
                    <a:noFill/>
                    <a:ln>
                      <a:noFill/>
                    </a:ln>
                  </pic:spPr>
                </pic:pic>
              </a:graphicData>
            </a:graphic>
            <wp14:sizeRelH relativeFrom="page">
              <wp14:pctWidth>0</wp14:pctWidth>
            </wp14:sizeRelH>
            <wp14:sizeRelV relativeFrom="page">
              <wp14:pctHeight>0</wp14:pctHeight>
            </wp14:sizeRelV>
          </wp:anchor>
        </w:drawing>
      </w:r>
      <w:r w:rsidR="000972D4" w:rsidRPr="006D612E">
        <w:rPr>
          <w:rFonts w:cs="Arial"/>
          <w:spacing w:val="-20"/>
          <w:sz w:val="36"/>
          <w:szCs w:val="36"/>
          <w:lang w:val="fr-CA"/>
        </w:rPr>
        <w:br/>
      </w:r>
      <w:r w:rsidR="000972D4" w:rsidRPr="006D612E">
        <w:rPr>
          <w:rFonts w:cs="Arial"/>
          <w:spacing w:val="-20"/>
          <w:sz w:val="36"/>
          <w:szCs w:val="36"/>
          <w:lang w:val="fr-CA"/>
        </w:rPr>
        <w:br/>
      </w:r>
      <w:r w:rsidR="000972D4" w:rsidRPr="006D612E">
        <w:rPr>
          <w:rFonts w:cs="Arial"/>
          <w:spacing w:val="-20"/>
          <w:sz w:val="36"/>
          <w:szCs w:val="36"/>
          <w:lang w:val="fr-CA"/>
        </w:rPr>
        <w:br/>
      </w:r>
      <w:r w:rsidR="008C4054" w:rsidRPr="006D612E">
        <w:rPr>
          <w:rFonts w:cs="Arial"/>
          <w:spacing w:val="-20"/>
          <w:sz w:val="36"/>
          <w:szCs w:val="36"/>
          <w:lang w:val="fr-CA"/>
        </w:rPr>
        <w:t xml:space="preserve">Rapport de </w:t>
      </w:r>
      <w:r w:rsidR="00092D2E" w:rsidRPr="006D612E">
        <w:rPr>
          <w:rFonts w:cs="Arial"/>
          <w:spacing w:val="-20"/>
          <w:sz w:val="36"/>
          <w:szCs w:val="36"/>
          <w:lang w:val="fr-CA"/>
        </w:rPr>
        <w:t xml:space="preserve">laboratoire : </w:t>
      </w:r>
      <w:r w:rsidR="00BB3283" w:rsidRPr="006D612E">
        <w:rPr>
          <w:rFonts w:cs="Arial"/>
          <w:spacing w:val="-20"/>
          <w:sz w:val="36"/>
          <w:szCs w:val="36"/>
          <w:lang w:val="fr-CA"/>
        </w:rPr>
        <w:t>Travail de session</w:t>
      </w:r>
    </w:p>
    <w:p w14:paraId="7363842D" w14:textId="28135C94" w:rsidR="00795997" w:rsidRPr="006D612E" w:rsidRDefault="00381C69" w:rsidP="00381C69">
      <w:pPr>
        <w:jc w:val="center"/>
        <w:rPr>
          <w:lang w:val="fr-CA"/>
        </w:rPr>
      </w:pPr>
      <w:r>
        <w:rPr>
          <w:rFonts w:cs="Arial"/>
          <w:color w:val="365F91"/>
          <w:spacing w:val="-20"/>
          <w:sz w:val="36"/>
          <w:szCs w:val="36"/>
          <w:lang w:val="fr-CA"/>
        </w:rPr>
        <w:t>Badoumtsss</w:t>
      </w:r>
      <w:r w:rsidR="00795997" w:rsidRPr="006D612E">
        <w:rPr>
          <w:rFonts w:cs="Arial"/>
          <w:spacing w:val="-20"/>
          <w:sz w:val="36"/>
          <w:szCs w:val="36"/>
          <w:lang w:val="fr-CA"/>
        </w:rPr>
        <w:br/>
      </w:r>
    </w:p>
    <w:p w14:paraId="4BD2A6B6" w14:textId="77777777" w:rsidR="00092D2E" w:rsidRPr="006D612E" w:rsidRDefault="00092D2E" w:rsidP="00092D2E">
      <w:pPr>
        <w:rPr>
          <w:lang w:val="fr-CA"/>
        </w:rPr>
      </w:pPr>
    </w:p>
    <w:p w14:paraId="6B527167" w14:textId="77777777" w:rsidR="005D1F38" w:rsidRPr="006D612E" w:rsidRDefault="005D1F38" w:rsidP="005D1F38">
      <w:pPr>
        <w:rPr>
          <w:rFonts w:ascii="Arial" w:hAnsi="Arial" w:cs="Arial"/>
          <w:lang w:val="fr-CA"/>
        </w:rPr>
      </w:pPr>
    </w:p>
    <w:p w14:paraId="54D55BBA" w14:textId="77777777" w:rsidR="00776F91" w:rsidRPr="006D612E" w:rsidRDefault="00776F91" w:rsidP="005D1F38">
      <w:pPr>
        <w:rPr>
          <w:rFonts w:ascii="Arial" w:hAnsi="Arial" w:cs="Arial"/>
          <w:lang w:val="fr-CA"/>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3260"/>
        <w:gridCol w:w="2369"/>
      </w:tblGrid>
      <w:tr w:rsidR="005D1F38" w:rsidRPr="006D612E" w14:paraId="4AE459B1" w14:textId="77777777" w:rsidTr="00776F91">
        <w:tc>
          <w:tcPr>
            <w:tcW w:w="3119" w:type="dxa"/>
          </w:tcPr>
          <w:p w14:paraId="182CCA36"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Cours</w:t>
            </w:r>
          </w:p>
        </w:tc>
        <w:tc>
          <w:tcPr>
            <w:tcW w:w="5629" w:type="dxa"/>
            <w:gridSpan w:val="2"/>
          </w:tcPr>
          <w:p w14:paraId="095632B7" w14:textId="19F85E44" w:rsidR="005D1F38" w:rsidRPr="006D612E" w:rsidRDefault="00177FAD" w:rsidP="00BB3283">
            <w:pPr>
              <w:pStyle w:val="TableText"/>
              <w:spacing w:after="0"/>
              <w:ind w:left="86"/>
              <w:rPr>
                <w:rFonts w:ascii="Arial" w:hAnsi="Arial" w:cs="Arial"/>
                <w:szCs w:val="24"/>
              </w:rPr>
            </w:pPr>
            <w:r w:rsidRPr="006D612E">
              <w:rPr>
                <w:rFonts w:ascii="Arial" w:hAnsi="Arial" w:cs="Arial"/>
                <w:szCs w:val="24"/>
              </w:rPr>
              <w:t>GTI</w:t>
            </w:r>
            <w:r w:rsidR="00BB3283" w:rsidRPr="006D612E">
              <w:rPr>
                <w:rFonts w:ascii="Arial" w:hAnsi="Arial" w:cs="Arial"/>
                <w:szCs w:val="24"/>
              </w:rPr>
              <w:t>780</w:t>
            </w:r>
          </w:p>
        </w:tc>
      </w:tr>
      <w:tr w:rsidR="005D1F38" w:rsidRPr="006D612E" w14:paraId="4BF2DFF7" w14:textId="77777777" w:rsidTr="00776F91">
        <w:tc>
          <w:tcPr>
            <w:tcW w:w="3119" w:type="dxa"/>
          </w:tcPr>
          <w:p w14:paraId="3551B28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Session</w:t>
            </w:r>
          </w:p>
        </w:tc>
        <w:tc>
          <w:tcPr>
            <w:tcW w:w="5629" w:type="dxa"/>
            <w:gridSpan w:val="2"/>
          </w:tcPr>
          <w:p w14:paraId="1A3A5C47" w14:textId="063DE8E3" w:rsidR="005D1F38" w:rsidRPr="006D612E" w:rsidRDefault="0025506E" w:rsidP="00E6047B">
            <w:pPr>
              <w:pStyle w:val="TableText"/>
              <w:spacing w:after="0"/>
              <w:ind w:left="86"/>
              <w:rPr>
                <w:rFonts w:ascii="Arial" w:hAnsi="Arial" w:cs="Arial"/>
                <w:szCs w:val="24"/>
              </w:rPr>
            </w:pPr>
            <w:r>
              <w:rPr>
                <w:rFonts w:ascii="Arial" w:hAnsi="Arial" w:cs="Arial"/>
                <w:szCs w:val="24"/>
              </w:rPr>
              <w:t>E-201</w:t>
            </w:r>
            <w:r w:rsidR="00D72B9F">
              <w:rPr>
                <w:rFonts w:ascii="Arial" w:hAnsi="Arial" w:cs="Arial"/>
                <w:szCs w:val="24"/>
              </w:rPr>
              <w:t>7</w:t>
            </w:r>
          </w:p>
        </w:tc>
      </w:tr>
      <w:tr w:rsidR="005D1F38" w:rsidRPr="006D612E" w14:paraId="1783F19C" w14:textId="77777777" w:rsidTr="00776F91">
        <w:tc>
          <w:tcPr>
            <w:tcW w:w="3119" w:type="dxa"/>
          </w:tcPr>
          <w:p w14:paraId="3F86EE35"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Groupe</w:t>
            </w:r>
          </w:p>
        </w:tc>
        <w:tc>
          <w:tcPr>
            <w:tcW w:w="5629" w:type="dxa"/>
            <w:gridSpan w:val="2"/>
          </w:tcPr>
          <w:p w14:paraId="366D3B2D" w14:textId="77777777" w:rsidR="005D1F38" w:rsidRPr="006D612E" w:rsidRDefault="00177FAD" w:rsidP="00E6047B">
            <w:pPr>
              <w:pStyle w:val="TableText"/>
              <w:spacing w:after="0"/>
              <w:ind w:left="86"/>
              <w:rPr>
                <w:rFonts w:ascii="Arial" w:hAnsi="Arial" w:cs="Arial"/>
                <w:szCs w:val="24"/>
              </w:rPr>
            </w:pPr>
            <w:r w:rsidRPr="006D612E">
              <w:rPr>
                <w:rFonts w:ascii="Arial" w:hAnsi="Arial" w:cs="Arial"/>
                <w:szCs w:val="24"/>
              </w:rPr>
              <w:t>01</w:t>
            </w:r>
          </w:p>
        </w:tc>
      </w:tr>
      <w:tr w:rsidR="00092D2E" w:rsidRPr="006D612E" w14:paraId="6814A524" w14:textId="77777777" w:rsidTr="00776F91">
        <w:tc>
          <w:tcPr>
            <w:tcW w:w="3119" w:type="dxa"/>
          </w:tcPr>
          <w:p w14:paraId="3BD8B35B" w14:textId="77777777" w:rsidR="00092D2E" w:rsidRPr="006D612E" w:rsidRDefault="00092D2E" w:rsidP="00E6047B">
            <w:pPr>
              <w:pStyle w:val="TableText"/>
              <w:spacing w:after="0"/>
              <w:ind w:left="86"/>
              <w:jc w:val="right"/>
              <w:rPr>
                <w:rFonts w:ascii="Arial" w:hAnsi="Arial" w:cs="Arial"/>
                <w:szCs w:val="24"/>
              </w:rPr>
            </w:pPr>
            <w:r w:rsidRPr="006D612E">
              <w:rPr>
                <w:rFonts w:ascii="Arial" w:hAnsi="Arial" w:cs="Arial"/>
                <w:szCs w:val="24"/>
              </w:rPr>
              <w:t>Numéro de votre équipe</w:t>
            </w:r>
          </w:p>
        </w:tc>
        <w:tc>
          <w:tcPr>
            <w:tcW w:w="5629" w:type="dxa"/>
            <w:gridSpan w:val="2"/>
          </w:tcPr>
          <w:p w14:paraId="0365810E" w14:textId="77777777" w:rsidR="00092D2E" w:rsidRPr="006D612E" w:rsidRDefault="00092D2E" w:rsidP="00E6047B">
            <w:pPr>
              <w:pStyle w:val="TableText"/>
              <w:spacing w:after="0"/>
              <w:ind w:left="86"/>
              <w:rPr>
                <w:rFonts w:ascii="Arial" w:hAnsi="Arial" w:cs="Arial"/>
                <w:szCs w:val="24"/>
              </w:rPr>
            </w:pPr>
          </w:p>
        </w:tc>
      </w:tr>
      <w:tr w:rsidR="005D1F38" w:rsidRPr="006D612E" w14:paraId="42268F99" w14:textId="77777777" w:rsidTr="00776F91">
        <w:tc>
          <w:tcPr>
            <w:tcW w:w="3119" w:type="dxa"/>
          </w:tcPr>
          <w:p w14:paraId="7B10329C"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Chargé(e) de laboratoire</w:t>
            </w:r>
          </w:p>
        </w:tc>
        <w:tc>
          <w:tcPr>
            <w:tcW w:w="5629" w:type="dxa"/>
            <w:gridSpan w:val="2"/>
          </w:tcPr>
          <w:p w14:paraId="37729763" w14:textId="411DA572" w:rsidR="005D1F38" w:rsidRPr="006D612E" w:rsidRDefault="006D0E00" w:rsidP="00E6047B">
            <w:pPr>
              <w:pStyle w:val="TableText"/>
              <w:spacing w:after="0"/>
              <w:ind w:left="86"/>
              <w:rPr>
                <w:rFonts w:ascii="Arial" w:hAnsi="Arial" w:cs="Arial"/>
                <w:szCs w:val="24"/>
              </w:rPr>
            </w:pPr>
            <w:r>
              <w:rPr>
                <w:rFonts w:ascii="Arial" w:hAnsi="Arial" w:cs="Arial"/>
                <w:szCs w:val="24"/>
              </w:rPr>
              <w:t>Philippe Charbonneau</w:t>
            </w:r>
          </w:p>
        </w:tc>
      </w:tr>
      <w:tr w:rsidR="00776F91" w:rsidRPr="006D612E" w14:paraId="7C94003F" w14:textId="77777777" w:rsidTr="00776F91">
        <w:tc>
          <w:tcPr>
            <w:tcW w:w="3119" w:type="dxa"/>
          </w:tcPr>
          <w:p w14:paraId="5C5FCA3B" w14:textId="77777777" w:rsidR="00776F91" w:rsidRPr="006D612E" w:rsidRDefault="00776F91" w:rsidP="00E6047B">
            <w:pPr>
              <w:pStyle w:val="TableText"/>
              <w:spacing w:after="0"/>
              <w:ind w:left="86"/>
              <w:jc w:val="right"/>
              <w:rPr>
                <w:rFonts w:ascii="Arial" w:hAnsi="Arial" w:cs="Arial"/>
                <w:szCs w:val="24"/>
              </w:rPr>
            </w:pPr>
            <w:r w:rsidRPr="006D612E">
              <w:rPr>
                <w:rFonts w:ascii="Arial" w:hAnsi="Arial" w:cs="Arial"/>
                <w:szCs w:val="24"/>
              </w:rPr>
              <w:t>Étudiant(s)</w:t>
            </w:r>
          </w:p>
        </w:tc>
        <w:tc>
          <w:tcPr>
            <w:tcW w:w="3260" w:type="dxa"/>
          </w:tcPr>
          <w:p w14:paraId="61DE179E" w14:textId="55E8B61F" w:rsidR="00776F91" w:rsidRPr="006D612E" w:rsidRDefault="006D0E00" w:rsidP="00E6047B">
            <w:pPr>
              <w:pStyle w:val="TableText"/>
              <w:spacing w:after="0"/>
              <w:ind w:left="86"/>
              <w:rPr>
                <w:rFonts w:ascii="Arial" w:hAnsi="Arial" w:cs="Arial"/>
                <w:i/>
                <w:szCs w:val="24"/>
              </w:rPr>
            </w:pPr>
            <w:r>
              <w:rPr>
                <w:rFonts w:ascii="Arial" w:hAnsi="Arial" w:cs="Arial"/>
                <w:i/>
                <w:szCs w:val="24"/>
              </w:rPr>
              <w:t>Harel, Simon-Olivier</w:t>
            </w:r>
            <w:r w:rsidR="00776F91" w:rsidRPr="006D612E">
              <w:rPr>
                <w:rFonts w:ascii="Arial" w:hAnsi="Arial" w:cs="Arial"/>
                <w:i/>
                <w:szCs w:val="24"/>
              </w:rPr>
              <w:tab/>
            </w:r>
            <w:r w:rsidR="00776F91" w:rsidRPr="006D612E">
              <w:rPr>
                <w:rFonts w:ascii="Arial" w:hAnsi="Arial" w:cs="Arial"/>
                <w:i/>
                <w:szCs w:val="24"/>
              </w:rPr>
              <w:tab/>
            </w:r>
          </w:p>
          <w:p w14:paraId="203CEE9A" w14:textId="1C5C6E48" w:rsidR="00776F91" w:rsidRPr="006D612E" w:rsidRDefault="006D0E00" w:rsidP="006D0E00">
            <w:pPr>
              <w:pStyle w:val="TableText"/>
              <w:spacing w:after="0"/>
              <w:ind w:left="86"/>
              <w:rPr>
                <w:rFonts w:ascii="Arial" w:hAnsi="Arial" w:cs="Arial"/>
                <w:szCs w:val="24"/>
              </w:rPr>
            </w:pPr>
            <w:r>
              <w:rPr>
                <w:rFonts w:ascii="Arial" w:hAnsi="Arial" w:cs="Arial"/>
                <w:i/>
                <w:szCs w:val="24"/>
              </w:rPr>
              <w:t>Lavallée, Patrick</w:t>
            </w:r>
            <w:r w:rsidR="00776F91" w:rsidRPr="006D612E">
              <w:rPr>
                <w:rFonts w:ascii="Arial" w:hAnsi="Arial" w:cs="Arial"/>
                <w:szCs w:val="24"/>
              </w:rPr>
              <w:tab/>
            </w:r>
            <w:r w:rsidR="00776F91" w:rsidRPr="006D612E">
              <w:rPr>
                <w:rFonts w:ascii="Arial" w:hAnsi="Arial" w:cs="Arial"/>
                <w:szCs w:val="24"/>
              </w:rPr>
              <w:tab/>
            </w:r>
            <w:r w:rsidR="00776F91" w:rsidRPr="006D612E">
              <w:rPr>
                <w:rFonts w:ascii="Arial" w:hAnsi="Arial" w:cs="Arial"/>
                <w:szCs w:val="24"/>
              </w:rPr>
              <w:tab/>
            </w:r>
          </w:p>
        </w:tc>
        <w:tc>
          <w:tcPr>
            <w:tcW w:w="2369" w:type="dxa"/>
          </w:tcPr>
          <w:p w14:paraId="5C9A5A7E" w14:textId="1C4B242C" w:rsidR="00776F91" w:rsidRPr="006D612E" w:rsidRDefault="006D0E00" w:rsidP="00E6047B">
            <w:pPr>
              <w:pStyle w:val="TableText"/>
              <w:spacing w:after="0"/>
              <w:ind w:left="86"/>
              <w:rPr>
                <w:rFonts w:ascii="Arial" w:hAnsi="Arial" w:cs="Arial"/>
                <w:i/>
                <w:szCs w:val="24"/>
              </w:rPr>
            </w:pPr>
            <w:r>
              <w:rPr>
                <w:rFonts w:ascii="Arial" w:hAnsi="Arial" w:cs="Arial"/>
                <w:i/>
                <w:szCs w:val="24"/>
              </w:rPr>
              <w:t>HARS</w:t>
            </w:r>
            <w:r w:rsidR="00381C69">
              <w:rPr>
                <w:rFonts w:ascii="Arial" w:hAnsi="Arial" w:cs="Arial"/>
                <w:i/>
                <w:szCs w:val="24"/>
              </w:rPr>
              <w:t>10068806</w:t>
            </w:r>
          </w:p>
          <w:p w14:paraId="288E77BB" w14:textId="1DEBB306" w:rsidR="00776F91" w:rsidRPr="006D612E" w:rsidRDefault="006D0E00" w:rsidP="00E6047B">
            <w:pPr>
              <w:pStyle w:val="TableText"/>
              <w:spacing w:after="0"/>
              <w:ind w:left="86"/>
              <w:rPr>
                <w:rFonts w:ascii="Arial" w:hAnsi="Arial" w:cs="Arial"/>
                <w:szCs w:val="24"/>
              </w:rPr>
            </w:pPr>
            <w:r>
              <w:rPr>
                <w:rFonts w:ascii="Arial" w:hAnsi="Arial" w:cs="Arial"/>
                <w:i/>
                <w:szCs w:val="24"/>
              </w:rPr>
              <w:t>LAVP12048408</w:t>
            </w:r>
          </w:p>
        </w:tc>
      </w:tr>
      <w:tr w:rsidR="005D1F38" w:rsidRPr="006D612E" w14:paraId="43A789B0" w14:textId="77777777" w:rsidTr="00776F91">
        <w:tc>
          <w:tcPr>
            <w:tcW w:w="3119" w:type="dxa"/>
          </w:tcPr>
          <w:p w14:paraId="54DA5D62" w14:textId="77777777" w:rsidR="005D1F38" w:rsidRPr="006D612E" w:rsidRDefault="005D1F38" w:rsidP="00E6047B">
            <w:pPr>
              <w:pStyle w:val="TableText"/>
              <w:spacing w:after="0"/>
              <w:ind w:left="86"/>
              <w:jc w:val="right"/>
              <w:rPr>
                <w:rFonts w:ascii="Arial" w:hAnsi="Arial" w:cs="Arial"/>
                <w:szCs w:val="24"/>
              </w:rPr>
            </w:pPr>
            <w:r w:rsidRPr="006D612E">
              <w:rPr>
                <w:rFonts w:ascii="Arial" w:hAnsi="Arial" w:cs="Arial"/>
                <w:szCs w:val="24"/>
              </w:rPr>
              <w:t>Date</w:t>
            </w:r>
          </w:p>
        </w:tc>
        <w:tc>
          <w:tcPr>
            <w:tcW w:w="5629" w:type="dxa"/>
            <w:gridSpan w:val="2"/>
          </w:tcPr>
          <w:p w14:paraId="583D530A" w14:textId="755BA9BE" w:rsidR="005D1F38" w:rsidRPr="006D612E" w:rsidRDefault="00D14CE8" w:rsidP="00E6047B">
            <w:pPr>
              <w:pStyle w:val="TableText"/>
              <w:spacing w:after="0"/>
              <w:ind w:left="86"/>
              <w:rPr>
                <w:rFonts w:ascii="Arial" w:hAnsi="Arial" w:cs="Arial"/>
                <w:szCs w:val="24"/>
              </w:rPr>
            </w:pPr>
            <w:r>
              <w:rPr>
                <w:rFonts w:ascii="Arial" w:hAnsi="Arial" w:cs="Arial"/>
                <w:szCs w:val="24"/>
              </w:rPr>
              <w:t>2 aout 2017</w:t>
            </w:r>
          </w:p>
        </w:tc>
      </w:tr>
    </w:tbl>
    <w:p w14:paraId="0D5A03BA" w14:textId="77777777" w:rsidR="005D1F38" w:rsidRPr="006D612E" w:rsidRDefault="005D1F38"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lang w:val="fr-CA"/>
        </w:rPr>
        <w:br w:type="page"/>
      </w:r>
      <w:r w:rsidRPr="006D612E">
        <w:rPr>
          <w:rFonts w:ascii="Arial" w:hAnsi="Arial" w:cs="Arial"/>
          <w:b/>
          <w:sz w:val="28"/>
          <w:szCs w:val="28"/>
          <w:lang w:val="fr-CA"/>
        </w:rPr>
        <w:lastRenderedPageBreak/>
        <w:t xml:space="preserve">CONSIGNES </w:t>
      </w:r>
      <w:r w:rsidR="002A7929" w:rsidRPr="006D612E">
        <w:rPr>
          <w:rFonts w:ascii="Arial" w:hAnsi="Arial" w:cs="Arial"/>
          <w:b/>
          <w:sz w:val="28"/>
          <w:szCs w:val="28"/>
          <w:lang w:val="fr-CA"/>
        </w:rPr>
        <w:t>D’UTILISATION DU GAB</w:t>
      </w:r>
      <w:r w:rsidR="00E86144" w:rsidRPr="006D612E">
        <w:rPr>
          <w:rFonts w:ascii="Arial" w:hAnsi="Arial" w:cs="Arial"/>
          <w:b/>
          <w:sz w:val="28"/>
          <w:szCs w:val="28"/>
          <w:lang w:val="fr-CA"/>
        </w:rPr>
        <w:t>ARIT</w:t>
      </w:r>
    </w:p>
    <w:p w14:paraId="514DA16E"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1.</w:t>
      </w:r>
      <w:r w:rsidRPr="006D612E">
        <w:rPr>
          <w:rFonts w:ascii="Arial" w:hAnsi="Arial" w:cs="Arial"/>
          <w:lang w:val="fr-CA"/>
        </w:rPr>
        <w:tab/>
      </w:r>
      <w:r w:rsidR="005D1F38" w:rsidRPr="006D612E">
        <w:rPr>
          <w:rFonts w:ascii="Arial" w:hAnsi="Arial" w:cs="Arial"/>
          <w:lang w:val="fr-CA"/>
        </w:rPr>
        <w:t xml:space="preserve">Le format de ce document doit être respecté. </w:t>
      </w:r>
    </w:p>
    <w:p w14:paraId="2A36CEE8" w14:textId="77777777" w:rsidR="00501BB1" w:rsidRPr="006D612E" w:rsidRDefault="00E86144" w:rsidP="00841DC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 xml:space="preserve">2. </w:t>
      </w:r>
      <w:r w:rsidRPr="006D612E">
        <w:rPr>
          <w:rFonts w:ascii="Arial" w:hAnsi="Arial" w:cs="Arial"/>
          <w:lang w:val="fr-CA"/>
        </w:rPr>
        <w:tab/>
      </w:r>
      <w:r w:rsidR="005D1F38" w:rsidRPr="006D612E">
        <w:rPr>
          <w:rFonts w:ascii="Arial" w:hAnsi="Arial" w:cs="Arial"/>
          <w:lang w:val="fr-CA"/>
        </w:rPr>
        <w:t>Remplissez c</w:t>
      </w:r>
      <w:r w:rsidR="00501BB1" w:rsidRPr="006D612E">
        <w:rPr>
          <w:rFonts w:ascii="Arial" w:hAnsi="Arial" w:cs="Arial"/>
          <w:lang w:val="fr-CA"/>
        </w:rPr>
        <w:t>omplètement l'</w:t>
      </w:r>
      <w:r w:rsidR="00177FAD" w:rsidRPr="006D612E">
        <w:rPr>
          <w:rFonts w:ascii="Arial" w:hAnsi="Arial" w:cs="Arial"/>
          <w:lang w:val="fr-CA"/>
        </w:rPr>
        <w:t>entête</w:t>
      </w:r>
      <w:r w:rsidR="00501BB1" w:rsidRPr="006D612E">
        <w:rPr>
          <w:rFonts w:ascii="Arial" w:hAnsi="Arial" w:cs="Arial"/>
          <w:lang w:val="fr-CA"/>
        </w:rPr>
        <w:t xml:space="preserve"> précédent ainsi que toutes les sections du gabarit.</w:t>
      </w:r>
      <w:r w:rsidR="00841DC4" w:rsidRPr="006D612E">
        <w:rPr>
          <w:rFonts w:ascii="Arial" w:hAnsi="Arial" w:cs="Arial"/>
          <w:lang w:val="fr-CA"/>
        </w:rPr>
        <w:t xml:space="preserve">  Effacez tout le texte provenant du gabarit et remplacez le par votre texte.</w:t>
      </w:r>
      <w:r w:rsidR="009252B2" w:rsidRPr="006D612E">
        <w:rPr>
          <w:rFonts w:ascii="Arial" w:hAnsi="Arial" w:cs="Arial"/>
          <w:lang w:val="fr-CA"/>
        </w:rPr>
        <w:t xml:space="preserve">  Changer la police pour retirer les italiques.</w:t>
      </w:r>
    </w:p>
    <w:p w14:paraId="13AC5ADF" w14:textId="77777777" w:rsidR="005D1F38" w:rsidRPr="006D612E" w:rsidRDefault="00E86144"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3.</w:t>
      </w:r>
      <w:r w:rsidRPr="006D612E">
        <w:rPr>
          <w:rFonts w:ascii="Arial" w:hAnsi="Arial" w:cs="Arial"/>
          <w:lang w:val="fr-CA"/>
        </w:rPr>
        <w:tab/>
      </w:r>
      <w:r w:rsidR="00501BB1" w:rsidRPr="006D612E">
        <w:rPr>
          <w:rFonts w:ascii="Arial" w:hAnsi="Arial" w:cs="Arial"/>
          <w:lang w:val="fr-CA"/>
        </w:rPr>
        <w:t>Ne modifiez pas à la grille de correction.</w:t>
      </w:r>
    </w:p>
    <w:p w14:paraId="5626E684" w14:textId="77777777" w:rsidR="005D1F38" w:rsidRPr="006D612E" w:rsidRDefault="00E86144" w:rsidP="00B06859">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4.</w:t>
      </w:r>
      <w:r w:rsidRPr="006D612E">
        <w:rPr>
          <w:rFonts w:ascii="Arial" w:hAnsi="Arial" w:cs="Arial"/>
          <w:lang w:val="fr-CA"/>
        </w:rPr>
        <w:tab/>
      </w:r>
      <w:r w:rsidR="005D1F38" w:rsidRPr="00C843DF">
        <w:rPr>
          <w:rFonts w:ascii="Arial" w:hAnsi="Arial" w:cs="Arial"/>
          <w:highlight w:val="yellow"/>
          <w:lang w:val="fr-CA"/>
        </w:rPr>
        <w:t>Ne modifiez ni l’ordre ni les titres des sections, n'omettez aucune section.</w:t>
      </w:r>
      <w:r w:rsidR="0075135F" w:rsidRPr="00C843DF">
        <w:rPr>
          <w:rFonts w:ascii="Arial" w:hAnsi="Arial" w:cs="Arial"/>
          <w:highlight w:val="yellow"/>
          <w:lang w:val="fr-CA"/>
        </w:rPr>
        <w:t xml:space="preserve">  Vous pouvez reformater les titres si vous voulez utiliser une table des matières et créer des sous-titres pour les sous-sections de votre travail (fortement suggéré).</w:t>
      </w:r>
    </w:p>
    <w:p w14:paraId="2D663710" w14:textId="77777777" w:rsidR="00E86144" w:rsidRPr="006D612E" w:rsidRDefault="00E86144" w:rsidP="00E86144">
      <w:pPr>
        <w:pBdr>
          <w:top w:val="single" w:sz="4" w:space="1" w:color="auto"/>
          <w:left w:val="single" w:sz="4" w:space="4" w:color="auto"/>
          <w:bottom w:val="single" w:sz="4" w:space="1" w:color="auto"/>
          <w:right w:val="single" w:sz="4" w:space="4" w:color="auto"/>
        </w:pBdr>
        <w:jc w:val="both"/>
        <w:rPr>
          <w:rFonts w:ascii="Arial" w:hAnsi="Arial" w:cs="Arial"/>
          <w:b/>
          <w:lang w:val="fr-CA"/>
        </w:rPr>
      </w:pPr>
      <w:r w:rsidRPr="006D612E">
        <w:rPr>
          <w:rFonts w:ascii="Arial" w:hAnsi="Arial" w:cs="Arial"/>
          <w:lang w:val="fr-CA"/>
        </w:rPr>
        <w:t xml:space="preserve">5. </w:t>
      </w:r>
      <w:r w:rsidRPr="006D612E">
        <w:rPr>
          <w:rFonts w:ascii="Arial" w:hAnsi="Arial" w:cs="Arial"/>
          <w:lang w:val="fr-CA"/>
        </w:rPr>
        <w:tab/>
      </w:r>
      <w:r w:rsidRPr="006D612E">
        <w:rPr>
          <w:rFonts w:ascii="Arial" w:hAnsi="Arial" w:cs="Arial"/>
          <w:b/>
          <w:lang w:val="fr-CA"/>
        </w:rPr>
        <w:t>Retirez cette page-ci pour la remise mais laissez la grille de correction.</w:t>
      </w:r>
    </w:p>
    <w:p w14:paraId="455B23E0" w14:textId="77777777" w:rsidR="00E86144" w:rsidRPr="006D612E" w:rsidRDefault="00E86144" w:rsidP="005D1F38">
      <w:pPr>
        <w:rPr>
          <w:rFonts w:ascii="Arial" w:hAnsi="Arial" w:cs="Arial"/>
          <w:lang w:val="fr-CA"/>
        </w:rPr>
      </w:pPr>
    </w:p>
    <w:p w14:paraId="547C11A7" w14:textId="77777777" w:rsidR="005D1F38" w:rsidRPr="006D612E" w:rsidRDefault="00E86144" w:rsidP="00B06859">
      <w:pPr>
        <w:pBdr>
          <w:top w:val="single" w:sz="4" w:space="1" w:color="auto"/>
          <w:left w:val="single" w:sz="4" w:space="4" w:color="auto"/>
          <w:bottom w:val="single" w:sz="4" w:space="1" w:color="auto"/>
          <w:right w:val="single" w:sz="4" w:space="4" w:color="auto"/>
        </w:pBdr>
        <w:jc w:val="center"/>
        <w:rPr>
          <w:rFonts w:ascii="Arial" w:hAnsi="Arial" w:cs="Arial"/>
          <w:b/>
          <w:sz w:val="28"/>
          <w:szCs w:val="28"/>
          <w:lang w:val="fr-CA"/>
        </w:rPr>
      </w:pPr>
      <w:r w:rsidRPr="006D612E">
        <w:rPr>
          <w:rFonts w:ascii="Arial" w:hAnsi="Arial" w:cs="Arial"/>
          <w:b/>
          <w:sz w:val="28"/>
          <w:szCs w:val="28"/>
          <w:lang w:val="fr-CA"/>
        </w:rPr>
        <w:t>CONSIGNES POUR LA RÉDACTION DE RAPPORTS</w:t>
      </w:r>
    </w:p>
    <w:p w14:paraId="36BE263C" w14:textId="77777777" w:rsidR="005D1F38" w:rsidRPr="006D612E" w:rsidRDefault="005D1F38" w:rsidP="005D1F38">
      <w:p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Voici quelques points pour vous aider à rédiger de bons rapports.</w:t>
      </w:r>
    </w:p>
    <w:p w14:paraId="37CD9B3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Rédaction et orthographe</w:t>
      </w:r>
      <w:r w:rsidR="008E4E04" w:rsidRPr="006D612E">
        <w:rPr>
          <w:rFonts w:ascii="Arial" w:hAnsi="Arial" w:cs="Arial"/>
          <w:lang w:val="fr-CA"/>
        </w:rPr>
        <w:t>:</w:t>
      </w:r>
      <w:r w:rsidR="005D1F38" w:rsidRPr="006D612E">
        <w:rPr>
          <w:rFonts w:ascii="Arial" w:hAnsi="Arial" w:cs="Arial"/>
          <w:lang w:val="fr-CA"/>
        </w:rPr>
        <w:t xml:space="preserve"> </w:t>
      </w:r>
      <w:r w:rsidR="00397B6C" w:rsidRPr="006D612E">
        <w:rPr>
          <w:rFonts w:ascii="Arial" w:hAnsi="Arial" w:cs="Arial"/>
          <w:lang w:val="fr-CA"/>
        </w:rPr>
        <w:t>Vous serez pénalisés pour les</w:t>
      </w:r>
      <w:r w:rsidR="005D1F38" w:rsidRPr="006D612E">
        <w:rPr>
          <w:rFonts w:ascii="Arial" w:hAnsi="Arial" w:cs="Arial"/>
          <w:lang w:val="fr-CA"/>
        </w:rPr>
        <w:t xml:space="preserve"> fautes de frappe, d</w:t>
      </w:r>
      <w:r w:rsidR="00397B6C" w:rsidRPr="006D612E">
        <w:rPr>
          <w:rFonts w:ascii="Arial" w:hAnsi="Arial" w:cs="Arial"/>
          <w:lang w:val="fr-CA"/>
        </w:rPr>
        <w:t>'orthographe, de grammaire et de rédaction (</w:t>
      </w:r>
      <w:r w:rsidR="005D1F38" w:rsidRPr="006D612E">
        <w:rPr>
          <w:rFonts w:ascii="Arial" w:hAnsi="Arial" w:cs="Arial"/>
          <w:lang w:val="fr-CA"/>
        </w:rPr>
        <w:t>phrases trop longues, tournures maladroites ou embrouillées, texte incompréhensible</w:t>
      </w:r>
      <w:r w:rsidR="00397B6C" w:rsidRPr="006D612E">
        <w:rPr>
          <w:rFonts w:ascii="Arial" w:hAnsi="Arial" w:cs="Arial"/>
          <w:lang w:val="fr-CA"/>
        </w:rPr>
        <w:t>)</w:t>
      </w:r>
      <w:r w:rsidR="005D1F38" w:rsidRPr="006D612E">
        <w:rPr>
          <w:rFonts w:ascii="Arial" w:hAnsi="Arial" w:cs="Arial"/>
          <w:lang w:val="fr-CA"/>
        </w:rPr>
        <w:t>. Relisez vous avant de livrer!</w:t>
      </w:r>
    </w:p>
    <w:p w14:paraId="65C8A1DC"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Figures et tables</w:t>
      </w:r>
      <w:r w:rsidR="005D1F38" w:rsidRPr="006D612E">
        <w:rPr>
          <w:rFonts w:ascii="Arial" w:hAnsi="Arial" w:cs="Arial"/>
          <w:lang w:val="fr-CA"/>
        </w:rPr>
        <w:t xml:space="preserve">: </w:t>
      </w:r>
      <w:r w:rsidR="00397B6C" w:rsidRPr="006D612E">
        <w:rPr>
          <w:rFonts w:ascii="Arial" w:hAnsi="Arial" w:cs="Arial"/>
          <w:lang w:val="fr-CA"/>
        </w:rPr>
        <w:t xml:space="preserve">Ne mettez </w:t>
      </w:r>
      <w:r w:rsidR="005D1F38" w:rsidRPr="006D612E">
        <w:rPr>
          <w:rFonts w:ascii="Arial" w:hAnsi="Arial" w:cs="Arial"/>
          <w:lang w:val="fr-CA"/>
        </w:rPr>
        <w:t xml:space="preserve">pas de figures ou de tables dans la section introduction ni dans la section interprétation et discussion. </w:t>
      </w:r>
      <w:r w:rsidR="00397B6C" w:rsidRPr="006D612E">
        <w:rPr>
          <w:rFonts w:ascii="Arial" w:hAnsi="Arial" w:cs="Arial"/>
          <w:lang w:val="fr-CA"/>
        </w:rPr>
        <w:t>Utilisez toujours des légendes détaillées et référez à chaque figure ou table dans le texte du rapport</w:t>
      </w:r>
      <w:r w:rsidR="005D1F38" w:rsidRPr="006D612E">
        <w:rPr>
          <w:rFonts w:ascii="Arial" w:hAnsi="Arial" w:cs="Arial"/>
          <w:lang w:val="fr-CA"/>
        </w:rPr>
        <w:t>.</w:t>
      </w:r>
      <w:r w:rsidR="008E4E04" w:rsidRPr="006D612E">
        <w:rPr>
          <w:rFonts w:ascii="Arial" w:hAnsi="Arial" w:cs="Arial"/>
          <w:lang w:val="fr-CA"/>
        </w:rPr>
        <w:t xml:space="preserve">  Les figures et tables ne remplacent pas le texte, elles le complètent.</w:t>
      </w:r>
    </w:p>
    <w:p w14:paraId="5CF6720D" w14:textId="51432EF5"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Sur le contenu</w:t>
      </w:r>
      <w:r w:rsidR="008E4E04" w:rsidRPr="006D612E">
        <w:rPr>
          <w:rFonts w:ascii="Arial" w:hAnsi="Arial" w:cs="Arial"/>
          <w:lang w:val="fr-CA"/>
        </w:rPr>
        <w:t>: T</w:t>
      </w:r>
      <w:r w:rsidR="005D1F38" w:rsidRPr="006D612E">
        <w:rPr>
          <w:rFonts w:ascii="Arial" w:hAnsi="Arial" w:cs="Arial"/>
          <w:lang w:val="fr-CA"/>
        </w:rPr>
        <w:t xml:space="preserve">out </w:t>
      </w:r>
      <w:r w:rsidR="008E4E04" w:rsidRPr="006D612E">
        <w:rPr>
          <w:rFonts w:ascii="Arial" w:hAnsi="Arial" w:cs="Arial"/>
          <w:lang w:val="fr-CA"/>
        </w:rPr>
        <w:t>ce que vous écrivez doit être</w:t>
      </w:r>
      <w:r w:rsidR="005D1F38" w:rsidRPr="006D612E">
        <w:rPr>
          <w:rFonts w:ascii="Arial" w:hAnsi="Arial" w:cs="Arial"/>
          <w:lang w:val="fr-CA"/>
        </w:rPr>
        <w:t xml:space="preserve"> objectif (neutre, non biaisé par d</w:t>
      </w:r>
      <w:r w:rsidR="008E4E04" w:rsidRPr="006D612E">
        <w:rPr>
          <w:rFonts w:ascii="Arial" w:hAnsi="Arial" w:cs="Arial"/>
          <w:lang w:val="fr-CA"/>
        </w:rPr>
        <w:t>es préférences personnelles),</w:t>
      </w:r>
      <w:r w:rsidR="00364A2E" w:rsidRPr="006D612E">
        <w:rPr>
          <w:rFonts w:ascii="Arial" w:hAnsi="Arial" w:cs="Arial"/>
          <w:lang w:val="fr-CA"/>
        </w:rPr>
        <w:t xml:space="preserve"> justifié (par des résultats et</w:t>
      </w:r>
      <w:r w:rsidR="005D1F38" w:rsidRPr="006D612E">
        <w:rPr>
          <w:rFonts w:ascii="Arial" w:hAnsi="Arial" w:cs="Arial"/>
          <w:lang w:val="fr-CA"/>
        </w:rPr>
        <w:t xml:space="preserve"> des faits) </w:t>
      </w:r>
      <w:r w:rsidR="00364A2E" w:rsidRPr="006D612E">
        <w:rPr>
          <w:rFonts w:ascii="Arial" w:hAnsi="Arial" w:cs="Arial"/>
          <w:lang w:val="fr-CA"/>
        </w:rPr>
        <w:t>et informatif (clair et sans redondance</w:t>
      </w:r>
      <w:r w:rsidR="005D1F38" w:rsidRPr="006D612E">
        <w:rPr>
          <w:rFonts w:ascii="Arial" w:hAnsi="Arial" w:cs="Arial"/>
          <w:lang w:val="fr-CA"/>
        </w:rPr>
        <w:t>).</w:t>
      </w:r>
      <w:r w:rsidR="008A1220" w:rsidRPr="006D612E">
        <w:rPr>
          <w:rFonts w:ascii="Arial" w:hAnsi="Arial" w:cs="Arial"/>
          <w:lang w:val="fr-CA"/>
        </w:rPr>
        <w:t xml:space="preserve"> Soyez bref!  Le rapport ne doit pas nécessairement être volumineux, allez droit au but sans négliger de mettre le lecteur en contexte. </w:t>
      </w:r>
    </w:p>
    <w:p w14:paraId="75824399" w14:textId="77777777" w:rsidR="00E86144" w:rsidRPr="006D612E" w:rsidRDefault="00053689" w:rsidP="00E86144">
      <w:pPr>
        <w:numPr>
          <w:ilvl w:val="0"/>
          <w:numId w:val="24"/>
        </w:numPr>
        <w:pBdr>
          <w:top w:val="single" w:sz="4" w:space="1" w:color="auto"/>
          <w:left w:val="single" w:sz="4" w:space="4" w:color="auto"/>
          <w:bottom w:val="single" w:sz="4" w:space="1" w:color="auto"/>
          <w:right w:val="single" w:sz="4" w:space="4" w:color="auto"/>
        </w:pBdr>
        <w:jc w:val="both"/>
        <w:rPr>
          <w:rFonts w:ascii="Arial" w:hAnsi="Arial" w:cs="Arial"/>
          <w:lang w:val="fr-CA"/>
        </w:rPr>
      </w:pPr>
      <w:r w:rsidRPr="006D612E">
        <w:rPr>
          <w:rFonts w:ascii="Arial" w:hAnsi="Arial" w:cs="Arial"/>
          <w:lang w:val="fr-CA"/>
        </w:rPr>
        <w:t>Style</w:t>
      </w:r>
      <w:r w:rsidR="005D1F38" w:rsidRPr="006D612E">
        <w:rPr>
          <w:rFonts w:ascii="Arial" w:hAnsi="Arial" w:cs="Arial"/>
          <w:lang w:val="fr-CA"/>
        </w:rPr>
        <w:t xml:space="preserve">: évitez le "je" et les tournures informelles du langage parlé. </w:t>
      </w:r>
      <w:r w:rsidRPr="006D612E">
        <w:rPr>
          <w:rFonts w:ascii="Arial" w:hAnsi="Arial" w:cs="Arial"/>
          <w:lang w:val="fr-CA"/>
        </w:rPr>
        <w:t>Utilisez plutôt une tournure impersonnelle i.e. « Il a été observé » plutôt que « nous avons observé ».</w:t>
      </w:r>
    </w:p>
    <w:p w14:paraId="21682D7C" w14:textId="77777777" w:rsidR="005D1F38" w:rsidRPr="006D612E" w:rsidRDefault="00841DC4" w:rsidP="00E86144">
      <w:pPr>
        <w:pBdr>
          <w:top w:val="single" w:sz="4" w:space="1" w:color="auto"/>
          <w:left w:val="single" w:sz="4" w:space="4" w:color="auto"/>
          <w:bottom w:val="single" w:sz="4" w:space="1" w:color="auto"/>
          <w:right w:val="single" w:sz="4" w:space="4" w:color="auto"/>
        </w:pBdr>
        <w:ind w:left="360" w:hanging="360"/>
        <w:jc w:val="both"/>
        <w:rPr>
          <w:rFonts w:ascii="Arial" w:hAnsi="Arial" w:cs="Arial"/>
          <w:lang w:val="fr-CA"/>
        </w:rPr>
      </w:pPr>
      <w:r w:rsidRPr="006D612E">
        <w:rPr>
          <w:rFonts w:ascii="Arial" w:hAnsi="Arial" w:cs="Arial"/>
          <w:lang w:val="fr-CA"/>
        </w:rPr>
        <w:t>5</w:t>
      </w:r>
      <w:r w:rsidR="00E86144" w:rsidRPr="006D612E">
        <w:rPr>
          <w:rFonts w:ascii="Arial" w:hAnsi="Arial" w:cs="Arial"/>
          <w:lang w:val="fr-CA"/>
        </w:rPr>
        <w:t>.</w:t>
      </w:r>
      <w:r w:rsidR="00E86144" w:rsidRPr="006D612E">
        <w:rPr>
          <w:rFonts w:ascii="Arial" w:hAnsi="Arial" w:cs="Arial"/>
          <w:lang w:val="fr-CA"/>
        </w:rPr>
        <w:tab/>
        <w:t>Citez vos sources, c'est à dire mentionnez explicitement l'origine de vos idées, algorithmes, exemples, figures, etc., et ce quelle que soit la langue d'origine.</w:t>
      </w:r>
    </w:p>
    <w:p w14:paraId="34A5ACEA" w14:textId="59217ED8" w:rsidR="00C843DF" w:rsidRDefault="00C843DF" w:rsidP="005D1F38">
      <w:pPr>
        <w:jc w:val="center"/>
        <w:rPr>
          <w:rFonts w:ascii="Arial" w:hAnsi="Arial" w:cs="Arial"/>
          <w:b/>
          <w:sz w:val="28"/>
          <w:szCs w:val="28"/>
          <w:lang w:val="fr-CA"/>
        </w:rPr>
      </w:pPr>
    </w:p>
    <w:p w14:paraId="750C105D" w14:textId="680E4BF4" w:rsidR="00C843DF" w:rsidRDefault="00C843DF" w:rsidP="00C843DF">
      <w:pPr>
        <w:tabs>
          <w:tab w:val="left" w:pos="2304"/>
        </w:tabs>
        <w:rPr>
          <w:rFonts w:ascii="Arial" w:hAnsi="Arial" w:cs="Arial"/>
          <w:sz w:val="28"/>
          <w:szCs w:val="28"/>
          <w:lang w:val="fr-CA"/>
        </w:rPr>
      </w:pPr>
      <w:r>
        <w:rPr>
          <w:rFonts w:ascii="Arial" w:hAnsi="Arial" w:cs="Arial"/>
          <w:sz w:val="28"/>
          <w:szCs w:val="28"/>
          <w:lang w:val="fr-CA"/>
        </w:rPr>
        <w:tab/>
      </w:r>
    </w:p>
    <w:p w14:paraId="0784BFE3" w14:textId="77777777" w:rsidR="00C843DF" w:rsidRDefault="00C843DF" w:rsidP="00C843DF">
      <w:pPr>
        <w:tabs>
          <w:tab w:val="left" w:pos="2304"/>
        </w:tabs>
        <w:rPr>
          <w:rFonts w:ascii="Arial" w:hAnsi="Arial" w:cs="Arial"/>
          <w:sz w:val="28"/>
          <w:szCs w:val="28"/>
          <w:lang w:val="fr-CA"/>
        </w:rPr>
      </w:pPr>
    </w:p>
    <w:sdt>
      <w:sdtPr>
        <w:rPr>
          <w:rFonts w:asciiTheme="minorHAnsi" w:eastAsiaTheme="minorEastAsia" w:hAnsiTheme="minorHAnsi" w:cstheme="minorBidi"/>
          <w:b w:val="0"/>
          <w:bCs w:val="0"/>
          <w:color w:val="auto"/>
          <w:sz w:val="22"/>
          <w:szCs w:val="22"/>
          <w:lang w:val="fr-FR"/>
        </w:rPr>
        <w:id w:val="64239001"/>
        <w:docPartObj>
          <w:docPartGallery w:val="Table of Contents"/>
          <w:docPartUnique/>
        </w:docPartObj>
      </w:sdtPr>
      <w:sdtEndPr/>
      <w:sdtContent>
        <w:p w14:paraId="6BCCA58F" w14:textId="122FD82D" w:rsidR="00C843DF" w:rsidRDefault="00C843DF">
          <w:pPr>
            <w:pStyle w:val="En-ttedetabledesmatires"/>
          </w:pPr>
          <w:r>
            <w:rPr>
              <w:lang w:val="fr-FR"/>
            </w:rPr>
            <w:t>Table des matières</w:t>
          </w:r>
        </w:p>
        <w:p w14:paraId="5FA25AE7" w14:textId="77777777" w:rsidR="00C843DF" w:rsidRDefault="00C843DF">
          <w:pPr>
            <w:pStyle w:val="TM1"/>
            <w:tabs>
              <w:tab w:val="left" w:pos="1100"/>
            </w:tabs>
            <w:rPr>
              <w:rFonts w:asciiTheme="minorHAnsi" w:hAnsiTheme="minorHAnsi"/>
              <w:b w:val="0"/>
              <w:noProof/>
              <w:spacing w:val="0"/>
              <w:lang w:val="en-CA" w:eastAsia="en-CA"/>
            </w:rPr>
          </w:pPr>
          <w:r>
            <w:fldChar w:fldCharType="begin"/>
          </w:r>
          <w:r>
            <w:instrText xml:space="preserve"> TOC \o "1-3" \h \z \u </w:instrText>
          </w:r>
          <w:r>
            <w:fldChar w:fldCharType="separate"/>
          </w:r>
          <w:hyperlink w:anchor="_Toc488675132" w:history="1">
            <w:r w:rsidRPr="00445EF0">
              <w:rPr>
                <w:rStyle w:val="Lienhypertexte"/>
                <w:noProof/>
              </w:rPr>
              <w:t>2.</w:t>
            </w:r>
            <w:r>
              <w:rPr>
                <w:rFonts w:asciiTheme="minorHAnsi" w:hAnsiTheme="minorHAnsi"/>
                <w:b w:val="0"/>
                <w:noProof/>
                <w:spacing w:val="0"/>
                <w:lang w:val="en-CA" w:eastAsia="en-CA"/>
              </w:rPr>
              <w:tab/>
            </w:r>
            <w:r w:rsidRPr="00445EF0">
              <w:rPr>
                <w:rStyle w:val="Lienhypertexte"/>
                <w:noProof/>
              </w:rPr>
              <w:t>Introduction</w:t>
            </w:r>
            <w:r>
              <w:rPr>
                <w:noProof/>
                <w:webHidden/>
              </w:rPr>
              <w:tab/>
            </w:r>
            <w:r>
              <w:rPr>
                <w:noProof/>
                <w:webHidden/>
              </w:rPr>
              <w:fldChar w:fldCharType="begin"/>
            </w:r>
            <w:r>
              <w:rPr>
                <w:noProof/>
                <w:webHidden/>
              </w:rPr>
              <w:instrText xml:space="preserve"> PAGEREF _Toc488675132 \h </w:instrText>
            </w:r>
            <w:r>
              <w:rPr>
                <w:noProof/>
                <w:webHidden/>
              </w:rPr>
            </w:r>
            <w:r>
              <w:rPr>
                <w:noProof/>
                <w:webHidden/>
              </w:rPr>
              <w:fldChar w:fldCharType="separate"/>
            </w:r>
            <w:r>
              <w:rPr>
                <w:noProof/>
                <w:webHidden/>
              </w:rPr>
              <w:t>5</w:t>
            </w:r>
            <w:r>
              <w:rPr>
                <w:noProof/>
                <w:webHidden/>
              </w:rPr>
              <w:fldChar w:fldCharType="end"/>
            </w:r>
          </w:hyperlink>
        </w:p>
        <w:p w14:paraId="72862D80" w14:textId="77777777" w:rsidR="00C843DF" w:rsidRDefault="00F37EF6">
          <w:pPr>
            <w:pStyle w:val="TM1"/>
            <w:tabs>
              <w:tab w:val="left" w:pos="1100"/>
            </w:tabs>
            <w:rPr>
              <w:rFonts w:asciiTheme="minorHAnsi" w:hAnsiTheme="minorHAnsi"/>
              <w:b w:val="0"/>
              <w:noProof/>
              <w:spacing w:val="0"/>
              <w:lang w:val="en-CA" w:eastAsia="en-CA"/>
            </w:rPr>
          </w:pPr>
          <w:hyperlink w:anchor="_Toc488675133" w:history="1">
            <w:r w:rsidR="00C843DF" w:rsidRPr="00445EF0">
              <w:rPr>
                <w:rStyle w:val="Lienhypertexte"/>
                <w:noProof/>
              </w:rPr>
              <w:t>3.</w:t>
            </w:r>
            <w:r w:rsidR="00C843DF">
              <w:rPr>
                <w:rFonts w:asciiTheme="minorHAnsi" w:hAnsiTheme="minorHAnsi"/>
                <w:b w:val="0"/>
                <w:noProof/>
                <w:spacing w:val="0"/>
                <w:lang w:val="en-CA" w:eastAsia="en-CA"/>
              </w:rPr>
              <w:tab/>
            </w:r>
            <w:r w:rsidR="00C843DF" w:rsidRPr="00445EF0">
              <w:rPr>
                <w:rStyle w:val="Lienhypertexte"/>
                <w:noProof/>
              </w:rPr>
              <w:t>Description de l’environnement</w:t>
            </w:r>
            <w:r w:rsidR="00C843DF">
              <w:rPr>
                <w:noProof/>
                <w:webHidden/>
              </w:rPr>
              <w:tab/>
            </w:r>
            <w:r w:rsidR="00C843DF">
              <w:rPr>
                <w:noProof/>
                <w:webHidden/>
              </w:rPr>
              <w:fldChar w:fldCharType="begin"/>
            </w:r>
            <w:r w:rsidR="00C843DF">
              <w:rPr>
                <w:noProof/>
                <w:webHidden/>
              </w:rPr>
              <w:instrText xml:space="preserve"> PAGEREF _Toc488675133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08C82AF" w14:textId="77777777" w:rsidR="00C843DF" w:rsidRDefault="00F37EF6">
          <w:pPr>
            <w:pStyle w:val="TM1"/>
            <w:tabs>
              <w:tab w:val="left" w:pos="1100"/>
            </w:tabs>
            <w:rPr>
              <w:rFonts w:asciiTheme="minorHAnsi" w:hAnsiTheme="minorHAnsi"/>
              <w:b w:val="0"/>
              <w:noProof/>
              <w:spacing w:val="0"/>
              <w:lang w:val="en-CA" w:eastAsia="en-CA"/>
            </w:rPr>
          </w:pPr>
          <w:hyperlink w:anchor="_Toc488675134" w:history="1">
            <w:r w:rsidR="00C843DF" w:rsidRPr="00445EF0">
              <w:rPr>
                <w:rStyle w:val="Lienhypertexte"/>
                <w:noProof/>
              </w:rPr>
              <w:t>4.</w:t>
            </w:r>
            <w:r w:rsidR="00C843DF">
              <w:rPr>
                <w:rFonts w:asciiTheme="minorHAnsi" w:hAnsiTheme="minorHAnsi"/>
                <w:b w:val="0"/>
                <w:noProof/>
                <w:spacing w:val="0"/>
                <w:lang w:val="en-CA" w:eastAsia="en-CA"/>
              </w:rPr>
              <w:tab/>
            </w:r>
            <w:r w:rsidR="00C843DF" w:rsidRPr="00445EF0">
              <w:rPr>
                <w:rStyle w:val="Lienhypertexte"/>
                <w:noProof/>
              </w:rPr>
              <w:t>Implémentation et architecture logicielle</w:t>
            </w:r>
            <w:r w:rsidR="00C843DF">
              <w:rPr>
                <w:noProof/>
                <w:webHidden/>
              </w:rPr>
              <w:tab/>
            </w:r>
            <w:r w:rsidR="00C843DF">
              <w:rPr>
                <w:noProof/>
                <w:webHidden/>
              </w:rPr>
              <w:fldChar w:fldCharType="begin"/>
            </w:r>
            <w:r w:rsidR="00C843DF">
              <w:rPr>
                <w:noProof/>
                <w:webHidden/>
              </w:rPr>
              <w:instrText xml:space="preserve"> PAGEREF _Toc488675134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497E3EBA" w14:textId="77777777" w:rsidR="00C843DF" w:rsidRDefault="00F37EF6">
          <w:pPr>
            <w:pStyle w:val="TM1"/>
            <w:tabs>
              <w:tab w:val="left" w:pos="1100"/>
            </w:tabs>
            <w:rPr>
              <w:rFonts w:asciiTheme="minorHAnsi" w:hAnsiTheme="minorHAnsi"/>
              <w:b w:val="0"/>
              <w:noProof/>
              <w:spacing w:val="0"/>
              <w:lang w:val="en-CA" w:eastAsia="en-CA"/>
            </w:rPr>
          </w:pPr>
          <w:hyperlink w:anchor="_Toc488675135" w:history="1">
            <w:r w:rsidR="00C843DF" w:rsidRPr="00445EF0">
              <w:rPr>
                <w:rStyle w:val="Lienhypertexte"/>
                <w:noProof/>
              </w:rPr>
              <w:t>5.</w:t>
            </w:r>
            <w:r w:rsidR="00C843DF">
              <w:rPr>
                <w:rFonts w:asciiTheme="minorHAnsi" w:hAnsiTheme="minorHAnsi"/>
                <w:b w:val="0"/>
                <w:noProof/>
                <w:spacing w:val="0"/>
                <w:lang w:val="en-CA" w:eastAsia="en-CA"/>
              </w:rPr>
              <w:tab/>
            </w:r>
            <w:r w:rsidR="00C843DF" w:rsidRPr="00445EF0">
              <w:rPr>
                <w:rStyle w:val="Lienhypertexte"/>
                <w:noProof/>
              </w:rPr>
              <w:t>Mode d’emploi</w:t>
            </w:r>
            <w:r w:rsidR="00C843DF">
              <w:rPr>
                <w:noProof/>
                <w:webHidden/>
              </w:rPr>
              <w:tab/>
            </w:r>
            <w:r w:rsidR="00C843DF">
              <w:rPr>
                <w:noProof/>
                <w:webHidden/>
              </w:rPr>
              <w:fldChar w:fldCharType="begin"/>
            </w:r>
            <w:r w:rsidR="00C843DF">
              <w:rPr>
                <w:noProof/>
                <w:webHidden/>
              </w:rPr>
              <w:instrText xml:space="preserve"> PAGEREF _Toc488675135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0B394688" w14:textId="77777777" w:rsidR="00C843DF" w:rsidRDefault="00F37EF6">
          <w:pPr>
            <w:pStyle w:val="TM1"/>
            <w:tabs>
              <w:tab w:val="left" w:pos="1100"/>
            </w:tabs>
            <w:rPr>
              <w:rFonts w:asciiTheme="minorHAnsi" w:hAnsiTheme="minorHAnsi"/>
              <w:b w:val="0"/>
              <w:noProof/>
              <w:spacing w:val="0"/>
              <w:lang w:val="en-CA" w:eastAsia="en-CA"/>
            </w:rPr>
          </w:pPr>
          <w:hyperlink w:anchor="_Toc488675136" w:history="1">
            <w:r w:rsidR="00C843DF" w:rsidRPr="00445EF0">
              <w:rPr>
                <w:rStyle w:val="Lienhypertexte"/>
                <w:noProof/>
              </w:rPr>
              <w:t>6.</w:t>
            </w:r>
            <w:r w:rsidR="00C843DF">
              <w:rPr>
                <w:rFonts w:asciiTheme="minorHAnsi" w:hAnsiTheme="minorHAnsi"/>
                <w:b w:val="0"/>
                <w:noProof/>
                <w:spacing w:val="0"/>
                <w:lang w:val="en-CA" w:eastAsia="en-CA"/>
              </w:rPr>
              <w:tab/>
            </w:r>
            <w:r w:rsidR="00C843DF" w:rsidRPr="00445EF0">
              <w:rPr>
                <w:rStyle w:val="Lienhypertexte"/>
                <w:noProof/>
              </w:rPr>
              <w:t>Tests avec utilisateurs</w:t>
            </w:r>
            <w:r w:rsidR="00C843DF">
              <w:rPr>
                <w:noProof/>
                <w:webHidden/>
              </w:rPr>
              <w:tab/>
            </w:r>
            <w:r w:rsidR="00C843DF">
              <w:rPr>
                <w:noProof/>
                <w:webHidden/>
              </w:rPr>
              <w:fldChar w:fldCharType="begin"/>
            </w:r>
            <w:r w:rsidR="00C843DF">
              <w:rPr>
                <w:noProof/>
                <w:webHidden/>
              </w:rPr>
              <w:instrText xml:space="preserve"> PAGEREF _Toc488675136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2F538488" w14:textId="77777777" w:rsidR="00C843DF" w:rsidRDefault="00F37EF6">
          <w:pPr>
            <w:pStyle w:val="TM1"/>
            <w:tabs>
              <w:tab w:val="left" w:pos="1100"/>
            </w:tabs>
            <w:rPr>
              <w:rFonts w:asciiTheme="minorHAnsi" w:hAnsiTheme="minorHAnsi"/>
              <w:b w:val="0"/>
              <w:noProof/>
              <w:spacing w:val="0"/>
              <w:lang w:val="en-CA" w:eastAsia="en-CA"/>
            </w:rPr>
          </w:pPr>
          <w:hyperlink w:anchor="_Toc488675137" w:history="1">
            <w:r w:rsidR="00C843DF" w:rsidRPr="00445EF0">
              <w:rPr>
                <w:rStyle w:val="Lienhypertexte"/>
                <w:noProof/>
              </w:rPr>
              <w:t>7.</w:t>
            </w:r>
            <w:r w:rsidR="00C843DF">
              <w:rPr>
                <w:rFonts w:asciiTheme="minorHAnsi" w:hAnsiTheme="minorHAnsi"/>
                <w:b w:val="0"/>
                <w:noProof/>
                <w:spacing w:val="0"/>
                <w:lang w:val="en-CA" w:eastAsia="en-CA"/>
              </w:rPr>
              <w:tab/>
            </w:r>
            <w:r w:rsidR="00C843DF" w:rsidRPr="00445EF0">
              <w:rPr>
                <w:rStyle w:val="Lienhypertexte"/>
                <w:noProof/>
              </w:rPr>
              <w:t>Discussion</w:t>
            </w:r>
            <w:r w:rsidR="00C843DF">
              <w:rPr>
                <w:noProof/>
                <w:webHidden/>
              </w:rPr>
              <w:tab/>
            </w:r>
            <w:r w:rsidR="00C843DF">
              <w:rPr>
                <w:noProof/>
                <w:webHidden/>
              </w:rPr>
              <w:fldChar w:fldCharType="begin"/>
            </w:r>
            <w:r w:rsidR="00C843DF">
              <w:rPr>
                <w:noProof/>
                <w:webHidden/>
              </w:rPr>
              <w:instrText xml:space="preserve"> PAGEREF _Toc488675137 \h </w:instrText>
            </w:r>
            <w:r w:rsidR="00C843DF">
              <w:rPr>
                <w:noProof/>
                <w:webHidden/>
              </w:rPr>
            </w:r>
            <w:r w:rsidR="00C843DF">
              <w:rPr>
                <w:noProof/>
                <w:webHidden/>
              </w:rPr>
              <w:fldChar w:fldCharType="separate"/>
            </w:r>
            <w:r w:rsidR="00C843DF">
              <w:rPr>
                <w:noProof/>
                <w:webHidden/>
              </w:rPr>
              <w:t>5</w:t>
            </w:r>
            <w:r w:rsidR="00C843DF">
              <w:rPr>
                <w:noProof/>
                <w:webHidden/>
              </w:rPr>
              <w:fldChar w:fldCharType="end"/>
            </w:r>
          </w:hyperlink>
        </w:p>
        <w:p w14:paraId="321026EE" w14:textId="77777777" w:rsidR="00C843DF" w:rsidRDefault="00F37EF6">
          <w:pPr>
            <w:pStyle w:val="TM1"/>
            <w:tabs>
              <w:tab w:val="left" w:pos="1100"/>
            </w:tabs>
            <w:rPr>
              <w:rFonts w:asciiTheme="minorHAnsi" w:hAnsiTheme="minorHAnsi"/>
              <w:b w:val="0"/>
              <w:noProof/>
              <w:spacing w:val="0"/>
              <w:lang w:val="en-CA" w:eastAsia="en-CA"/>
            </w:rPr>
          </w:pPr>
          <w:hyperlink w:anchor="_Toc488675138" w:history="1">
            <w:r w:rsidR="00C843DF" w:rsidRPr="00445EF0">
              <w:rPr>
                <w:rStyle w:val="Lienhypertexte"/>
                <w:noProof/>
              </w:rPr>
              <w:t>8.</w:t>
            </w:r>
            <w:r w:rsidR="00C843DF">
              <w:rPr>
                <w:rFonts w:asciiTheme="minorHAnsi" w:hAnsiTheme="minorHAnsi"/>
                <w:b w:val="0"/>
                <w:noProof/>
                <w:spacing w:val="0"/>
                <w:lang w:val="en-CA" w:eastAsia="en-CA"/>
              </w:rPr>
              <w:tab/>
            </w:r>
            <w:r w:rsidR="00C843DF" w:rsidRPr="00445EF0">
              <w:rPr>
                <w:rStyle w:val="Lienhypertexte"/>
                <w:noProof/>
              </w:rPr>
              <w:t>Conclusion</w:t>
            </w:r>
            <w:r w:rsidR="00C843DF">
              <w:rPr>
                <w:noProof/>
                <w:webHidden/>
              </w:rPr>
              <w:tab/>
            </w:r>
            <w:r w:rsidR="00C843DF">
              <w:rPr>
                <w:noProof/>
                <w:webHidden/>
              </w:rPr>
              <w:fldChar w:fldCharType="begin"/>
            </w:r>
            <w:r w:rsidR="00C843DF">
              <w:rPr>
                <w:noProof/>
                <w:webHidden/>
              </w:rPr>
              <w:instrText xml:space="preserve"> PAGEREF _Toc488675138 \h </w:instrText>
            </w:r>
            <w:r w:rsidR="00C843DF">
              <w:rPr>
                <w:noProof/>
                <w:webHidden/>
              </w:rPr>
            </w:r>
            <w:r w:rsidR="00C843DF">
              <w:rPr>
                <w:noProof/>
                <w:webHidden/>
              </w:rPr>
              <w:fldChar w:fldCharType="separate"/>
            </w:r>
            <w:r w:rsidR="00C843DF">
              <w:rPr>
                <w:noProof/>
                <w:webHidden/>
              </w:rPr>
              <w:t>6</w:t>
            </w:r>
            <w:r w:rsidR="00C843DF">
              <w:rPr>
                <w:noProof/>
                <w:webHidden/>
              </w:rPr>
              <w:fldChar w:fldCharType="end"/>
            </w:r>
          </w:hyperlink>
        </w:p>
        <w:p w14:paraId="30B243EA" w14:textId="77777777" w:rsidR="00C843DF" w:rsidRDefault="00F37EF6">
          <w:pPr>
            <w:pStyle w:val="TM1"/>
            <w:tabs>
              <w:tab w:val="left" w:pos="1100"/>
            </w:tabs>
            <w:rPr>
              <w:rFonts w:asciiTheme="minorHAnsi" w:hAnsiTheme="minorHAnsi"/>
              <w:b w:val="0"/>
              <w:noProof/>
              <w:spacing w:val="0"/>
              <w:lang w:val="en-CA" w:eastAsia="en-CA"/>
            </w:rPr>
          </w:pPr>
          <w:hyperlink w:anchor="_Toc488675139" w:history="1">
            <w:r w:rsidR="00C843DF" w:rsidRPr="00445EF0">
              <w:rPr>
                <w:rStyle w:val="Lienhypertexte"/>
                <w:noProof/>
              </w:rPr>
              <w:t>9.</w:t>
            </w:r>
            <w:r w:rsidR="00C843DF">
              <w:rPr>
                <w:rFonts w:asciiTheme="minorHAnsi" w:hAnsiTheme="minorHAnsi"/>
                <w:b w:val="0"/>
                <w:noProof/>
                <w:spacing w:val="0"/>
                <w:lang w:val="en-CA" w:eastAsia="en-CA"/>
              </w:rPr>
              <w:tab/>
            </w:r>
            <w:r w:rsidR="00C843DF" w:rsidRPr="00445EF0">
              <w:rPr>
                <w:rStyle w:val="Lienhypertexte"/>
                <w:noProof/>
              </w:rPr>
              <w:t>Références</w:t>
            </w:r>
            <w:r w:rsidR="00C843DF">
              <w:rPr>
                <w:noProof/>
                <w:webHidden/>
              </w:rPr>
              <w:tab/>
            </w:r>
            <w:r w:rsidR="00C843DF">
              <w:rPr>
                <w:noProof/>
                <w:webHidden/>
              </w:rPr>
              <w:fldChar w:fldCharType="begin"/>
            </w:r>
            <w:r w:rsidR="00C843DF">
              <w:rPr>
                <w:noProof/>
                <w:webHidden/>
              </w:rPr>
              <w:instrText xml:space="preserve"> PAGEREF _Toc488675139 \h </w:instrText>
            </w:r>
            <w:r w:rsidR="00C843DF">
              <w:rPr>
                <w:noProof/>
                <w:webHidden/>
              </w:rPr>
            </w:r>
            <w:r w:rsidR="00C843DF">
              <w:rPr>
                <w:noProof/>
                <w:webHidden/>
              </w:rPr>
              <w:fldChar w:fldCharType="separate"/>
            </w:r>
            <w:r w:rsidR="00C843DF">
              <w:rPr>
                <w:noProof/>
                <w:webHidden/>
              </w:rPr>
              <w:t>7</w:t>
            </w:r>
            <w:r w:rsidR="00C843DF">
              <w:rPr>
                <w:noProof/>
                <w:webHidden/>
              </w:rPr>
              <w:fldChar w:fldCharType="end"/>
            </w:r>
          </w:hyperlink>
        </w:p>
        <w:p w14:paraId="41E43E7A" w14:textId="77777777" w:rsidR="00C843DF" w:rsidRDefault="00F37EF6">
          <w:pPr>
            <w:pStyle w:val="TM1"/>
            <w:tabs>
              <w:tab w:val="left" w:pos="1100"/>
            </w:tabs>
            <w:rPr>
              <w:rFonts w:asciiTheme="minorHAnsi" w:hAnsiTheme="minorHAnsi"/>
              <w:b w:val="0"/>
              <w:noProof/>
              <w:spacing w:val="0"/>
              <w:lang w:val="en-CA" w:eastAsia="en-CA"/>
            </w:rPr>
          </w:pPr>
          <w:hyperlink w:anchor="_Toc488675140" w:history="1">
            <w:r w:rsidR="00C843DF" w:rsidRPr="00445EF0">
              <w:rPr>
                <w:rStyle w:val="Lienhypertexte"/>
                <w:noProof/>
              </w:rPr>
              <w:t>10.</w:t>
            </w:r>
            <w:r w:rsidR="00C843DF">
              <w:rPr>
                <w:rFonts w:asciiTheme="minorHAnsi" w:hAnsiTheme="minorHAnsi"/>
                <w:b w:val="0"/>
                <w:noProof/>
                <w:spacing w:val="0"/>
                <w:lang w:val="en-CA" w:eastAsia="en-CA"/>
              </w:rPr>
              <w:tab/>
            </w:r>
            <w:r w:rsidR="00C843DF" w:rsidRPr="00445EF0">
              <w:rPr>
                <w:rStyle w:val="Lienhypertexte"/>
                <w:noProof/>
              </w:rPr>
              <w:t>Annexes</w:t>
            </w:r>
            <w:r w:rsidR="00C843DF">
              <w:rPr>
                <w:noProof/>
                <w:webHidden/>
              </w:rPr>
              <w:tab/>
            </w:r>
            <w:r w:rsidR="00C843DF">
              <w:rPr>
                <w:noProof/>
                <w:webHidden/>
              </w:rPr>
              <w:fldChar w:fldCharType="begin"/>
            </w:r>
            <w:r w:rsidR="00C843DF">
              <w:rPr>
                <w:noProof/>
                <w:webHidden/>
              </w:rPr>
              <w:instrText xml:space="preserve"> PAGEREF _Toc488675140 \h </w:instrText>
            </w:r>
            <w:r w:rsidR="00C843DF">
              <w:rPr>
                <w:noProof/>
                <w:webHidden/>
              </w:rPr>
            </w:r>
            <w:r w:rsidR="00C843DF">
              <w:rPr>
                <w:noProof/>
                <w:webHidden/>
              </w:rPr>
              <w:fldChar w:fldCharType="separate"/>
            </w:r>
            <w:r w:rsidR="00C843DF">
              <w:rPr>
                <w:noProof/>
                <w:webHidden/>
              </w:rPr>
              <w:t>8</w:t>
            </w:r>
            <w:r w:rsidR="00C843DF">
              <w:rPr>
                <w:noProof/>
                <w:webHidden/>
              </w:rPr>
              <w:fldChar w:fldCharType="end"/>
            </w:r>
          </w:hyperlink>
        </w:p>
        <w:p w14:paraId="24F8550A" w14:textId="6C3D9952" w:rsidR="00C843DF" w:rsidRDefault="00C843DF">
          <w:r>
            <w:rPr>
              <w:b/>
              <w:bCs/>
              <w:lang w:val="fr-FR"/>
            </w:rPr>
            <w:fldChar w:fldCharType="end"/>
          </w:r>
        </w:p>
      </w:sdtContent>
    </w:sdt>
    <w:p w14:paraId="156E0E64" w14:textId="77777777" w:rsidR="00C843DF" w:rsidRDefault="00C843DF" w:rsidP="00C843DF">
      <w:pPr>
        <w:tabs>
          <w:tab w:val="left" w:pos="2304"/>
        </w:tabs>
        <w:rPr>
          <w:rFonts w:ascii="Arial" w:hAnsi="Arial" w:cs="Arial"/>
          <w:sz w:val="28"/>
          <w:szCs w:val="28"/>
          <w:lang w:val="fr-CA"/>
        </w:rPr>
        <w:sectPr w:rsidR="00C843DF">
          <w:footerReference w:type="even" r:id="rId9"/>
          <w:footerReference w:type="default" r:id="rId10"/>
          <w:footerReference w:type="first" r:id="rId11"/>
          <w:pgSz w:w="12240" w:h="15840" w:code="1"/>
          <w:pgMar w:top="1440" w:right="1800" w:bottom="1440" w:left="1800" w:header="720" w:footer="965" w:gutter="0"/>
          <w:pgNumType w:start="1"/>
          <w:cols w:space="240"/>
          <w:formProt w:val="0"/>
          <w:titlePg/>
        </w:sectPr>
      </w:pPr>
    </w:p>
    <w:p w14:paraId="2F3A3BA1" w14:textId="3A2AC0B6" w:rsidR="00D9130A" w:rsidRPr="006D612E" w:rsidRDefault="00D9130A" w:rsidP="005D1F38">
      <w:pPr>
        <w:jc w:val="center"/>
        <w:rPr>
          <w:rFonts w:ascii="Arial" w:hAnsi="Arial" w:cs="Arial"/>
          <w:b/>
          <w:sz w:val="28"/>
          <w:szCs w:val="28"/>
          <w:lang w:val="fr-CA"/>
        </w:rPr>
      </w:pPr>
      <w:r w:rsidRPr="006D612E">
        <w:rPr>
          <w:rFonts w:ascii="Arial" w:hAnsi="Arial" w:cs="Arial"/>
          <w:b/>
          <w:sz w:val="28"/>
          <w:szCs w:val="28"/>
          <w:lang w:val="fr-CA"/>
        </w:rPr>
        <w:lastRenderedPageBreak/>
        <w:t>GRILLE DE CORRECTION</w:t>
      </w:r>
      <w:r w:rsidR="00192237" w:rsidRPr="006D612E">
        <w:rPr>
          <w:rFonts w:ascii="Arial" w:hAnsi="Arial" w:cs="Arial"/>
          <w:b/>
          <w:sz w:val="28"/>
          <w:szCs w:val="28"/>
          <w:lang w:val="fr-CA"/>
        </w:rPr>
        <w:t xml:space="preserve"> DU RAPPORT</w:t>
      </w:r>
    </w:p>
    <w:p w14:paraId="52E74FB1" w14:textId="77777777" w:rsidR="00D9130A" w:rsidRPr="006D612E" w:rsidRDefault="00D9130A">
      <w:pPr>
        <w:jc w:val="center"/>
        <w:rPr>
          <w:rFonts w:ascii="Arial" w:hAnsi="Arial" w:cs="Arial"/>
          <w:b/>
          <w:sz w:val="28"/>
          <w:szCs w:val="28"/>
          <w:lang w:val="fr-CA"/>
        </w:rPr>
      </w:pPr>
    </w:p>
    <w:p w14:paraId="0EE92C78" w14:textId="77777777" w:rsidR="00B67498" w:rsidRPr="006D612E" w:rsidRDefault="00B67498" w:rsidP="00B67498">
      <w:pPr>
        <w:rPr>
          <w:lang w:val="fr-CA"/>
        </w:rPr>
      </w:pPr>
    </w:p>
    <w:tbl>
      <w:tblPr>
        <w:tblStyle w:val="Listeclaire-Accent1"/>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7038"/>
        <w:gridCol w:w="867"/>
        <w:gridCol w:w="867"/>
      </w:tblGrid>
      <w:tr w:rsidR="008E24CF" w:rsidRPr="006D612E" w14:paraId="2A2CC5D0" w14:textId="77777777" w:rsidTr="00233067">
        <w:trPr>
          <w:cnfStyle w:val="000000100000" w:firstRow="0" w:lastRow="0" w:firstColumn="0" w:lastColumn="0" w:oddVBand="0" w:evenVBand="0" w:oddHBand="1" w:evenHBand="0" w:firstRowFirstColumn="0" w:firstRowLastColumn="0" w:lastRowFirstColumn="0" w:lastRowLastColumn="0"/>
          <w:trHeight w:val="481"/>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25BB20A" w14:textId="561A96F7" w:rsidR="008E24CF" w:rsidRPr="006D612E" w:rsidRDefault="00A13F7C" w:rsidP="00514E71">
            <w:pPr>
              <w:pStyle w:val="Corpsdetexte"/>
              <w:spacing w:after="0"/>
              <w:rPr>
                <w:rFonts w:ascii="Arial" w:hAnsi="Arial" w:cs="Arial"/>
                <w:sz w:val="22"/>
              </w:rPr>
            </w:pPr>
            <w:r>
              <w:rPr>
                <w:rFonts w:ascii="Arial" w:hAnsi="Arial" w:cs="Arial"/>
                <w:sz w:val="22"/>
              </w:rPr>
              <w:t>Introduction</w:t>
            </w:r>
          </w:p>
        </w:tc>
        <w:tc>
          <w:tcPr>
            <w:tcW w:w="867" w:type="dxa"/>
            <w:tcBorders>
              <w:top w:val="double" w:sz="4" w:space="0" w:color="auto"/>
              <w:bottom w:val="none" w:sz="0" w:space="0" w:color="auto"/>
            </w:tcBorders>
          </w:tcPr>
          <w:p w14:paraId="0D16203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091C9FD8" w14:textId="446A08B3"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/0.5</w:t>
            </w:r>
          </w:p>
        </w:tc>
      </w:tr>
      <w:tr w:rsidR="008E24CF" w:rsidRPr="006D612E" w14:paraId="24F195BC" w14:textId="77777777" w:rsidTr="00233067">
        <w:trPr>
          <w:trHeight w:val="403"/>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2AD73B6" w14:textId="5AB82C5E" w:rsidR="008E24CF" w:rsidRPr="006D612E" w:rsidRDefault="00A13F7C" w:rsidP="00514E71">
            <w:pPr>
              <w:pStyle w:val="Corpsdetexte"/>
              <w:spacing w:after="0"/>
              <w:rPr>
                <w:rFonts w:ascii="Arial" w:hAnsi="Arial" w:cs="Arial"/>
                <w:sz w:val="22"/>
              </w:rPr>
            </w:pPr>
            <w:r>
              <w:rPr>
                <w:rFonts w:ascii="Arial" w:hAnsi="Arial" w:cs="Arial"/>
                <w:sz w:val="22"/>
              </w:rPr>
              <w:t>Description de l’environnement</w:t>
            </w:r>
            <w:r w:rsidR="00D660FD" w:rsidRPr="006D612E">
              <w:rPr>
                <w:rFonts w:ascii="Arial" w:hAnsi="Arial" w:cs="Arial"/>
                <w:sz w:val="22"/>
              </w:rPr>
              <w:t xml:space="preserve"> </w:t>
            </w:r>
          </w:p>
        </w:tc>
        <w:tc>
          <w:tcPr>
            <w:tcW w:w="867" w:type="dxa"/>
          </w:tcPr>
          <w:p w14:paraId="6EDF99C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0A92B5E" w14:textId="665BA635"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1B5181">
              <w:rPr>
                <w:rFonts w:ascii="Arial" w:hAnsi="Arial" w:cs="Arial"/>
                <w:sz w:val="22"/>
              </w:rPr>
              <w:t>0.5</w:t>
            </w:r>
          </w:p>
        </w:tc>
      </w:tr>
      <w:tr w:rsidR="008E24CF" w:rsidRPr="006D612E" w14:paraId="6809DDA9" w14:textId="77777777" w:rsidTr="00233067">
        <w:trPr>
          <w:cnfStyle w:val="000000100000" w:firstRow="0" w:lastRow="0" w:firstColumn="0" w:lastColumn="0" w:oddVBand="0" w:evenVBand="0" w:oddHBand="1" w:evenHBand="0" w:firstRowFirstColumn="0" w:firstRowLastColumn="0" w:lastRowFirstColumn="0" w:lastRowLastColumn="0"/>
          <w:trHeight w:val="406"/>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630A0604" w14:textId="2AB83721" w:rsidR="008E24CF" w:rsidRPr="006D612E" w:rsidRDefault="004D7326" w:rsidP="00514E71">
            <w:pPr>
              <w:pStyle w:val="Corpsdetexte"/>
              <w:spacing w:after="0"/>
              <w:rPr>
                <w:rFonts w:ascii="Arial" w:hAnsi="Arial" w:cs="Arial"/>
                <w:sz w:val="22"/>
              </w:rPr>
            </w:pPr>
            <w:r>
              <w:rPr>
                <w:rFonts w:ascii="Arial" w:hAnsi="Arial" w:cs="Arial"/>
                <w:sz w:val="22"/>
              </w:rPr>
              <w:t>Implémentation et a</w:t>
            </w:r>
            <w:r w:rsidR="00083B2F">
              <w:rPr>
                <w:rFonts w:ascii="Arial" w:hAnsi="Arial" w:cs="Arial"/>
                <w:sz w:val="22"/>
              </w:rPr>
              <w:t>rchitecture logicielle</w:t>
            </w:r>
            <w:r w:rsidR="00D660FD" w:rsidRPr="006D612E">
              <w:rPr>
                <w:rFonts w:ascii="Arial" w:hAnsi="Arial" w:cs="Arial"/>
                <w:sz w:val="22"/>
              </w:rPr>
              <w:t xml:space="preserve"> </w:t>
            </w:r>
          </w:p>
        </w:tc>
        <w:tc>
          <w:tcPr>
            <w:tcW w:w="867" w:type="dxa"/>
            <w:tcBorders>
              <w:top w:val="none" w:sz="0" w:space="0" w:color="auto"/>
              <w:bottom w:val="none" w:sz="0" w:space="0" w:color="auto"/>
            </w:tcBorders>
          </w:tcPr>
          <w:p w14:paraId="43CDAA47"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143C4AAF" w14:textId="2E69776D"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DA7D09">
              <w:rPr>
                <w:rFonts w:ascii="Arial" w:hAnsi="Arial" w:cs="Arial"/>
                <w:sz w:val="22"/>
              </w:rPr>
              <w:t>3</w:t>
            </w:r>
          </w:p>
        </w:tc>
      </w:tr>
      <w:tr w:rsidR="008E24CF" w:rsidRPr="006D612E" w14:paraId="2F48A057" w14:textId="77777777" w:rsidTr="00233067">
        <w:trPr>
          <w:trHeight w:val="41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5D897E2D" w14:textId="7A5F62B7" w:rsidR="008E24CF" w:rsidRPr="006D612E" w:rsidRDefault="004D7326" w:rsidP="00514E71">
            <w:pPr>
              <w:pStyle w:val="Corpsdetexte"/>
              <w:spacing w:after="0"/>
              <w:rPr>
                <w:rFonts w:ascii="Arial" w:hAnsi="Arial" w:cs="Arial"/>
                <w:sz w:val="22"/>
              </w:rPr>
            </w:pPr>
            <w:r>
              <w:rPr>
                <w:rFonts w:ascii="Arial" w:hAnsi="Arial" w:cs="Arial"/>
                <w:sz w:val="22"/>
              </w:rPr>
              <w:t>Mode d’emploi</w:t>
            </w:r>
          </w:p>
        </w:tc>
        <w:tc>
          <w:tcPr>
            <w:tcW w:w="867" w:type="dxa"/>
          </w:tcPr>
          <w:p w14:paraId="562FB2EE"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4EF88665" w14:textId="07FE08F7" w:rsidR="008E24CF" w:rsidRPr="006D612E" w:rsidRDefault="00FC43D0" w:rsidP="00514E71">
            <w:pPr>
              <w:pStyle w:val="Corpsdetexte"/>
              <w:spacing w:after="0"/>
              <w:jc w:val="center"/>
              <w:rPr>
                <w:rFonts w:ascii="Arial" w:hAnsi="Arial" w:cs="Arial"/>
                <w:sz w:val="22"/>
              </w:rPr>
            </w:pPr>
            <w:r>
              <w:rPr>
                <w:rFonts w:ascii="Arial" w:hAnsi="Arial" w:cs="Arial"/>
                <w:sz w:val="22"/>
              </w:rPr>
              <w:t>/</w:t>
            </w:r>
            <w:r w:rsidR="004D7326">
              <w:rPr>
                <w:rFonts w:ascii="Arial" w:hAnsi="Arial" w:cs="Arial"/>
                <w:sz w:val="22"/>
              </w:rPr>
              <w:t>0.5</w:t>
            </w:r>
          </w:p>
        </w:tc>
      </w:tr>
      <w:tr w:rsidR="008E24CF" w:rsidRPr="006D612E" w14:paraId="46D1D58C" w14:textId="77777777" w:rsidTr="00233067">
        <w:trPr>
          <w:cnfStyle w:val="000000100000" w:firstRow="0" w:lastRow="0" w:firstColumn="0" w:lastColumn="0" w:oddVBand="0" w:evenVBand="0" w:oddHBand="1" w:evenHBand="0" w:firstRowFirstColumn="0" w:firstRowLastColumn="0" w:lastRowFirstColumn="0" w:lastRowLastColumn="0"/>
          <w:trHeight w:val="414"/>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103C06AB" w14:textId="385B03FC" w:rsidR="008E24CF" w:rsidRPr="006D612E" w:rsidRDefault="004D7326" w:rsidP="00514E71">
            <w:pPr>
              <w:pStyle w:val="Corpsdetexte"/>
              <w:spacing w:after="0"/>
              <w:rPr>
                <w:rFonts w:ascii="Arial" w:hAnsi="Arial" w:cs="Arial"/>
                <w:sz w:val="22"/>
              </w:rPr>
            </w:pPr>
            <w:r>
              <w:rPr>
                <w:rFonts w:ascii="Arial" w:hAnsi="Arial" w:cs="Arial"/>
                <w:sz w:val="22"/>
              </w:rPr>
              <w:t>Tests avec utilisateurs</w:t>
            </w:r>
          </w:p>
        </w:tc>
        <w:tc>
          <w:tcPr>
            <w:tcW w:w="867" w:type="dxa"/>
            <w:tcBorders>
              <w:top w:val="none" w:sz="0" w:space="0" w:color="auto"/>
              <w:bottom w:val="none" w:sz="0" w:space="0" w:color="auto"/>
            </w:tcBorders>
          </w:tcPr>
          <w:p w14:paraId="61A85510"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356034AE" w14:textId="197D453D" w:rsidR="008E24CF" w:rsidRPr="006D612E" w:rsidRDefault="00483687" w:rsidP="00514E71">
            <w:pPr>
              <w:pStyle w:val="Corpsdetexte"/>
              <w:spacing w:after="0"/>
              <w:jc w:val="center"/>
              <w:rPr>
                <w:rFonts w:ascii="Arial" w:hAnsi="Arial" w:cs="Arial"/>
                <w:sz w:val="22"/>
              </w:rPr>
            </w:pPr>
            <w:r>
              <w:rPr>
                <w:rFonts w:ascii="Arial" w:hAnsi="Arial" w:cs="Arial"/>
                <w:sz w:val="22"/>
              </w:rPr>
              <w:t>/</w:t>
            </w:r>
            <w:r w:rsidR="00DA7D09">
              <w:rPr>
                <w:rFonts w:ascii="Arial" w:hAnsi="Arial" w:cs="Arial"/>
                <w:sz w:val="22"/>
              </w:rPr>
              <w:t>3</w:t>
            </w:r>
          </w:p>
        </w:tc>
      </w:tr>
      <w:tr w:rsidR="008E24CF" w:rsidRPr="006D612E" w14:paraId="0B83EB2C" w14:textId="77777777" w:rsidTr="00233067">
        <w:trPr>
          <w:trHeight w:val="441"/>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6051DC43" w14:textId="2F86B3F4" w:rsidR="008E24CF" w:rsidRPr="006D612E" w:rsidRDefault="00742812" w:rsidP="00FC43D0">
            <w:pPr>
              <w:pStyle w:val="Corpsdetexte"/>
              <w:spacing w:after="0"/>
              <w:rPr>
                <w:rFonts w:ascii="Arial" w:hAnsi="Arial" w:cs="Arial"/>
                <w:sz w:val="22"/>
              </w:rPr>
            </w:pPr>
            <w:r w:rsidRPr="006D612E">
              <w:rPr>
                <w:rFonts w:ascii="Arial" w:hAnsi="Arial" w:cs="Arial"/>
                <w:sz w:val="22"/>
              </w:rPr>
              <w:t xml:space="preserve">Discussion </w:t>
            </w:r>
          </w:p>
        </w:tc>
        <w:tc>
          <w:tcPr>
            <w:tcW w:w="867" w:type="dxa"/>
          </w:tcPr>
          <w:p w14:paraId="136567CA"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3F7BCD68" w14:textId="133D0E4C" w:rsidR="008E24CF" w:rsidRPr="006D612E" w:rsidRDefault="00D660FD" w:rsidP="00514E71">
            <w:pPr>
              <w:pStyle w:val="Corpsdetexte"/>
              <w:spacing w:after="0"/>
              <w:jc w:val="center"/>
              <w:rPr>
                <w:rFonts w:ascii="Arial" w:hAnsi="Arial" w:cs="Arial"/>
                <w:sz w:val="22"/>
              </w:rPr>
            </w:pPr>
            <w:r w:rsidRPr="006D612E">
              <w:rPr>
                <w:rFonts w:ascii="Arial" w:hAnsi="Arial" w:cs="Arial"/>
                <w:sz w:val="22"/>
              </w:rPr>
              <w:t>/</w:t>
            </w:r>
            <w:r w:rsidR="001B5181">
              <w:rPr>
                <w:rFonts w:ascii="Arial" w:hAnsi="Arial" w:cs="Arial"/>
                <w:sz w:val="22"/>
              </w:rPr>
              <w:t>2</w:t>
            </w:r>
          </w:p>
        </w:tc>
      </w:tr>
      <w:tr w:rsidR="00FC43D0" w:rsidRPr="006D612E" w14:paraId="73A04BDD" w14:textId="77777777" w:rsidTr="00233067">
        <w:trPr>
          <w:cnfStyle w:val="000000100000" w:firstRow="0" w:lastRow="0" w:firstColumn="0" w:lastColumn="0" w:oddVBand="0" w:evenVBand="0" w:oddHBand="1" w:evenHBand="0" w:firstRowFirstColumn="0" w:firstRowLastColumn="0" w:lastRowFirstColumn="0" w:lastRowLastColumn="0"/>
          <w:trHeight w:val="441"/>
        </w:trPr>
        <w:tc>
          <w:tcPr>
            <w:cnfStyle w:val="000010000000" w:firstRow="0" w:lastRow="0" w:firstColumn="0" w:lastColumn="0" w:oddVBand="1" w:evenVBand="0" w:oddHBand="0" w:evenHBand="0" w:firstRowFirstColumn="0" w:firstRowLastColumn="0" w:lastRowFirstColumn="0" w:lastRowLastColumn="0"/>
            <w:tcW w:w="7038" w:type="dxa"/>
            <w:vAlign w:val="center"/>
          </w:tcPr>
          <w:p w14:paraId="4203B92E" w14:textId="678B5D30" w:rsidR="00FC43D0" w:rsidRPr="006D612E" w:rsidRDefault="00FC43D0" w:rsidP="00FC43D0">
            <w:pPr>
              <w:pStyle w:val="Corpsdetexte"/>
              <w:spacing w:after="0"/>
              <w:rPr>
                <w:rFonts w:ascii="Arial" w:hAnsi="Arial" w:cs="Arial"/>
                <w:sz w:val="22"/>
              </w:rPr>
            </w:pPr>
            <w:r>
              <w:rPr>
                <w:rFonts w:ascii="Arial" w:hAnsi="Arial" w:cs="Arial"/>
                <w:sz w:val="22"/>
              </w:rPr>
              <w:t>Conclusion</w:t>
            </w:r>
          </w:p>
        </w:tc>
        <w:tc>
          <w:tcPr>
            <w:tcW w:w="867" w:type="dxa"/>
          </w:tcPr>
          <w:p w14:paraId="23E3DECC" w14:textId="77777777" w:rsidR="00FC43D0" w:rsidRPr="006D612E" w:rsidRDefault="00FC43D0"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867" w:type="dxa"/>
            <w:vAlign w:val="center"/>
          </w:tcPr>
          <w:p w14:paraId="77E6FDB7" w14:textId="68604AA5" w:rsidR="00FC43D0" w:rsidRPr="006D612E" w:rsidRDefault="00FC43D0" w:rsidP="00514E71">
            <w:pPr>
              <w:pStyle w:val="Corpsdetexte"/>
              <w:spacing w:after="0"/>
              <w:jc w:val="center"/>
              <w:rPr>
                <w:rFonts w:ascii="Arial" w:hAnsi="Arial" w:cs="Arial"/>
                <w:sz w:val="22"/>
              </w:rPr>
            </w:pPr>
            <w:r>
              <w:rPr>
                <w:rFonts w:ascii="Arial" w:hAnsi="Arial" w:cs="Arial"/>
                <w:sz w:val="22"/>
              </w:rPr>
              <w:t>/</w:t>
            </w:r>
            <w:r w:rsidR="00483687">
              <w:rPr>
                <w:rFonts w:ascii="Arial" w:hAnsi="Arial" w:cs="Arial"/>
                <w:sz w:val="22"/>
              </w:rPr>
              <w:t>0.5</w:t>
            </w:r>
          </w:p>
        </w:tc>
      </w:tr>
      <w:tr w:rsidR="008E24CF" w:rsidRPr="006D612E" w14:paraId="4A918F52" w14:textId="77777777" w:rsidTr="00233067">
        <w:trPr>
          <w:trHeight w:val="418"/>
        </w:trPr>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7AFA29A2" w14:textId="660F081D" w:rsidR="008E24CF" w:rsidRPr="006D612E" w:rsidRDefault="00D660FD" w:rsidP="00514E71">
            <w:pPr>
              <w:pStyle w:val="Corpsdetexte"/>
              <w:spacing w:after="0"/>
              <w:rPr>
                <w:rFonts w:ascii="Arial" w:hAnsi="Arial" w:cs="Arial"/>
                <w:b/>
                <w:bCs/>
                <w:sz w:val="22"/>
              </w:rPr>
            </w:pPr>
            <w:r w:rsidRPr="006D612E">
              <w:rPr>
                <w:rFonts w:ascii="Arial" w:hAnsi="Arial" w:cs="Arial"/>
                <w:b/>
                <w:sz w:val="22"/>
              </w:rPr>
              <w:t xml:space="preserve">Total partiel </w:t>
            </w:r>
          </w:p>
        </w:tc>
        <w:tc>
          <w:tcPr>
            <w:tcW w:w="867" w:type="dxa"/>
          </w:tcPr>
          <w:p w14:paraId="4CA170D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53324518" w14:textId="69B73845" w:rsidR="008E24CF" w:rsidRPr="006D612E" w:rsidRDefault="00D660FD" w:rsidP="00514E71">
            <w:pPr>
              <w:pStyle w:val="Corpsdetexte"/>
              <w:spacing w:after="0"/>
              <w:jc w:val="center"/>
              <w:rPr>
                <w:rFonts w:ascii="Arial" w:hAnsi="Arial" w:cs="Arial"/>
                <w:b/>
                <w:sz w:val="22"/>
              </w:rPr>
            </w:pPr>
            <w:r w:rsidRPr="006D612E">
              <w:rPr>
                <w:rFonts w:ascii="Arial" w:hAnsi="Arial" w:cs="Arial"/>
                <w:b/>
                <w:sz w:val="22"/>
              </w:rPr>
              <w:t>/10</w:t>
            </w:r>
          </w:p>
        </w:tc>
      </w:tr>
      <w:tr w:rsidR="008E24CF" w:rsidRPr="006D612E" w14:paraId="43DD607C" w14:textId="77777777" w:rsidTr="00FC43D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none" w:sz="0" w:space="0" w:color="auto"/>
              <w:right w:val="none" w:sz="0" w:space="0" w:color="auto"/>
            </w:tcBorders>
            <w:vAlign w:val="center"/>
          </w:tcPr>
          <w:p w14:paraId="247CC003" w14:textId="546CC061"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Orthographe et grammaire (-10% max)</w:t>
            </w:r>
          </w:p>
        </w:tc>
        <w:tc>
          <w:tcPr>
            <w:tcW w:w="867" w:type="dxa"/>
            <w:tcBorders>
              <w:top w:val="double" w:sz="4" w:space="0" w:color="auto"/>
              <w:bottom w:val="none" w:sz="0" w:space="0" w:color="auto"/>
            </w:tcBorders>
          </w:tcPr>
          <w:p w14:paraId="45AF14F6"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none" w:sz="0" w:space="0" w:color="auto"/>
              <w:right w:val="none" w:sz="0" w:space="0" w:color="auto"/>
            </w:tcBorders>
            <w:vAlign w:val="center"/>
          </w:tcPr>
          <w:p w14:paraId="60DEFD58" w14:textId="6184FB71" w:rsidR="008E24CF" w:rsidRPr="006D612E" w:rsidRDefault="008E24CF" w:rsidP="00514E71">
            <w:pPr>
              <w:pStyle w:val="Corpsdetexte"/>
              <w:spacing w:after="0"/>
              <w:jc w:val="center"/>
              <w:rPr>
                <w:sz w:val="22"/>
              </w:rPr>
            </w:pPr>
          </w:p>
          <w:p w14:paraId="65A9F308" w14:textId="77777777" w:rsidR="008E24CF" w:rsidRPr="006D612E" w:rsidRDefault="008E24CF" w:rsidP="00514E71">
            <w:pPr>
              <w:pStyle w:val="Corpsdetexte"/>
              <w:spacing w:after="0"/>
              <w:jc w:val="center"/>
              <w:rPr>
                <w:sz w:val="22"/>
              </w:rPr>
            </w:pPr>
          </w:p>
        </w:tc>
      </w:tr>
      <w:tr w:rsidR="008E24CF" w:rsidRPr="006D612E" w14:paraId="3AE68B83" w14:textId="77777777" w:rsidTr="00233067">
        <w:tc>
          <w:tcPr>
            <w:cnfStyle w:val="000010000000" w:firstRow="0" w:lastRow="0" w:firstColumn="0" w:lastColumn="0" w:oddVBand="1" w:evenVBand="0" w:oddHBand="0" w:evenHBand="0" w:firstRowFirstColumn="0" w:firstRowLastColumn="0" w:lastRowFirstColumn="0" w:lastRowLastColumn="0"/>
            <w:tcW w:w="7038" w:type="dxa"/>
            <w:tcBorders>
              <w:left w:val="none" w:sz="0" w:space="0" w:color="auto"/>
              <w:right w:val="none" w:sz="0" w:space="0" w:color="auto"/>
            </w:tcBorders>
            <w:vAlign w:val="center"/>
          </w:tcPr>
          <w:p w14:paraId="1ECB4213" w14:textId="6B1D2360"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Présentation (-10% max)</w:t>
            </w:r>
          </w:p>
        </w:tc>
        <w:tc>
          <w:tcPr>
            <w:tcW w:w="867" w:type="dxa"/>
          </w:tcPr>
          <w:p w14:paraId="430D0078"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left w:val="none" w:sz="0" w:space="0" w:color="auto"/>
              <w:right w:val="none" w:sz="0" w:space="0" w:color="auto"/>
            </w:tcBorders>
            <w:vAlign w:val="center"/>
          </w:tcPr>
          <w:p w14:paraId="76B2A240" w14:textId="68C40552" w:rsidR="008E24CF" w:rsidRPr="006D612E" w:rsidRDefault="008E24CF" w:rsidP="00514E71">
            <w:pPr>
              <w:pStyle w:val="Corpsdetexte"/>
              <w:spacing w:after="0"/>
              <w:jc w:val="center"/>
              <w:rPr>
                <w:sz w:val="22"/>
              </w:rPr>
            </w:pPr>
          </w:p>
          <w:p w14:paraId="3E0758CD" w14:textId="77777777" w:rsidR="008E24CF" w:rsidRPr="006D612E" w:rsidRDefault="008E24CF" w:rsidP="00514E71">
            <w:pPr>
              <w:pStyle w:val="Corpsdetexte"/>
              <w:spacing w:after="0"/>
              <w:jc w:val="center"/>
              <w:rPr>
                <w:sz w:val="22"/>
              </w:rPr>
            </w:pPr>
          </w:p>
        </w:tc>
      </w:tr>
      <w:tr w:rsidR="008E24CF" w:rsidRPr="006D612E" w14:paraId="543EDFEA" w14:textId="77777777" w:rsidTr="0023306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038" w:type="dxa"/>
            <w:tcBorders>
              <w:top w:val="none" w:sz="0" w:space="0" w:color="auto"/>
              <w:left w:val="none" w:sz="0" w:space="0" w:color="auto"/>
              <w:bottom w:val="none" w:sz="0" w:space="0" w:color="auto"/>
              <w:right w:val="none" w:sz="0" w:space="0" w:color="auto"/>
            </w:tcBorders>
            <w:vAlign w:val="center"/>
          </w:tcPr>
          <w:p w14:paraId="3982EEAA" w14:textId="57E3076B" w:rsidR="008E24CF" w:rsidRPr="006D612E" w:rsidRDefault="00D660FD" w:rsidP="00514E71">
            <w:pPr>
              <w:pStyle w:val="Corpsdetexte"/>
              <w:spacing w:after="0"/>
              <w:rPr>
                <w:rFonts w:ascii="Arial" w:hAnsi="Arial" w:cs="Arial"/>
                <w:i/>
                <w:sz w:val="22"/>
              </w:rPr>
            </w:pPr>
            <w:r w:rsidRPr="006D612E">
              <w:rPr>
                <w:rFonts w:ascii="Arial" w:hAnsi="Arial" w:cs="Arial"/>
                <w:i/>
                <w:sz w:val="22"/>
              </w:rPr>
              <w:tab/>
            </w:r>
            <w:r w:rsidR="008E24CF" w:rsidRPr="006D612E">
              <w:rPr>
                <w:rFonts w:ascii="Arial" w:hAnsi="Arial" w:cs="Arial"/>
                <w:i/>
                <w:sz w:val="22"/>
              </w:rPr>
              <w:t>Retard (-10% par jour)</w:t>
            </w:r>
          </w:p>
        </w:tc>
        <w:tc>
          <w:tcPr>
            <w:tcW w:w="867" w:type="dxa"/>
            <w:tcBorders>
              <w:top w:val="none" w:sz="0" w:space="0" w:color="auto"/>
              <w:bottom w:val="none" w:sz="0" w:space="0" w:color="auto"/>
            </w:tcBorders>
          </w:tcPr>
          <w:p w14:paraId="442FD702" w14:textId="77777777" w:rsidR="008E24CF" w:rsidRPr="006D612E" w:rsidRDefault="008E24CF" w:rsidP="008E24CF">
            <w:pPr>
              <w:pStyle w:val="Corpsdetexte"/>
              <w:spacing w:after="0"/>
              <w:jc w:val="center"/>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none" w:sz="0" w:space="0" w:color="auto"/>
              <w:left w:val="none" w:sz="0" w:space="0" w:color="auto"/>
              <w:bottom w:val="none" w:sz="0" w:space="0" w:color="auto"/>
              <w:right w:val="none" w:sz="0" w:space="0" w:color="auto"/>
            </w:tcBorders>
            <w:vAlign w:val="center"/>
          </w:tcPr>
          <w:p w14:paraId="6F0AD3EF" w14:textId="64D7C1BA" w:rsidR="008E24CF" w:rsidRPr="006D612E" w:rsidRDefault="008E24CF" w:rsidP="00514E71">
            <w:pPr>
              <w:pStyle w:val="Corpsdetexte"/>
              <w:spacing w:after="0"/>
              <w:jc w:val="center"/>
              <w:rPr>
                <w:sz w:val="22"/>
              </w:rPr>
            </w:pPr>
          </w:p>
          <w:p w14:paraId="0D717269" w14:textId="77777777" w:rsidR="008E24CF" w:rsidRPr="006D612E" w:rsidRDefault="008E24CF" w:rsidP="00514E71">
            <w:pPr>
              <w:pStyle w:val="Corpsdetexte"/>
              <w:spacing w:after="0"/>
              <w:jc w:val="center"/>
              <w:rPr>
                <w:sz w:val="22"/>
              </w:rPr>
            </w:pPr>
          </w:p>
        </w:tc>
      </w:tr>
      <w:tr w:rsidR="008E24CF" w:rsidRPr="006D612E" w14:paraId="49599D80" w14:textId="77777777" w:rsidTr="00FC43D0">
        <w:trPr>
          <w:trHeight w:val="569"/>
        </w:trPr>
        <w:tc>
          <w:tcPr>
            <w:cnfStyle w:val="000010000000" w:firstRow="0" w:lastRow="0" w:firstColumn="0" w:lastColumn="0" w:oddVBand="1" w:evenVBand="0" w:oddHBand="0" w:evenHBand="0" w:firstRowFirstColumn="0" w:firstRowLastColumn="0" w:lastRowFirstColumn="0" w:lastRowLastColumn="0"/>
            <w:tcW w:w="7038" w:type="dxa"/>
            <w:tcBorders>
              <w:top w:val="double" w:sz="4" w:space="0" w:color="auto"/>
              <w:left w:val="none" w:sz="0" w:space="0" w:color="auto"/>
              <w:bottom w:val="double" w:sz="4" w:space="0" w:color="auto"/>
              <w:right w:val="none" w:sz="0" w:space="0" w:color="auto"/>
            </w:tcBorders>
            <w:vAlign w:val="center"/>
          </w:tcPr>
          <w:p w14:paraId="0B20EF93" w14:textId="77777777" w:rsidR="008E24CF" w:rsidRPr="006D612E" w:rsidRDefault="008E24CF" w:rsidP="00514E71">
            <w:pPr>
              <w:pStyle w:val="Corpsdetexte"/>
              <w:spacing w:after="0"/>
              <w:rPr>
                <w:rFonts w:ascii="Arial" w:hAnsi="Arial" w:cs="Arial"/>
                <w:b/>
                <w:sz w:val="22"/>
              </w:rPr>
            </w:pPr>
            <w:r w:rsidRPr="006D612E">
              <w:rPr>
                <w:rFonts w:ascii="Arial" w:hAnsi="Arial" w:cs="Arial"/>
                <w:b/>
                <w:sz w:val="22"/>
              </w:rPr>
              <w:t>Note du rapport / 10</w:t>
            </w:r>
          </w:p>
        </w:tc>
        <w:tc>
          <w:tcPr>
            <w:tcW w:w="867" w:type="dxa"/>
            <w:tcBorders>
              <w:top w:val="double" w:sz="4" w:space="0" w:color="auto"/>
              <w:bottom w:val="double" w:sz="4" w:space="0" w:color="auto"/>
            </w:tcBorders>
          </w:tcPr>
          <w:p w14:paraId="2839B971" w14:textId="77777777" w:rsidR="008E24CF" w:rsidRPr="006D612E" w:rsidRDefault="008E24CF" w:rsidP="008E24CF">
            <w:pPr>
              <w:pStyle w:val="Corpsdetexte"/>
              <w:spacing w:after="0"/>
              <w:jc w:val="center"/>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867" w:type="dxa"/>
            <w:tcBorders>
              <w:top w:val="double" w:sz="4" w:space="0" w:color="auto"/>
              <w:left w:val="none" w:sz="0" w:space="0" w:color="auto"/>
              <w:bottom w:val="double" w:sz="4" w:space="0" w:color="auto"/>
              <w:right w:val="none" w:sz="0" w:space="0" w:color="auto"/>
            </w:tcBorders>
            <w:vAlign w:val="center"/>
          </w:tcPr>
          <w:p w14:paraId="7C8304BC" w14:textId="3BA0834A" w:rsidR="008E24CF" w:rsidRPr="006D612E" w:rsidRDefault="00D660FD" w:rsidP="00514E71">
            <w:pPr>
              <w:pStyle w:val="Corpsdetexte"/>
              <w:spacing w:after="0"/>
              <w:jc w:val="center"/>
              <w:rPr>
                <w:b/>
                <w:sz w:val="22"/>
              </w:rPr>
            </w:pPr>
            <w:r w:rsidRPr="006D612E">
              <w:rPr>
                <w:b/>
                <w:sz w:val="22"/>
              </w:rPr>
              <w:t>/10</w:t>
            </w:r>
          </w:p>
        </w:tc>
      </w:tr>
    </w:tbl>
    <w:p w14:paraId="0DFC256C" w14:textId="77777777" w:rsidR="00A2239A" w:rsidRPr="006D612E" w:rsidRDefault="000B51A4" w:rsidP="00987AD7">
      <w:pPr>
        <w:pStyle w:val="Titre1"/>
      </w:pPr>
      <w:r w:rsidRPr="006D612E">
        <w:br w:type="page"/>
      </w:r>
      <w:bookmarkStart w:id="0" w:name="_Toc488675132"/>
      <w:r w:rsidR="00D9130A" w:rsidRPr="006D612E">
        <w:lastRenderedPageBreak/>
        <w:t>Introduction</w:t>
      </w:r>
      <w:bookmarkEnd w:id="0"/>
    </w:p>
    <w:p w14:paraId="0126FAE2" w14:textId="6EEBDDB4" w:rsidR="00A33EFC" w:rsidRDefault="007F45BE" w:rsidP="00A33EFC">
      <w:pPr>
        <w:jc w:val="both"/>
        <w:rPr>
          <w:lang w:val="fr-CA"/>
        </w:rPr>
      </w:pPr>
      <w:r>
        <w:rPr>
          <w:lang w:val="fr-CA"/>
        </w:rPr>
        <w:t xml:space="preserve">Pour la seconde partie de ce cours, le travail de session consiste à développer </w:t>
      </w:r>
      <w:r w:rsidR="00165A13">
        <w:rPr>
          <w:lang w:val="fr-CA"/>
        </w:rPr>
        <w:t>un environnement virtuel</w:t>
      </w:r>
      <w:r w:rsidR="006E6A91">
        <w:rPr>
          <w:lang w:val="fr-CA"/>
        </w:rPr>
        <w:t xml:space="preserve"> </w:t>
      </w:r>
      <w:r w:rsidR="00165A13">
        <w:rPr>
          <w:lang w:val="fr-CA"/>
        </w:rPr>
        <w:t xml:space="preserve">pour lequel un utilisateur pourra </w:t>
      </w:r>
      <w:r w:rsidR="006E6A91">
        <w:rPr>
          <w:lang w:val="fr-CA"/>
        </w:rPr>
        <w:t xml:space="preserve">le </w:t>
      </w:r>
      <w:r w:rsidR="00165A13">
        <w:rPr>
          <w:lang w:val="fr-CA"/>
        </w:rPr>
        <w:t xml:space="preserve">visualiser </w:t>
      </w:r>
      <w:r w:rsidR="00A33EFC">
        <w:rPr>
          <w:lang w:val="fr-CA"/>
        </w:rPr>
        <w:t xml:space="preserve">à l’aide du visiocasque Oculus Rift CV1 </w:t>
      </w:r>
      <w:r w:rsidR="00165A13">
        <w:rPr>
          <w:lang w:val="fr-CA"/>
        </w:rPr>
        <w:t xml:space="preserve">et y interagir. </w:t>
      </w:r>
      <w:r w:rsidR="00A33EFC">
        <w:rPr>
          <w:lang w:val="fr-CA"/>
        </w:rPr>
        <w:t>Le futur utilisateur d</w:t>
      </w:r>
      <w:r w:rsidR="007A770A">
        <w:rPr>
          <w:lang w:val="fr-CA"/>
        </w:rPr>
        <w:t xml:space="preserve">u projet </w:t>
      </w:r>
      <w:r w:rsidR="007A770A" w:rsidRPr="007A770A">
        <w:rPr>
          <w:b/>
          <w:i/>
          <w:lang w:val="fr-CA"/>
        </w:rPr>
        <w:t>Badoumtsss</w:t>
      </w:r>
      <w:r w:rsidR="00A33EFC">
        <w:rPr>
          <w:lang w:val="fr-CA"/>
        </w:rPr>
        <w:t xml:space="preserve"> aura la chance de venir pratiquer ses habilités à la batterie</w:t>
      </w:r>
      <w:r w:rsidR="007A770A">
        <w:rPr>
          <w:lang w:val="fr-CA"/>
        </w:rPr>
        <w:t>.</w:t>
      </w:r>
      <w:r w:rsidR="00A33EFC">
        <w:rPr>
          <w:lang w:val="fr-CA"/>
        </w:rPr>
        <w:t xml:space="preserve">   </w:t>
      </w:r>
    </w:p>
    <w:p w14:paraId="227D7E0D" w14:textId="1ED41214" w:rsidR="000A5592" w:rsidRDefault="000A5592" w:rsidP="00A33EFC">
      <w:pPr>
        <w:jc w:val="both"/>
        <w:rPr>
          <w:lang w:val="fr-CA"/>
        </w:rPr>
      </w:pPr>
      <w:r>
        <w:rPr>
          <w:lang w:val="fr-CA"/>
        </w:rPr>
        <w:t>Un des objectifs principaux</w:t>
      </w:r>
      <w:r w:rsidR="00165A13">
        <w:rPr>
          <w:lang w:val="fr-CA"/>
        </w:rPr>
        <w:t xml:space="preserve"> est de créer pour l’utilisateu</w:t>
      </w:r>
      <w:r w:rsidR="007A770A">
        <w:rPr>
          <w:lang w:val="fr-CA"/>
        </w:rPr>
        <w:t xml:space="preserve">r une expérience immersive par la qualité du rendu de la scène, de l’immersion auditive 3D </w:t>
      </w:r>
      <w:r w:rsidR="00165A13">
        <w:rPr>
          <w:lang w:val="fr-CA"/>
        </w:rPr>
        <w:t>tout en entrainant un fort sentiment de présence.</w:t>
      </w:r>
      <w:r>
        <w:rPr>
          <w:lang w:val="fr-CA"/>
        </w:rPr>
        <w:t xml:space="preserve"> </w:t>
      </w:r>
      <w:r w:rsidR="007A770A">
        <w:rPr>
          <w:lang w:val="fr-CA"/>
        </w:rPr>
        <w:t>À terme, l’utilisateur devra se sentir dans un immeuble désaffecté en Europe de l’Est auquel il sera appelé à pratiquer les dernières rythmiques de son groupe de musique. Le jeu prend fin lorsque l’utilisateur quittera le bâtiment.</w:t>
      </w:r>
    </w:p>
    <w:p w14:paraId="4E378AAF" w14:textId="362FF39A" w:rsidR="00340C11" w:rsidRDefault="000A5592" w:rsidP="00A33EFC">
      <w:pPr>
        <w:jc w:val="both"/>
        <w:rPr>
          <w:lang w:val="fr-CA"/>
        </w:rPr>
      </w:pPr>
      <w:r>
        <w:rPr>
          <w:lang w:val="fr-CA"/>
        </w:rPr>
        <w:t xml:space="preserve">L’environnement virtuel sera développé à l’aide du logiciel Unity 3D et l’utilisateur aura une perspective de première personne afin d’évoluer dans l’environnement. Afin de favoriser le sentiment de présence et l’expérience immersive, un avatar </w:t>
      </w:r>
      <w:r w:rsidR="007A770A">
        <w:rPr>
          <w:lang w:val="fr-CA"/>
        </w:rPr>
        <w:t xml:space="preserve">à la première personne </w:t>
      </w:r>
      <w:r>
        <w:rPr>
          <w:lang w:val="fr-CA"/>
        </w:rPr>
        <w:t>sera généré afin d’animer ses gestes qui seront captés par les senseurs d’Oculus Touch et de la Kinect 2</w:t>
      </w:r>
      <w:r w:rsidR="00340C11">
        <w:rPr>
          <w:lang w:val="fr-CA"/>
        </w:rPr>
        <w:t xml:space="preserve"> ainsi que l’intégration du son en mode 3D</w:t>
      </w:r>
      <w:r w:rsidR="007A770A">
        <w:rPr>
          <w:lang w:val="fr-CA"/>
        </w:rPr>
        <w:t>.</w:t>
      </w:r>
    </w:p>
    <w:p w14:paraId="4DCA9B70" w14:textId="77777777" w:rsidR="007A770A" w:rsidRDefault="007A770A" w:rsidP="007A770A">
      <w:pPr>
        <w:jc w:val="both"/>
        <w:rPr>
          <w:lang w:val="fr-CA"/>
        </w:rPr>
      </w:pPr>
      <w:r>
        <w:rPr>
          <w:lang w:val="fr-CA"/>
        </w:rPr>
        <w:t>Les lois de la physique de la physique devront être respectées le plus possible afin d’offrir le sentiment d’intéragir avec une vraie batterie. Les baguettes utilisées ne devront pas passer au travers du modèle et les cymbales devront être animées.</w:t>
      </w:r>
    </w:p>
    <w:p w14:paraId="778159DD" w14:textId="2A621402" w:rsidR="00C843DF" w:rsidRPr="00C843DF" w:rsidRDefault="007A770A" w:rsidP="007A770A">
      <w:pPr>
        <w:jc w:val="both"/>
        <w:rPr>
          <w:lang w:val="fr-CA"/>
        </w:rPr>
      </w:pPr>
      <w:r>
        <w:rPr>
          <w:lang w:val="fr-CA"/>
        </w:rPr>
        <w:t>Dans le présent document il sera traité premièrement de la description de l’environnement auquel fera face l’utilisateur du projet BAdoumtsss</w:t>
      </w:r>
      <w:r w:rsidR="00907B25">
        <w:rPr>
          <w:lang w:val="fr-CA"/>
        </w:rPr>
        <w:t>. Ensuite, il sera question de l’implémentation et de l’architecture logicielle du jeu. De surcroit, un mode d’emploi couvrant l’utilisation de l’application sera fourni. Quelques tests ont été effectués avec des utilisateur de tous âges et le détail de leur expérience sera fournis. Finalement, une discussion quant au travail effectué, les succès et les échecs seront fournis à la fin du document.</w:t>
      </w:r>
      <w:r w:rsidR="00165A13">
        <w:rPr>
          <w:lang w:val="fr-CA"/>
        </w:rPr>
        <w:t xml:space="preserve">    </w:t>
      </w:r>
    </w:p>
    <w:p w14:paraId="388DA7E2" w14:textId="77777777" w:rsidR="00907B25" w:rsidRDefault="00907B25">
      <w:pPr>
        <w:rPr>
          <w:rFonts w:ascii="Cambria" w:eastAsia="MS Gothic" w:hAnsi="Cambria" w:cs="Arial"/>
          <w:b/>
          <w:bCs/>
          <w:color w:val="21798E"/>
          <w:sz w:val="24"/>
          <w:szCs w:val="24"/>
          <w:lang w:val="fr-CA"/>
        </w:rPr>
      </w:pPr>
      <w:bookmarkStart w:id="1" w:name="_Toc488675133"/>
      <w:r w:rsidRPr="007230F7">
        <w:rPr>
          <w:lang w:val="fr-CA"/>
        </w:rPr>
        <w:br w:type="page"/>
      </w:r>
    </w:p>
    <w:p w14:paraId="3001B91A" w14:textId="617AA15F" w:rsidR="00D9130A" w:rsidRPr="006D612E" w:rsidRDefault="009E5596" w:rsidP="000972D4">
      <w:pPr>
        <w:pStyle w:val="Titre1"/>
      </w:pPr>
      <w:r w:rsidRPr="006D612E">
        <w:lastRenderedPageBreak/>
        <w:t xml:space="preserve">Description </w:t>
      </w:r>
      <w:r w:rsidR="00A13F7C">
        <w:t>de l’environnement</w:t>
      </w:r>
      <w:bookmarkEnd w:id="1"/>
      <w:r w:rsidR="00583969" w:rsidRPr="006D612E">
        <w:t xml:space="preserve"> </w:t>
      </w:r>
    </w:p>
    <w:p w14:paraId="467CE557" w14:textId="30157799" w:rsidR="00583969" w:rsidRDefault="002504A5" w:rsidP="0004376D">
      <w:pPr>
        <w:pStyle w:val="Citation"/>
        <w:jc w:val="both"/>
      </w:pPr>
      <w:r w:rsidRPr="006D612E">
        <w:t>[</w:t>
      </w:r>
      <w:r w:rsidR="00583969" w:rsidRPr="006D612E">
        <w:t xml:space="preserve">Présentez </w:t>
      </w:r>
      <w:r w:rsidR="00C75C05" w:rsidRPr="006D612E">
        <w:t>ici la descripti</w:t>
      </w:r>
      <w:r w:rsidR="0004376D" w:rsidRPr="006D612E">
        <w:t>on de votre environnement virtuel</w:t>
      </w:r>
      <w:r w:rsidRPr="006D612E">
        <w:t xml:space="preserve">.  </w:t>
      </w:r>
      <w:r w:rsidR="0004376D" w:rsidRPr="006D612E">
        <w:t>Sans présenter son mode d’utilisation, présenter les choix que vous avez fait pour répondre aux exigences du travail : quels éléments le composent, quelles sont ses particularités, etc.</w:t>
      </w:r>
      <w:r w:rsidR="00673ABD" w:rsidRPr="006D612E">
        <w:t>]</w:t>
      </w:r>
      <w:r w:rsidRPr="006D612E">
        <w:t xml:space="preserve"> </w:t>
      </w:r>
    </w:p>
    <w:p w14:paraId="1381BEDD" w14:textId="0209631E" w:rsidR="000120B1" w:rsidRDefault="00AB6757" w:rsidP="008968E8">
      <w:pPr>
        <w:jc w:val="both"/>
        <w:rPr>
          <w:lang w:val="fr-CA"/>
        </w:rPr>
      </w:pPr>
      <w:r>
        <w:rPr>
          <w:lang w:val="fr-CA"/>
        </w:rPr>
        <w:t xml:space="preserve">L’environnement plonge l’utilisateur au cœur d’un bâtiment désaffecté en Europe de l’est. Puisqu’il ne s’agit pas d’un cours de modélisation, il a été convenu de prendre les multiples éléments qui ajoutent de la richesse à la scène directement sur </w:t>
      </w:r>
      <w:r w:rsidRPr="00AB6757">
        <w:rPr>
          <w:i/>
          <w:lang w:val="fr-CA"/>
        </w:rPr>
        <w:t>l’Asset Store Unity</w:t>
      </w:r>
      <w:r>
        <w:rPr>
          <w:lang w:val="fr-CA"/>
        </w:rPr>
        <w:t>.</w:t>
      </w:r>
    </w:p>
    <w:p w14:paraId="7B7D4D30" w14:textId="7D5000C7" w:rsidR="00AB6757" w:rsidRPr="00AB6757" w:rsidRDefault="00AB6757" w:rsidP="008968E8">
      <w:pPr>
        <w:jc w:val="both"/>
        <w:rPr>
          <w:lang w:val="fr-CA"/>
        </w:rPr>
      </w:pPr>
      <w:r>
        <w:rPr>
          <w:lang w:val="fr-CA"/>
        </w:rPr>
        <w:t xml:space="preserve">Deux sources de lumières de type </w:t>
      </w:r>
      <w:r>
        <w:rPr>
          <w:i/>
          <w:lang w:val="fr-CA"/>
        </w:rPr>
        <w:t>Spotlight</w:t>
      </w:r>
      <w:r>
        <w:rPr>
          <w:lang w:val="fr-CA"/>
        </w:rPr>
        <w:t xml:space="preserve"> constituent les sources lumineuses de la scène et utilise le rendu d’ombrage </w:t>
      </w:r>
      <w:r>
        <w:rPr>
          <w:i/>
          <w:lang w:val="fr-CA"/>
        </w:rPr>
        <w:t>SoftShadow</w:t>
      </w:r>
      <w:r>
        <w:rPr>
          <w:lang w:val="fr-CA"/>
        </w:rPr>
        <w:t>.</w:t>
      </w:r>
    </w:p>
    <w:p w14:paraId="4DF5731B" w14:textId="430F5908" w:rsidR="00AB6757" w:rsidRDefault="00AB6757" w:rsidP="008968E8">
      <w:pPr>
        <w:jc w:val="both"/>
        <w:rPr>
          <w:lang w:val="fr-CA"/>
        </w:rPr>
      </w:pPr>
      <w:r>
        <w:rPr>
          <w:lang w:val="fr-CA"/>
        </w:rPr>
        <w:t xml:space="preserve">Lorsque le jeu commence, l’utilisateur se trouve devant la batterie et deux baguette sont mises à sa disposition. La modélisation de la batterie c’est fait aussi à partir de </w:t>
      </w:r>
      <w:r w:rsidRPr="00AB6757">
        <w:rPr>
          <w:i/>
          <w:lang w:val="fr-CA"/>
        </w:rPr>
        <w:t>l’Asset Store</w:t>
      </w:r>
      <w:r>
        <w:rPr>
          <w:lang w:val="fr-CA"/>
        </w:rPr>
        <w:t xml:space="preserve"> et une considération a été apportée pour prendre un modèle comprenant le moins de triangle possible permettant un rendu le plus fluide possible.</w:t>
      </w:r>
    </w:p>
    <w:p w14:paraId="2003E923" w14:textId="27565BD8" w:rsidR="000120B1" w:rsidRDefault="00AB6757" w:rsidP="008968E8">
      <w:pPr>
        <w:jc w:val="both"/>
        <w:rPr>
          <w:lang w:val="fr-CA"/>
        </w:rPr>
      </w:pPr>
      <w:r>
        <w:rPr>
          <w:lang w:val="fr-CA"/>
        </w:rPr>
        <w:t>De plus, divers éléments dont une table, un évier ou un jukebox ont été ajouté dans la scène permettant d’interagir avec autre chose que la batterie si le jouer est fatigué de s’exercer.</w:t>
      </w:r>
    </w:p>
    <w:p w14:paraId="370E418A" w14:textId="3B4AD593" w:rsidR="008968E8" w:rsidRPr="00AB6757" w:rsidRDefault="008968E8" w:rsidP="008968E8">
      <w:pPr>
        <w:jc w:val="both"/>
        <w:rPr>
          <w:lang w:val="fr-CA"/>
        </w:rPr>
      </w:pPr>
      <w:r>
        <w:rPr>
          <w:lang w:val="fr-CA"/>
        </w:rPr>
        <w:t xml:space="preserve">Une chaise virtuelle est initialisée à la position (0,0,0) permettant de calibrer le système avec une chaise qui est présente dans la réalité pouvant offrir une expérience typique de batteur au joueur. </w:t>
      </w:r>
    </w:p>
    <w:p w14:paraId="4035B719" w14:textId="77777777" w:rsidR="00AB6757" w:rsidRDefault="00AB6757">
      <w:pPr>
        <w:rPr>
          <w:rFonts w:ascii="Cambria" w:eastAsia="MS Gothic" w:hAnsi="Cambria" w:cs="Arial"/>
          <w:b/>
          <w:bCs/>
          <w:color w:val="21798E"/>
          <w:sz w:val="24"/>
          <w:szCs w:val="24"/>
          <w:lang w:val="fr-CA"/>
        </w:rPr>
      </w:pPr>
      <w:bookmarkStart w:id="2" w:name="_Toc488675134"/>
      <w:r w:rsidRPr="008968E8">
        <w:rPr>
          <w:lang w:val="fr-CA"/>
        </w:rPr>
        <w:br w:type="page"/>
      </w:r>
    </w:p>
    <w:p w14:paraId="40770C5A" w14:textId="192F21F0" w:rsidR="00A2239A" w:rsidRPr="006D612E" w:rsidRDefault="0065658D" w:rsidP="002A7929">
      <w:pPr>
        <w:pStyle w:val="Titre1"/>
      </w:pPr>
      <w:r>
        <w:lastRenderedPageBreak/>
        <w:t>Implémentation et a</w:t>
      </w:r>
      <w:r w:rsidR="0004376D" w:rsidRPr="006D612E">
        <w:t>rchitecture logicielle</w:t>
      </w:r>
      <w:bookmarkEnd w:id="2"/>
      <w:r w:rsidR="0004376D" w:rsidRPr="006D612E">
        <w:t xml:space="preserve"> </w:t>
      </w:r>
    </w:p>
    <w:p w14:paraId="0C002A7E" w14:textId="77777777" w:rsidR="0065658D" w:rsidRDefault="0004376D" w:rsidP="0065658D">
      <w:pPr>
        <w:pStyle w:val="Citation"/>
        <w:jc w:val="both"/>
      </w:pPr>
      <w:r w:rsidRPr="006D612E">
        <w:t>[Présentez ici l’architecture l</w:t>
      </w:r>
      <w:r w:rsidR="00CD6798" w:rsidRPr="006D612E">
        <w:t>ogicielle de votre application.</w:t>
      </w:r>
      <w:r w:rsidRPr="006D612E">
        <w:t xml:space="preserve"> Incluez tout ce qui est utilisé même si certaines composantes vo</w:t>
      </w:r>
      <w:r w:rsidR="00CD6798" w:rsidRPr="006D612E">
        <w:t xml:space="preserve">us ont été fournies. </w:t>
      </w:r>
      <w:r w:rsidRPr="006D612E">
        <w:t>Il est conseillé d’utiliser un schéma pour illustrer l’interaction entre les différentes composantes.</w:t>
      </w:r>
    </w:p>
    <w:p w14:paraId="73B51E6C" w14:textId="2E152761" w:rsidR="008977E2" w:rsidRPr="006D612E" w:rsidRDefault="0065658D" w:rsidP="0065658D">
      <w:pPr>
        <w:pStyle w:val="Citation"/>
        <w:ind w:left="284"/>
        <w:jc w:val="both"/>
      </w:pPr>
      <w:r w:rsidRPr="006D612E">
        <w:t>Expliquez brièvement les grandes étapes de l’implémentation de votre environnement sans répéter textuellement le contenu des documents sur le site du cours.  Pour les changements que vous avez eu à faire dans des fichiers de configuration, expliquez l’effet de ces changements.</w:t>
      </w:r>
      <w:r w:rsidR="0004376D" w:rsidRPr="006D612E">
        <w:t xml:space="preserve">] </w:t>
      </w:r>
    </w:p>
    <w:p w14:paraId="740920E7" w14:textId="77777777" w:rsidR="00B44EB1" w:rsidRPr="00B44EB1" w:rsidRDefault="00B44EB1">
      <w:pPr>
        <w:rPr>
          <w:lang w:val="fr-CA"/>
        </w:rPr>
      </w:pPr>
      <w:bookmarkStart w:id="3" w:name="_Toc488675135"/>
      <w:bookmarkStart w:id="4" w:name="_Toc147376545"/>
      <w:r w:rsidRPr="00B44EB1">
        <w:rPr>
          <w:lang w:val="fr-CA"/>
        </w:rPr>
        <w:t>Script simple permettant d’intéragir avec les baguettes (grabbable)</w:t>
      </w:r>
    </w:p>
    <w:p w14:paraId="1972B365" w14:textId="3A2C29E0" w:rsidR="00B44EB1" w:rsidRPr="00B44EB1" w:rsidRDefault="00B44EB1">
      <w:pPr>
        <w:rPr>
          <w:lang w:val="fr-CA"/>
        </w:rPr>
      </w:pPr>
      <w:r>
        <w:rPr>
          <w:lang w:val="fr-CA"/>
        </w:rPr>
        <w:t>Script tres simple animant la pédale du drum (120 bpm)</w:t>
      </w:r>
      <w:r w:rsidRPr="00B44EB1">
        <w:rPr>
          <w:lang w:val="fr-CA"/>
        </w:rPr>
        <w:br w:type="page"/>
      </w:r>
    </w:p>
    <w:p w14:paraId="61247B46" w14:textId="77777777" w:rsidR="00AB6757" w:rsidRDefault="00AB6757">
      <w:pPr>
        <w:rPr>
          <w:rFonts w:ascii="Cambria" w:eastAsia="MS Gothic" w:hAnsi="Cambria" w:cs="Arial"/>
          <w:b/>
          <w:bCs/>
          <w:color w:val="21798E"/>
          <w:sz w:val="24"/>
          <w:szCs w:val="24"/>
          <w:lang w:val="fr-CA"/>
        </w:rPr>
      </w:pPr>
    </w:p>
    <w:p w14:paraId="1A310C92" w14:textId="15167427" w:rsidR="00B93834" w:rsidRPr="006D612E" w:rsidRDefault="00674246" w:rsidP="00B93834">
      <w:pPr>
        <w:pStyle w:val="Titre1"/>
      </w:pPr>
      <w:r w:rsidRPr="006D612E">
        <w:t>Mode d’emploi</w:t>
      </w:r>
      <w:bookmarkEnd w:id="3"/>
    </w:p>
    <w:p w14:paraId="4B186E63" w14:textId="1D2CC120" w:rsidR="007230F7" w:rsidRDefault="007230F7" w:rsidP="007230F7">
      <w:pPr>
        <w:jc w:val="both"/>
        <w:rPr>
          <w:lang w:val="fr-CA"/>
        </w:rPr>
      </w:pPr>
      <w:bookmarkStart w:id="5" w:name="_Toc488675136"/>
      <w:r>
        <w:rPr>
          <w:lang w:val="fr-CA"/>
        </w:rPr>
        <w:t xml:space="preserve">Le jeu commence avec l’utilisateur au centre d’un bâtiment désaffecté. Devant lui se trouve une batterie assez rudimentaire. Appartenant à un ancien groupe méconnu et déchu de </w:t>
      </w:r>
      <w:r w:rsidRPr="007230F7">
        <w:rPr>
          <w:i/>
          <w:lang w:val="fr-CA"/>
        </w:rPr>
        <w:t>Heavy Metal</w:t>
      </w:r>
      <w:r>
        <w:rPr>
          <w:lang w:val="fr-CA"/>
        </w:rPr>
        <w:t>, un esprit l’habite et anime en tout temps la grosse caisse suivant la cadence infernale de 120 bpm.</w:t>
      </w:r>
    </w:p>
    <w:p w14:paraId="58F9AB4F" w14:textId="0D97B786" w:rsidR="007230F7" w:rsidRPr="007230F7" w:rsidRDefault="007230F7" w:rsidP="007230F7">
      <w:pPr>
        <w:jc w:val="both"/>
        <w:rPr>
          <w:lang w:val="fr-CA"/>
        </w:rPr>
      </w:pPr>
      <w:r w:rsidRPr="007230F7">
        <w:rPr>
          <w:lang w:val="fr-CA"/>
        </w:rPr>
        <w:t>&lt;Capture d’ecran sur la scene de depart&gt;</w:t>
      </w:r>
    </w:p>
    <w:p w14:paraId="4F79961D" w14:textId="77777777" w:rsidR="009F5528" w:rsidRDefault="007230F7" w:rsidP="007230F7">
      <w:pPr>
        <w:jc w:val="both"/>
        <w:rPr>
          <w:lang w:val="fr-CA"/>
        </w:rPr>
      </w:pPr>
      <w:r>
        <w:rPr>
          <w:lang w:val="fr-CA"/>
        </w:rPr>
        <w:t xml:space="preserve">À sa gauche se trouve 2 baguettes sur une table permettant de frapper les tambours. À l’aide des manettes Oculus Touch, l’utilisateur peut les prendre et commencer à s’amuser sur les percussions. </w:t>
      </w:r>
    </w:p>
    <w:p w14:paraId="12DF8C67" w14:textId="23593D24" w:rsidR="009F5528" w:rsidRDefault="009F5528" w:rsidP="007230F7">
      <w:pPr>
        <w:jc w:val="both"/>
        <w:rPr>
          <w:lang w:val="fr-CA"/>
        </w:rPr>
      </w:pPr>
      <w:r>
        <w:rPr>
          <w:lang w:val="fr-CA"/>
        </w:rPr>
        <w:t>&lt;Capture d’ecrans sur la table et les baguettes&gt;</w:t>
      </w:r>
    </w:p>
    <w:p w14:paraId="56533CEE" w14:textId="09FC26C2" w:rsidR="009F5528" w:rsidRPr="009F5528" w:rsidRDefault="009F5528" w:rsidP="007230F7">
      <w:pPr>
        <w:jc w:val="both"/>
        <w:rPr>
          <w:lang w:val="fr-CA"/>
        </w:rPr>
      </w:pPr>
      <w:r>
        <w:rPr>
          <w:lang w:val="fr-CA"/>
        </w:rPr>
        <w:t>Le cas échéant où l’utilisateur perdrais ses baguettes, il suffit d’appuyer sur le bouton X de la manette Oculus Touch pour réinitialiser la position des baguettes sur la table.</w:t>
      </w:r>
    </w:p>
    <w:p w14:paraId="1DB89FB0" w14:textId="0769595F" w:rsidR="007230F7" w:rsidRDefault="009F5528" w:rsidP="007230F7">
      <w:pPr>
        <w:jc w:val="both"/>
        <w:rPr>
          <w:lang w:val="fr-CA"/>
        </w:rPr>
      </w:pPr>
      <w:r>
        <w:rPr>
          <w:lang w:val="fr-CA"/>
        </w:rPr>
        <w:t xml:space="preserve">À la droite de la position de départ du joueur, se trouve un jukebox. </w:t>
      </w:r>
      <w:r w:rsidR="007230F7">
        <w:rPr>
          <w:lang w:val="fr-CA"/>
        </w:rPr>
        <w:t xml:space="preserve">La légende ne stipule pas ce qui pourrait être en mesure d’exorciser les esprits malins hantant la batterie. </w:t>
      </w:r>
    </w:p>
    <w:p w14:paraId="2715BE82" w14:textId="6222041D" w:rsidR="007230F7" w:rsidRPr="007230F7" w:rsidRDefault="007230F7" w:rsidP="007230F7">
      <w:pPr>
        <w:jc w:val="both"/>
        <w:rPr>
          <w:lang w:val="fr-CA"/>
        </w:rPr>
      </w:pPr>
      <w:r>
        <w:rPr>
          <w:lang w:val="fr-CA"/>
        </w:rPr>
        <w:t>Le jeu prend fin lorsque l’utilisateur retire le casque. Aucun mécanisme n’est inclus permettant de quitter l’environnement de manière virtuelle.</w:t>
      </w:r>
      <w:r w:rsidRPr="007230F7">
        <w:rPr>
          <w:lang w:val="fr-CA"/>
        </w:rPr>
        <w:br w:type="page"/>
      </w:r>
    </w:p>
    <w:p w14:paraId="6E05A70C" w14:textId="77777777" w:rsidR="00AB6757" w:rsidRDefault="00AB6757">
      <w:pPr>
        <w:rPr>
          <w:rFonts w:ascii="Cambria" w:eastAsia="MS Gothic" w:hAnsi="Cambria" w:cs="Arial"/>
          <w:b/>
          <w:bCs/>
          <w:color w:val="21798E"/>
          <w:sz w:val="24"/>
          <w:szCs w:val="24"/>
          <w:lang w:val="fr-CA"/>
        </w:rPr>
      </w:pPr>
    </w:p>
    <w:p w14:paraId="4B11C209" w14:textId="776CE18C" w:rsidR="0025506E" w:rsidRDefault="0025506E" w:rsidP="0025506E">
      <w:pPr>
        <w:pStyle w:val="Titre1"/>
      </w:pPr>
      <w:r>
        <w:t>Tests avec utilisateurs</w:t>
      </w:r>
      <w:bookmarkEnd w:id="5"/>
    </w:p>
    <w:p w14:paraId="569684B3" w14:textId="6DE48AFD" w:rsidR="00AB6757" w:rsidRDefault="00AB6757" w:rsidP="00AB6757">
      <w:pPr>
        <w:rPr>
          <w:lang w:val="fr-CA"/>
        </w:rPr>
      </w:pPr>
    </w:p>
    <w:p w14:paraId="73B4F1CF" w14:textId="77777777" w:rsidR="00AB6757" w:rsidRPr="00AB6757" w:rsidRDefault="00AB6757" w:rsidP="00AB6757">
      <w:pPr>
        <w:rPr>
          <w:lang w:val="fr-CA"/>
        </w:rPr>
      </w:pPr>
    </w:p>
    <w:p w14:paraId="46C7044F" w14:textId="72B70BE9" w:rsidR="0025506E" w:rsidRPr="000F646D" w:rsidRDefault="000F646D" w:rsidP="000F646D">
      <w:pPr>
        <w:pStyle w:val="Citation"/>
        <w:jc w:val="both"/>
      </w:pPr>
      <w:r w:rsidRPr="006D612E">
        <w:t>[</w:t>
      </w:r>
      <w:r w:rsidR="00DA7D09">
        <w:t>Présentez et justifiez</w:t>
      </w:r>
      <w:r w:rsidR="004D7326">
        <w:t xml:space="preserve"> la méthodologie </w:t>
      </w:r>
      <w:r w:rsidR="00DA7D09">
        <w:t xml:space="preserve">de vos tests avec deux utilisateurs. </w:t>
      </w:r>
      <w:r w:rsidR="004D7326">
        <w:t xml:space="preserve">Présentez un </w:t>
      </w:r>
      <w:r w:rsidR="00DA7D09">
        <w:t>sommaire des résultats de tests, questionnaires, sondages ou autres méthodes que vous avez choisies pour évaluer l’utilisabilité, la présence,  l’incarnation, le cybermalaise, etc.</w:t>
      </w:r>
      <w:r>
        <w:t>]</w:t>
      </w:r>
    </w:p>
    <w:p w14:paraId="3D24D4A3" w14:textId="77777777" w:rsidR="00AB6757" w:rsidRDefault="00AB6757">
      <w:pPr>
        <w:rPr>
          <w:rFonts w:ascii="Cambria" w:eastAsia="MS Gothic" w:hAnsi="Cambria" w:cs="Arial"/>
          <w:b/>
          <w:bCs/>
          <w:color w:val="21798E"/>
          <w:sz w:val="24"/>
          <w:szCs w:val="24"/>
          <w:lang w:val="fr-CA"/>
        </w:rPr>
      </w:pPr>
      <w:bookmarkStart w:id="6" w:name="_Toc488675137"/>
      <w:bookmarkStart w:id="7" w:name="_Toc147376556"/>
      <w:bookmarkEnd w:id="4"/>
      <w:r w:rsidRPr="007230F7">
        <w:rPr>
          <w:lang w:val="fr-CA"/>
        </w:rPr>
        <w:br w:type="page"/>
      </w:r>
    </w:p>
    <w:p w14:paraId="3815BB3D" w14:textId="78039981" w:rsidR="00F63C1F" w:rsidRPr="006D612E" w:rsidRDefault="00DE765E" w:rsidP="00177FAD">
      <w:pPr>
        <w:pStyle w:val="Titre1"/>
      </w:pPr>
      <w:r w:rsidRPr="006D612E">
        <w:lastRenderedPageBreak/>
        <w:t>Discussion</w:t>
      </w:r>
      <w:bookmarkEnd w:id="6"/>
      <w:r w:rsidRPr="006D612E">
        <w:t xml:space="preserve"> </w:t>
      </w:r>
      <w:bookmarkEnd w:id="7"/>
    </w:p>
    <w:p w14:paraId="7D8C0116" w14:textId="5D851485" w:rsidR="00B909F3" w:rsidRDefault="005E53FB" w:rsidP="00800235">
      <w:pPr>
        <w:pStyle w:val="Citation"/>
        <w:jc w:val="both"/>
      </w:pPr>
      <w:r>
        <w:t>Si vous</w:t>
      </w:r>
      <w:r w:rsidR="000F646D">
        <w:t xml:space="preserve"> aviez eu le choix de n’importe</w:t>
      </w:r>
      <w:r>
        <w:t xml:space="preserve"> quelles technologies pour </w:t>
      </w:r>
      <w:r w:rsidR="000F646D">
        <w:t xml:space="preserve">refaire </w:t>
      </w:r>
      <w:r>
        <w:t>ce travail, lesquelles auriez-vous choisi.  Justifiez ces choix.]</w:t>
      </w:r>
    </w:p>
    <w:p w14:paraId="52FDAD48" w14:textId="3C8CCE50" w:rsidR="00B44EB1" w:rsidRDefault="001C04A1" w:rsidP="001C04A1">
      <w:pPr>
        <w:jc w:val="both"/>
        <w:rPr>
          <w:lang w:val="fr-CA"/>
        </w:rPr>
      </w:pPr>
      <w:r>
        <w:rPr>
          <w:lang w:val="fr-CA"/>
        </w:rPr>
        <w:t>Le travail remis ne représente pas tout à fait la vision initiale du projet. En effet, l’équipe a dû abandonner l’idée d’interfacer la Kinect pour la détection des pieds ne parvenant pas à des résultats concluant et perdant énormément de temps en expérimentant avec le périphérique.</w:t>
      </w:r>
      <w:r w:rsidR="00B44EB1">
        <w:rPr>
          <w:lang w:val="fr-CA"/>
        </w:rPr>
        <w:t xml:space="preserve"> Pour contourner cette lacune, la pédale de la grosse caisse est </w:t>
      </w:r>
      <w:r w:rsidR="00AD380E">
        <w:rPr>
          <w:lang w:val="fr-CA"/>
        </w:rPr>
        <w:t>animée</w:t>
      </w:r>
      <w:r w:rsidR="00B44EB1">
        <w:rPr>
          <w:lang w:val="fr-CA"/>
        </w:rPr>
        <w:t xml:space="preserve"> continuellement suivant une cadence de 120bpm.</w:t>
      </w:r>
    </w:p>
    <w:p w14:paraId="55710A5B" w14:textId="676963F6" w:rsidR="001C04A1" w:rsidRDefault="00B44EB1" w:rsidP="001C04A1">
      <w:pPr>
        <w:jc w:val="both"/>
        <w:rPr>
          <w:lang w:val="fr-CA"/>
        </w:rPr>
      </w:pPr>
      <w:r>
        <w:rPr>
          <w:lang w:val="fr-CA"/>
        </w:rPr>
        <w:t>De plus, par manque de temps aucun moyen de se promener loin dans l’environnement est possible (par téléportation). L’utilisateur est donc limité à ses déplacements physiques à l’intérieur du Guardian System du casque Oculus.</w:t>
      </w:r>
      <w:r w:rsidR="00AD380E">
        <w:rPr>
          <w:lang w:val="fr-CA"/>
        </w:rPr>
        <w:t xml:space="preserve"> Les objets de la scène ont été placés en conséquence.</w:t>
      </w:r>
    </w:p>
    <w:p w14:paraId="49EB04E0" w14:textId="77777777" w:rsidR="00B44EB1" w:rsidRDefault="001C04A1" w:rsidP="001C04A1">
      <w:pPr>
        <w:jc w:val="both"/>
        <w:rPr>
          <w:lang w:val="fr-CA"/>
        </w:rPr>
      </w:pPr>
      <w:r>
        <w:rPr>
          <w:lang w:val="fr-CA"/>
        </w:rPr>
        <w:t xml:space="preserve">Au points de vue de l’immersion, l’équipe ont procéder à des tests utilisateurs comprenant des groupes d’âge varié. </w:t>
      </w:r>
    </w:p>
    <w:p w14:paraId="10E4D8C0" w14:textId="02A9BBE7" w:rsidR="001C04A1" w:rsidRDefault="00B44EB1" w:rsidP="001C04A1">
      <w:pPr>
        <w:jc w:val="both"/>
        <w:rPr>
          <w:lang w:val="fr-CA"/>
        </w:rPr>
      </w:pPr>
      <w:r>
        <w:rPr>
          <w:lang w:val="fr-CA"/>
        </w:rPr>
        <w:t xml:space="preserve">Un premier test avec Réal Lavallée, 75 ans, a démontré qu’après quelques minutes d’utilisation, un sentiment d’inconfort l’habitait. Appartenant à une génération où les jeux vidéo était inexistant, il a été difficile de tromper son cerveau à une immersion totale puisque la qualité du rendu est encore loin de ce qu’un œil perçoit réellement dans la réalité. </w:t>
      </w:r>
    </w:p>
    <w:p w14:paraId="371F11ED" w14:textId="54643BD0" w:rsidR="00B44EB1" w:rsidRDefault="00B44EB1" w:rsidP="001C04A1">
      <w:pPr>
        <w:jc w:val="both"/>
        <w:rPr>
          <w:lang w:val="fr-CA"/>
        </w:rPr>
      </w:pPr>
      <w:r>
        <w:rPr>
          <w:lang w:val="fr-CA"/>
        </w:rPr>
        <w:t xml:space="preserve">La deuxième utilisatrice s’agissait de Mariane Lavallée, 10 ans. Il a été plus facile de tromper son cerveau plus malléable étant née avec les jeux vidéo. Après plusieurs minutes d’utilisation elle ne démontrait aucun signe de cyber malaise ; s’amusant à créer des rythmes avec le jeu. </w:t>
      </w:r>
    </w:p>
    <w:p w14:paraId="24578915" w14:textId="784D4E02" w:rsidR="00AD380E" w:rsidRDefault="00AD380E" w:rsidP="001C04A1">
      <w:pPr>
        <w:jc w:val="both"/>
        <w:rPr>
          <w:lang w:val="fr-CA"/>
        </w:rPr>
      </w:pPr>
      <w:r>
        <w:rPr>
          <w:lang w:val="fr-CA"/>
        </w:rPr>
        <w:t>Le troisième utilisateur est : « random bullshit here »</w:t>
      </w:r>
    </w:p>
    <w:p w14:paraId="2EEC8A10" w14:textId="0E5FBFBD" w:rsidR="009D339B" w:rsidRPr="009D339B" w:rsidRDefault="009D339B" w:rsidP="001C04A1">
      <w:pPr>
        <w:jc w:val="both"/>
        <w:rPr>
          <w:lang w:val="fr-CA"/>
        </w:rPr>
      </w:pPr>
      <w:r>
        <w:rPr>
          <w:lang w:val="fr-CA"/>
        </w:rPr>
        <w:t xml:space="preserve">Finalement, si le laboratoire était à refaire complètement, l’équipe aurait optée pour une approche avec des bongos plutôt que d’avoir à animer complètement une batterie et d’avoir à </w:t>
      </w:r>
      <w:r>
        <w:rPr>
          <w:i/>
          <w:lang w:val="fr-CA"/>
        </w:rPr>
        <w:t>tracker</w:t>
      </w:r>
      <w:r>
        <w:rPr>
          <w:lang w:val="fr-CA"/>
        </w:rPr>
        <w:t xml:space="preserve"> un squelette avec la Kinect V2.</w:t>
      </w:r>
      <w:bookmarkStart w:id="8" w:name="_GoBack"/>
      <w:bookmarkEnd w:id="8"/>
    </w:p>
    <w:p w14:paraId="1BED5A46" w14:textId="77777777" w:rsidR="00AD380E" w:rsidRPr="001C04A1" w:rsidRDefault="00AD380E" w:rsidP="001C04A1">
      <w:pPr>
        <w:jc w:val="both"/>
        <w:rPr>
          <w:lang w:val="fr-CA"/>
        </w:rPr>
      </w:pPr>
    </w:p>
    <w:p w14:paraId="0215B9C8" w14:textId="77777777" w:rsidR="00AB6757" w:rsidRDefault="00AB6757">
      <w:pPr>
        <w:rPr>
          <w:rFonts w:ascii="Cambria" w:eastAsia="MS Gothic" w:hAnsi="Cambria" w:cs="Arial"/>
          <w:b/>
          <w:bCs/>
          <w:color w:val="21798E"/>
          <w:sz w:val="24"/>
          <w:szCs w:val="24"/>
          <w:lang w:val="fr-CA"/>
        </w:rPr>
      </w:pPr>
      <w:bookmarkStart w:id="9" w:name="_Toc488675138"/>
      <w:r w:rsidRPr="001C04A1">
        <w:rPr>
          <w:lang w:val="fr-CA"/>
        </w:rPr>
        <w:br w:type="page"/>
      </w:r>
    </w:p>
    <w:p w14:paraId="09E6356F" w14:textId="70C9A040" w:rsidR="00B909F3" w:rsidRDefault="00B909F3" w:rsidP="00800235">
      <w:pPr>
        <w:pStyle w:val="Titre1"/>
      </w:pPr>
      <w:r>
        <w:lastRenderedPageBreak/>
        <w:t>Conclusion</w:t>
      </w:r>
      <w:bookmarkEnd w:id="9"/>
    </w:p>
    <w:p w14:paraId="16C75FC9" w14:textId="7B07ECFA" w:rsidR="00B44EB1" w:rsidRDefault="00054839" w:rsidP="00B44EB1">
      <w:pPr>
        <w:rPr>
          <w:lang w:val="fr-CA"/>
        </w:rPr>
      </w:pPr>
      <w:r>
        <w:rPr>
          <w:lang w:val="fr-CA"/>
        </w:rPr>
        <w:t xml:space="preserve">Les forces de l’environnement sont de permette à un joueur de s’exercer ou de s’initier au rudiment de la batterie. Les sources lumineuses permettent une immersion un peu plus avancée et les textures servent à tromper le cerveau qu’il est dans un environnement immersif. </w:t>
      </w:r>
    </w:p>
    <w:p w14:paraId="1008EE68" w14:textId="1F9A2B67" w:rsidR="00054839" w:rsidRDefault="00054839" w:rsidP="00B44EB1">
      <w:pPr>
        <w:rPr>
          <w:lang w:val="fr-CA"/>
        </w:rPr>
      </w:pPr>
      <w:r>
        <w:rPr>
          <w:lang w:val="fr-CA"/>
        </w:rPr>
        <w:t>La majeure faiblesse de l’environnement est que l’interaction avec la grosse caisse est automatisée et que l’équipe n’a pas été en mesure d’avoir une calibration avec l’environnement externe, faute de temps. Bien sûr, dans un contexte réel, un batteur doit s’asseoir de facto afin de pratiquer son instrument. Ceci viens jouer grandement en la défaveur du projet et de son immersion totale.</w:t>
      </w:r>
    </w:p>
    <w:p w14:paraId="787FC2A4" w14:textId="180038BF" w:rsidR="00054839" w:rsidRDefault="00054839" w:rsidP="00B44EB1">
      <w:pPr>
        <w:rPr>
          <w:lang w:val="fr-CA"/>
        </w:rPr>
      </w:pPr>
      <w:r>
        <w:rPr>
          <w:lang w:val="fr-CA"/>
        </w:rPr>
        <w:t>Avec d’avantage de temps, il faudrait interfacer le périphérique Kinect V2 pour la détection du bas du corps permettant d’</w:t>
      </w:r>
      <w:r w:rsidR="003B6DE5">
        <w:rPr>
          <w:lang w:val="fr-CA"/>
        </w:rPr>
        <w:t>interagir</w:t>
      </w:r>
      <w:r>
        <w:rPr>
          <w:lang w:val="fr-CA"/>
        </w:rPr>
        <w:t xml:space="preserve"> manuellement avec toute la batterie. Pour se faire, il faudrait aussi prendre en compte l’intégration de la librairie </w:t>
      </w:r>
      <w:r w:rsidRPr="003B6DE5">
        <w:rPr>
          <w:i/>
          <w:lang w:val="fr-CA"/>
        </w:rPr>
        <w:t>FinalIK</w:t>
      </w:r>
      <w:r>
        <w:rPr>
          <w:lang w:val="fr-CA"/>
        </w:rPr>
        <w:t xml:space="preserve"> pour la cinématique des mouvements.</w:t>
      </w:r>
    </w:p>
    <w:p w14:paraId="7A1F8C1C" w14:textId="5E7B7182" w:rsidR="00054839" w:rsidRDefault="00054839" w:rsidP="00B44EB1">
      <w:pPr>
        <w:rPr>
          <w:lang w:val="fr-CA"/>
        </w:rPr>
      </w:pPr>
      <w:r>
        <w:rPr>
          <w:lang w:val="fr-CA"/>
        </w:rPr>
        <w:t xml:space="preserve">En conclusion, pour les sessions futures, le format du cours, la présentation de la matière et les exercices proposés pour ce faire la main avec </w:t>
      </w:r>
      <w:r w:rsidRPr="003B6DE5">
        <w:rPr>
          <w:i/>
          <w:lang w:val="fr-CA"/>
        </w:rPr>
        <w:t>Unity</w:t>
      </w:r>
      <w:r>
        <w:rPr>
          <w:lang w:val="fr-CA"/>
        </w:rPr>
        <w:t xml:space="preserve"> et le casque </w:t>
      </w:r>
      <w:r w:rsidRPr="003B6DE5">
        <w:rPr>
          <w:i/>
          <w:lang w:val="fr-CA"/>
        </w:rPr>
        <w:t>Oculus</w:t>
      </w:r>
      <w:r>
        <w:rPr>
          <w:lang w:val="fr-CA"/>
        </w:rPr>
        <w:t xml:space="preserve"> sont adéquats. Le temps alloué pour la réalisation du travail par contre est un peu court. L’ETS aurait tout a gagné de scinder la matière du cours en deux et de faire 15 semaines sur les technologies de la réalité virtuelle.</w:t>
      </w:r>
    </w:p>
    <w:p w14:paraId="0ED61BA0" w14:textId="77777777" w:rsidR="00B44EB1" w:rsidRPr="00B44EB1" w:rsidRDefault="00B44EB1" w:rsidP="00B44EB1">
      <w:pPr>
        <w:rPr>
          <w:lang w:val="fr-CA"/>
        </w:rPr>
      </w:pPr>
    </w:p>
    <w:p w14:paraId="4D251E75" w14:textId="77777777" w:rsidR="00D9130A" w:rsidRPr="006D612E" w:rsidRDefault="00177FAD" w:rsidP="002A7929">
      <w:pPr>
        <w:pStyle w:val="Titre1"/>
        <w:rPr>
          <w:bCs w:val="0"/>
        </w:rPr>
      </w:pPr>
      <w:r w:rsidRPr="006D612E">
        <w:rPr>
          <w:bCs w:val="0"/>
        </w:rPr>
        <w:br w:type="page"/>
      </w:r>
      <w:bookmarkStart w:id="10" w:name="_Toc488675139"/>
      <w:r w:rsidR="00D9130A" w:rsidRPr="006D612E">
        <w:rPr>
          <w:bCs w:val="0"/>
        </w:rPr>
        <w:lastRenderedPageBreak/>
        <w:t>Références</w:t>
      </w:r>
      <w:bookmarkEnd w:id="10"/>
      <w:r w:rsidR="00D9130A" w:rsidRPr="006D612E">
        <w:rPr>
          <w:bCs w:val="0"/>
        </w:rPr>
        <w:t xml:space="preserve"> </w:t>
      </w:r>
    </w:p>
    <w:p w14:paraId="240E589B" w14:textId="0F6FE79B" w:rsidR="00D9130A" w:rsidRPr="006D612E" w:rsidRDefault="00830EAD" w:rsidP="0039055E">
      <w:pPr>
        <w:pStyle w:val="Citation"/>
        <w:jc w:val="both"/>
      </w:pPr>
      <w:r w:rsidRPr="006D612E">
        <w:t>[</w:t>
      </w:r>
      <w:r w:rsidR="00D9130A" w:rsidRPr="006D612E">
        <w:t>Cette section contient les références de vos sources.</w:t>
      </w:r>
      <w:r w:rsidR="00AA4977" w:rsidRPr="006D612E">
        <w:t xml:space="preserve"> </w:t>
      </w:r>
    </w:p>
    <w:p w14:paraId="5569ED93" w14:textId="45C26B15" w:rsidR="00D9130A" w:rsidRPr="006D612E" w:rsidRDefault="0039055E" w:rsidP="0039055E">
      <w:pPr>
        <w:pStyle w:val="Citation"/>
        <w:jc w:val="both"/>
      </w:pPr>
      <w:r w:rsidRPr="006D612E">
        <w:t xml:space="preserve">Dans le corps du rapport, </w:t>
      </w:r>
      <w:r w:rsidR="00D9130A" w:rsidRPr="006D612E">
        <w:t xml:space="preserve">vous devez </w:t>
      </w:r>
      <w:r w:rsidR="00D9130A" w:rsidRPr="006D612E">
        <w:rPr>
          <w:b/>
          <w:bCs/>
        </w:rPr>
        <w:t>également</w:t>
      </w:r>
      <w:r w:rsidR="00D9130A" w:rsidRPr="006D612E">
        <w:t xml:space="preserve"> mettre un renvoi</w:t>
      </w:r>
      <w:r w:rsidR="000D4CF6" w:rsidRPr="006D612E">
        <w:t xml:space="preserve"> ou une référence abrégée</w:t>
      </w:r>
      <w:r w:rsidRPr="006D612E">
        <w:t xml:space="preserve"> après chaque élément emprunté e.g. </w:t>
      </w:r>
      <w:r w:rsidR="00A66FE6" w:rsidRPr="006D612E">
        <w:t>(De Garmo et al., 1989).</w:t>
      </w:r>
    </w:p>
    <w:p w14:paraId="4B99A2C9" w14:textId="150C848F" w:rsidR="0039055E" w:rsidRPr="006D612E" w:rsidRDefault="00D9130A" w:rsidP="0039055E">
      <w:pPr>
        <w:pStyle w:val="Citation"/>
        <w:jc w:val="both"/>
      </w:pPr>
      <w:r w:rsidRPr="006D612E">
        <w:t xml:space="preserve">Voici </w:t>
      </w:r>
      <w:r w:rsidR="000D4CF6" w:rsidRPr="006D612E">
        <w:t>com</w:t>
      </w:r>
      <w:r w:rsidR="00955F42" w:rsidRPr="006D612E">
        <w:t>ment donner une référence complè</w:t>
      </w:r>
      <w:r w:rsidR="0039055E" w:rsidRPr="006D612E">
        <w:t>t</w:t>
      </w:r>
      <w:r w:rsidR="00392376" w:rsidRPr="006D612E">
        <w:t>e</w:t>
      </w:r>
      <w:r w:rsidR="0039055E" w:rsidRPr="006D612E">
        <w:t> :</w:t>
      </w:r>
    </w:p>
    <w:p w14:paraId="564E7A5B" w14:textId="0E28847E" w:rsidR="00D9130A" w:rsidRPr="006D612E" w:rsidRDefault="00D9130A" w:rsidP="0039055E">
      <w:pPr>
        <w:pStyle w:val="Citation"/>
        <w:jc w:val="both"/>
      </w:pPr>
      <w:r w:rsidRPr="006D612E">
        <w:t>• Si le document cité est un volume :</w:t>
      </w:r>
    </w:p>
    <w:p w14:paraId="1D674DE6" w14:textId="055AF9A9" w:rsidR="00D9130A" w:rsidRPr="00C843DF" w:rsidRDefault="00D9130A" w:rsidP="0039055E">
      <w:pPr>
        <w:pStyle w:val="Citation"/>
        <w:jc w:val="both"/>
        <w:rPr>
          <w:lang w:val="en-CA"/>
        </w:rPr>
      </w:pPr>
      <w:r w:rsidRPr="006D612E">
        <w:t xml:space="preserve">De Garmo, E.P., Sullivan, W.G. &amp; Bontadelli, J.A. (1989). </w:t>
      </w:r>
      <w:r w:rsidRPr="00C843DF">
        <w:rPr>
          <w:lang w:val="en-CA"/>
        </w:rPr>
        <w:t>Engineering Economy (8e ed.). New York : MacMillan.</w:t>
      </w:r>
    </w:p>
    <w:p w14:paraId="2C9FB121" w14:textId="4E92E416" w:rsidR="0039055E" w:rsidRPr="006D612E" w:rsidRDefault="00D9130A" w:rsidP="0039055E">
      <w:pPr>
        <w:pStyle w:val="Citation"/>
        <w:jc w:val="both"/>
      </w:pPr>
      <w:r w:rsidRPr="006D612E">
        <w:t>• Si le document c</w:t>
      </w:r>
      <w:r w:rsidR="0039055E" w:rsidRPr="006D612E">
        <w:t>ité provient d'un site internet, il faut indiquer la date à laquelle il a été consulté:</w:t>
      </w:r>
    </w:p>
    <w:p w14:paraId="2B3F6D66" w14:textId="376363C0" w:rsidR="00D9130A" w:rsidRPr="006D612E" w:rsidRDefault="00D9130A" w:rsidP="0039055E">
      <w:pPr>
        <w:pStyle w:val="Citation"/>
        <w:jc w:val="both"/>
      </w:pPr>
      <w:r w:rsidRPr="006D612E">
        <w:t>École de technologie supérieure. Politique d’éthique de la recherche avec des êtres humains, [En ligne]. http://www.etsmtl.ca/SG/Politique/polethsh.pdf (Consulté le 14 novembre 2000).</w:t>
      </w:r>
    </w:p>
    <w:p w14:paraId="3B26A3F8" w14:textId="178CD6E5" w:rsidR="00D9130A" w:rsidRPr="006D612E" w:rsidRDefault="00D9130A" w:rsidP="0039055E">
      <w:pPr>
        <w:pStyle w:val="Citation"/>
        <w:jc w:val="both"/>
      </w:pPr>
      <w:r w:rsidRPr="006D612E">
        <w:t xml:space="preserve">• Si le document cité est un </w:t>
      </w:r>
      <w:r w:rsidR="0039055E" w:rsidRPr="006D612E">
        <w:t>article de périodique</w:t>
      </w:r>
      <w:r w:rsidRPr="006D612E">
        <w:t>:</w:t>
      </w:r>
    </w:p>
    <w:p w14:paraId="546D3BFB" w14:textId="77777777" w:rsidR="00D9130A" w:rsidRPr="006D612E" w:rsidRDefault="00D9130A" w:rsidP="0039055E">
      <w:pPr>
        <w:pStyle w:val="Citation"/>
        <w:jc w:val="both"/>
      </w:pPr>
      <w:r w:rsidRPr="006D612E">
        <w:t xml:space="preserve">Gargour, C.S., Ramachandran, V., Bogdadi, G. (1991). </w:t>
      </w:r>
      <w:r w:rsidRPr="00C843DF">
        <w:rPr>
          <w:lang w:val="en-CA"/>
        </w:rPr>
        <w:t xml:space="preserve">Design of Active RC and Switched Capacitor Filters Having Variable Magnitude Characteristics Using a Unified Approach. </w:t>
      </w:r>
      <w:r w:rsidRPr="006D612E">
        <w:t>J. of Computers and Electrical Engineering, 17(1), 11-12.</w:t>
      </w:r>
    </w:p>
    <w:p w14:paraId="51840656" w14:textId="436F7CD0" w:rsidR="0039055E" w:rsidRPr="006D612E" w:rsidRDefault="0039055E" w:rsidP="0039055E">
      <w:pPr>
        <w:pStyle w:val="Citation"/>
        <w:jc w:val="both"/>
      </w:pPr>
      <w:r w:rsidRPr="006D612E">
        <w:t>Si une information provient de l’énoncé de laboratoire ou du matériel de cours, il n’est pas nécessaire de citer cette référence.]</w:t>
      </w:r>
    </w:p>
    <w:p w14:paraId="7DA2F2AF" w14:textId="77777777" w:rsidR="00470767" w:rsidRPr="006D612E" w:rsidRDefault="00470767" w:rsidP="002A7929">
      <w:pPr>
        <w:jc w:val="both"/>
        <w:rPr>
          <w:lang w:val="fr-CA"/>
        </w:rPr>
      </w:pPr>
    </w:p>
    <w:p w14:paraId="6F450FFE" w14:textId="77777777" w:rsidR="00D218E9" w:rsidRPr="006D612E" w:rsidRDefault="00D218E9" w:rsidP="002A7929">
      <w:pPr>
        <w:jc w:val="both"/>
        <w:rPr>
          <w:lang w:val="fr-CA"/>
        </w:rPr>
      </w:pPr>
    </w:p>
    <w:p w14:paraId="47837D2E" w14:textId="77777777" w:rsidR="00177FAD" w:rsidRPr="006D612E" w:rsidRDefault="00177FAD" w:rsidP="00177FAD">
      <w:pPr>
        <w:pStyle w:val="Titre1"/>
        <w:rPr>
          <w:bCs w:val="0"/>
        </w:rPr>
      </w:pPr>
      <w:r w:rsidRPr="006D612E">
        <w:rPr>
          <w:bCs w:val="0"/>
        </w:rPr>
        <w:br w:type="page"/>
      </w:r>
      <w:bookmarkStart w:id="11" w:name="_Toc488675140"/>
      <w:r w:rsidRPr="006D612E">
        <w:rPr>
          <w:bCs w:val="0"/>
        </w:rPr>
        <w:lastRenderedPageBreak/>
        <w:t>Annexes</w:t>
      </w:r>
      <w:bookmarkEnd w:id="11"/>
    </w:p>
    <w:p w14:paraId="5F15FAB7" w14:textId="4D1C8223" w:rsidR="00177FAD" w:rsidRPr="006D612E" w:rsidRDefault="00830EAD" w:rsidP="00FE58ED">
      <w:pPr>
        <w:pStyle w:val="Citation"/>
        <w:jc w:val="both"/>
      </w:pPr>
      <w:r w:rsidRPr="006D612E">
        <w:t>[</w:t>
      </w:r>
      <w:r w:rsidR="00FE58ED" w:rsidRPr="006D612E">
        <w:t>Si applicable</w:t>
      </w:r>
      <w:r w:rsidRPr="006D612E">
        <w:t>]</w:t>
      </w:r>
      <w:r w:rsidR="00177FAD" w:rsidRPr="006D612E">
        <w:t xml:space="preserve">  </w:t>
      </w:r>
    </w:p>
    <w:p w14:paraId="694035D7" w14:textId="77777777" w:rsidR="00D9130A" w:rsidRPr="006D612E" w:rsidRDefault="00D9130A">
      <w:pPr>
        <w:pStyle w:val="Corpsdetexte"/>
        <w:jc w:val="both"/>
        <w:rPr>
          <w:rFonts w:ascii="Arial" w:hAnsi="Arial" w:cs="Arial"/>
          <w:sz w:val="22"/>
        </w:rPr>
      </w:pPr>
    </w:p>
    <w:sectPr w:rsidR="00D9130A" w:rsidRPr="006D612E">
      <w:footerReference w:type="first" r:id="rId12"/>
      <w:pgSz w:w="12240" w:h="15840" w:code="1"/>
      <w:pgMar w:top="1440" w:right="1800" w:bottom="1440" w:left="1800" w:header="720" w:footer="965" w:gutter="0"/>
      <w:pgNumType w:start="1"/>
      <w:cols w:space="240"/>
      <w:formProt w:val="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1F8665" w14:textId="77777777" w:rsidR="00F37EF6" w:rsidRDefault="00F37EF6">
      <w:r>
        <w:separator/>
      </w:r>
    </w:p>
  </w:endnote>
  <w:endnote w:type="continuationSeparator" w:id="0">
    <w:p w14:paraId="6B67B4D1" w14:textId="77777777" w:rsidR="00F37EF6" w:rsidRDefault="00F37E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C33B8" w14:textId="77777777" w:rsidR="0065658D" w:rsidRDefault="0065658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8E8F915" w14:textId="77777777" w:rsidR="0065658D" w:rsidRDefault="0065658D">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787031"/>
      <w:docPartObj>
        <w:docPartGallery w:val="Page Numbers (Bottom of Page)"/>
        <w:docPartUnique/>
      </w:docPartObj>
    </w:sdtPr>
    <w:sdtEndPr/>
    <w:sdtContent>
      <w:p w14:paraId="3F561326" w14:textId="755A7472" w:rsidR="00C843DF" w:rsidRDefault="00C843DF">
        <w:pPr>
          <w:pStyle w:val="Pieddepage"/>
          <w:jc w:val="center"/>
        </w:pPr>
        <w:r>
          <w:fldChar w:fldCharType="begin"/>
        </w:r>
        <w:r>
          <w:instrText>PAGE   \* MERGEFORMAT</w:instrText>
        </w:r>
        <w:r>
          <w:fldChar w:fldCharType="separate"/>
        </w:r>
        <w:r w:rsidR="009D339B" w:rsidRPr="009D339B">
          <w:rPr>
            <w:noProof/>
            <w:lang w:val="fr-FR"/>
          </w:rPr>
          <w:t>8</w:t>
        </w:r>
        <w:r>
          <w:fldChar w:fldCharType="end"/>
        </w:r>
      </w:p>
    </w:sdtContent>
  </w:sdt>
  <w:p w14:paraId="242F585C" w14:textId="77777777" w:rsidR="00C843DF" w:rsidRDefault="00C843DF">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010197"/>
      <w:docPartObj>
        <w:docPartGallery w:val="Page Numbers (Bottom of Page)"/>
        <w:docPartUnique/>
      </w:docPartObj>
    </w:sdtPr>
    <w:sdtEndPr/>
    <w:sdtContent>
      <w:p w14:paraId="60FFCC41" w14:textId="105582E5" w:rsidR="00C843DF" w:rsidRDefault="00C843DF">
        <w:pPr>
          <w:pStyle w:val="Pieddepage"/>
          <w:jc w:val="center"/>
        </w:pPr>
        <w:r>
          <w:fldChar w:fldCharType="begin"/>
        </w:r>
        <w:r>
          <w:instrText>PAGE   \* MERGEFORMAT</w:instrText>
        </w:r>
        <w:r>
          <w:fldChar w:fldCharType="separate"/>
        </w:r>
        <w:r w:rsidR="009D339B" w:rsidRPr="009D339B">
          <w:rPr>
            <w:noProof/>
            <w:lang w:val="fr-FR"/>
          </w:rPr>
          <w:t>1</w:t>
        </w:r>
        <w:r>
          <w:fldChar w:fldCharType="end"/>
        </w:r>
      </w:p>
    </w:sdtContent>
  </w:sdt>
  <w:p w14:paraId="5B2E3B69" w14:textId="77777777" w:rsidR="00C843DF" w:rsidRDefault="00C843DF">
    <w:pPr>
      <w:pStyle w:val="Pieddepage"/>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38823"/>
      <w:docPartObj>
        <w:docPartGallery w:val="Page Numbers (Bottom of Page)"/>
        <w:docPartUnique/>
      </w:docPartObj>
    </w:sdtPr>
    <w:sdtEndPr/>
    <w:sdtContent>
      <w:p w14:paraId="5BF7DB23" w14:textId="441248E2" w:rsidR="00C843DF" w:rsidRDefault="00C843DF">
        <w:pPr>
          <w:pStyle w:val="Pieddepage"/>
          <w:jc w:val="center"/>
        </w:pPr>
        <w:r>
          <w:fldChar w:fldCharType="begin"/>
        </w:r>
        <w:r>
          <w:instrText>PAGE   \* MERGEFORMAT</w:instrText>
        </w:r>
        <w:r>
          <w:fldChar w:fldCharType="separate"/>
        </w:r>
        <w:r w:rsidR="009D339B" w:rsidRPr="009D339B">
          <w:rPr>
            <w:noProof/>
            <w:lang w:val="fr-FR"/>
          </w:rPr>
          <w:t>1</w:t>
        </w:r>
        <w:r>
          <w:fldChar w:fldCharType="end"/>
        </w:r>
      </w:p>
    </w:sdtContent>
  </w:sdt>
  <w:p w14:paraId="4E9EC4ED" w14:textId="77777777" w:rsidR="00C843DF" w:rsidRDefault="00C843DF">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6ED211" w14:textId="77777777" w:rsidR="00F37EF6" w:rsidRDefault="00F37EF6">
      <w:r>
        <w:separator/>
      </w:r>
    </w:p>
  </w:footnote>
  <w:footnote w:type="continuationSeparator" w:id="0">
    <w:p w14:paraId="4C79B139" w14:textId="77777777" w:rsidR="00F37EF6" w:rsidRDefault="00F37EF6">
      <w:r>
        <w:separator/>
      </w:r>
    </w:p>
  </w:footnote>
  <w:footnote w:type="continuationNotice" w:id="1">
    <w:p w14:paraId="12064D61" w14:textId="77777777" w:rsidR="00F37EF6" w:rsidRDefault="00F37EF6">
      <w:pPr>
        <w:rPr>
          <w:i/>
          <w:sz w:val="18"/>
        </w:rPr>
      </w:pPr>
      <w:r>
        <w:rPr>
          <w:i/>
          <w:sz w:val="18"/>
        </w:rPr>
        <w:t>(footnote continued)</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C6C30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pStyle w:val="Listepuces"/>
      <w:lvlText w:val="*"/>
      <w:lvlJc w:val="left"/>
    </w:lvl>
  </w:abstractNum>
  <w:abstractNum w:abstractNumId="2" w15:restartNumberingAfterBreak="0">
    <w:nsid w:val="05F06C42"/>
    <w:multiLevelType w:val="hybridMultilevel"/>
    <w:tmpl w:val="C936C9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699548E"/>
    <w:multiLevelType w:val="hybridMultilevel"/>
    <w:tmpl w:val="019E61F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F01003"/>
    <w:multiLevelType w:val="multilevel"/>
    <w:tmpl w:val="8FD6A496"/>
    <w:lvl w:ilvl="0">
      <w:start w:val="1"/>
      <w:numFmt w:val="decimal"/>
      <w:pStyle w:val="Titre1"/>
      <w:lvlText w:val="%1."/>
      <w:lvlJc w:val="left"/>
      <w:pPr>
        <w:ind w:left="360" w:hanging="360"/>
      </w:pPr>
      <w:rPr>
        <w:rFonts w:hint="default"/>
        <w:b w:val="0"/>
        <w:sz w:val="28"/>
      </w:rPr>
    </w:lvl>
    <w:lvl w:ilvl="1">
      <w:start w:val="2"/>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5" w15:restartNumberingAfterBreak="0">
    <w:nsid w:val="09EB2BF4"/>
    <w:multiLevelType w:val="hybridMultilevel"/>
    <w:tmpl w:val="BF20C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7D13E4"/>
    <w:multiLevelType w:val="singleLevel"/>
    <w:tmpl w:val="960A983A"/>
    <w:lvl w:ilvl="0">
      <w:start w:val="1"/>
      <w:numFmt w:val="none"/>
      <w:lvlText w:val=""/>
      <w:legacy w:legacy="1" w:legacySpace="0" w:legacyIndent="0"/>
      <w:lvlJc w:val="left"/>
    </w:lvl>
  </w:abstractNum>
  <w:abstractNum w:abstractNumId="7" w15:restartNumberingAfterBreak="0">
    <w:nsid w:val="13763D69"/>
    <w:multiLevelType w:val="hybridMultilevel"/>
    <w:tmpl w:val="4E70A16E"/>
    <w:lvl w:ilvl="0" w:tplc="04090001">
      <w:start w:val="1"/>
      <w:numFmt w:val="bullet"/>
      <w:lvlText w:val=""/>
      <w:lvlJc w:val="left"/>
      <w:pPr>
        <w:ind w:left="360" w:hanging="360"/>
      </w:pPr>
      <w:rPr>
        <w:rFonts w:ascii="Symbol" w:hAnsi="Symbol" w:hint="default"/>
        <w:b w:val="0"/>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C9A7842"/>
    <w:multiLevelType w:val="hybridMultilevel"/>
    <w:tmpl w:val="0002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E149A"/>
    <w:multiLevelType w:val="hybridMultilevel"/>
    <w:tmpl w:val="460A650A"/>
    <w:lvl w:ilvl="0" w:tplc="271A74B8">
      <w:start w:val="4"/>
      <w:numFmt w:val="bullet"/>
      <w:lvlText w:val="-"/>
      <w:lvlJc w:val="left"/>
      <w:pPr>
        <w:tabs>
          <w:tab w:val="num" w:pos="780"/>
        </w:tabs>
        <w:ind w:left="780" w:hanging="360"/>
      </w:pPr>
      <w:rPr>
        <w:rFonts w:ascii="Times New Roman" w:eastAsia="Times New Roman" w:hAnsi="Times New Roman" w:cs="Times New Roman"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0" w15:restartNumberingAfterBreak="0">
    <w:nsid w:val="21E21E9B"/>
    <w:multiLevelType w:val="singleLevel"/>
    <w:tmpl w:val="8DCEB282"/>
    <w:lvl w:ilvl="0">
      <w:start w:val="1"/>
      <w:numFmt w:val="decimal"/>
      <w:lvlText w:val="%1."/>
      <w:legacy w:legacy="1" w:legacySpace="0" w:legacyIndent="360"/>
      <w:lvlJc w:val="left"/>
      <w:pPr>
        <w:ind w:left="1800" w:hanging="360"/>
      </w:pPr>
      <w:rPr>
        <w:rFonts w:ascii="Arial" w:hAnsi="Arial" w:hint="default"/>
        <w:b/>
        <w:i w:val="0"/>
        <w:sz w:val="18"/>
      </w:rPr>
    </w:lvl>
  </w:abstractNum>
  <w:abstractNum w:abstractNumId="11" w15:restartNumberingAfterBreak="0">
    <w:nsid w:val="2CE76738"/>
    <w:multiLevelType w:val="hybridMultilevel"/>
    <w:tmpl w:val="1ECC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682F40"/>
    <w:multiLevelType w:val="hybridMultilevel"/>
    <w:tmpl w:val="1FA8DF0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FE72F5D"/>
    <w:multiLevelType w:val="singleLevel"/>
    <w:tmpl w:val="8CF41354"/>
    <w:lvl w:ilvl="0">
      <w:start w:val="1"/>
      <w:numFmt w:val="none"/>
      <w:lvlText w:val=""/>
      <w:legacy w:legacy="1" w:legacySpace="0" w:legacyIndent="0"/>
      <w:lvlJc w:val="left"/>
    </w:lvl>
  </w:abstractNum>
  <w:abstractNum w:abstractNumId="14" w15:restartNumberingAfterBreak="0">
    <w:nsid w:val="40C57B2B"/>
    <w:multiLevelType w:val="hybridMultilevel"/>
    <w:tmpl w:val="DA1AB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71A63F1"/>
    <w:multiLevelType w:val="singleLevel"/>
    <w:tmpl w:val="C25CBB00"/>
    <w:lvl w:ilvl="0">
      <w:start w:val="1"/>
      <w:numFmt w:val="none"/>
      <w:lvlText w:val=""/>
      <w:legacy w:legacy="1" w:legacySpace="0" w:legacyIndent="0"/>
      <w:lvlJc w:val="left"/>
    </w:lvl>
  </w:abstractNum>
  <w:abstractNum w:abstractNumId="16" w15:restartNumberingAfterBreak="0">
    <w:nsid w:val="473043F4"/>
    <w:multiLevelType w:val="singleLevel"/>
    <w:tmpl w:val="687A89DA"/>
    <w:lvl w:ilvl="0">
      <w:start w:val="1"/>
      <w:numFmt w:val="none"/>
      <w:lvlText w:val=""/>
      <w:legacy w:legacy="1" w:legacySpace="0" w:legacyIndent="0"/>
      <w:lvlJc w:val="left"/>
    </w:lvl>
  </w:abstractNum>
  <w:abstractNum w:abstractNumId="17" w15:restartNumberingAfterBreak="0">
    <w:nsid w:val="50A80185"/>
    <w:multiLevelType w:val="hybridMultilevel"/>
    <w:tmpl w:val="F7483B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3318AD"/>
    <w:multiLevelType w:val="hybridMultilevel"/>
    <w:tmpl w:val="CAEA29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6CDE4D54"/>
    <w:multiLevelType w:val="hybridMultilevel"/>
    <w:tmpl w:val="F25410B4"/>
    <w:lvl w:ilvl="0" w:tplc="46B2ABA4">
      <w:start w:val="1"/>
      <w:numFmt w:val="decimal"/>
      <w:lvlText w:val="%1."/>
      <w:lvlJc w:val="left"/>
      <w:pPr>
        <w:tabs>
          <w:tab w:val="num" w:pos="360"/>
        </w:tabs>
        <w:ind w:left="360" w:hanging="360"/>
      </w:pPr>
      <w:rPr>
        <w:rFonts w:ascii="Arial" w:eastAsia="Times New Roman" w:hAnsi="Arial" w:cs="Arial"/>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0" w15:restartNumberingAfterBreak="0">
    <w:nsid w:val="6DDB42D0"/>
    <w:multiLevelType w:val="singleLevel"/>
    <w:tmpl w:val="D5EECCA4"/>
    <w:lvl w:ilvl="0">
      <w:start w:val="1"/>
      <w:numFmt w:val="decimal"/>
      <w:lvlText w:val="%1."/>
      <w:legacy w:legacy="1" w:legacySpace="0" w:legacyIndent="360"/>
      <w:lvlJc w:val="left"/>
      <w:pPr>
        <w:ind w:left="1440" w:hanging="360"/>
      </w:pPr>
    </w:lvl>
  </w:abstractNum>
  <w:abstractNum w:abstractNumId="21" w15:restartNumberingAfterBreak="0">
    <w:nsid w:val="731E09E5"/>
    <w:multiLevelType w:val="hybridMultilevel"/>
    <w:tmpl w:val="7E40F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A76F65"/>
    <w:multiLevelType w:val="singleLevel"/>
    <w:tmpl w:val="86F87C5E"/>
    <w:lvl w:ilvl="0">
      <w:start w:val="1"/>
      <w:numFmt w:val="none"/>
      <w:lvlText w:val=""/>
      <w:legacy w:legacy="1" w:legacySpace="0" w:legacyIndent="0"/>
      <w:lvlJc w:val="left"/>
    </w:lvl>
  </w:abstractNum>
  <w:num w:numId="1">
    <w:abstractNumId w:val="1"/>
    <w:lvlOverride w:ilvl="0">
      <w:lvl w:ilvl="0">
        <w:start w:val="1"/>
        <w:numFmt w:val="bullet"/>
        <w:pStyle w:val="Listepuces"/>
        <w:lvlText w:val=""/>
        <w:legacy w:legacy="1" w:legacySpace="0" w:legacyIndent="360"/>
        <w:lvlJc w:val="left"/>
        <w:pPr>
          <w:ind w:left="1800" w:hanging="360"/>
        </w:pPr>
        <w:rPr>
          <w:rFonts w:ascii="Symbol" w:hAnsi="Symbol" w:hint="default"/>
          <w:sz w:val="22"/>
        </w:rPr>
      </w:lvl>
    </w:lvlOverride>
  </w:num>
  <w:num w:numId="2">
    <w:abstractNumId w:val="10"/>
  </w:num>
  <w:num w:numId="3">
    <w:abstractNumId w:val="1"/>
    <w:lvlOverride w:ilvl="0">
      <w:lvl w:ilvl="0">
        <w:start w:val="1"/>
        <w:numFmt w:val="bullet"/>
        <w:pStyle w:val="Listepuces"/>
        <w:lvlText w:val=""/>
        <w:legacy w:legacy="1" w:legacySpace="0" w:legacyIndent="360"/>
        <w:lvlJc w:val="left"/>
        <w:pPr>
          <w:ind w:left="1800" w:hanging="360"/>
        </w:pPr>
        <w:rPr>
          <w:rFonts w:ascii="Arial" w:hAnsi="Arial" w:hint="default"/>
          <w:sz w:val="22"/>
        </w:rPr>
      </w:lvl>
    </w:lvlOverride>
  </w:num>
  <w:num w:numId="4">
    <w:abstractNumId w:val="1"/>
    <w:lvlOverride w:ilvl="0">
      <w:lvl w:ilvl="0">
        <w:start w:val="1"/>
        <w:numFmt w:val="bullet"/>
        <w:pStyle w:val="Listepuces"/>
        <w:lvlText w:val="n"/>
        <w:legacy w:legacy="1" w:legacySpace="0" w:legacyIndent="360"/>
        <w:lvlJc w:val="left"/>
        <w:pPr>
          <w:ind w:left="1440" w:hanging="360"/>
        </w:pPr>
        <w:rPr>
          <w:rFonts w:ascii="Times" w:hAnsi="Times" w:hint="default"/>
          <w:sz w:val="16"/>
        </w:rPr>
      </w:lvl>
    </w:lvlOverride>
  </w:num>
  <w:num w:numId="5">
    <w:abstractNumId w:val="1"/>
    <w:lvlOverride w:ilvl="0">
      <w:lvl w:ilvl="0">
        <w:start w:val="1"/>
        <w:numFmt w:val="bullet"/>
        <w:pStyle w:val="Listepuces"/>
        <w:lvlText w:val="n"/>
        <w:legacy w:legacy="1" w:legacySpace="0" w:legacyIndent="360"/>
        <w:lvlJc w:val="left"/>
        <w:pPr>
          <w:ind w:left="1800" w:hanging="360"/>
        </w:pPr>
        <w:rPr>
          <w:rFonts w:ascii="Times" w:hAnsi="Times" w:hint="default"/>
          <w:sz w:val="12"/>
        </w:rPr>
      </w:lvl>
    </w:lvlOverride>
  </w:num>
  <w:num w:numId="6">
    <w:abstractNumId w:val="6"/>
  </w:num>
  <w:num w:numId="7">
    <w:abstractNumId w:val="15"/>
  </w:num>
  <w:num w:numId="8">
    <w:abstractNumId w:val="13"/>
  </w:num>
  <w:num w:numId="9">
    <w:abstractNumId w:val="22"/>
  </w:num>
  <w:num w:numId="10">
    <w:abstractNumId w:val="16"/>
  </w:num>
  <w:num w:numId="11">
    <w:abstractNumId w:val="20"/>
  </w:num>
  <w:num w:numId="12">
    <w:abstractNumId w:val="20"/>
    <w:lvlOverride w:ilvl="0">
      <w:lvl w:ilvl="0">
        <w:start w:val="1"/>
        <w:numFmt w:val="decimal"/>
        <w:lvlText w:val="%1."/>
        <w:legacy w:legacy="1" w:legacySpace="0" w:legacyIndent="360"/>
        <w:lvlJc w:val="left"/>
        <w:pPr>
          <w:ind w:left="1800" w:hanging="360"/>
        </w:pPr>
      </w:lvl>
    </w:lvlOverride>
  </w:num>
  <w:num w:numId="13">
    <w:abstractNumId w:val="20"/>
    <w:lvlOverride w:ilvl="0">
      <w:lvl w:ilvl="0">
        <w:start w:val="1"/>
        <w:numFmt w:val="decimal"/>
        <w:lvlText w:val="%1."/>
        <w:legacy w:legacy="1" w:legacySpace="0" w:legacyIndent="360"/>
        <w:lvlJc w:val="left"/>
        <w:pPr>
          <w:ind w:left="2160" w:hanging="360"/>
        </w:pPr>
      </w:lvl>
    </w:lvlOverride>
  </w:num>
  <w:num w:numId="14">
    <w:abstractNumId w:val="20"/>
    <w:lvlOverride w:ilvl="0">
      <w:lvl w:ilvl="0">
        <w:start w:val="1"/>
        <w:numFmt w:val="decimal"/>
        <w:lvlText w:val="%1."/>
        <w:legacy w:legacy="1" w:legacySpace="0" w:legacyIndent="360"/>
        <w:lvlJc w:val="left"/>
        <w:pPr>
          <w:ind w:left="2520" w:hanging="360"/>
        </w:pPr>
      </w:lvl>
    </w:lvlOverride>
  </w:num>
  <w:num w:numId="15">
    <w:abstractNumId w:val="20"/>
    <w:lvlOverride w:ilvl="0">
      <w:lvl w:ilvl="0">
        <w:start w:val="1"/>
        <w:numFmt w:val="decimal"/>
        <w:lvlText w:val="%1."/>
        <w:legacy w:legacy="1" w:legacySpace="0" w:legacyIndent="360"/>
        <w:lvlJc w:val="left"/>
        <w:pPr>
          <w:ind w:left="2880" w:hanging="360"/>
        </w:pPr>
      </w:lvl>
    </w:lvlOverride>
  </w:num>
  <w:num w:numId="16">
    <w:abstractNumId w:val="2"/>
  </w:num>
  <w:num w:numId="17">
    <w:abstractNumId w:val="18"/>
  </w:num>
  <w:num w:numId="18">
    <w:abstractNumId w:val="3"/>
  </w:num>
  <w:num w:numId="19">
    <w:abstractNumId w:val="14"/>
  </w:num>
  <w:num w:numId="20">
    <w:abstractNumId w:val="12"/>
  </w:num>
  <w:num w:numId="21">
    <w:abstractNumId w:val="9"/>
  </w:num>
  <w:num w:numId="22">
    <w:abstractNumId w:val="21"/>
  </w:num>
  <w:num w:numId="23">
    <w:abstractNumId w:val="17"/>
  </w:num>
  <w:num w:numId="24">
    <w:abstractNumId w:val="19"/>
  </w:num>
  <w:num w:numId="25">
    <w:abstractNumId w:val="0"/>
  </w:num>
  <w:num w:numId="26">
    <w:abstractNumId w:val="4"/>
  </w:num>
  <w:num w:numId="27">
    <w:abstractNumId w:val="7"/>
  </w:num>
  <w:num w:numId="28">
    <w:abstractNumId w:val="8"/>
  </w:num>
  <w:num w:numId="29">
    <w:abstractNumId w:val="5"/>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r-CA" w:vendorID="64" w:dllVersion="131078" w:nlCheck="1" w:checkStyle="0"/>
  <w:activeWritingStyle w:appName="MSWord" w:lang="fr-FR" w:vendorID="64" w:dllVersion="131078" w:nlCheck="1" w:checkStyle="0"/>
  <w:activeWritingStyle w:appName="MSWord" w:lang="en-CA" w:vendorID="64" w:dllVersion="131078" w:nlCheck="1" w:checkStyle="0"/>
  <w:activeWritingStyle w:appName="MSWord" w:lang="fr-CH" w:vendorID="64" w:dllVersion="131078" w:nlCheck="1" w:checkStyle="0"/>
  <w:activeWritingStyle w:appName="MSWord" w:lang="en-US" w:vendorID="64" w:dllVersion="131078" w:nlCheck="1" w:checkStyle="0"/>
  <w:activeWritingStyle w:appName="MSWord" w:lang="en-AU"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90E"/>
    <w:rsid w:val="00002E8B"/>
    <w:rsid w:val="000120B1"/>
    <w:rsid w:val="00016904"/>
    <w:rsid w:val="0001785D"/>
    <w:rsid w:val="00030ACD"/>
    <w:rsid w:val="000340C8"/>
    <w:rsid w:val="00036FD7"/>
    <w:rsid w:val="0004376D"/>
    <w:rsid w:val="00045719"/>
    <w:rsid w:val="00053689"/>
    <w:rsid w:val="00054839"/>
    <w:rsid w:val="0006206D"/>
    <w:rsid w:val="000645AE"/>
    <w:rsid w:val="00082758"/>
    <w:rsid w:val="00083B2F"/>
    <w:rsid w:val="00092D2E"/>
    <w:rsid w:val="000972D4"/>
    <w:rsid w:val="000A5592"/>
    <w:rsid w:val="000B0B1B"/>
    <w:rsid w:val="000B51A4"/>
    <w:rsid w:val="000B7A8D"/>
    <w:rsid w:val="000C7AF5"/>
    <w:rsid w:val="000C7DF9"/>
    <w:rsid w:val="000D4CF6"/>
    <w:rsid w:val="000D5E0B"/>
    <w:rsid w:val="000E03D5"/>
    <w:rsid w:val="000F646D"/>
    <w:rsid w:val="00114634"/>
    <w:rsid w:val="00134934"/>
    <w:rsid w:val="0015680E"/>
    <w:rsid w:val="00165A13"/>
    <w:rsid w:val="00177548"/>
    <w:rsid w:val="00177FAD"/>
    <w:rsid w:val="00192237"/>
    <w:rsid w:val="00196D7F"/>
    <w:rsid w:val="001B127A"/>
    <w:rsid w:val="001B398A"/>
    <w:rsid w:val="001B5181"/>
    <w:rsid w:val="001C04A1"/>
    <w:rsid w:val="001D0FC7"/>
    <w:rsid w:val="001D3A42"/>
    <w:rsid w:val="001F1218"/>
    <w:rsid w:val="00233067"/>
    <w:rsid w:val="00237EA3"/>
    <w:rsid w:val="002504A5"/>
    <w:rsid w:val="0025506E"/>
    <w:rsid w:val="0025740F"/>
    <w:rsid w:val="002729E4"/>
    <w:rsid w:val="00275EE7"/>
    <w:rsid w:val="002A51BB"/>
    <w:rsid w:val="002A7929"/>
    <w:rsid w:val="002E0045"/>
    <w:rsid w:val="002E43A2"/>
    <w:rsid w:val="002E5A13"/>
    <w:rsid w:val="003021A0"/>
    <w:rsid w:val="00305C53"/>
    <w:rsid w:val="00340C11"/>
    <w:rsid w:val="00352715"/>
    <w:rsid w:val="00364A2E"/>
    <w:rsid w:val="00381C69"/>
    <w:rsid w:val="00382B22"/>
    <w:rsid w:val="0038512B"/>
    <w:rsid w:val="0039055E"/>
    <w:rsid w:val="00392376"/>
    <w:rsid w:val="0039711A"/>
    <w:rsid w:val="00397B6C"/>
    <w:rsid w:val="003B6DE5"/>
    <w:rsid w:val="003F2302"/>
    <w:rsid w:val="00400CA8"/>
    <w:rsid w:val="004148AC"/>
    <w:rsid w:val="00424FDD"/>
    <w:rsid w:val="00427E48"/>
    <w:rsid w:val="00434BDA"/>
    <w:rsid w:val="00436342"/>
    <w:rsid w:val="004503B5"/>
    <w:rsid w:val="00456038"/>
    <w:rsid w:val="004678B0"/>
    <w:rsid w:val="00470767"/>
    <w:rsid w:val="00473F85"/>
    <w:rsid w:val="00475629"/>
    <w:rsid w:val="00483687"/>
    <w:rsid w:val="00496F6A"/>
    <w:rsid w:val="004A3126"/>
    <w:rsid w:val="004A491E"/>
    <w:rsid w:val="004C6E8B"/>
    <w:rsid w:val="004C79B1"/>
    <w:rsid w:val="004D03F8"/>
    <w:rsid w:val="004D5A0E"/>
    <w:rsid w:val="004D7326"/>
    <w:rsid w:val="00501BB1"/>
    <w:rsid w:val="00505807"/>
    <w:rsid w:val="00513D6E"/>
    <w:rsid w:val="00514E71"/>
    <w:rsid w:val="0052091C"/>
    <w:rsid w:val="005446E4"/>
    <w:rsid w:val="005553CD"/>
    <w:rsid w:val="00561261"/>
    <w:rsid w:val="00570108"/>
    <w:rsid w:val="00570904"/>
    <w:rsid w:val="005750AD"/>
    <w:rsid w:val="005829A3"/>
    <w:rsid w:val="00583969"/>
    <w:rsid w:val="0059571F"/>
    <w:rsid w:val="005A1202"/>
    <w:rsid w:val="005A344D"/>
    <w:rsid w:val="005B20A5"/>
    <w:rsid w:val="005B42B8"/>
    <w:rsid w:val="005D1F38"/>
    <w:rsid w:val="005D5F8E"/>
    <w:rsid w:val="005E05D6"/>
    <w:rsid w:val="005E4C35"/>
    <w:rsid w:val="005E53FB"/>
    <w:rsid w:val="0060153B"/>
    <w:rsid w:val="0061177B"/>
    <w:rsid w:val="0062399B"/>
    <w:rsid w:val="00626D1C"/>
    <w:rsid w:val="006440E1"/>
    <w:rsid w:val="00647028"/>
    <w:rsid w:val="0065516A"/>
    <w:rsid w:val="0065658D"/>
    <w:rsid w:val="00661F81"/>
    <w:rsid w:val="00665D74"/>
    <w:rsid w:val="00666AF4"/>
    <w:rsid w:val="006672A5"/>
    <w:rsid w:val="00667E2A"/>
    <w:rsid w:val="00673ABD"/>
    <w:rsid w:val="00674246"/>
    <w:rsid w:val="006B0CAE"/>
    <w:rsid w:val="006B2384"/>
    <w:rsid w:val="006B618D"/>
    <w:rsid w:val="006B7E55"/>
    <w:rsid w:val="006D0E00"/>
    <w:rsid w:val="006D612E"/>
    <w:rsid w:val="006E6A91"/>
    <w:rsid w:val="006F1C86"/>
    <w:rsid w:val="007108B5"/>
    <w:rsid w:val="0071400B"/>
    <w:rsid w:val="0071509E"/>
    <w:rsid w:val="007230F7"/>
    <w:rsid w:val="00725B24"/>
    <w:rsid w:val="007407F4"/>
    <w:rsid w:val="00742812"/>
    <w:rsid w:val="0075135F"/>
    <w:rsid w:val="0076290E"/>
    <w:rsid w:val="00776F91"/>
    <w:rsid w:val="007872C1"/>
    <w:rsid w:val="00791B93"/>
    <w:rsid w:val="00792A69"/>
    <w:rsid w:val="007945C6"/>
    <w:rsid w:val="00795997"/>
    <w:rsid w:val="007972B9"/>
    <w:rsid w:val="007A770A"/>
    <w:rsid w:val="007B6460"/>
    <w:rsid w:val="007C541C"/>
    <w:rsid w:val="007D2475"/>
    <w:rsid w:val="007E371D"/>
    <w:rsid w:val="007E4459"/>
    <w:rsid w:val="007F45BE"/>
    <w:rsid w:val="00800235"/>
    <w:rsid w:val="008131A2"/>
    <w:rsid w:val="00822954"/>
    <w:rsid w:val="00822E92"/>
    <w:rsid w:val="00830EAD"/>
    <w:rsid w:val="00841DC4"/>
    <w:rsid w:val="008748AE"/>
    <w:rsid w:val="008767C5"/>
    <w:rsid w:val="008968E8"/>
    <w:rsid w:val="008977E2"/>
    <w:rsid w:val="008A0F4E"/>
    <w:rsid w:val="008A1220"/>
    <w:rsid w:val="008C4054"/>
    <w:rsid w:val="008C4E94"/>
    <w:rsid w:val="008D0D98"/>
    <w:rsid w:val="008D1F97"/>
    <w:rsid w:val="008E24CF"/>
    <w:rsid w:val="008E4335"/>
    <w:rsid w:val="008E4E04"/>
    <w:rsid w:val="008F1DFF"/>
    <w:rsid w:val="008F5E02"/>
    <w:rsid w:val="00907B25"/>
    <w:rsid w:val="00912888"/>
    <w:rsid w:val="00916FCB"/>
    <w:rsid w:val="00920002"/>
    <w:rsid w:val="00922F2C"/>
    <w:rsid w:val="009245D5"/>
    <w:rsid w:val="009252B2"/>
    <w:rsid w:val="00926297"/>
    <w:rsid w:val="00930E2B"/>
    <w:rsid w:val="00933318"/>
    <w:rsid w:val="0093766D"/>
    <w:rsid w:val="00945496"/>
    <w:rsid w:val="00947540"/>
    <w:rsid w:val="009555D5"/>
    <w:rsid w:val="00955F42"/>
    <w:rsid w:val="00960CBC"/>
    <w:rsid w:val="0097346F"/>
    <w:rsid w:val="00974A32"/>
    <w:rsid w:val="00982D37"/>
    <w:rsid w:val="009841A5"/>
    <w:rsid w:val="00987AD7"/>
    <w:rsid w:val="0099793A"/>
    <w:rsid w:val="009A1C49"/>
    <w:rsid w:val="009A3BEB"/>
    <w:rsid w:val="009A75FD"/>
    <w:rsid w:val="009B0F66"/>
    <w:rsid w:val="009D339B"/>
    <w:rsid w:val="009D4DDC"/>
    <w:rsid w:val="009E5596"/>
    <w:rsid w:val="009E58E9"/>
    <w:rsid w:val="009F5528"/>
    <w:rsid w:val="009F7AAA"/>
    <w:rsid w:val="00A13F7C"/>
    <w:rsid w:val="00A2239A"/>
    <w:rsid w:val="00A32012"/>
    <w:rsid w:val="00A33EFC"/>
    <w:rsid w:val="00A62294"/>
    <w:rsid w:val="00A62FF6"/>
    <w:rsid w:val="00A66FE6"/>
    <w:rsid w:val="00A760C0"/>
    <w:rsid w:val="00A85DA8"/>
    <w:rsid w:val="00AA4977"/>
    <w:rsid w:val="00AB582F"/>
    <w:rsid w:val="00AB6757"/>
    <w:rsid w:val="00AC06D0"/>
    <w:rsid w:val="00AD380E"/>
    <w:rsid w:val="00AD6665"/>
    <w:rsid w:val="00AF3A87"/>
    <w:rsid w:val="00AF4689"/>
    <w:rsid w:val="00AF6C08"/>
    <w:rsid w:val="00B00FD2"/>
    <w:rsid w:val="00B04238"/>
    <w:rsid w:val="00B06859"/>
    <w:rsid w:val="00B14F25"/>
    <w:rsid w:val="00B14F2C"/>
    <w:rsid w:val="00B21624"/>
    <w:rsid w:val="00B438B2"/>
    <w:rsid w:val="00B43BFD"/>
    <w:rsid w:val="00B442E3"/>
    <w:rsid w:val="00B44EB1"/>
    <w:rsid w:val="00B44F79"/>
    <w:rsid w:val="00B665B9"/>
    <w:rsid w:val="00B67498"/>
    <w:rsid w:val="00B755AC"/>
    <w:rsid w:val="00B869FE"/>
    <w:rsid w:val="00B909F3"/>
    <w:rsid w:val="00B93834"/>
    <w:rsid w:val="00BB3283"/>
    <w:rsid w:val="00BB32ED"/>
    <w:rsid w:val="00BD66BC"/>
    <w:rsid w:val="00BF529E"/>
    <w:rsid w:val="00BF661D"/>
    <w:rsid w:val="00C14D45"/>
    <w:rsid w:val="00C75C05"/>
    <w:rsid w:val="00C843DF"/>
    <w:rsid w:val="00C86784"/>
    <w:rsid w:val="00C94C02"/>
    <w:rsid w:val="00CC0B8D"/>
    <w:rsid w:val="00CC6CDA"/>
    <w:rsid w:val="00CD6798"/>
    <w:rsid w:val="00CD7DD9"/>
    <w:rsid w:val="00CE7017"/>
    <w:rsid w:val="00CF28BB"/>
    <w:rsid w:val="00D02F27"/>
    <w:rsid w:val="00D14CE8"/>
    <w:rsid w:val="00D1725D"/>
    <w:rsid w:val="00D218E9"/>
    <w:rsid w:val="00D227AA"/>
    <w:rsid w:val="00D26120"/>
    <w:rsid w:val="00D4498F"/>
    <w:rsid w:val="00D4636B"/>
    <w:rsid w:val="00D660FD"/>
    <w:rsid w:val="00D72B9F"/>
    <w:rsid w:val="00D73716"/>
    <w:rsid w:val="00D9130A"/>
    <w:rsid w:val="00DA6CE8"/>
    <w:rsid w:val="00DA7D09"/>
    <w:rsid w:val="00DB7945"/>
    <w:rsid w:val="00DC2858"/>
    <w:rsid w:val="00DE765E"/>
    <w:rsid w:val="00DF5B34"/>
    <w:rsid w:val="00DF5BDA"/>
    <w:rsid w:val="00E10E15"/>
    <w:rsid w:val="00E11D9A"/>
    <w:rsid w:val="00E14460"/>
    <w:rsid w:val="00E36415"/>
    <w:rsid w:val="00E55CED"/>
    <w:rsid w:val="00E6047B"/>
    <w:rsid w:val="00E7269D"/>
    <w:rsid w:val="00E81410"/>
    <w:rsid w:val="00E819B6"/>
    <w:rsid w:val="00E8303E"/>
    <w:rsid w:val="00E86144"/>
    <w:rsid w:val="00E97BA6"/>
    <w:rsid w:val="00EB6783"/>
    <w:rsid w:val="00EC60F0"/>
    <w:rsid w:val="00EE2FBE"/>
    <w:rsid w:val="00F301CD"/>
    <w:rsid w:val="00F311BA"/>
    <w:rsid w:val="00F370DE"/>
    <w:rsid w:val="00F37B20"/>
    <w:rsid w:val="00F37EF6"/>
    <w:rsid w:val="00F401B0"/>
    <w:rsid w:val="00F40AB6"/>
    <w:rsid w:val="00F52E43"/>
    <w:rsid w:val="00F63C1F"/>
    <w:rsid w:val="00F92EDC"/>
    <w:rsid w:val="00FA0CFA"/>
    <w:rsid w:val="00FA7191"/>
    <w:rsid w:val="00FC43D0"/>
    <w:rsid w:val="00FE15E7"/>
    <w:rsid w:val="00FE5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d2d2d2,#cdcdcd,#c8c8c8"/>
    </o:shapedefaults>
    <o:shapelayout v:ext="edit">
      <o:idmap v:ext="edit" data="1"/>
    </o:shapelayout>
  </w:shapeDefaults>
  <w:decimalSymbol w:val=","/>
  <w:listSeparator w:val=";"/>
  <w14:docId w14:val="638F376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859"/>
  </w:style>
  <w:style w:type="paragraph" w:styleId="Titre1">
    <w:name w:val="heading 1"/>
    <w:basedOn w:val="Normal"/>
    <w:next w:val="Normal"/>
    <w:link w:val="Titre1Car"/>
    <w:uiPriority w:val="9"/>
    <w:qFormat/>
    <w:rsid w:val="000972D4"/>
    <w:pPr>
      <w:keepNext/>
      <w:keepLines/>
      <w:numPr>
        <w:numId w:val="26"/>
      </w:numPr>
      <w:spacing w:before="480" w:after="0"/>
      <w:jc w:val="both"/>
      <w:outlineLvl w:val="0"/>
    </w:pPr>
    <w:rPr>
      <w:rFonts w:ascii="Cambria" w:eastAsia="MS Gothic" w:hAnsi="Cambria" w:cs="Arial"/>
      <w:b/>
      <w:bCs/>
      <w:color w:val="21798E"/>
      <w:sz w:val="24"/>
      <w:szCs w:val="24"/>
      <w:lang w:val="fr-CA"/>
    </w:rPr>
  </w:style>
  <w:style w:type="paragraph" w:styleId="Titre2">
    <w:name w:val="heading 2"/>
    <w:basedOn w:val="Normal"/>
    <w:next w:val="Normal"/>
    <w:link w:val="Titre2Car"/>
    <w:uiPriority w:val="9"/>
    <w:unhideWhenUsed/>
    <w:qFormat/>
    <w:rsid w:val="00B06859"/>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AC06D0"/>
    <w:pPr>
      <w:keepNext/>
      <w:keepLines/>
      <w:spacing w:before="200" w:after="0"/>
      <w:ind w:left="360"/>
      <w:jc w:val="both"/>
      <w:outlineLvl w:val="2"/>
    </w:pPr>
    <w:rPr>
      <w:rFonts w:ascii="Cambria" w:eastAsia="MS Gothic" w:hAnsi="Cambria" w:cs="Times New Roman"/>
      <w:b/>
      <w:bCs/>
      <w:color w:val="2DA2BF"/>
      <w:lang w:val="fr-CA"/>
    </w:rPr>
  </w:style>
  <w:style w:type="paragraph" w:styleId="Titre4">
    <w:name w:val="heading 4"/>
    <w:basedOn w:val="Normal"/>
    <w:next w:val="Normal"/>
    <w:link w:val="Titre4Car"/>
    <w:uiPriority w:val="9"/>
    <w:unhideWhenUsed/>
    <w:qFormat/>
    <w:rsid w:val="00B06859"/>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B06859"/>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B06859"/>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B06859"/>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unhideWhenUsed/>
    <w:qFormat/>
    <w:rsid w:val="00B06859"/>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unhideWhenUsed/>
    <w:qFormat/>
    <w:rsid w:val="00B06859"/>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HeadingBase">
    <w:name w:val="Heading Base"/>
    <w:basedOn w:val="Normal"/>
    <w:next w:val="Corpsdetexte"/>
    <w:pPr>
      <w:keepNext/>
      <w:keepLines/>
      <w:spacing w:before="140" w:line="220" w:lineRule="atLeast"/>
    </w:pPr>
    <w:rPr>
      <w:rFonts w:ascii="Arial" w:hAnsi="Arial"/>
      <w:spacing w:val="-4"/>
      <w:kern w:val="28"/>
    </w:rPr>
  </w:style>
  <w:style w:type="paragraph" w:styleId="Corpsdetexte">
    <w:name w:val="Body Text"/>
    <w:basedOn w:val="Normal"/>
    <w:pPr>
      <w:spacing w:after="220" w:line="220" w:lineRule="atLeast"/>
    </w:pPr>
    <w:rPr>
      <w:sz w:val="24"/>
      <w:lang w:val="fr-CA"/>
    </w:rPr>
  </w:style>
  <w:style w:type="paragraph" w:customStyle="1" w:styleId="FootnoteBase">
    <w:name w:val="Footnote Base"/>
    <w:basedOn w:val="Normal"/>
    <w:pPr>
      <w:keepLines/>
      <w:spacing w:line="220" w:lineRule="atLeast"/>
    </w:pPr>
    <w:rPr>
      <w:sz w:val="18"/>
    </w:rPr>
  </w:style>
  <w:style w:type="paragraph" w:customStyle="1" w:styleId="BlockQuotation">
    <w:name w:val="Block Quotation"/>
    <w:basedOn w:val="Corpsdetexte"/>
    <w:pPr>
      <w:keepLines/>
      <w:pBdr>
        <w:left w:val="single" w:sz="36" w:space="3" w:color="808080"/>
        <w:bottom w:val="single" w:sz="48" w:space="3" w:color="FFFFFF"/>
      </w:pBdr>
      <w:spacing w:after="60"/>
      <w:ind w:left="1440" w:right="720"/>
    </w:pPr>
    <w:rPr>
      <w:i/>
    </w:rPr>
  </w:style>
  <w:style w:type="paragraph" w:customStyle="1" w:styleId="BodyTextKeep">
    <w:name w:val="Body Text Keep"/>
    <w:basedOn w:val="Corpsdetexte"/>
    <w:pPr>
      <w:keepNext/>
    </w:pPr>
  </w:style>
  <w:style w:type="paragraph" w:styleId="Lgende">
    <w:name w:val="caption"/>
    <w:basedOn w:val="Normal"/>
    <w:next w:val="Normal"/>
    <w:uiPriority w:val="35"/>
    <w:unhideWhenUsed/>
    <w:qFormat/>
    <w:rsid w:val="00B06859"/>
    <w:pPr>
      <w:spacing w:line="240" w:lineRule="auto"/>
    </w:pPr>
    <w:rPr>
      <w:b/>
      <w:bCs/>
      <w:color w:val="2DA2BF"/>
      <w:sz w:val="18"/>
      <w:szCs w:val="18"/>
    </w:rPr>
  </w:style>
  <w:style w:type="paragraph" w:customStyle="1" w:styleId="Picture">
    <w:name w:val="Picture"/>
    <w:basedOn w:val="Normal"/>
    <w:next w:val="Lgende"/>
    <w:pPr>
      <w:keepNext/>
    </w:pPr>
  </w:style>
  <w:style w:type="paragraph" w:customStyle="1" w:styleId="DocumentLabel">
    <w:name w:val="Document Label"/>
    <w:basedOn w:val="HeadingBase"/>
    <w:next w:val="Corpsdetexte"/>
    <w:pPr>
      <w:spacing w:before="160"/>
    </w:pPr>
    <w:rPr>
      <w:rFonts w:ascii="Times New Roman" w:hAnsi="Times New Roman"/>
      <w:spacing w:val="-30"/>
      <w:sz w:val="60"/>
    </w:rPr>
  </w:style>
  <w:style w:type="character" w:styleId="Appeldenotedefin">
    <w:name w:val="endnote reference"/>
    <w:semiHidden/>
    <w:rPr>
      <w:b/>
      <w:vertAlign w:val="superscript"/>
    </w:rPr>
  </w:style>
  <w:style w:type="paragraph" w:styleId="Notedefin">
    <w:name w:val="endnote text"/>
    <w:basedOn w:val="FootnoteBase"/>
    <w:semiHidden/>
  </w:style>
  <w:style w:type="paragraph" w:styleId="Pieddepage">
    <w:name w:val="footer"/>
    <w:basedOn w:val="HeaderBase"/>
    <w:link w:val="PieddepageCar"/>
    <w:uiPriority w:val="99"/>
  </w:style>
  <w:style w:type="paragraph" w:customStyle="1" w:styleId="HeaderBase">
    <w:name w:val="Header Base"/>
    <w:basedOn w:val="Normal"/>
    <w:pPr>
      <w:keepLines/>
      <w:tabs>
        <w:tab w:val="center" w:pos="4320"/>
        <w:tab w:val="right" w:pos="8640"/>
      </w:tabs>
    </w:pPr>
    <w:rPr>
      <w:rFonts w:ascii="Arial" w:hAnsi="Arial"/>
      <w:spacing w:val="-4"/>
    </w:rPr>
  </w:style>
  <w:style w:type="character" w:styleId="Appelnotedebasdep">
    <w:name w:val="footnote reference"/>
    <w:semiHidden/>
    <w:rPr>
      <w:vertAlign w:val="superscript"/>
    </w:rPr>
  </w:style>
  <w:style w:type="paragraph" w:styleId="Notedebasdepage">
    <w:name w:val="footnote text"/>
    <w:basedOn w:val="FootnoteBase"/>
    <w:semiHidden/>
  </w:style>
  <w:style w:type="paragraph" w:styleId="En-tte">
    <w:name w:val="header"/>
    <w:basedOn w:val="HeaderBase"/>
    <w:link w:val="En-tteCar"/>
    <w:uiPriority w:val="99"/>
  </w:style>
  <w:style w:type="paragraph" w:styleId="Index1">
    <w:name w:val="index 1"/>
    <w:basedOn w:val="IndexBase"/>
    <w:semiHidden/>
    <w:pPr>
      <w:tabs>
        <w:tab w:val="right" w:pos="4080"/>
      </w:tabs>
      <w:ind w:hanging="360"/>
    </w:pPr>
  </w:style>
  <w:style w:type="paragraph" w:customStyle="1" w:styleId="IndexBase">
    <w:name w:val="Index Base"/>
    <w:basedOn w:val="Normal"/>
    <w:pPr>
      <w:spacing w:line="220" w:lineRule="atLeast"/>
      <w:ind w:left="360"/>
    </w:pPr>
  </w:style>
  <w:style w:type="paragraph" w:styleId="Index2">
    <w:name w:val="index 2"/>
    <w:basedOn w:val="IndexBase"/>
    <w:semiHidden/>
    <w:pPr>
      <w:tabs>
        <w:tab w:val="right" w:pos="4080"/>
      </w:tabs>
      <w:ind w:left="720" w:hanging="360"/>
    </w:pPr>
  </w:style>
  <w:style w:type="paragraph" w:styleId="Index3">
    <w:name w:val="index 3"/>
    <w:basedOn w:val="IndexBase"/>
    <w:semiHidden/>
    <w:pPr>
      <w:tabs>
        <w:tab w:val="right" w:pos="4080"/>
      </w:tabs>
      <w:ind w:left="720" w:hanging="360"/>
    </w:pPr>
  </w:style>
  <w:style w:type="paragraph" w:styleId="Index4">
    <w:name w:val="index 4"/>
    <w:basedOn w:val="IndexBase"/>
    <w:semiHidden/>
    <w:pPr>
      <w:tabs>
        <w:tab w:val="right" w:pos="4080"/>
      </w:tabs>
      <w:ind w:left="720" w:hanging="360"/>
    </w:pPr>
  </w:style>
  <w:style w:type="paragraph" w:styleId="Index5">
    <w:name w:val="index 5"/>
    <w:basedOn w:val="IndexBase"/>
    <w:semiHidden/>
    <w:pPr>
      <w:tabs>
        <w:tab w:val="right" w:pos="4080"/>
      </w:tabs>
      <w:ind w:left="720" w:hanging="360"/>
    </w:pPr>
  </w:style>
  <w:style w:type="paragraph" w:styleId="Titreindex">
    <w:name w:val="index heading"/>
    <w:basedOn w:val="HeadingBase"/>
    <w:next w:val="Index1"/>
    <w:semiHidden/>
    <w:pPr>
      <w:keepLines w:val="0"/>
      <w:spacing w:before="440"/>
    </w:pPr>
    <w:rPr>
      <w:b/>
      <w:caps/>
      <w:spacing w:val="0"/>
      <w:kern w:val="0"/>
      <w:sz w:val="24"/>
    </w:rPr>
  </w:style>
  <w:style w:type="paragraph" w:customStyle="1" w:styleId="SectionHeading">
    <w:name w:val="Section Heading"/>
    <w:basedOn w:val="Titre1"/>
  </w:style>
  <w:style w:type="character" w:customStyle="1" w:styleId="Lead-inEmphasis">
    <w:name w:val="Lead-in Emphasis"/>
    <w:rPr>
      <w:rFonts w:ascii="Arial" w:hAnsi="Arial"/>
      <w:b/>
      <w:spacing w:val="-4"/>
    </w:rPr>
  </w:style>
  <w:style w:type="character" w:styleId="Numrodeligne">
    <w:name w:val="line number"/>
    <w:rPr>
      <w:sz w:val="18"/>
    </w:rPr>
  </w:style>
  <w:style w:type="paragraph" w:styleId="Liste">
    <w:name w:val="List"/>
    <w:basedOn w:val="Corpsdetexte"/>
    <w:pPr>
      <w:ind w:left="1440" w:hanging="360"/>
    </w:pPr>
  </w:style>
  <w:style w:type="paragraph" w:styleId="Listepuces">
    <w:name w:val="List Bullet"/>
    <w:basedOn w:val="Liste"/>
    <w:pPr>
      <w:numPr>
        <w:numId w:val="1"/>
      </w:numPr>
      <w:ind w:right="720"/>
    </w:pPr>
  </w:style>
  <w:style w:type="paragraph" w:styleId="Listenumros">
    <w:name w:val="List Number"/>
    <w:basedOn w:val="Liste"/>
    <w:pPr>
      <w:ind w:left="1800" w:right="720"/>
    </w:pPr>
  </w:style>
  <w:style w:type="paragraph" w:styleId="Textedemacro">
    <w:name w:val="macro"/>
    <w:basedOn w:val="Normal"/>
    <w:semiHidden/>
    <w:rPr>
      <w:rFonts w:ascii="Courier New" w:hAnsi="Courier New"/>
    </w:rPr>
  </w:style>
  <w:style w:type="character" w:styleId="Numrodepage">
    <w:name w:val="page number"/>
    <w:rPr>
      <w:rFonts w:ascii="Arial" w:hAnsi="Arial"/>
      <w:b/>
      <w:sz w:val="18"/>
    </w:rPr>
  </w:style>
  <w:style w:type="paragraph" w:customStyle="1" w:styleId="TitleCover">
    <w:name w:val="Title Cover"/>
    <w:basedOn w:val="HeadingBase"/>
    <w:next w:val="Normal"/>
    <w:pPr>
      <w:spacing w:before="1800" w:line="240" w:lineRule="atLeast"/>
    </w:pPr>
    <w:rPr>
      <w:b/>
      <w:spacing w:val="-48"/>
      <w:sz w:val="72"/>
    </w:rPr>
  </w:style>
  <w:style w:type="character" w:customStyle="1" w:styleId="Superscript">
    <w:name w:val="Superscript"/>
    <w:rPr>
      <w:b/>
      <w:vertAlign w:val="superscript"/>
    </w:rPr>
  </w:style>
  <w:style w:type="paragraph" w:customStyle="1" w:styleId="TOCBase">
    <w:name w:val="TOC Base"/>
    <w:basedOn w:val="Normal"/>
    <w:pPr>
      <w:tabs>
        <w:tab w:val="right" w:leader="dot" w:pos="6480"/>
      </w:tabs>
      <w:spacing w:after="220" w:line="220" w:lineRule="atLeast"/>
    </w:pPr>
    <w:rPr>
      <w:rFonts w:ascii="Arial" w:hAnsi="Arial"/>
    </w:rPr>
  </w:style>
  <w:style w:type="paragraph" w:styleId="Tabledesillustrations">
    <w:name w:val="table of figures"/>
    <w:basedOn w:val="TOCBase"/>
    <w:semiHidden/>
    <w:pPr>
      <w:ind w:left="1440" w:hanging="360"/>
    </w:pPr>
  </w:style>
  <w:style w:type="paragraph" w:styleId="TM1">
    <w:name w:val="toc 1"/>
    <w:basedOn w:val="TOCBase"/>
    <w:uiPriority w:val="39"/>
    <w:rPr>
      <w:b/>
      <w:spacing w:val="-4"/>
    </w:rPr>
  </w:style>
  <w:style w:type="paragraph" w:styleId="TM2">
    <w:name w:val="toc 2"/>
    <w:basedOn w:val="TOCBase"/>
    <w:semiHidden/>
  </w:style>
  <w:style w:type="paragraph" w:styleId="TM3">
    <w:name w:val="toc 3"/>
    <w:basedOn w:val="TOCBase"/>
    <w:semiHidden/>
  </w:style>
  <w:style w:type="paragraph" w:styleId="TM4">
    <w:name w:val="toc 4"/>
    <w:basedOn w:val="TOCBase"/>
    <w:semiHidden/>
  </w:style>
  <w:style w:type="paragraph" w:styleId="TM5">
    <w:name w:val="toc 5"/>
    <w:basedOn w:val="TOCBase"/>
    <w:semiHidden/>
  </w:style>
  <w:style w:type="paragraph" w:customStyle="1" w:styleId="SectionLabel">
    <w:name w:val="Section Label"/>
    <w:basedOn w:val="HeadingBase"/>
    <w:next w:val="Corpsdetexte"/>
    <w:pPr>
      <w:spacing w:before="400" w:after="440"/>
    </w:pPr>
    <w:rPr>
      <w:rFonts w:ascii="Times New Roman" w:hAnsi="Times New Roman"/>
      <w:spacing w:val="-30"/>
      <w:sz w:val="60"/>
    </w:rPr>
  </w:style>
  <w:style w:type="paragraph" w:customStyle="1" w:styleId="FooterFirst">
    <w:name w:val="Footer First"/>
    <w:basedOn w:val="Pieddepage"/>
    <w:pPr>
      <w:pBdr>
        <w:bottom w:val="single" w:sz="6" w:space="1" w:color="auto"/>
      </w:pBdr>
      <w:spacing w:before="600"/>
    </w:pPr>
    <w:rPr>
      <w:b/>
    </w:rPr>
  </w:style>
  <w:style w:type="paragraph" w:customStyle="1" w:styleId="FooterEven">
    <w:name w:val="Footer Even"/>
    <w:basedOn w:val="Pieddepage"/>
    <w:pPr>
      <w:pBdr>
        <w:bottom w:val="single" w:sz="6" w:space="1" w:color="auto"/>
      </w:pBdr>
      <w:spacing w:before="600"/>
    </w:pPr>
    <w:rPr>
      <w:b/>
    </w:rPr>
  </w:style>
  <w:style w:type="paragraph" w:customStyle="1" w:styleId="FooterOdd">
    <w:name w:val="Footer Odd"/>
    <w:basedOn w:val="Pieddepage"/>
    <w:pPr>
      <w:pBdr>
        <w:bottom w:val="single" w:sz="6" w:space="1" w:color="auto"/>
      </w:pBdr>
      <w:spacing w:before="600"/>
    </w:pPr>
    <w:rPr>
      <w:b/>
    </w:rPr>
  </w:style>
  <w:style w:type="paragraph" w:customStyle="1" w:styleId="HeaderFirst">
    <w:name w:val="Header First"/>
    <w:basedOn w:val="En-tte"/>
  </w:style>
  <w:style w:type="paragraph" w:customStyle="1" w:styleId="HeaderEven">
    <w:name w:val="Header Even"/>
    <w:basedOn w:val="En-tte"/>
  </w:style>
  <w:style w:type="paragraph" w:customStyle="1" w:styleId="HeaderOdd">
    <w:name w:val="Header Odd"/>
    <w:basedOn w:val="En-tte"/>
  </w:style>
  <w:style w:type="paragraph" w:styleId="Retraitcorpsdetexte">
    <w:name w:val="Body Text Indent"/>
    <w:basedOn w:val="Corpsdetexte"/>
    <w:pPr>
      <w:ind w:left="1440"/>
    </w:pPr>
  </w:style>
  <w:style w:type="paragraph" w:styleId="Titre">
    <w:name w:val="Title"/>
    <w:basedOn w:val="Normal"/>
    <w:next w:val="Normal"/>
    <w:link w:val="TitreCar"/>
    <w:uiPriority w:val="10"/>
    <w:qFormat/>
    <w:rsid w:val="00B06859"/>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Listenumros5">
    <w:name w:val="List Number 5"/>
    <w:basedOn w:val="Listenumros"/>
    <w:pPr>
      <w:ind w:left="3240"/>
    </w:pPr>
  </w:style>
  <w:style w:type="paragraph" w:styleId="Listenumros4">
    <w:name w:val="List Number 4"/>
    <w:basedOn w:val="Listenumros"/>
    <w:pPr>
      <w:ind w:left="2880"/>
    </w:pPr>
  </w:style>
  <w:style w:type="paragraph" w:styleId="Listenumros3">
    <w:name w:val="List Number 3"/>
    <w:basedOn w:val="Listenumros"/>
    <w:pPr>
      <w:ind w:left="2520"/>
    </w:pPr>
  </w:style>
  <w:style w:type="paragraph" w:styleId="Listepuces5">
    <w:name w:val="List Bullet 5"/>
    <w:basedOn w:val="Listepuces"/>
    <w:pPr>
      <w:ind w:left="3240"/>
    </w:pPr>
  </w:style>
  <w:style w:type="paragraph" w:styleId="Listepuces4">
    <w:name w:val="List Bullet 4"/>
    <w:basedOn w:val="Listepuces"/>
    <w:pPr>
      <w:ind w:left="2880"/>
    </w:pPr>
  </w:style>
  <w:style w:type="paragraph" w:styleId="Listepuces3">
    <w:name w:val="List Bullet 3"/>
    <w:basedOn w:val="Listepuces"/>
    <w:pPr>
      <w:ind w:left="2520"/>
    </w:pPr>
  </w:style>
  <w:style w:type="paragraph" w:styleId="Listepuces2">
    <w:name w:val="List Bullet 2"/>
    <w:basedOn w:val="Listepuces"/>
    <w:pPr>
      <w:ind w:left="2160"/>
    </w:pPr>
  </w:style>
  <w:style w:type="paragraph" w:styleId="Liste5">
    <w:name w:val="List 5"/>
    <w:basedOn w:val="Liste"/>
    <w:pPr>
      <w:ind w:left="2880"/>
    </w:pPr>
  </w:style>
  <w:style w:type="paragraph" w:styleId="Liste4">
    <w:name w:val="List 4"/>
    <w:basedOn w:val="Liste"/>
    <w:pPr>
      <w:ind w:left="2520"/>
    </w:pPr>
  </w:style>
  <w:style w:type="paragraph" w:styleId="Liste3">
    <w:name w:val="List 3"/>
    <w:basedOn w:val="Liste"/>
    <w:pPr>
      <w:ind w:left="2160"/>
    </w:pPr>
  </w:style>
  <w:style w:type="paragraph" w:styleId="Liste2">
    <w:name w:val="List 2"/>
    <w:basedOn w:val="Liste"/>
    <w:pPr>
      <w:ind w:left="1800"/>
    </w:pPr>
  </w:style>
  <w:style w:type="character" w:styleId="Accentuation">
    <w:name w:val="Emphasis"/>
    <w:uiPriority w:val="20"/>
    <w:qFormat/>
    <w:rsid w:val="00B06859"/>
    <w:rPr>
      <w:i/>
      <w:iCs/>
    </w:rPr>
  </w:style>
  <w:style w:type="character" w:styleId="Marquedecommentaire">
    <w:name w:val="annotation reference"/>
    <w:semiHidden/>
    <w:rPr>
      <w:sz w:val="16"/>
    </w:rPr>
  </w:style>
  <w:style w:type="paragraph" w:styleId="Commentaire">
    <w:name w:val="annotation text"/>
    <w:basedOn w:val="FootnoteBase"/>
    <w:semiHidden/>
  </w:style>
  <w:style w:type="paragraph" w:styleId="Listenumros2">
    <w:name w:val="List Number 2"/>
    <w:basedOn w:val="Listenumros"/>
    <w:pPr>
      <w:ind w:left="2160"/>
    </w:pPr>
  </w:style>
  <w:style w:type="paragraph" w:styleId="Listecontinue">
    <w:name w:val="List Continue"/>
    <w:basedOn w:val="Liste"/>
    <w:pPr>
      <w:ind w:left="1800" w:firstLine="0"/>
    </w:pPr>
  </w:style>
  <w:style w:type="paragraph" w:styleId="Listecontinue2">
    <w:name w:val="List Continue 2"/>
    <w:basedOn w:val="Listecontinue"/>
    <w:pPr>
      <w:ind w:left="2160"/>
    </w:pPr>
  </w:style>
  <w:style w:type="paragraph" w:styleId="Listecontinue3">
    <w:name w:val="List Continue 3"/>
    <w:basedOn w:val="Listecontinue"/>
    <w:pPr>
      <w:ind w:left="2520"/>
    </w:pPr>
  </w:style>
  <w:style w:type="paragraph" w:styleId="Listecontinue4">
    <w:name w:val="List Continue 4"/>
    <w:basedOn w:val="Listecontinue"/>
    <w:pPr>
      <w:ind w:left="2880"/>
    </w:pPr>
  </w:style>
  <w:style w:type="paragraph" w:styleId="Listecontinue5">
    <w:name w:val="List Continue 5"/>
    <w:basedOn w:val="Listecontinue"/>
    <w:pPr>
      <w:ind w:left="3240"/>
    </w:pPr>
  </w:style>
  <w:style w:type="paragraph" w:styleId="Retraitnormal">
    <w:name w:val="Normal Indent"/>
    <w:basedOn w:val="Normal"/>
    <w:pPr>
      <w:ind w:left="1440"/>
    </w:pPr>
  </w:style>
  <w:style w:type="paragraph" w:customStyle="1" w:styleId="ReturnAddress">
    <w:name w:val="Return Address"/>
    <w:basedOn w:val="Normal"/>
    <w:pPr>
      <w:keepLines/>
      <w:framePr w:w="2160" w:h="1195" w:wrap="notBeside" w:vAnchor="page" w:hAnchor="margin" w:xAlign="right" w:y="678" w:anchorLock="1"/>
      <w:spacing w:line="220" w:lineRule="atLeast"/>
    </w:pPr>
    <w:rPr>
      <w:sz w:val="16"/>
    </w:rPr>
  </w:style>
  <w:style w:type="character" w:customStyle="1" w:styleId="Slogan">
    <w:name w:val="Slogan"/>
    <w:rPr>
      <w:i/>
      <w:spacing w:val="-6"/>
      <w:sz w:val="24"/>
    </w:rPr>
  </w:style>
  <w:style w:type="paragraph" w:customStyle="1" w:styleId="PartLabel">
    <w:name w:val="Part Label"/>
    <w:basedOn w:val="HeadingBase"/>
    <w:next w:val="Normal"/>
    <w:pPr>
      <w:spacing w:before="400" w:after="440"/>
    </w:pPr>
    <w:rPr>
      <w:rFonts w:ascii="Times New Roman" w:hAnsi="Times New Roman"/>
      <w:spacing w:val="-30"/>
      <w:sz w:val="60"/>
    </w:rPr>
  </w:style>
  <w:style w:type="paragraph" w:customStyle="1" w:styleId="PartSubtitle">
    <w:name w:val="Part Subtitle"/>
    <w:basedOn w:val="Normal"/>
    <w:next w:val="Corpsdetexte"/>
    <w:pPr>
      <w:keepNext/>
      <w:keepLines/>
      <w:spacing w:after="160" w:line="400" w:lineRule="atLeast"/>
      <w:ind w:right="2160"/>
    </w:pPr>
    <w:rPr>
      <w:i/>
      <w:spacing w:val="-14"/>
      <w:kern w:val="28"/>
      <w:sz w:val="34"/>
    </w:rPr>
  </w:style>
  <w:style w:type="paragraph" w:customStyle="1" w:styleId="PartTitle">
    <w:name w:val="Part Title"/>
    <w:basedOn w:val="HeadingBase"/>
    <w:next w:val="PartSubtitle"/>
    <w:pPr>
      <w:spacing w:before="660" w:after="400" w:line="540" w:lineRule="atLeast"/>
      <w:ind w:right="2160"/>
    </w:pPr>
    <w:rPr>
      <w:rFonts w:ascii="Times New Roman" w:hAnsi="Times New Roman"/>
      <w:spacing w:val="-40"/>
      <w:sz w:val="60"/>
    </w:rPr>
  </w:style>
  <w:style w:type="paragraph" w:styleId="Tabledesrfrencesjuridiques">
    <w:name w:val="table of authorities"/>
    <w:basedOn w:val="Normal"/>
    <w:semiHidden/>
    <w:pPr>
      <w:tabs>
        <w:tab w:val="right" w:leader="dot" w:pos="7560"/>
      </w:tabs>
      <w:ind w:left="1440" w:hanging="360"/>
    </w:pPr>
  </w:style>
  <w:style w:type="paragraph" w:styleId="TitreTR">
    <w:name w:val="toa heading"/>
    <w:basedOn w:val="Normal"/>
    <w:next w:val="Tabledesrfrencesjuridiques"/>
    <w:semiHidden/>
    <w:pPr>
      <w:keepNext/>
      <w:spacing w:before="240" w:after="120" w:line="360" w:lineRule="exact"/>
    </w:pPr>
    <w:rPr>
      <w:rFonts w:ascii="Arial" w:hAnsi="Arial"/>
      <w:b/>
      <w:kern w:val="28"/>
      <w:sz w:val="28"/>
    </w:rPr>
  </w:style>
  <w:style w:type="paragraph" w:styleId="En-ttedemessage">
    <w:name w:val="Message Header"/>
    <w:basedOn w:val="Corpsdetexte"/>
    <w:pPr>
      <w:keepLines/>
      <w:tabs>
        <w:tab w:val="left" w:pos="3600"/>
        <w:tab w:val="left" w:pos="4680"/>
      </w:tabs>
      <w:spacing w:after="120" w:line="280" w:lineRule="exact"/>
      <w:ind w:right="2160" w:hanging="1080"/>
    </w:pPr>
    <w:rPr>
      <w:rFonts w:ascii="Arial" w:hAnsi="Arial"/>
      <w:sz w:val="22"/>
    </w:rPr>
  </w:style>
  <w:style w:type="paragraph" w:customStyle="1" w:styleId="TableText">
    <w:name w:val="Table Text"/>
    <w:basedOn w:val="Corpsdetexte"/>
    <w:pPr>
      <w:ind w:left="90"/>
    </w:pPr>
  </w:style>
  <w:style w:type="character" w:styleId="Lienhypertexte">
    <w:name w:val="Hyperlink"/>
    <w:uiPriority w:val="99"/>
    <w:rPr>
      <w:color w:val="A52A2A"/>
      <w:u w:val="single"/>
    </w:rPr>
  </w:style>
  <w:style w:type="paragraph" w:styleId="NormalWeb">
    <w:name w:val="Normal (Web)"/>
    <w:basedOn w:val="Normal"/>
    <w:pPr>
      <w:spacing w:before="100" w:beforeAutospacing="1" w:after="100" w:afterAutospacing="1"/>
      <w:ind w:left="396" w:right="612"/>
    </w:pPr>
    <w:rPr>
      <w:rFonts w:ascii="Verdana" w:eastAsia="Arial Unicode MS" w:hAnsi="Verdana" w:cs="Courier New"/>
      <w:color w:val="000000"/>
      <w:sz w:val="19"/>
      <w:szCs w:val="19"/>
    </w:rPr>
  </w:style>
  <w:style w:type="character" w:styleId="lev">
    <w:name w:val="Strong"/>
    <w:uiPriority w:val="22"/>
    <w:qFormat/>
    <w:rsid w:val="00B06859"/>
    <w:rPr>
      <w:b/>
      <w:bCs/>
    </w:rPr>
  </w:style>
  <w:style w:type="paragraph" w:styleId="Textedebulles">
    <w:name w:val="Balloon Text"/>
    <w:basedOn w:val="Normal"/>
    <w:semiHidden/>
    <w:rPr>
      <w:rFonts w:ascii="Tahoma" w:hAnsi="Tahoma" w:cs="Tahoma"/>
      <w:sz w:val="16"/>
      <w:szCs w:val="16"/>
    </w:rPr>
  </w:style>
  <w:style w:type="paragraph" w:styleId="Corpsdetexte2">
    <w:name w:val="Body Text 2"/>
    <w:basedOn w:val="Normal"/>
    <w:pPr>
      <w:jc w:val="both"/>
    </w:pPr>
    <w:rPr>
      <w:rFonts w:ascii="Arial" w:hAnsi="Arial" w:cs="Arial"/>
      <w:sz w:val="24"/>
    </w:rPr>
  </w:style>
  <w:style w:type="table" w:styleId="Grilledutableau">
    <w:name w:val="Table Grid"/>
    <w:basedOn w:val="TableauNormal"/>
    <w:rsid w:val="00666AF4"/>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link w:val="Titre1"/>
    <w:uiPriority w:val="9"/>
    <w:rsid w:val="000972D4"/>
    <w:rPr>
      <w:rFonts w:ascii="Cambria" w:eastAsia="MS Gothic" w:hAnsi="Cambria" w:cs="Arial"/>
      <w:b/>
      <w:bCs/>
      <w:color w:val="21798E"/>
      <w:sz w:val="24"/>
      <w:szCs w:val="24"/>
      <w:lang w:val="fr-CA"/>
    </w:rPr>
  </w:style>
  <w:style w:type="character" w:customStyle="1" w:styleId="Titre2Car">
    <w:name w:val="Titre 2 Car"/>
    <w:link w:val="Titre2"/>
    <w:uiPriority w:val="9"/>
    <w:rsid w:val="00B06859"/>
    <w:rPr>
      <w:rFonts w:ascii="Cambria" w:eastAsia="MS Gothic" w:hAnsi="Cambria" w:cs="Times New Roman"/>
      <w:b/>
      <w:bCs/>
      <w:color w:val="2DA2BF"/>
      <w:sz w:val="26"/>
      <w:szCs w:val="26"/>
    </w:rPr>
  </w:style>
  <w:style w:type="character" w:customStyle="1" w:styleId="Titre3Car">
    <w:name w:val="Titre 3 Car"/>
    <w:link w:val="Titre3"/>
    <w:uiPriority w:val="9"/>
    <w:rsid w:val="00AC06D0"/>
    <w:rPr>
      <w:rFonts w:ascii="Cambria" w:eastAsia="MS Gothic" w:hAnsi="Cambria" w:cs="Times New Roman"/>
      <w:b/>
      <w:bCs/>
      <w:color w:val="2DA2BF"/>
      <w:lang w:val="fr-CA"/>
    </w:rPr>
  </w:style>
  <w:style w:type="character" w:customStyle="1" w:styleId="Titre4Car">
    <w:name w:val="Titre 4 Car"/>
    <w:link w:val="Titre4"/>
    <w:uiPriority w:val="9"/>
    <w:rsid w:val="00B06859"/>
    <w:rPr>
      <w:rFonts w:ascii="Cambria" w:eastAsia="MS Gothic" w:hAnsi="Cambria" w:cs="Times New Roman"/>
      <w:b/>
      <w:bCs/>
      <w:i/>
      <w:iCs/>
      <w:color w:val="2DA2BF"/>
    </w:rPr>
  </w:style>
  <w:style w:type="character" w:customStyle="1" w:styleId="Titre5Car">
    <w:name w:val="Titre 5 Car"/>
    <w:link w:val="Titre5"/>
    <w:uiPriority w:val="9"/>
    <w:rsid w:val="00B06859"/>
    <w:rPr>
      <w:rFonts w:ascii="Cambria" w:eastAsia="MS Gothic" w:hAnsi="Cambria" w:cs="Times New Roman"/>
      <w:color w:val="16505E"/>
    </w:rPr>
  </w:style>
  <w:style w:type="character" w:customStyle="1" w:styleId="Titre6Car">
    <w:name w:val="Titre 6 Car"/>
    <w:link w:val="Titre6"/>
    <w:uiPriority w:val="9"/>
    <w:rsid w:val="00B06859"/>
    <w:rPr>
      <w:rFonts w:ascii="Cambria" w:eastAsia="MS Gothic" w:hAnsi="Cambria" w:cs="Times New Roman"/>
      <w:i/>
      <w:iCs/>
      <w:color w:val="16505E"/>
    </w:rPr>
  </w:style>
  <w:style w:type="character" w:customStyle="1" w:styleId="Titre7Car">
    <w:name w:val="Titre 7 Car"/>
    <w:link w:val="Titre7"/>
    <w:uiPriority w:val="9"/>
    <w:rsid w:val="00B06859"/>
    <w:rPr>
      <w:rFonts w:ascii="Cambria" w:eastAsia="MS Gothic" w:hAnsi="Cambria" w:cs="Times New Roman"/>
      <w:i/>
      <w:iCs/>
      <w:color w:val="404040"/>
    </w:rPr>
  </w:style>
  <w:style w:type="character" w:customStyle="1" w:styleId="Titre8Car">
    <w:name w:val="Titre 8 Car"/>
    <w:link w:val="Titre8"/>
    <w:uiPriority w:val="9"/>
    <w:rsid w:val="00B06859"/>
    <w:rPr>
      <w:rFonts w:ascii="Cambria" w:eastAsia="MS Gothic" w:hAnsi="Cambria" w:cs="Times New Roman"/>
      <w:color w:val="2DA2BF"/>
      <w:sz w:val="20"/>
      <w:szCs w:val="20"/>
    </w:rPr>
  </w:style>
  <w:style w:type="character" w:customStyle="1" w:styleId="Titre9Car">
    <w:name w:val="Titre 9 Car"/>
    <w:link w:val="Titre9"/>
    <w:uiPriority w:val="9"/>
    <w:rsid w:val="00B06859"/>
    <w:rPr>
      <w:rFonts w:ascii="Cambria" w:eastAsia="MS Gothic" w:hAnsi="Cambria" w:cs="Times New Roman"/>
      <w:i/>
      <w:iCs/>
      <w:color w:val="404040"/>
      <w:sz w:val="20"/>
      <w:szCs w:val="20"/>
    </w:rPr>
  </w:style>
  <w:style w:type="character" w:customStyle="1" w:styleId="TitreCar">
    <w:name w:val="Titre Car"/>
    <w:link w:val="Titre"/>
    <w:uiPriority w:val="10"/>
    <w:rsid w:val="00B06859"/>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B06859"/>
    <w:pPr>
      <w:numPr>
        <w:ilvl w:val="1"/>
      </w:numPr>
    </w:pPr>
    <w:rPr>
      <w:rFonts w:ascii="Cambria" w:eastAsia="MS Gothic" w:hAnsi="Cambria" w:cs="Times New Roman"/>
      <w:i/>
      <w:iCs/>
      <w:color w:val="2DA2BF"/>
      <w:spacing w:val="15"/>
      <w:sz w:val="24"/>
      <w:szCs w:val="24"/>
    </w:rPr>
  </w:style>
  <w:style w:type="character" w:customStyle="1" w:styleId="Sous-titreCar">
    <w:name w:val="Sous-titre Car"/>
    <w:link w:val="Sous-titre"/>
    <w:uiPriority w:val="11"/>
    <w:rsid w:val="00B06859"/>
    <w:rPr>
      <w:rFonts w:ascii="Cambria" w:eastAsia="MS Gothic" w:hAnsi="Cambria" w:cs="Times New Roman"/>
      <w:i/>
      <w:iCs/>
      <w:color w:val="2DA2BF"/>
      <w:spacing w:val="15"/>
      <w:sz w:val="24"/>
      <w:szCs w:val="24"/>
    </w:rPr>
  </w:style>
  <w:style w:type="paragraph" w:styleId="Sansinterligne">
    <w:name w:val="No Spacing"/>
    <w:uiPriority w:val="1"/>
    <w:qFormat/>
    <w:rsid w:val="00B06859"/>
    <w:pPr>
      <w:spacing w:after="0" w:line="240" w:lineRule="auto"/>
    </w:pPr>
  </w:style>
  <w:style w:type="paragraph" w:styleId="Paragraphedeliste">
    <w:name w:val="List Paragraph"/>
    <w:basedOn w:val="Normal"/>
    <w:uiPriority w:val="34"/>
    <w:qFormat/>
    <w:rsid w:val="00B06859"/>
    <w:pPr>
      <w:ind w:left="720"/>
      <w:contextualSpacing/>
    </w:pPr>
  </w:style>
  <w:style w:type="paragraph" w:styleId="Citation">
    <w:name w:val="Quote"/>
    <w:basedOn w:val="Normal"/>
    <w:next w:val="Normal"/>
    <w:link w:val="CitationCar"/>
    <w:uiPriority w:val="29"/>
    <w:qFormat/>
    <w:rsid w:val="00036FD7"/>
    <w:pPr>
      <w:ind w:left="360"/>
    </w:pPr>
    <w:rPr>
      <w:i/>
      <w:iCs/>
      <w:color w:val="000000"/>
      <w:lang w:val="fr-CA"/>
    </w:rPr>
  </w:style>
  <w:style w:type="character" w:customStyle="1" w:styleId="CitationCar">
    <w:name w:val="Citation Car"/>
    <w:link w:val="Citation"/>
    <w:uiPriority w:val="29"/>
    <w:rsid w:val="00036FD7"/>
    <w:rPr>
      <w:i/>
      <w:iCs/>
      <w:color w:val="000000"/>
      <w:lang w:val="fr-CA"/>
    </w:rPr>
  </w:style>
  <w:style w:type="paragraph" w:styleId="Citationintense">
    <w:name w:val="Intense Quote"/>
    <w:basedOn w:val="Normal"/>
    <w:next w:val="Normal"/>
    <w:link w:val="CitationintenseCar"/>
    <w:uiPriority w:val="30"/>
    <w:qFormat/>
    <w:rsid w:val="00B06859"/>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B06859"/>
    <w:rPr>
      <w:b/>
      <w:bCs/>
      <w:i/>
      <w:iCs/>
      <w:color w:val="2DA2BF"/>
    </w:rPr>
  </w:style>
  <w:style w:type="character" w:styleId="Emphaseple">
    <w:name w:val="Subtle Emphasis"/>
    <w:uiPriority w:val="19"/>
    <w:qFormat/>
    <w:rsid w:val="00B06859"/>
    <w:rPr>
      <w:i/>
      <w:iCs/>
      <w:color w:val="808080"/>
    </w:rPr>
  </w:style>
  <w:style w:type="character" w:styleId="Emphaseintense">
    <w:name w:val="Intense Emphasis"/>
    <w:uiPriority w:val="21"/>
    <w:qFormat/>
    <w:rsid w:val="00B06859"/>
    <w:rPr>
      <w:b/>
      <w:bCs/>
      <w:i/>
      <w:iCs/>
      <w:color w:val="2DA2BF"/>
    </w:rPr>
  </w:style>
  <w:style w:type="character" w:styleId="Rfrenceple">
    <w:name w:val="Subtle Reference"/>
    <w:uiPriority w:val="31"/>
    <w:qFormat/>
    <w:rsid w:val="00B06859"/>
    <w:rPr>
      <w:smallCaps/>
      <w:color w:val="DA1F28"/>
      <w:u w:val="single"/>
    </w:rPr>
  </w:style>
  <w:style w:type="character" w:styleId="Rfrenceintense">
    <w:name w:val="Intense Reference"/>
    <w:uiPriority w:val="32"/>
    <w:qFormat/>
    <w:rsid w:val="00B06859"/>
    <w:rPr>
      <w:b/>
      <w:bCs/>
      <w:smallCaps/>
      <w:color w:val="DA1F28"/>
      <w:spacing w:val="5"/>
      <w:u w:val="single"/>
    </w:rPr>
  </w:style>
  <w:style w:type="character" w:styleId="Titredulivre">
    <w:name w:val="Book Title"/>
    <w:uiPriority w:val="33"/>
    <w:qFormat/>
    <w:rsid w:val="00B06859"/>
    <w:rPr>
      <w:b/>
      <w:bCs/>
      <w:smallCaps/>
      <w:spacing w:val="5"/>
    </w:rPr>
  </w:style>
  <w:style w:type="paragraph" w:styleId="En-ttedetabledesmatires">
    <w:name w:val="TOC Heading"/>
    <w:basedOn w:val="Titre1"/>
    <w:next w:val="Normal"/>
    <w:uiPriority w:val="39"/>
    <w:unhideWhenUsed/>
    <w:qFormat/>
    <w:rsid w:val="00B06859"/>
    <w:pPr>
      <w:outlineLvl w:val="9"/>
    </w:pPr>
    <w:rPr>
      <w:rFonts w:cs="Times New Roman"/>
    </w:rPr>
  </w:style>
  <w:style w:type="table" w:styleId="Tableauclassique1">
    <w:name w:val="Table Classic 1"/>
    <w:basedOn w:val="TableauNormal"/>
    <w:rsid w:val="00514E7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Effetsdetableau3D2">
    <w:name w:val="Table 3D effects 2"/>
    <w:basedOn w:val="TableauNormal"/>
    <w:rsid w:val="00514E71"/>
    <w:tblPr>
      <w:tblStyleRowBandSize w:val="1"/>
    </w:tblPr>
    <w:tcPr>
      <w:shd w:val="solid" w:color="C0C0C0" w:fill="FFFFFF"/>
    </w:tcPr>
    <w:tblStylePr w:type="firstRow">
      <w:rPr>
        <w:b/>
        <w:bCs/>
      </w:rPr>
    </w:tblStylePr>
    <w:tblStylePr w:type="firstCol">
      <w:tblPr/>
      <w:tcPr>
        <w:tcBorders>
          <w:top w:val="none" w:sz="0" w:space="0" w:color="auto"/>
          <w:bottom w:val="none" w:sz="0" w:space="0" w:color="auto"/>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aucolor3">
    <w:name w:val="Table Colorful 3"/>
    <w:basedOn w:val="TableauNormal"/>
    <w:rsid w:val="00514E7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Grilledetableau1">
    <w:name w:val="Table Grid 1"/>
    <w:basedOn w:val="TableauNormal"/>
    <w:rsid w:val="00514E7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aulgant">
    <w:name w:val="Table Elegant"/>
    <w:basedOn w:val="TableauNormal"/>
    <w:rsid w:val="00514E7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aucontemporain">
    <w:name w:val="Table Contemporary"/>
    <w:basedOn w:val="TableauNormal"/>
    <w:rsid w:val="00514E71"/>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rameclaire-Accent1">
    <w:name w:val="Light Shading Accent 1"/>
    <w:basedOn w:val="TableauNormal"/>
    <w:uiPriority w:val="30"/>
    <w:qFormat/>
    <w:rsid w:val="00514E7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emoyenne1">
    <w:name w:val="Medium List 1"/>
    <w:basedOn w:val="TableauNormal"/>
    <w:uiPriority w:val="60"/>
    <w:rsid w:val="00514E7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rillemoyenne3-Accent1">
    <w:name w:val="Medium Grid 3 Accent 1"/>
    <w:basedOn w:val="TableauNormal"/>
    <w:uiPriority w:val="64"/>
    <w:rsid w:val="00514E7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6"/>
    <w:rsid w:val="00514E7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En-tteCar">
    <w:name w:val="En-tête Car"/>
    <w:basedOn w:val="Policepardfaut"/>
    <w:link w:val="En-tte"/>
    <w:uiPriority w:val="99"/>
    <w:rsid w:val="00C843DF"/>
    <w:rPr>
      <w:rFonts w:ascii="Arial" w:hAnsi="Arial"/>
      <w:spacing w:val="-4"/>
    </w:rPr>
  </w:style>
  <w:style w:type="character" w:customStyle="1" w:styleId="PieddepageCar">
    <w:name w:val="Pied de page Car"/>
    <w:basedOn w:val="Policepardfaut"/>
    <w:link w:val="Pieddepage"/>
    <w:uiPriority w:val="99"/>
    <w:rsid w:val="00C843DF"/>
    <w:rPr>
      <w:rFonts w:ascii="Arial" w:hAnsi="Arial"/>
      <w:spacing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ecturesEts\log620\laboratoires0209\laboratoire1\log620Laboratoire1ModeleRap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2C0EFA2-D2EB-444D-BBA8-FECB52427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log620Laboratoire1ModeleRapport</Template>
  <TotalTime>2604</TotalTime>
  <Pages>13</Pages>
  <Words>2052</Words>
  <Characters>11292</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Rapport de laboratoire</vt:lpstr>
    </vt:vector>
  </TitlesOfParts>
  <Company>École de technologie supérieure</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laboratoire</dc:title>
  <dc:subject/>
  <dc:creator>Utilisateur Windows</dc:creator>
  <cp:keywords/>
  <dc:description/>
  <cp:lastModifiedBy>Utilisateur Windows</cp:lastModifiedBy>
  <cp:revision>27</cp:revision>
  <cp:lastPrinted>2013-04-18T15:57:00Z</cp:lastPrinted>
  <dcterms:created xsi:type="dcterms:W3CDTF">2014-07-23T21:22:00Z</dcterms:created>
  <dcterms:modified xsi:type="dcterms:W3CDTF">2017-07-30T19:18:00Z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99031100</vt:i4>
  </property>
  <property fmtid="{D5CDD505-2E9C-101B-9397-08002B2CF9AE}" pid="4" name="LCID">
    <vt:i4>1033</vt:i4>
  </property>
</Properties>
</file>