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6B" w:rsidRPr="00CC5F6B" w:rsidRDefault="0004346B" w:rsidP="00380B25">
      <w:pPr>
        <w:pStyle w:val="TitleCover"/>
        <w:spacing w:before="1400" w:after="400"/>
        <w:jc w:val="both"/>
        <w:rPr>
          <w:rFonts w:cs="Arial"/>
          <w:spacing w:val="-20"/>
          <w:sz w:val="36"/>
          <w:szCs w:val="36"/>
          <w:lang w:val="fr-CA"/>
        </w:rPr>
      </w:pPr>
      <w:r w:rsidRPr="00CC5F6B">
        <w:rPr>
          <w:rFonts w:cs="Arial"/>
          <w:noProof/>
          <w:spacing w:val="-20"/>
          <w:sz w:val="36"/>
          <w:szCs w:val="36"/>
          <w:lang w:val="en-CA" w:eastAsia="en-CA"/>
        </w:rPr>
        <mc:AlternateContent>
          <mc:Choice Requires="wps">
            <w:drawing>
              <wp:anchor distT="0" distB="0" distL="114300" distR="114300" simplePos="0" relativeHeight="251659264" behindDoc="0" locked="0" layoutInCell="1" allowOverlap="1" wp14:anchorId="6F1BBF70" wp14:editId="168C24D9">
                <wp:simplePos x="0" y="0"/>
                <wp:positionH relativeFrom="column">
                  <wp:posOffset>410845</wp:posOffset>
                </wp:positionH>
                <wp:positionV relativeFrom="paragraph">
                  <wp:posOffset>466090</wp:posOffset>
                </wp:positionV>
                <wp:extent cx="5437505" cy="410210"/>
                <wp:effectExtent l="0" t="0" r="190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41021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6F1BBF70" id="_x0000_t202" coordsize="21600,21600" o:spt="202" path="m,l,21600r21600,l21600,xe">
                <v:stroke joinstyle="miter"/>
                <v:path gradientshapeok="t" o:connecttype="rect"/>
              </v:shapetype>
              <v:shape id="Text Box 6" o:spid="_x0000_s1026" type="#_x0000_t202" style="position:absolute;left:0;text-align:left;margin-left:32.35pt;margin-top:36.7pt;width:428.15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" filled="f" fillcolor="silver" stroked="f" strokecolor="#b2b2b2" strokeweight="4pt">
                <v:stroke endcap="round"/>
                <v:textbo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mc:Fallback>
        </mc:AlternateContent>
      </w:r>
      <w:r w:rsidRPr="00CC5F6B">
        <w:rPr>
          <w:rFonts w:cs="Arial"/>
          <w:noProof/>
          <w:spacing w:val="-20"/>
          <w:sz w:val="36"/>
          <w:szCs w:val="36"/>
          <w:lang w:val="en-CA" w:eastAsia="en-CA"/>
        </w:rPr>
        <w:drawing>
          <wp:anchor distT="0" distB="0" distL="114300" distR="114300" simplePos="0" relativeHeight="251660288" behindDoc="0" locked="0" layoutInCell="1" allowOverlap="1" wp14:anchorId="196E67BC" wp14:editId="3B8E550A">
            <wp:simplePos x="0" y="0"/>
            <wp:positionH relativeFrom="column">
              <wp:posOffset>-301625</wp:posOffset>
            </wp:positionH>
            <wp:positionV relativeFrom="paragraph">
              <wp:posOffset>-8890</wp:posOffset>
            </wp:positionV>
            <wp:extent cx="3886200" cy="536575"/>
            <wp:effectExtent l="25400" t="0" r="0" b="0"/>
            <wp:wrapNone/>
            <wp:docPr id="7" name="Picture 7"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p>
    <w:p w:rsidR="0004346B" w:rsidRPr="00CC5F6B" w:rsidRDefault="004D1871" w:rsidP="00380B25">
      <w:pPr>
        <w:pStyle w:val="TitleCover"/>
        <w:spacing w:before="0" w:after="400"/>
        <w:jc w:val="both"/>
        <w:rPr>
          <w:rFonts w:cs="Arial"/>
          <w:spacing w:val="-20"/>
          <w:sz w:val="36"/>
          <w:szCs w:val="36"/>
          <w:lang w:val="fr-CA"/>
        </w:rPr>
      </w:pPr>
      <w:r w:rsidRPr="00CC5F6B">
        <w:rPr>
          <w:rFonts w:cs="Arial"/>
          <w:spacing w:val="-20"/>
          <w:sz w:val="36"/>
          <w:szCs w:val="36"/>
          <w:lang w:val="fr-CA"/>
        </w:rPr>
        <w:t>Progiciels de gestion intégrée</w:t>
      </w:r>
    </w:p>
    <w:p w:rsidR="0004346B" w:rsidRPr="00CC5F6B" w:rsidRDefault="0004346B" w:rsidP="00380B25">
      <w:pPr>
        <w:pStyle w:val="TitleCover"/>
        <w:spacing w:before="0" w:after="400"/>
        <w:jc w:val="both"/>
        <w:rPr>
          <w:rFonts w:cs="Arial"/>
          <w:lang w:val="fr-CA"/>
        </w:rPr>
      </w:pPr>
      <w:r w:rsidRPr="00CC5F6B">
        <w:rPr>
          <w:rFonts w:cs="Arial"/>
          <w:spacing w:val="-20"/>
          <w:sz w:val="36"/>
          <w:szCs w:val="36"/>
          <w:lang w:val="fr-CA"/>
        </w:rPr>
        <w:t>Rapport de Laboratoire</w:t>
      </w:r>
    </w:p>
    <w:p w:rsidR="0004346B" w:rsidRPr="00CC5F6B" w:rsidRDefault="0004346B" w:rsidP="00380B25">
      <w:pPr>
        <w:jc w:val="both"/>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04346B" w:rsidRPr="00CC5F6B"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Numéro du laboratoire</w:t>
            </w:r>
          </w:p>
        </w:tc>
        <w:tc>
          <w:tcPr>
            <w:tcW w:w="4698" w:type="dxa"/>
          </w:tcPr>
          <w:p w:rsidR="0004346B" w:rsidRPr="00CC5F6B" w:rsidRDefault="0004346B" w:rsidP="00380B25">
            <w:pPr>
              <w:pStyle w:val="TableText"/>
              <w:spacing w:after="0"/>
              <w:ind w:left="86"/>
              <w:rPr>
                <w:rFonts w:cs="Arial"/>
                <w:szCs w:val="24"/>
              </w:rPr>
            </w:pPr>
            <w:r w:rsidRPr="00CC5F6B">
              <w:rPr>
                <w:rFonts w:cs="Arial"/>
                <w:szCs w:val="24"/>
              </w:rPr>
              <w:t>1</w:t>
            </w:r>
          </w:p>
        </w:tc>
      </w:tr>
      <w:tr w:rsidR="0004346B" w:rsidRPr="00E13697"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Nom du laboratoire</w:t>
            </w:r>
          </w:p>
        </w:tc>
        <w:tc>
          <w:tcPr>
            <w:tcW w:w="4698" w:type="dxa"/>
          </w:tcPr>
          <w:p w:rsidR="0004346B" w:rsidRPr="00CC5F6B" w:rsidRDefault="003D7F99" w:rsidP="00380B25">
            <w:pPr>
              <w:pStyle w:val="TableText"/>
              <w:spacing w:after="0"/>
              <w:ind w:left="86"/>
              <w:rPr>
                <w:rFonts w:cs="Arial"/>
                <w:szCs w:val="24"/>
              </w:rPr>
            </w:pPr>
            <w:r w:rsidRPr="00CC5F6B">
              <w:rPr>
                <w:rFonts w:cs="Arial"/>
                <w:szCs w:val="24"/>
              </w:rPr>
              <w:t>Capture, traitement et affichage d'images 3D</w:t>
            </w:r>
          </w:p>
        </w:tc>
      </w:tr>
      <w:tr w:rsidR="0004346B" w:rsidRPr="00CC5F6B"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Étudiant(s)</w:t>
            </w:r>
          </w:p>
        </w:tc>
        <w:tc>
          <w:tcPr>
            <w:tcW w:w="4698" w:type="dxa"/>
          </w:tcPr>
          <w:p w:rsidR="003D7F99" w:rsidRPr="00CC5F6B" w:rsidRDefault="003D7F99" w:rsidP="00380B25">
            <w:pPr>
              <w:pStyle w:val="TableText"/>
              <w:spacing w:after="0"/>
              <w:ind w:left="86"/>
              <w:rPr>
                <w:rFonts w:cs="Arial"/>
                <w:szCs w:val="24"/>
              </w:rPr>
            </w:pPr>
            <w:r w:rsidRPr="00CC5F6B">
              <w:rPr>
                <w:rFonts w:cs="Arial"/>
                <w:szCs w:val="24"/>
              </w:rPr>
              <w:t>Simon-Olivier Harel</w:t>
            </w:r>
          </w:p>
          <w:p w:rsidR="0004346B" w:rsidRPr="00CC5F6B" w:rsidRDefault="0004346B" w:rsidP="00380B25">
            <w:pPr>
              <w:pStyle w:val="TableText"/>
              <w:spacing w:after="0"/>
              <w:ind w:left="86"/>
              <w:rPr>
                <w:rFonts w:cs="Arial"/>
                <w:szCs w:val="24"/>
              </w:rPr>
            </w:pPr>
            <w:r w:rsidRPr="00CC5F6B">
              <w:rPr>
                <w:rFonts w:cs="Arial"/>
                <w:szCs w:val="24"/>
              </w:rPr>
              <w:t xml:space="preserve">Patrick </w:t>
            </w:r>
            <w:proofErr w:type="spellStart"/>
            <w:r w:rsidRPr="00CC5F6B">
              <w:rPr>
                <w:rFonts w:cs="Arial"/>
                <w:szCs w:val="24"/>
              </w:rPr>
              <w:t>Lavallée</w:t>
            </w:r>
            <w:proofErr w:type="spellEnd"/>
          </w:p>
        </w:tc>
      </w:tr>
      <w:tr w:rsidR="0004346B" w:rsidRPr="00CC5F6B"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Code(s) permanent(s)</w:t>
            </w:r>
          </w:p>
        </w:tc>
        <w:tc>
          <w:tcPr>
            <w:tcW w:w="4698" w:type="dxa"/>
          </w:tcPr>
          <w:p w:rsidR="003D7F99" w:rsidRPr="00CC5F6B" w:rsidRDefault="003D7F99" w:rsidP="00380B25">
            <w:pPr>
              <w:pStyle w:val="TableText"/>
              <w:spacing w:after="0"/>
              <w:ind w:left="86"/>
              <w:rPr>
                <w:rFonts w:cs="Arial"/>
                <w:szCs w:val="24"/>
              </w:rPr>
            </w:pPr>
            <w:r w:rsidRPr="00CC5F6B">
              <w:rPr>
                <w:rFonts w:cs="Arial"/>
                <w:szCs w:val="24"/>
              </w:rPr>
              <w:t>HARS</w:t>
            </w:r>
          </w:p>
          <w:p w:rsidR="0004346B" w:rsidRPr="00CC5F6B" w:rsidRDefault="0004346B" w:rsidP="00380B25">
            <w:pPr>
              <w:pStyle w:val="TableText"/>
              <w:spacing w:after="0"/>
              <w:ind w:left="86"/>
              <w:rPr>
                <w:rFonts w:cs="Arial"/>
                <w:szCs w:val="24"/>
              </w:rPr>
            </w:pPr>
            <w:r w:rsidRPr="00CC5F6B">
              <w:rPr>
                <w:rFonts w:cs="Arial"/>
                <w:szCs w:val="24"/>
              </w:rPr>
              <w:t>LAVP12048408</w:t>
            </w:r>
          </w:p>
        </w:tc>
      </w:tr>
      <w:tr w:rsidR="0004346B" w:rsidRPr="00CC5F6B"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Numéro d’équipe</w:t>
            </w:r>
          </w:p>
        </w:tc>
        <w:tc>
          <w:tcPr>
            <w:tcW w:w="4698" w:type="dxa"/>
          </w:tcPr>
          <w:p w:rsidR="0004346B" w:rsidRPr="00CC5F6B" w:rsidRDefault="0004346B" w:rsidP="00380B25">
            <w:pPr>
              <w:pStyle w:val="TableText"/>
              <w:spacing w:after="0"/>
              <w:ind w:left="86"/>
              <w:rPr>
                <w:rFonts w:cs="Arial"/>
                <w:szCs w:val="24"/>
              </w:rPr>
            </w:pPr>
          </w:p>
        </w:tc>
      </w:tr>
      <w:tr w:rsidR="0004346B" w:rsidRPr="00CC5F6B"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Cours</w:t>
            </w:r>
          </w:p>
        </w:tc>
        <w:tc>
          <w:tcPr>
            <w:tcW w:w="4698" w:type="dxa"/>
          </w:tcPr>
          <w:p w:rsidR="0004346B" w:rsidRPr="00CC5F6B" w:rsidRDefault="0004346B" w:rsidP="00380B25">
            <w:pPr>
              <w:pStyle w:val="TableText"/>
              <w:spacing w:after="0"/>
              <w:ind w:left="86"/>
              <w:rPr>
                <w:rFonts w:cs="Arial"/>
                <w:szCs w:val="24"/>
              </w:rPr>
            </w:pPr>
            <w:r w:rsidRPr="00CC5F6B">
              <w:rPr>
                <w:rFonts w:cs="Arial"/>
                <w:szCs w:val="24"/>
              </w:rPr>
              <w:t>GTI7</w:t>
            </w:r>
            <w:r w:rsidR="003D7F99" w:rsidRPr="00CC5F6B">
              <w:rPr>
                <w:rFonts w:cs="Arial"/>
                <w:szCs w:val="24"/>
              </w:rPr>
              <w:t>80</w:t>
            </w:r>
          </w:p>
        </w:tc>
      </w:tr>
      <w:tr w:rsidR="0004346B" w:rsidRPr="00CC5F6B"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Session</w:t>
            </w:r>
          </w:p>
        </w:tc>
        <w:tc>
          <w:tcPr>
            <w:tcW w:w="4698" w:type="dxa"/>
          </w:tcPr>
          <w:p w:rsidR="0004346B" w:rsidRPr="00CC5F6B" w:rsidRDefault="003D7F99" w:rsidP="00380B25">
            <w:pPr>
              <w:pStyle w:val="TableText"/>
              <w:spacing w:after="0"/>
              <w:ind w:left="86"/>
              <w:rPr>
                <w:rFonts w:cs="Arial"/>
                <w:szCs w:val="24"/>
              </w:rPr>
            </w:pPr>
            <w:r w:rsidRPr="00CC5F6B">
              <w:rPr>
                <w:rFonts w:cs="Arial"/>
                <w:szCs w:val="24"/>
              </w:rPr>
              <w:t>E</w:t>
            </w:r>
            <w:r w:rsidR="0004346B" w:rsidRPr="00CC5F6B">
              <w:rPr>
                <w:rFonts w:cs="Arial"/>
                <w:szCs w:val="24"/>
              </w:rPr>
              <w:t>2017</w:t>
            </w:r>
          </w:p>
        </w:tc>
      </w:tr>
      <w:tr w:rsidR="0004346B" w:rsidRPr="00CC5F6B"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Groupe</w:t>
            </w:r>
          </w:p>
        </w:tc>
        <w:tc>
          <w:tcPr>
            <w:tcW w:w="4698" w:type="dxa"/>
          </w:tcPr>
          <w:p w:rsidR="0004346B" w:rsidRPr="00CC5F6B" w:rsidRDefault="0004346B" w:rsidP="00380B25">
            <w:pPr>
              <w:pStyle w:val="TableText"/>
              <w:spacing w:after="0"/>
              <w:ind w:left="86"/>
              <w:rPr>
                <w:rFonts w:cs="Arial"/>
                <w:szCs w:val="24"/>
              </w:rPr>
            </w:pPr>
            <w:r w:rsidRPr="00CC5F6B">
              <w:rPr>
                <w:rFonts w:cs="Arial"/>
                <w:szCs w:val="24"/>
              </w:rPr>
              <w:t>1</w:t>
            </w:r>
          </w:p>
        </w:tc>
      </w:tr>
      <w:tr w:rsidR="0004346B" w:rsidRPr="00CC5F6B"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Chargé(e) de laboratoire</w:t>
            </w:r>
          </w:p>
        </w:tc>
        <w:tc>
          <w:tcPr>
            <w:tcW w:w="4698" w:type="dxa"/>
          </w:tcPr>
          <w:p w:rsidR="0004346B" w:rsidRPr="00CC5F6B" w:rsidRDefault="0004346B" w:rsidP="00380B25">
            <w:pPr>
              <w:pStyle w:val="TableText"/>
              <w:spacing w:after="0"/>
              <w:ind w:left="0"/>
              <w:rPr>
                <w:rFonts w:cs="Arial"/>
                <w:szCs w:val="24"/>
              </w:rPr>
            </w:pPr>
          </w:p>
        </w:tc>
      </w:tr>
      <w:tr w:rsidR="0004346B" w:rsidRPr="00CC5F6B" w:rsidTr="00F3721D">
        <w:trPr>
          <w:trHeight w:val="585"/>
        </w:trPr>
        <w:tc>
          <w:tcPr>
            <w:tcW w:w="4050" w:type="dxa"/>
          </w:tcPr>
          <w:p w:rsidR="0004346B" w:rsidRPr="00CC5F6B" w:rsidRDefault="0004346B" w:rsidP="00380B25">
            <w:pPr>
              <w:pStyle w:val="TableText"/>
              <w:spacing w:after="0"/>
              <w:ind w:left="86"/>
              <w:rPr>
                <w:rFonts w:cs="Arial"/>
                <w:b/>
                <w:szCs w:val="24"/>
              </w:rPr>
            </w:pPr>
            <w:r w:rsidRPr="00CC5F6B">
              <w:rPr>
                <w:rFonts w:cs="Arial"/>
                <w:b/>
                <w:szCs w:val="24"/>
              </w:rPr>
              <w:t>Date</w:t>
            </w:r>
          </w:p>
        </w:tc>
        <w:tc>
          <w:tcPr>
            <w:tcW w:w="4698" w:type="dxa"/>
          </w:tcPr>
          <w:p w:rsidR="0004346B" w:rsidRPr="00CC5F6B" w:rsidRDefault="0004346B" w:rsidP="00380B25">
            <w:pPr>
              <w:pStyle w:val="TableText"/>
              <w:spacing w:after="0"/>
              <w:ind w:left="86"/>
              <w:rPr>
                <w:rFonts w:cs="Arial"/>
                <w:szCs w:val="24"/>
              </w:rPr>
            </w:pPr>
            <w:r w:rsidRPr="00CC5F6B">
              <w:rPr>
                <w:rFonts w:cs="Arial"/>
                <w:szCs w:val="24"/>
              </w:rPr>
              <w:t>1</w:t>
            </w:r>
            <w:r w:rsidR="003D7F99" w:rsidRPr="00CC5F6B">
              <w:rPr>
                <w:rFonts w:cs="Arial"/>
                <w:szCs w:val="24"/>
              </w:rPr>
              <w:t>1-06</w:t>
            </w:r>
            <w:r w:rsidRPr="00CC5F6B">
              <w:rPr>
                <w:rFonts w:cs="Arial"/>
                <w:szCs w:val="24"/>
              </w:rPr>
              <w:t>-2017</w:t>
            </w:r>
          </w:p>
          <w:p w:rsidR="0004346B" w:rsidRPr="00CC5F6B" w:rsidRDefault="0004346B" w:rsidP="00380B25">
            <w:pPr>
              <w:pStyle w:val="TableText"/>
              <w:spacing w:after="0"/>
              <w:ind w:left="86"/>
              <w:rPr>
                <w:rFonts w:cs="Arial"/>
                <w:szCs w:val="24"/>
              </w:rPr>
            </w:pPr>
          </w:p>
        </w:tc>
      </w:tr>
    </w:tbl>
    <w:p w:rsidR="00825F2E" w:rsidRPr="00CC5F6B" w:rsidRDefault="00825F2E" w:rsidP="00380B25">
      <w:pPr>
        <w:pStyle w:val="Titre1"/>
        <w:jc w:val="both"/>
        <w:rPr>
          <w:lang w:val="fr-CA"/>
        </w:rPr>
      </w:pPr>
    </w:p>
    <w:p w:rsidR="00825F2E" w:rsidRPr="00CC5F6B" w:rsidRDefault="00825F2E" w:rsidP="00380B25">
      <w:pPr>
        <w:jc w:val="both"/>
        <w:rPr>
          <w:rFonts w:asciiTheme="majorHAnsi" w:eastAsiaTheme="majorEastAsia" w:hAnsiTheme="majorHAnsi" w:cstheme="majorBidi"/>
          <w:color w:val="2F5496" w:themeColor="accent1" w:themeShade="BF"/>
          <w:sz w:val="32"/>
          <w:szCs w:val="32"/>
          <w:lang w:val="fr-CA"/>
        </w:rPr>
      </w:pPr>
      <w:r w:rsidRPr="00CC5F6B">
        <w:rPr>
          <w:lang w:val="fr-CA"/>
        </w:rPr>
        <w:br w:type="page"/>
      </w:r>
    </w:p>
    <w:sdt>
      <w:sdtPr>
        <w:rPr>
          <w:rFonts w:asciiTheme="minorHAnsi" w:eastAsiaTheme="minorHAnsi" w:hAnsiTheme="minorHAnsi" w:cstheme="minorBidi"/>
          <w:color w:val="auto"/>
          <w:sz w:val="22"/>
          <w:szCs w:val="22"/>
          <w:lang w:val="fr-CA"/>
        </w:rPr>
        <w:id w:val="1229647037"/>
        <w:docPartObj>
          <w:docPartGallery w:val="Table of Contents"/>
          <w:docPartUnique/>
        </w:docPartObj>
      </w:sdtPr>
      <w:sdtEndPr>
        <w:rPr>
          <w:b/>
          <w:bCs/>
          <w:noProof/>
        </w:rPr>
      </w:sdtEndPr>
      <w:sdtContent>
        <w:p w:rsidR="00825F2E" w:rsidRPr="00CC5F6B" w:rsidRDefault="00825F2E" w:rsidP="00380B25">
          <w:pPr>
            <w:pStyle w:val="En-ttedetabledesmatires"/>
            <w:jc w:val="both"/>
            <w:rPr>
              <w:lang w:val="fr-CA"/>
            </w:rPr>
          </w:pPr>
          <w:r w:rsidRPr="00CC5F6B">
            <w:rPr>
              <w:lang w:val="fr-CA"/>
            </w:rPr>
            <w:t>Table des matières</w:t>
          </w:r>
        </w:p>
        <w:p w:rsidR="00380B25" w:rsidRPr="00CC5F6B" w:rsidRDefault="00825F2E">
          <w:pPr>
            <w:pStyle w:val="TM1"/>
            <w:tabs>
              <w:tab w:val="right" w:leader="dot" w:pos="9350"/>
            </w:tabs>
            <w:rPr>
              <w:rFonts w:eastAsiaTheme="minorEastAsia"/>
              <w:noProof/>
              <w:lang w:val="fr-CA" w:eastAsia="en-CA"/>
            </w:rPr>
          </w:pPr>
          <w:r w:rsidRPr="00CC5F6B">
            <w:rPr>
              <w:lang w:val="fr-CA"/>
            </w:rPr>
            <w:fldChar w:fldCharType="begin"/>
          </w:r>
          <w:r w:rsidRPr="00CC5F6B">
            <w:rPr>
              <w:lang w:val="fr-CA"/>
            </w:rPr>
            <w:instrText xml:space="preserve"> TOC \o "1-3" \h \z \u </w:instrText>
          </w:r>
          <w:r w:rsidRPr="00CC5F6B">
            <w:rPr>
              <w:lang w:val="fr-CA"/>
            </w:rPr>
            <w:fldChar w:fldCharType="separate"/>
          </w:r>
          <w:hyperlink w:anchor="_Toc483406427" w:history="1">
            <w:r w:rsidR="00380B25" w:rsidRPr="00CC5F6B">
              <w:rPr>
                <w:rStyle w:val="Lienhypertexte"/>
                <w:noProof/>
                <w:lang w:val="fr-CA"/>
              </w:rPr>
              <w:t>Introduction</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_Toc483406427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3</w:t>
            </w:r>
            <w:r w:rsidR="00380B25" w:rsidRPr="00CC5F6B">
              <w:rPr>
                <w:noProof/>
                <w:webHidden/>
                <w:lang w:val="fr-CA"/>
              </w:rPr>
              <w:fldChar w:fldCharType="end"/>
            </w:r>
          </w:hyperlink>
        </w:p>
        <w:p w:rsidR="00380B25" w:rsidRPr="00CC5F6B" w:rsidRDefault="00873532">
          <w:pPr>
            <w:pStyle w:val="TM1"/>
            <w:tabs>
              <w:tab w:val="right" w:leader="dot" w:pos="9350"/>
            </w:tabs>
            <w:rPr>
              <w:rFonts w:eastAsiaTheme="minorEastAsia"/>
              <w:noProof/>
              <w:lang w:val="fr-CA" w:eastAsia="en-CA"/>
            </w:rPr>
          </w:pPr>
          <w:hyperlink w:anchor="_Toc483406428" w:history="1">
            <w:r w:rsidR="00380B25" w:rsidRPr="00CC5F6B">
              <w:rPr>
                <w:rStyle w:val="Lienhypertexte"/>
                <w:noProof/>
                <w:lang w:val="fr-CA"/>
              </w:rPr>
              <w:t>Flowchart</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_Toc483406428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4</w:t>
            </w:r>
            <w:r w:rsidR="00380B25" w:rsidRPr="00CC5F6B">
              <w:rPr>
                <w:noProof/>
                <w:webHidden/>
                <w:lang w:val="fr-CA"/>
              </w:rPr>
              <w:fldChar w:fldCharType="end"/>
            </w:r>
          </w:hyperlink>
        </w:p>
        <w:p w:rsidR="00380B25" w:rsidRPr="00CC5F6B" w:rsidRDefault="00873532">
          <w:pPr>
            <w:pStyle w:val="TM1"/>
            <w:tabs>
              <w:tab w:val="right" w:leader="dot" w:pos="9350"/>
            </w:tabs>
            <w:rPr>
              <w:rFonts w:eastAsiaTheme="minorEastAsia"/>
              <w:noProof/>
              <w:lang w:val="fr-CA" w:eastAsia="en-CA"/>
            </w:rPr>
          </w:pPr>
          <w:hyperlink w:anchor="_Toc483406429" w:history="1">
            <w:r w:rsidR="00380B25" w:rsidRPr="00CC5F6B">
              <w:rPr>
                <w:rStyle w:val="Lienhypertexte"/>
                <w:noProof/>
                <w:lang w:val="fr-CA"/>
              </w:rPr>
              <w:t>Section I – Connexion aux senseurs de couleur et de profondeur</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_Toc483406429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5</w:t>
            </w:r>
            <w:r w:rsidR="00380B25" w:rsidRPr="00CC5F6B">
              <w:rPr>
                <w:noProof/>
                <w:webHidden/>
                <w:lang w:val="fr-CA"/>
              </w:rPr>
              <w:fldChar w:fldCharType="end"/>
            </w:r>
          </w:hyperlink>
        </w:p>
        <w:p w:rsidR="00380B25" w:rsidRPr="00CC5F6B" w:rsidRDefault="00873532">
          <w:pPr>
            <w:pStyle w:val="TM1"/>
            <w:tabs>
              <w:tab w:val="right" w:leader="dot" w:pos="9350"/>
            </w:tabs>
            <w:rPr>
              <w:rFonts w:eastAsiaTheme="minorEastAsia"/>
              <w:noProof/>
              <w:lang w:val="fr-CA" w:eastAsia="en-CA"/>
            </w:rPr>
          </w:pPr>
          <w:hyperlink w:anchor="_Toc483406430" w:history="1">
            <w:r w:rsidR="00380B25" w:rsidRPr="00CC5F6B">
              <w:rPr>
                <w:rStyle w:val="Lienhypertexte"/>
                <w:noProof/>
                <w:lang w:val="fr-CA"/>
              </w:rPr>
              <w:t>Section II</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_Toc483406430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6</w:t>
            </w:r>
            <w:r w:rsidR="00380B25" w:rsidRPr="00CC5F6B">
              <w:rPr>
                <w:noProof/>
                <w:webHidden/>
                <w:lang w:val="fr-CA"/>
              </w:rPr>
              <w:fldChar w:fldCharType="end"/>
            </w:r>
          </w:hyperlink>
        </w:p>
        <w:p w:rsidR="00380B25" w:rsidRPr="00CC5F6B" w:rsidRDefault="00873532">
          <w:pPr>
            <w:pStyle w:val="TM1"/>
            <w:tabs>
              <w:tab w:val="right" w:leader="dot" w:pos="9350"/>
            </w:tabs>
            <w:rPr>
              <w:rFonts w:eastAsiaTheme="minorEastAsia"/>
              <w:noProof/>
              <w:lang w:val="fr-CA" w:eastAsia="en-CA"/>
            </w:rPr>
          </w:pPr>
          <w:hyperlink w:anchor="_Toc483406431" w:history="1">
            <w:r w:rsidR="00380B25" w:rsidRPr="00CC5F6B">
              <w:rPr>
                <w:rStyle w:val="Lienhypertexte"/>
                <w:noProof/>
                <w:lang w:val="fr-CA"/>
              </w:rPr>
              <w:t>Section III</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_Toc483406431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7</w:t>
            </w:r>
            <w:r w:rsidR="00380B25" w:rsidRPr="00CC5F6B">
              <w:rPr>
                <w:noProof/>
                <w:webHidden/>
                <w:lang w:val="fr-CA"/>
              </w:rPr>
              <w:fldChar w:fldCharType="end"/>
            </w:r>
          </w:hyperlink>
        </w:p>
        <w:p w:rsidR="00380B25" w:rsidRPr="00CC5F6B" w:rsidRDefault="00873532">
          <w:pPr>
            <w:pStyle w:val="TM1"/>
            <w:tabs>
              <w:tab w:val="right" w:leader="dot" w:pos="9350"/>
            </w:tabs>
            <w:rPr>
              <w:rFonts w:eastAsiaTheme="minorEastAsia"/>
              <w:noProof/>
              <w:lang w:val="fr-CA" w:eastAsia="en-CA"/>
            </w:rPr>
          </w:pPr>
          <w:hyperlink w:anchor="_Toc483406432" w:history="1">
            <w:r w:rsidR="00380B25" w:rsidRPr="00CC5F6B">
              <w:rPr>
                <w:rStyle w:val="Lienhypertexte"/>
                <w:noProof/>
                <w:lang w:val="fr-CA"/>
              </w:rPr>
              <w:t>Section IV</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_Toc483406432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8</w:t>
            </w:r>
            <w:r w:rsidR="00380B25" w:rsidRPr="00CC5F6B">
              <w:rPr>
                <w:noProof/>
                <w:webHidden/>
                <w:lang w:val="fr-CA"/>
              </w:rPr>
              <w:fldChar w:fldCharType="end"/>
            </w:r>
          </w:hyperlink>
        </w:p>
        <w:p w:rsidR="00380B25" w:rsidRPr="00CC5F6B" w:rsidRDefault="00873532">
          <w:pPr>
            <w:pStyle w:val="TM1"/>
            <w:tabs>
              <w:tab w:val="right" w:leader="dot" w:pos="9350"/>
            </w:tabs>
            <w:rPr>
              <w:rFonts w:eastAsiaTheme="minorEastAsia"/>
              <w:noProof/>
              <w:lang w:val="fr-CA" w:eastAsia="en-CA"/>
            </w:rPr>
          </w:pPr>
          <w:hyperlink w:anchor="_Toc483406433" w:history="1">
            <w:r w:rsidR="00380B25" w:rsidRPr="00CC5F6B">
              <w:rPr>
                <w:rStyle w:val="Lienhypertexte"/>
                <w:noProof/>
                <w:lang w:val="fr-CA"/>
              </w:rPr>
              <w:t>Section V</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_Toc483406433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9</w:t>
            </w:r>
            <w:r w:rsidR="00380B25" w:rsidRPr="00CC5F6B">
              <w:rPr>
                <w:noProof/>
                <w:webHidden/>
                <w:lang w:val="fr-CA"/>
              </w:rPr>
              <w:fldChar w:fldCharType="end"/>
            </w:r>
          </w:hyperlink>
        </w:p>
        <w:p w:rsidR="00380B25" w:rsidRPr="00CC5F6B" w:rsidRDefault="00873532">
          <w:pPr>
            <w:pStyle w:val="TM1"/>
            <w:tabs>
              <w:tab w:val="right" w:leader="dot" w:pos="9350"/>
            </w:tabs>
            <w:rPr>
              <w:rFonts w:eastAsiaTheme="minorEastAsia"/>
              <w:noProof/>
              <w:lang w:val="fr-CA" w:eastAsia="en-CA"/>
            </w:rPr>
          </w:pPr>
          <w:hyperlink w:anchor="_Toc483406434" w:history="1">
            <w:r w:rsidR="00380B25" w:rsidRPr="00CC5F6B">
              <w:rPr>
                <w:rStyle w:val="Lienhypertexte"/>
                <w:noProof/>
                <w:lang w:val="fr-CA"/>
              </w:rPr>
              <w:t>Discussion</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_Toc483406434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10</w:t>
            </w:r>
            <w:r w:rsidR="00380B25" w:rsidRPr="00CC5F6B">
              <w:rPr>
                <w:noProof/>
                <w:webHidden/>
                <w:lang w:val="fr-CA"/>
              </w:rPr>
              <w:fldChar w:fldCharType="end"/>
            </w:r>
          </w:hyperlink>
        </w:p>
        <w:p w:rsidR="00380B25" w:rsidRPr="00CC5F6B" w:rsidRDefault="00873532">
          <w:pPr>
            <w:pStyle w:val="TM1"/>
            <w:tabs>
              <w:tab w:val="right" w:leader="dot" w:pos="9350"/>
            </w:tabs>
            <w:rPr>
              <w:rFonts w:eastAsiaTheme="minorEastAsia"/>
              <w:noProof/>
              <w:lang w:val="fr-CA" w:eastAsia="en-CA"/>
            </w:rPr>
          </w:pPr>
          <w:hyperlink w:anchor="_Toc483406435" w:history="1">
            <w:r w:rsidR="00380B25" w:rsidRPr="00CC5F6B">
              <w:rPr>
                <w:rStyle w:val="Lienhypertexte"/>
                <w:noProof/>
                <w:lang w:val="fr-CA"/>
              </w:rPr>
              <w:t>Conclusion</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_Toc483406435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11</w:t>
            </w:r>
            <w:r w:rsidR="00380B25" w:rsidRPr="00CC5F6B">
              <w:rPr>
                <w:noProof/>
                <w:webHidden/>
                <w:lang w:val="fr-CA"/>
              </w:rPr>
              <w:fldChar w:fldCharType="end"/>
            </w:r>
          </w:hyperlink>
        </w:p>
        <w:p w:rsidR="00825F2E" w:rsidRPr="00CC5F6B" w:rsidRDefault="00825F2E" w:rsidP="00380B25">
          <w:pPr>
            <w:jc w:val="both"/>
            <w:rPr>
              <w:lang w:val="fr-CA"/>
            </w:rPr>
          </w:pPr>
          <w:r w:rsidRPr="00CC5F6B">
            <w:rPr>
              <w:b/>
              <w:bCs/>
              <w:noProof/>
              <w:lang w:val="fr-CA"/>
            </w:rPr>
            <w:fldChar w:fldCharType="end"/>
          </w:r>
        </w:p>
      </w:sdtContent>
    </w:sdt>
    <w:p w:rsidR="00825F2E" w:rsidRPr="00CC5F6B" w:rsidRDefault="00825F2E" w:rsidP="00380B25">
      <w:pPr>
        <w:pStyle w:val="Titre1"/>
        <w:jc w:val="both"/>
        <w:rPr>
          <w:lang w:val="fr-CA"/>
        </w:rPr>
      </w:pPr>
    </w:p>
    <w:p w:rsidR="00380B25" w:rsidRPr="00CC5F6B" w:rsidRDefault="00380B25">
      <w:pPr>
        <w:pStyle w:val="Tabledesillustrations"/>
        <w:tabs>
          <w:tab w:val="right" w:leader="dot" w:pos="9350"/>
        </w:tabs>
        <w:rPr>
          <w:noProof/>
          <w:lang w:val="fr-CA"/>
        </w:rPr>
      </w:pPr>
      <w:r w:rsidRPr="00CC5F6B">
        <w:rPr>
          <w:lang w:val="fr-CA"/>
        </w:rPr>
        <w:fldChar w:fldCharType="begin"/>
      </w:r>
      <w:r w:rsidRPr="00CC5F6B">
        <w:rPr>
          <w:lang w:val="fr-CA"/>
        </w:rPr>
        <w:instrText xml:space="preserve"> TOC \h \z \c "Figure" </w:instrText>
      </w:r>
      <w:r w:rsidRPr="00CC5F6B">
        <w:rPr>
          <w:lang w:val="fr-CA"/>
        </w:rPr>
        <w:fldChar w:fldCharType="separate"/>
      </w:r>
      <w:hyperlink w:anchor="_Toc483406443" w:history="1">
        <w:r w:rsidRPr="00CC5F6B">
          <w:rPr>
            <w:rStyle w:val="Lienhypertexte"/>
            <w:noProof/>
            <w:lang w:val="fr-CA"/>
          </w:rPr>
          <w:t>Figure 1 - Enregistrement à l'évènement de capture d'image</w:t>
        </w:r>
        <w:r w:rsidRPr="00CC5F6B">
          <w:rPr>
            <w:noProof/>
            <w:webHidden/>
            <w:lang w:val="fr-CA"/>
          </w:rPr>
          <w:tab/>
        </w:r>
        <w:r w:rsidRPr="00CC5F6B">
          <w:rPr>
            <w:noProof/>
            <w:webHidden/>
            <w:lang w:val="fr-CA"/>
          </w:rPr>
          <w:fldChar w:fldCharType="begin"/>
        </w:r>
        <w:r w:rsidRPr="00CC5F6B">
          <w:rPr>
            <w:noProof/>
            <w:webHidden/>
            <w:lang w:val="fr-CA"/>
          </w:rPr>
          <w:instrText xml:space="preserve"> PAGEREF _Toc483406443 \h </w:instrText>
        </w:r>
        <w:r w:rsidRPr="00CC5F6B">
          <w:rPr>
            <w:noProof/>
            <w:webHidden/>
            <w:lang w:val="fr-CA"/>
          </w:rPr>
        </w:r>
        <w:r w:rsidRPr="00CC5F6B">
          <w:rPr>
            <w:noProof/>
            <w:webHidden/>
            <w:lang w:val="fr-CA"/>
          </w:rPr>
          <w:fldChar w:fldCharType="separate"/>
        </w:r>
        <w:r w:rsidRPr="00CC5F6B">
          <w:rPr>
            <w:noProof/>
            <w:webHidden/>
            <w:lang w:val="fr-CA"/>
          </w:rPr>
          <w:t>5</w:t>
        </w:r>
        <w:r w:rsidRPr="00CC5F6B">
          <w:rPr>
            <w:noProof/>
            <w:webHidden/>
            <w:lang w:val="fr-CA"/>
          </w:rPr>
          <w:fldChar w:fldCharType="end"/>
        </w:r>
      </w:hyperlink>
    </w:p>
    <w:p w:rsidR="00380B25" w:rsidRPr="00CC5F6B" w:rsidRDefault="00873532">
      <w:pPr>
        <w:pStyle w:val="Tabledesillustrations"/>
        <w:tabs>
          <w:tab w:val="right" w:leader="dot" w:pos="9350"/>
        </w:tabs>
        <w:rPr>
          <w:noProof/>
          <w:lang w:val="fr-CA"/>
        </w:rPr>
      </w:pPr>
      <w:hyperlink w:anchor="_Toc483406444" w:history="1">
        <w:r w:rsidR="00380B25" w:rsidRPr="00CC5F6B">
          <w:rPr>
            <w:rStyle w:val="Lienhypertexte"/>
            <w:noProof/>
            <w:lang w:val="fr-CA"/>
          </w:rPr>
          <w:t>Figure 2 - Nouvelle signature de méthode</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_Toc483406444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5</w:t>
        </w:r>
        <w:r w:rsidR="00380B25" w:rsidRPr="00CC5F6B">
          <w:rPr>
            <w:noProof/>
            <w:webHidden/>
            <w:lang w:val="fr-CA"/>
          </w:rPr>
          <w:fldChar w:fldCharType="end"/>
        </w:r>
      </w:hyperlink>
    </w:p>
    <w:p w:rsidR="00380B25" w:rsidRPr="00CC5F6B" w:rsidRDefault="00873532">
      <w:pPr>
        <w:pStyle w:val="Tabledesillustrations"/>
        <w:tabs>
          <w:tab w:val="right" w:leader="dot" w:pos="9350"/>
        </w:tabs>
        <w:rPr>
          <w:noProof/>
          <w:lang w:val="fr-CA"/>
        </w:rPr>
      </w:pPr>
      <w:hyperlink w:anchor="_Toc483406445" w:history="1">
        <w:r w:rsidR="00380B25" w:rsidRPr="00CC5F6B">
          <w:rPr>
            <w:rStyle w:val="Lienhypertexte"/>
            <w:noProof/>
            <w:lang w:val="fr-CA"/>
          </w:rPr>
          <w:t>Figure 3 - Acquisition de la couleur et de la profondeur</w:t>
        </w:r>
        <w:r w:rsidR="00380B25" w:rsidRPr="00CC5F6B">
          <w:rPr>
            <w:noProof/>
            <w:webHidden/>
            <w:lang w:val="fr-CA"/>
          </w:rPr>
          <w:tab/>
        </w:r>
        <w:r w:rsidR="00380B25" w:rsidRPr="00CC5F6B">
          <w:rPr>
            <w:noProof/>
            <w:webHidden/>
            <w:lang w:val="fr-CA"/>
          </w:rPr>
          <w:fldChar w:fldCharType="begin"/>
        </w:r>
        <w:r w:rsidR="00380B25" w:rsidRPr="00CC5F6B">
          <w:rPr>
            <w:noProof/>
            <w:webHidden/>
            <w:lang w:val="fr-CA"/>
          </w:rPr>
          <w:instrText xml:space="preserve"> PAGEREF _Toc483406445 \h </w:instrText>
        </w:r>
        <w:r w:rsidR="00380B25" w:rsidRPr="00CC5F6B">
          <w:rPr>
            <w:noProof/>
            <w:webHidden/>
            <w:lang w:val="fr-CA"/>
          </w:rPr>
        </w:r>
        <w:r w:rsidR="00380B25" w:rsidRPr="00CC5F6B">
          <w:rPr>
            <w:noProof/>
            <w:webHidden/>
            <w:lang w:val="fr-CA"/>
          </w:rPr>
          <w:fldChar w:fldCharType="separate"/>
        </w:r>
        <w:r w:rsidR="00380B25" w:rsidRPr="00CC5F6B">
          <w:rPr>
            <w:noProof/>
            <w:webHidden/>
            <w:lang w:val="fr-CA"/>
          </w:rPr>
          <w:t>5</w:t>
        </w:r>
        <w:r w:rsidR="00380B25" w:rsidRPr="00CC5F6B">
          <w:rPr>
            <w:noProof/>
            <w:webHidden/>
            <w:lang w:val="fr-CA"/>
          </w:rPr>
          <w:fldChar w:fldCharType="end"/>
        </w:r>
      </w:hyperlink>
    </w:p>
    <w:p w:rsidR="00825F2E" w:rsidRPr="00CC5F6B" w:rsidRDefault="00380B25" w:rsidP="00380B25">
      <w:pPr>
        <w:pStyle w:val="Titre1"/>
        <w:jc w:val="both"/>
        <w:rPr>
          <w:lang w:val="fr-CA"/>
        </w:rPr>
      </w:pPr>
      <w:r w:rsidRPr="00CC5F6B">
        <w:rPr>
          <w:lang w:val="fr-CA"/>
        </w:rPr>
        <w:fldChar w:fldCharType="end"/>
      </w:r>
      <w:r w:rsidR="00825F2E" w:rsidRPr="00CC5F6B">
        <w:rPr>
          <w:lang w:val="fr-CA"/>
        </w:rPr>
        <w:br w:type="page"/>
      </w:r>
      <w:bookmarkStart w:id="0" w:name="_Toc483406427"/>
      <w:r w:rsidR="006B3EC5" w:rsidRPr="00CC5F6B">
        <w:rPr>
          <w:lang w:val="fr-CA"/>
        </w:rPr>
        <w:lastRenderedPageBreak/>
        <w:t>Introduction</w:t>
      </w:r>
      <w:bookmarkEnd w:id="0"/>
    </w:p>
    <w:p w:rsidR="00502AF3" w:rsidRPr="00CC5F6B" w:rsidRDefault="00502AF3" w:rsidP="00380B25">
      <w:pPr>
        <w:jc w:val="both"/>
        <w:rPr>
          <w:lang w:val="fr-CA"/>
        </w:rPr>
      </w:pPr>
    </w:p>
    <w:p w:rsidR="00310997" w:rsidRPr="00CC5F6B" w:rsidRDefault="00310997" w:rsidP="00380B25">
      <w:pPr>
        <w:jc w:val="both"/>
        <w:rPr>
          <w:lang w:val="fr-CA"/>
        </w:rPr>
      </w:pPr>
      <w:r w:rsidRPr="00CC5F6B">
        <w:rPr>
          <w:lang w:val="fr-CA"/>
        </w:rPr>
        <w:t xml:space="preserve">Ce laboratoire a pour objectif de familiariser l’étudiant à la composition des images stéréoscopiques et des écrans </w:t>
      </w:r>
      <w:proofErr w:type="spellStart"/>
      <w:r w:rsidRPr="00CC5F6B">
        <w:rPr>
          <w:lang w:val="fr-CA"/>
        </w:rPr>
        <w:t>Dimenco</w:t>
      </w:r>
      <w:proofErr w:type="spellEnd"/>
      <w:r w:rsidRPr="00CC5F6B">
        <w:rPr>
          <w:lang w:val="fr-CA"/>
        </w:rPr>
        <w:t xml:space="preserve">, aux travers les fonctionnalités de la Kinect V2 de Microsoft. Le nouveau modèle de la Kinect utilise le système </w:t>
      </w:r>
      <w:r w:rsidRPr="00CC5F6B">
        <w:rPr>
          <w:i/>
          <w:lang w:val="fr-CA"/>
        </w:rPr>
        <w:t>Time of flight</w:t>
      </w:r>
      <w:r w:rsidRPr="00CC5F6B">
        <w:rPr>
          <w:lang w:val="fr-CA"/>
        </w:rPr>
        <w:t xml:space="preserve"> pour calculer l’information de profondeur lui permettant d’obtenir une précision de profondeur plus él</w:t>
      </w:r>
      <w:r w:rsidR="00205A35">
        <w:rPr>
          <w:lang w:val="fr-CA"/>
        </w:rPr>
        <w:t>e</w:t>
      </w:r>
      <w:r w:rsidRPr="00CC5F6B">
        <w:rPr>
          <w:lang w:val="fr-CA"/>
        </w:rPr>
        <w:t>vée.</w:t>
      </w:r>
    </w:p>
    <w:p w:rsidR="0052494E" w:rsidRPr="00CC5F6B" w:rsidRDefault="00602036" w:rsidP="00380B25">
      <w:pPr>
        <w:jc w:val="both"/>
        <w:rPr>
          <w:lang w:val="fr-CA"/>
        </w:rPr>
      </w:pPr>
      <w:r w:rsidRPr="00CC5F6B">
        <w:rPr>
          <w:lang w:val="fr-CA"/>
        </w:rPr>
        <w:t xml:space="preserve">Une application est développée pour capter l’information provenant des senseurs de la Kinect afin de reconstruire les images pouvant être affichées sur l’écran </w:t>
      </w:r>
      <w:proofErr w:type="spellStart"/>
      <w:r w:rsidRPr="00CC5F6B">
        <w:rPr>
          <w:lang w:val="fr-CA"/>
        </w:rPr>
        <w:t>Dimenco</w:t>
      </w:r>
      <w:proofErr w:type="spellEnd"/>
      <w:r w:rsidRPr="00CC5F6B">
        <w:rPr>
          <w:lang w:val="fr-CA"/>
        </w:rPr>
        <w:t xml:space="preserve">. Les senseurs de couleurs et de profondeurs contiennent cette information. De plus, une image d’entête, contenant l’information relative au format d’image supporté par l’écran, doit être insérée dans le coin supérieur gauche de l’image résultante. </w:t>
      </w:r>
      <w:r w:rsidR="0052494E" w:rsidRPr="00CC5F6B">
        <w:rPr>
          <w:lang w:val="fr-CA"/>
        </w:rPr>
        <w:t xml:space="preserve">Et qui plus est, le contenu doit être plein écran et sans bordure. L’alimentation de l’application se fera en </w:t>
      </w:r>
      <w:r w:rsidR="0052494E" w:rsidRPr="00CC5F6B">
        <w:rPr>
          <w:i/>
          <w:lang w:val="fr-CA"/>
        </w:rPr>
        <w:t xml:space="preserve">live </w:t>
      </w:r>
      <w:proofErr w:type="spellStart"/>
      <w:r w:rsidR="0052494E" w:rsidRPr="00CC5F6B">
        <w:rPr>
          <w:i/>
          <w:lang w:val="fr-CA"/>
        </w:rPr>
        <w:t>feed</w:t>
      </w:r>
      <w:proofErr w:type="spellEnd"/>
      <w:r w:rsidR="0052494E" w:rsidRPr="00CC5F6B">
        <w:rPr>
          <w:i/>
          <w:lang w:val="fr-CA"/>
        </w:rPr>
        <w:t>.</w:t>
      </w:r>
    </w:p>
    <w:p w:rsidR="0052494E" w:rsidRPr="00CC5F6B" w:rsidRDefault="0052494E" w:rsidP="00380B25">
      <w:pPr>
        <w:jc w:val="both"/>
        <w:rPr>
          <w:lang w:val="fr-CA"/>
        </w:rPr>
      </w:pPr>
      <w:r w:rsidRPr="00CC5F6B">
        <w:rPr>
          <w:lang w:val="fr-CA"/>
        </w:rPr>
        <w:t xml:space="preserve">Le présent document présentera d’abord le flot du traitement d’une l’image source jusqu’à sa destination au travers un diagramme </w:t>
      </w:r>
      <w:proofErr w:type="spellStart"/>
      <w:r w:rsidRPr="00CC5F6B">
        <w:rPr>
          <w:i/>
          <w:lang w:val="fr-CA"/>
        </w:rPr>
        <w:t>Flowchart</w:t>
      </w:r>
      <w:proofErr w:type="spellEnd"/>
      <w:r w:rsidRPr="00CC5F6B">
        <w:rPr>
          <w:lang w:val="fr-CA"/>
        </w:rPr>
        <w:t>. Ensuite, pour chacune des sections de l’énoncé, une description des détails et justifications des traitements sera fournie. De surcroît, il contient une discussion sur les difficultés rencontrées lors de l’implémentation ainsi que des résultats obtenu</w:t>
      </w:r>
      <w:r w:rsidR="00205A35">
        <w:rPr>
          <w:lang w:val="fr-CA"/>
        </w:rPr>
        <w:t>s</w:t>
      </w:r>
      <w:r w:rsidRPr="00CC5F6B">
        <w:rPr>
          <w:lang w:val="fr-CA"/>
        </w:rPr>
        <w:t xml:space="preserve">. </w:t>
      </w:r>
    </w:p>
    <w:p w:rsidR="0052494E" w:rsidRPr="00CC5F6B" w:rsidRDefault="0052494E" w:rsidP="00380B25">
      <w:pPr>
        <w:jc w:val="both"/>
        <w:rPr>
          <w:lang w:val="fr-CA"/>
        </w:rPr>
      </w:pPr>
    </w:p>
    <w:p w:rsidR="00502AF3" w:rsidRPr="00CC5F6B" w:rsidRDefault="00502AF3" w:rsidP="00380B25">
      <w:pPr>
        <w:jc w:val="both"/>
        <w:rPr>
          <w:lang w:val="fr-CA"/>
        </w:rPr>
      </w:pPr>
      <w:r w:rsidRPr="00CC5F6B">
        <w:rPr>
          <w:lang w:val="fr-CA"/>
        </w:rPr>
        <w:br w:type="page"/>
      </w:r>
    </w:p>
    <w:p w:rsidR="00502AF3" w:rsidRPr="00CC5F6B" w:rsidRDefault="00502AF3" w:rsidP="00380B25">
      <w:pPr>
        <w:pStyle w:val="Titre1"/>
        <w:jc w:val="both"/>
        <w:rPr>
          <w:lang w:val="fr-CA"/>
        </w:rPr>
      </w:pPr>
      <w:bookmarkStart w:id="1" w:name="_Toc483406428"/>
      <w:proofErr w:type="spellStart"/>
      <w:r w:rsidRPr="00CC5F6B">
        <w:rPr>
          <w:lang w:val="fr-CA"/>
        </w:rPr>
        <w:lastRenderedPageBreak/>
        <w:t>Flowchart</w:t>
      </w:r>
      <w:bookmarkEnd w:id="1"/>
      <w:proofErr w:type="spellEnd"/>
    </w:p>
    <w:p w:rsidR="00502AF3" w:rsidRPr="00CC5F6B" w:rsidRDefault="00502AF3" w:rsidP="00380B25">
      <w:pPr>
        <w:jc w:val="both"/>
        <w:rPr>
          <w:lang w:val="fr-CA"/>
        </w:rPr>
      </w:pPr>
      <w:r w:rsidRPr="00CC5F6B">
        <w:rPr>
          <w:lang w:val="fr-CA"/>
        </w:rPr>
        <w:br w:type="page"/>
      </w:r>
    </w:p>
    <w:p w:rsidR="00502AF3" w:rsidRPr="00CC5F6B" w:rsidRDefault="00502AF3" w:rsidP="00380B25">
      <w:pPr>
        <w:pStyle w:val="Titre1"/>
        <w:jc w:val="both"/>
        <w:rPr>
          <w:lang w:val="fr-CA"/>
        </w:rPr>
      </w:pPr>
      <w:bookmarkStart w:id="2" w:name="_Toc483406429"/>
      <w:r w:rsidRPr="00CC5F6B">
        <w:rPr>
          <w:lang w:val="fr-CA"/>
        </w:rPr>
        <w:lastRenderedPageBreak/>
        <w:t>Section I</w:t>
      </w:r>
      <w:r w:rsidR="008D27D4" w:rsidRPr="00CC5F6B">
        <w:rPr>
          <w:lang w:val="fr-CA"/>
        </w:rPr>
        <w:t xml:space="preserve"> – Connexion aux senseurs de couleur et de profondeur</w:t>
      </w:r>
      <w:bookmarkEnd w:id="2"/>
    </w:p>
    <w:p w:rsidR="008D27D4" w:rsidRPr="00CC5F6B" w:rsidRDefault="008D27D4" w:rsidP="00380B25">
      <w:pPr>
        <w:jc w:val="both"/>
        <w:rPr>
          <w:lang w:val="fr-CA"/>
        </w:rPr>
      </w:pPr>
    </w:p>
    <w:p w:rsidR="00930182" w:rsidRPr="00CC5F6B" w:rsidRDefault="008D27D4" w:rsidP="00380B25">
      <w:pPr>
        <w:jc w:val="both"/>
        <w:rPr>
          <w:lang w:val="fr-CA"/>
        </w:rPr>
      </w:pPr>
      <w:r w:rsidRPr="00CC5F6B">
        <w:rPr>
          <w:lang w:val="fr-CA"/>
        </w:rPr>
        <w:t xml:space="preserve">La solution de base offrait simplement l’information du senseur de couleur, ce même flux était affiché deux fois. Toutefois, l’application de base contenait l’architecture nécessaire pour facilement s’y retrouver. </w:t>
      </w:r>
      <w:r w:rsidR="00A762B7" w:rsidRPr="00CC5F6B">
        <w:rPr>
          <w:lang w:val="fr-CA"/>
        </w:rPr>
        <w:t xml:space="preserve">Avec la contrainte de ne pas utiliser la classe </w:t>
      </w:r>
      <w:proofErr w:type="spellStart"/>
      <w:r w:rsidR="00A762B7" w:rsidRPr="00CC5F6B">
        <w:rPr>
          <w:i/>
          <w:lang w:val="fr-CA"/>
        </w:rPr>
        <w:t>DepthFrameSource</w:t>
      </w:r>
      <w:proofErr w:type="spellEnd"/>
      <w:r w:rsidR="00A762B7" w:rsidRPr="00CC5F6B">
        <w:rPr>
          <w:lang w:val="fr-CA"/>
        </w:rPr>
        <w:t xml:space="preserve">, la classe </w:t>
      </w:r>
      <w:proofErr w:type="spellStart"/>
      <w:r w:rsidR="00A762B7" w:rsidRPr="00CC5F6B">
        <w:rPr>
          <w:i/>
          <w:lang w:val="fr-CA"/>
        </w:rPr>
        <w:t>MultiSourceFrameReader</w:t>
      </w:r>
      <w:proofErr w:type="spellEnd"/>
      <w:r w:rsidR="00A762B7" w:rsidRPr="00CC5F6B">
        <w:rPr>
          <w:lang w:val="fr-CA"/>
        </w:rPr>
        <w:t xml:space="preserve"> a été utilisée. Elle permet d’obtenir l’information nécessaire au travers une seule classe.</w:t>
      </w:r>
      <w:r w:rsidR="00930182" w:rsidRPr="00CC5F6B">
        <w:rPr>
          <w:lang w:val="fr-CA"/>
        </w:rPr>
        <w:t xml:space="preserve"> La variable membre </w:t>
      </w:r>
      <w:proofErr w:type="spellStart"/>
      <w:r w:rsidR="00930182" w:rsidRPr="00CC5F6B">
        <w:rPr>
          <w:i/>
          <w:lang w:val="fr-CA"/>
        </w:rPr>
        <w:t>frameReader</w:t>
      </w:r>
      <w:proofErr w:type="spellEnd"/>
      <w:r w:rsidR="00930182" w:rsidRPr="00CC5F6B">
        <w:rPr>
          <w:lang w:val="fr-CA"/>
        </w:rPr>
        <w:t xml:space="preserve"> de la classe </w:t>
      </w:r>
      <w:proofErr w:type="spellStart"/>
      <w:r w:rsidR="00930182" w:rsidRPr="00CC5F6B">
        <w:rPr>
          <w:i/>
          <w:lang w:val="fr-CA"/>
        </w:rPr>
        <w:t>MainWindow</w:t>
      </w:r>
      <w:proofErr w:type="spellEnd"/>
      <w:r w:rsidR="00CC5F6B" w:rsidRPr="00CC5F6B">
        <w:rPr>
          <w:lang w:val="fr-CA"/>
        </w:rPr>
        <w:t xml:space="preserve"> a été </w:t>
      </w:r>
      <w:proofErr w:type="gramStart"/>
      <w:r w:rsidR="00CC5F6B" w:rsidRPr="00CC5F6B">
        <w:rPr>
          <w:lang w:val="fr-CA"/>
        </w:rPr>
        <w:t>modifié</w:t>
      </w:r>
      <w:r w:rsidR="00205A35">
        <w:rPr>
          <w:lang w:val="fr-CA"/>
        </w:rPr>
        <w:t>e</w:t>
      </w:r>
      <w:proofErr w:type="gramEnd"/>
      <w:r w:rsidR="00930182" w:rsidRPr="00CC5F6B">
        <w:rPr>
          <w:lang w:val="fr-CA"/>
        </w:rPr>
        <w:t xml:space="preserve"> en conséquence.</w:t>
      </w:r>
    </w:p>
    <w:p w:rsidR="00930182" w:rsidRPr="00CC5F6B" w:rsidRDefault="00930182" w:rsidP="00380B25">
      <w:pPr>
        <w:jc w:val="both"/>
        <w:rPr>
          <w:lang w:val="fr-CA"/>
        </w:rPr>
      </w:pPr>
      <w:r w:rsidRPr="00CC5F6B">
        <w:rPr>
          <w:lang w:val="fr-CA"/>
        </w:rPr>
        <w:t>La nouvelle classe n’enregistre pas le même événement qui réagit à l’acquisition du signal.</w:t>
      </w:r>
      <w:r w:rsidR="00030516" w:rsidRPr="00CC5F6B">
        <w:rPr>
          <w:lang w:val="fr-CA"/>
        </w:rPr>
        <w:t xml:space="preserve"> </w:t>
      </w:r>
      <w:r w:rsidR="00CC5F6B" w:rsidRPr="00CC5F6B">
        <w:rPr>
          <w:lang w:val="fr-CA"/>
        </w:rPr>
        <w:t>Ici-bas</w:t>
      </w:r>
      <w:r w:rsidR="00030516" w:rsidRPr="00CC5F6B">
        <w:rPr>
          <w:lang w:val="fr-CA"/>
        </w:rPr>
        <w:t xml:space="preserve"> les modifications apportées à l’enregistrement de l’évènement ainsi que la signature de la méthode.</w:t>
      </w:r>
    </w:p>
    <w:p w:rsidR="00030516" w:rsidRPr="00CC5F6B" w:rsidRDefault="00930182" w:rsidP="00380B25">
      <w:pPr>
        <w:keepNext/>
        <w:jc w:val="both"/>
        <w:rPr>
          <w:lang w:val="fr-CA"/>
        </w:rPr>
      </w:pPr>
      <w:r w:rsidRPr="00CC5F6B">
        <w:rPr>
          <w:lang w:val="fr-CA"/>
        </w:rPr>
        <w:t xml:space="preserve"> </w:t>
      </w:r>
      <w:r w:rsidR="00A762B7" w:rsidRPr="00CC5F6B">
        <w:rPr>
          <w:lang w:val="fr-CA"/>
        </w:rPr>
        <w:t xml:space="preserve"> </w:t>
      </w:r>
      <w:r w:rsidRPr="00CC5F6B">
        <w:rPr>
          <w:noProof/>
          <w:lang w:eastAsia="en-CA"/>
        </w:rPr>
        <w:drawing>
          <wp:inline distT="0" distB="0" distL="0" distR="0" wp14:anchorId="304C8E6A" wp14:editId="04004131">
            <wp:extent cx="5761219" cy="594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219" cy="594412"/>
                    </a:xfrm>
                    <a:prstGeom prst="rect">
                      <a:avLst/>
                    </a:prstGeom>
                  </pic:spPr>
                </pic:pic>
              </a:graphicData>
            </a:graphic>
          </wp:inline>
        </w:drawing>
      </w:r>
    </w:p>
    <w:p w:rsidR="00A762B7" w:rsidRPr="00CC5F6B" w:rsidRDefault="00030516" w:rsidP="00380B25">
      <w:pPr>
        <w:pStyle w:val="Lgende"/>
        <w:jc w:val="center"/>
        <w:rPr>
          <w:lang w:val="fr-CA"/>
        </w:rPr>
      </w:pPr>
      <w:bookmarkStart w:id="3" w:name="_Toc483406443"/>
      <w:r w:rsidRPr="00CC5F6B">
        <w:rPr>
          <w:lang w:val="fr-CA"/>
        </w:rPr>
        <w:t xml:space="preserve">Figure </w:t>
      </w:r>
      <w:r w:rsidRPr="00CC5F6B">
        <w:rPr>
          <w:lang w:val="fr-CA"/>
        </w:rPr>
        <w:fldChar w:fldCharType="begin"/>
      </w:r>
      <w:r w:rsidRPr="00CC5F6B">
        <w:rPr>
          <w:lang w:val="fr-CA"/>
        </w:rPr>
        <w:instrText xml:space="preserve"> SEQ Figure \* ARABIC </w:instrText>
      </w:r>
      <w:r w:rsidRPr="00CC5F6B">
        <w:rPr>
          <w:lang w:val="fr-CA"/>
        </w:rPr>
        <w:fldChar w:fldCharType="separate"/>
      </w:r>
      <w:r w:rsidR="00E74900">
        <w:rPr>
          <w:noProof/>
          <w:lang w:val="fr-CA"/>
        </w:rPr>
        <w:t>1</w:t>
      </w:r>
      <w:r w:rsidRPr="00CC5F6B">
        <w:rPr>
          <w:lang w:val="fr-CA"/>
        </w:rPr>
        <w:fldChar w:fldCharType="end"/>
      </w:r>
      <w:r w:rsidR="00BF5080" w:rsidRPr="00CC5F6B">
        <w:rPr>
          <w:lang w:val="fr-CA"/>
        </w:rPr>
        <w:t xml:space="preserve"> - Enregistrement de</w:t>
      </w:r>
      <w:r w:rsidRPr="00CC5F6B">
        <w:rPr>
          <w:lang w:val="fr-CA"/>
        </w:rPr>
        <w:t xml:space="preserve"> l'évènement de capture d'image</w:t>
      </w:r>
      <w:bookmarkEnd w:id="3"/>
    </w:p>
    <w:p w:rsidR="00030516" w:rsidRPr="00CC5F6B" w:rsidRDefault="00E13697" w:rsidP="00380B25">
      <w:pPr>
        <w:keepNext/>
        <w:jc w:val="both"/>
        <w:rPr>
          <w:lang w:val="fr-CA"/>
        </w:rPr>
      </w:pPr>
      <w:r>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4.5pt">
            <v:imagedata r:id="rId10" o:title="2017-05-24 16_17_59-GTI780_TP1 - Microsoft Visual Studio"/>
          </v:shape>
        </w:pict>
      </w:r>
    </w:p>
    <w:p w:rsidR="00030516" w:rsidRPr="00CC5F6B" w:rsidRDefault="00030516" w:rsidP="00380B25">
      <w:pPr>
        <w:pStyle w:val="Lgende"/>
        <w:jc w:val="center"/>
        <w:rPr>
          <w:lang w:val="fr-CA"/>
        </w:rPr>
      </w:pPr>
      <w:bookmarkStart w:id="4" w:name="_Toc483406444"/>
      <w:r w:rsidRPr="00CC5F6B">
        <w:rPr>
          <w:lang w:val="fr-CA"/>
        </w:rPr>
        <w:t xml:space="preserve">Figure </w:t>
      </w:r>
      <w:r w:rsidRPr="00CC5F6B">
        <w:rPr>
          <w:lang w:val="fr-CA"/>
        </w:rPr>
        <w:fldChar w:fldCharType="begin"/>
      </w:r>
      <w:r w:rsidRPr="00CC5F6B">
        <w:rPr>
          <w:lang w:val="fr-CA"/>
        </w:rPr>
        <w:instrText xml:space="preserve"> SEQ Figure \* ARABIC </w:instrText>
      </w:r>
      <w:r w:rsidRPr="00CC5F6B">
        <w:rPr>
          <w:lang w:val="fr-CA"/>
        </w:rPr>
        <w:fldChar w:fldCharType="separate"/>
      </w:r>
      <w:r w:rsidR="00E74900">
        <w:rPr>
          <w:noProof/>
          <w:lang w:val="fr-CA"/>
        </w:rPr>
        <w:t>2</w:t>
      </w:r>
      <w:r w:rsidRPr="00CC5F6B">
        <w:rPr>
          <w:lang w:val="fr-CA"/>
        </w:rPr>
        <w:fldChar w:fldCharType="end"/>
      </w:r>
      <w:r w:rsidRPr="00CC5F6B">
        <w:rPr>
          <w:lang w:val="fr-CA"/>
        </w:rPr>
        <w:t xml:space="preserve"> - Nouvelle signature de méthode</w:t>
      </w:r>
      <w:bookmarkEnd w:id="4"/>
    </w:p>
    <w:p w:rsidR="00030516" w:rsidRPr="00CC5F6B" w:rsidRDefault="00030516" w:rsidP="00380B25">
      <w:pPr>
        <w:jc w:val="both"/>
        <w:rPr>
          <w:lang w:val="fr-CA"/>
        </w:rPr>
      </w:pPr>
      <w:r w:rsidRPr="00CC5F6B">
        <w:rPr>
          <w:lang w:val="fr-CA"/>
        </w:rPr>
        <w:t>Finalement, lorsqu’une image est reçue par l’application, la source est décortiquée en information de couleur et de profondeur. Une validation s’assure que toute l’information est disponible afin que l’application puisse effectuer son traitement</w:t>
      </w:r>
      <w:r w:rsidR="00C63BC1" w:rsidRPr="00CC5F6B">
        <w:rPr>
          <w:lang w:val="fr-CA"/>
        </w:rPr>
        <w:t>.</w:t>
      </w:r>
    </w:p>
    <w:p w:rsidR="00030516" w:rsidRPr="00CC5F6B" w:rsidRDefault="00030516" w:rsidP="00380B25">
      <w:pPr>
        <w:keepNext/>
        <w:jc w:val="both"/>
        <w:rPr>
          <w:lang w:val="fr-CA"/>
        </w:rPr>
      </w:pPr>
      <w:r w:rsidRPr="00CC5F6B">
        <w:rPr>
          <w:noProof/>
          <w:lang w:eastAsia="en-CA"/>
        </w:rPr>
        <w:drawing>
          <wp:inline distT="0" distB="0" distL="0" distR="0" wp14:anchorId="6D707F90" wp14:editId="301F57D3">
            <wp:extent cx="5943600" cy="2317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115"/>
                    </a:xfrm>
                    <a:prstGeom prst="rect">
                      <a:avLst/>
                    </a:prstGeom>
                  </pic:spPr>
                </pic:pic>
              </a:graphicData>
            </a:graphic>
          </wp:inline>
        </w:drawing>
      </w:r>
    </w:p>
    <w:p w:rsidR="00030516" w:rsidRPr="00CC5F6B" w:rsidRDefault="00030516" w:rsidP="00BD3903">
      <w:pPr>
        <w:pStyle w:val="Lgende"/>
        <w:jc w:val="center"/>
        <w:rPr>
          <w:rFonts w:asciiTheme="majorHAnsi" w:eastAsiaTheme="majorEastAsia" w:hAnsiTheme="majorHAnsi" w:cstheme="majorBidi"/>
          <w:color w:val="2F5496" w:themeColor="accent1" w:themeShade="BF"/>
          <w:sz w:val="32"/>
          <w:szCs w:val="32"/>
          <w:lang w:val="fr-CA"/>
        </w:rPr>
      </w:pPr>
      <w:bookmarkStart w:id="5" w:name="_Toc483406445"/>
      <w:r w:rsidRPr="00CC5F6B">
        <w:rPr>
          <w:lang w:val="fr-CA"/>
        </w:rPr>
        <w:t xml:space="preserve">Figure </w:t>
      </w:r>
      <w:r w:rsidRPr="00CC5F6B">
        <w:rPr>
          <w:lang w:val="fr-CA"/>
        </w:rPr>
        <w:fldChar w:fldCharType="begin"/>
      </w:r>
      <w:r w:rsidRPr="00CC5F6B">
        <w:rPr>
          <w:lang w:val="fr-CA"/>
        </w:rPr>
        <w:instrText xml:space="preserve"> SEQ Figure \* ARABIC </w:instrText>
      </w:r>
      <w:r w:rsidRPr="00CC5F6B">
        <w:rPr>
          <w:lang w:val="fr-CA"/>
        </w:rPr>
        <w:fldChar w:fldCharType="separate"/>
      </w:r>
      <w:r w:rsidR="00E74900">
        <w:rPr>
          <w:noProof/>
          <w:lang w:val="fr-CA"/>
        </w:rPr>
        <w:t>3</w:t>
      </w:r>
      <w:r w:rsidRPr="00CC5F6B">
        <w:rPr>
          <w:lang w:val="fr-CA"/>
        </w:rPr>
        <w:fldChar w:fldCharType="end"/>
      </w:r>
      <w:r w:rsidRPr="00CC5F6B">
        <w:rPr>
          <w:lang w:val="fr-CA"/>
        </w:rPr>
        <w:t xml:space="preserve"> - Acquisition de la couleur et de la profondeur</w:t>
      </w:r>
      <w:bookmarkEnd w:id="5"/>
      <w:r w:rsidRPr="00CC5F6B">
        <w:rPr>
          <w:lang w:val="fr-CA"/>
        </w:rPr>
        <w:br w:type="page"/>
      </w:r>
    </w:p>
    <w:p w:rsidR="00502AF3" w:rsidRPr="00CC5F6B" w:rsidRDefault="00502AF3" w:rsidP="00380B25">
      <w:pPr>
        <w:pStyle w:val="Titre1"/>
        <w:jc w:val="both"/>
        <w:rPr>
          <w:lang w:val="fr-CA"/>
        </w:rPr>
      </w:pPr>
      <w:bookmarkStart w:id="6" w:name="_Toc483406430"/>
      <w:r w:rsidRPr="00CC5F6B">
        <w:rPr>
          <w:lang w:val="fr-CA"/>
        </w:rPr>
        <w:lastRenderedPageBreak/>
        <w:t>Section II</w:t>
      </w:r>
      <w:bookmarkEnd w:id="6"/>
      <w:r w:rsidR="00DB5324" w:rsidRPr="00CC5F6B">
        <w:rPr>
          <w:lang w:val="fr-CA"/>
        </w:rPr>
        <w:t xml:space="preserve"> </w:t>
      </w:r>
    </w:p>
    <w:p w:rsidR="00502AF3" w:rsidRPr="00CC5F6B" w:rsidRDefault="00502AF3" w:rsidP="00380B25">
      <w:pPr>
        <w:jc w:val="both"/>
        <w:rPr>
          <w:rFonts w:asciiTheme="majorHAnsi" w:eastAsiaTheme="majorEastAsia" w:hAnsiTheme="majorHAnsi" w:cstheme="majorBidi"/>
          <w:color w:val="2F5496" w:themeColor="accent1" w:themeShade="BF"/>
          <w:sz w:val="32"/>
          <w:szCs w:val="32"/>
          <w:lang w:val="fr-CA"/>
        </w:rPr>
      </w:pPr>
      <w:r w:rsidRPr="00CC5F6B">
        <w:rPr>
          <w:lang w:val="fr-CA"/>
        </w:rPr>
        <w:br w:type="page"/>
      </w:r>
    </w:p>
    <w:p w:rsidR="00502AF3" w:rsidRDefault="00502AF3" w:rsidP="00380B25">
      <w:pPr>
        <w:pStyle w:val="Titre1"/>
        <w:jc w:val="both"/>
        <w:rPr>
          <w:lang w:val="fr-CA"/>
        </w:rPr>
      </w:pPr>
      <w:bookmarkStart w:id="7" w:name="_Toc483406431"/>
      <w:r w:rsidRPr="00CC5F6B">
        <w:rPr>
          <w:lang w:val="fr-CA"/>
        </w:rPr>
        <w:lastRenderedPageBreak/>
        <w:t>Section III</w:t>
      </w:r>
      <w:bookmarkEnd w:id="7"/>
      <w:r w:rsidR="00DB5324" w:rsidRPr="00CC5F6B">
        <w:rPr>
          <w:lang w:val="fr-CA"/>
        </w:rPr>
        <w:t xml:space="preserve"> – Traitement de la profondeur</w:t>
      </w:r>
    </w:p>
    <w:p w:rsidR="00E74900" w:rsidRPr="00E74900" w:rsidRDefault="00E74900" w:rsidP="00E74900">
      <w:pPr>
        <w:rPr>
          <w:lang w:val="fr-CA"/>
        </w:rPr>
      </w:pPr>
    </w:p>
    <w:p w:rsidR="00CC5F6B" w:rsidRPr="00CC5F6B" w:rsidRDefault="00627E15" w:rsidP="00E74900">
      <w:pPr>
        <w:jc w:val="both"/>
        <w:rPr>
          <w:lang w:val="fr-CA"/>
        </w:rPr>
      </w:pPr>
      <w:r w:rsidRPr="00CC5F6B">
        <w:rPr>
          <w:lang w:val="fr-CA"/>
        </w:rPr>
        <w:t>Le traitement de l’image de</w:t>
      </w:r>
      <w:r w:rsidR="00DB5324" w:rsidRPr="00CC5F6B">
        <w:rPr>
          <w:lang w:val="fr-CA"/>
        </w:rPr>
        <w:t xml:space="preserve"> profondeur</w:t>
      </w:r>
      <w:r w:rsidRPr="00CC5F6B">
        <w:rPr>
          <w:lang w:val="fr-CA"/>
        </w:rPr>
        <w:t xml:space="preserve"> demande quelques étapes afin d’ordonnancer celle-ci à l’</w:t>
      </w:r>
      <w:r w:rsidR="000D4850" w:rsidRPr="00CC5F6B">
        <w:rPr>
          <w:lang w:val="fr-CA"/>
        </w:rPr>
        <w:t xml:space="preserve">image couleur. La première étape consiste à </w:t>
      </w:r>
      <w:r w:rsidRPr="00CC5F6B">
        <w:rPr>
          <w:lang w:val="fr-CA"/>
        </w:rPr>
        <w:t xml:space="preserve"> générer une trame de profondeur alignée à celle de couleur par l’utilisation de la méthode </w:t>
      </w:r>
      <w:proofErr w:type="spellStart"/>
      <w:r w:rsidRPr="00CC5F6B">
        <w:rPr>
          <w:b/>
          <w:lang w:val="fr-CA"/>
        </w:rPr>
        <w:t>CoordinateMapper</w:t>
      </w:r>
      <w:proofErr w:type="spellEnd"/>
      <w:r w:rsidRPr="00CC5F6B">
        <w:rPr>
          <w:lang w:val="fr-CA"/>
        </w:rPr>
        <w:t xml:space="preserve"> </w:t>
      </w:r>
      <w:r w:rsidR="00460BFC" w:rsidRPr="00CC5F6B">
        <w:rPr>
          <w:lang w:val="fr-CA"/>
        </w:rPr>
        <w:t>fourni</w:t>
      </w:r>
      <w:r w:rsidR="00205A35">
        <w:rPr>
          <w:lang w:val="fr-CA"/>
        </w:rPr>
        <w:t>e</w:t>
      </w:r>
      <w:r w:rsidRPr="00CC5F6B">
        <w:rPr>
          <w:lang w:val="fr-CA"/>
        </w:rPr>
        <w:t xml:space="preserve"> par l’objet </w:t>
      </w:r>
      <w:proofErr w:type="spellStart"/>
      <w:r w:rsidRPr="00CC5F6B">
        <w:rPr>
          <w:lang w:val="fr-CA"/>
        </w:rPr>
        <w:t>KinectSensor</w:t>
      </w:r>
      <w:proofErr w:type="spellEnd"/>
      <w:r w:rsidRPr="00CC5F6B">
        <w:rPr>
          <w:lang w:val="fr-CA"/>
        </w:rPr>
        <w:t>.</w:t>
      </w:r>
      <w:r w:rsidR="00C876ED" w:rsidRPr="00CC5F6B">
        <w:rPr>
          <w:lang w:val="fr-CA"/>
        </w:rPr>
        <w:t xml:space="preserve"> L’image suivant</w:t>
      </w:r>
      <w:r w:rsidR="000F3007">
        <w:rPr>
          <w:lang w:val="fr-CA"/>
        </w:rPr>
        <w:t>e</w:t>
      </w:r>
      <w:r w:rsidR="00C876ED" w:rsidRPr="00CC5F6B">
        <w:rPr>
          <w:lang w:val="fr-CA"/>
        </w:rPr>
        <w:t xml:space="preserve"> illustre son utilisation.</w:t>
      </w:r>
    </w:p>
    <w:p w:rsidR="00CC5F6B" w:rsidRPr="00CC5F6B" w:rsidRDefault="00E13697" w:rsidP="00CC5F6B">
      <w:pPr>
        <w:keepNext/>
        <w:rPr>
          <w:lang w:val="fr-CA"/>
        </w:rPr>
      </w:pPr>
      <w:r>
        <w:rPr>
          <w:lang w:val="fr-CA"/>
        </w:rPr>
        <w:pict>
          <v:shape id="_x0000_i1026" type="#_x0000_t75" style="width:482pt;height:79pt">
            <v:imagedata r:id="rId12" o:title="mapper" cropbottom="6036f" cropleft="6832f" cropright="11381f"/>
          </v:shape>
        </w:pict>
      </w:r>
    </w:p>
    <w:p w:rsidR="00DB5324" w:rsidRPr="00CC5F6B" w:rsidRDefault="00CC5F6B" w:rsidP="00CC5F6B">
      <w:pPr>
        <w:pStyle w:val="Lgende"/>
        <w:jc w:val="center"/>
        <w:rPr>
          <w:lang w:val="fr-CA"/>
        </w:rPr>
      </w:pPr>
      <w:r w:rsidRPr="00CC5F6B">
        <w:rPr>
          <w:lang w:val="fr-CA"/>
        </w:rPr>
        <w:t xml:space="preserve">Figure </w:t>
      </w:r>
      <w:r w:rsidRPr="00CC5F6B">
        <w:rPr>
          <w:lang w:val="fr-CA"/>
        </w:rPr>
        <w:fldChar w:fldCharType="begin"/>
      </w:r>
      <w:r w:rsidRPr="00CC5F6B">
        <w:rPr>
          <w:lang w:val="fr-CA"/>
        </w:rPr>
        <w:instrText xml:space="preserve"> SEQ Figure \* ARABIC </w:instrText>
      </w:r>
      <w:r w:rsidRPr="00CC5F6B">
        <w:rPr>
          <w:lang w:val="fr-CA"/>
        </w:rPr>
        <w:fldChar w:fldCharType="separate"/>
      </w:r>
      <w:r w:rsidR="00E74900">
        <w:rPr>
          <w:noProof/>
          <w:lang w:val="fr-CA"/>
        </w:rPr>
        <w:t>4</w:t>
      </w:r>
      <w:r w:rsidRPr="00CC5F6B">
        <w:rPr>
          <w:lang w:val="fr-CA"/>
        </w:rPr>
        <w:fldChar w:fldCharType="end"/>
      </w:r>
      <w:r w:rsidRPr="00CC5F6B">
        <w:rPr>
          <w:lang w:val="fr-CA"/>
        </w:rPr>
        <w:t>: Correspondance couleur profondeur</w:t>
      </w:r>
    </w:p>
    <w:p w:rsidR="00CC5F6B" w:rsidRDefault="00CC5F6B" w:rsidP="00380B25">
      <w:pPr>
        <w:jc w:val="both"/>
        <w:rPr>
          <w:lang w:val="fr-CA"/>
        </w:rPr>
      </w:pPr>
    </w:p>
    <w:p w:rsidR="00C876ED" w:rsidRPr="00CC5F6B" w:rsidRDefault="00C876ED" w:rsidP="00380B25">
      <w:pPr>
        <w:jc w:val="both"/>
        <w:rPr>
          <w:lang w:val="fr-CA"/>
        </w:rPr>
      </w:pPr>
      <w:r w:rsidRPr="00CC5F6B">
        <w:rPr>
          <w:lang w:val="fr-CA"/>
        </w:rPr>
        <w:t>Afin de spécifier le sens de la correspondance</w:t>
      </w:r>
      <w:r w:rsidR="003817A6" w:rsidRPr="00CC5F6B">
        <w:rPr>
          <w:lang w:val="fr-CA"/>
        </w:rPr>
        <w:t>,</w:t>
      </w:r>
      <w:r w:rsidRPr="00CC5F6B">
        <w:rPr>
          <w:lang w:val="fr-CA"/>
        </w:rPr>
        <w:t xml:space="preserve"> l’utilisation de la </w:t>
      </w:r>
      <w:r w:rsidR="00D36288" w:rsidRPr="00CC5F6B">
        <w:rPr>
          <w:lang w:val="fr-CA"/>
        </w:rPr>
        <w:t xml:space="preserve">méthode </w:t>
      </w:r>
      <w:proofErr w:type="spellStart"/>
      <w:r w:rsidRPr="00CC5F6B">
        <w:rPr>
          <w:i/>
          <w:lang w:val="fr-CA"/>
        </w:rPr>
        <w:t>MapColorFrameToDepthSpaceUsingInPtr</w:t>
      </w:r>
      <w:proofErr w:type="spellEnd"/>
      <w:r w:rsidRPr="00CC5F6B">
        <w:rPr>
          <w:lang w:val="fr-CA"/>
        </w:rPr>
        <w:t xml:space="preserve"> a été sélectionnée. Il </w:t>
      </w:r>
      <w:r w:rsidR="00460BFC" w:rsidRPr="00CC5F6B">
        <w:rPr>
          <w:lang w:val="fr-CA"/>
        </w:rPr>
        <w:t>aurait été</w:t>
      </w:r>
      <w:r w:rsidRPr="00CC5F6B">
        <w:rPr>
          <w:lang w:val="fr-CA"/>
        </w:rPr>
        <w:t xml:space="preserve"> possible d’utiliser d’aut</w:t>
      </w:r>
      <w:r w:rsidR="004D2547" w:rsidRPr="00CC5F6B">
        <w:rPr>
          <w:lang w:val="fr-CA"/>
        </w:rPr>
        <w:t xml:space="preserve">res méthodes de </w:t>
      </w:r>
      <w:r w:rsidR="00CC5F6B">
        <w:rPr>
          <w:lang w:val="fr-CA"/>
        </w:rPr>
        <w:t>correspondance</w:t>
      </w:r>
      <w:r w:rsidR="004D2547" w:rsidRPr="00CC5F6B">
        <w:rPr>
          <w:lang w:val="fr-CA"/>
        </w:rPr>
        <w:t>,</w:t>
      </w:r>
      <w:r w:rsidRPr="00CC5F6B">
        <w:rPr>
          <w:lang w:val="fr-CA"/>
        </w:rPr>
        <w:t xml:space="preserve"> </w:t>
      </w:r>
      <w:r w:rsidR="004D2547" w:rsidRPr="00CC5F6B">
        <w:rPr>
          <w:lang w:val="fr-CA"/>
        </w:rPr>
        <w:t>mais celle-ci a été sélectionnée par le fait que l’image de couleur détient 4 fois plus de pixels que celle de profondeur</w:t>
      </w:r>
      <w:r w:rsidR="00460BFC" w:rsidRPr="00CC5F6B">
        <w:rPr>
          <w:lang w:val="fr-CA"/>
        </w:rPr>
        <w:t>. Par souci de précision de</w:t>
      </w:r>
      <w:r w:rsidR="004D2547" w:rsidRPr="00CC5F6B">
        <w:rPr>
          <w:lang w:val="fr-CA"/>
        </w:rPr>
        <w:t xml:space="preserve"> la correspondance</w:t>
      </w:r>
      <w:r w:rsidR="00460BFC" w:rsidRPr="00CC5F6B">
        <w:rPr>
          <w:lang w:val="fr-CA"/>
        </w:rPr>
        <w:t>, celle-ci</w:t>
      </w:r>
      <w:r w:rsidR="004D2547" w:rsidRPr="00CC5F6B">
        <w:rPr>
          <w:lang w:val="fr-CA"/>
        </w:rPr>
        <w:t xml:space="preserve"> se fera dans le sens de l’image ayant le plus d’information</w:t>
      </w:r>
      <w:r w:rsidR="00460BFC" w:rsidRPr="00CC5F6B">
        <w:rPr>
          <w:lang w:val="fr-CA"/>
        </w:rPr>
        <w:t>s</w:t>
      </w:r>
      <w:r w:rsidR="004D2547" w:rsidRPr="00CC5F6B">
        <w:rPr>
          <w:lang w:val="fr-CA"/>
        </w:rPr>
        <w:t xml:space="preserve"> vers celle ayant le moins d’infirmation.</w:t>
      </w:r>
    </w:p>
    <w:p w:rsidR="00CC5F6B" w:rsidRDefault="004D2547" w:rsidP="00380B25">
      <w:pPr>
        <w:jc w:val="both"/>
        <w:rPr>
          <w:lang w:val="fr-CA"/>
        </w:rPr>
      </w:pPr>
      <w:r w:rsidRPr="00CC5F6B">
        <w:rPr>
          <w:lang w:val="fr-CA"/>
        </w:rPr>
        <w:t xml:space="preserve">Après avoir effectué la correspondance, un traitement sur le format de la valeur de </w:t>
      </w:r>
      <w:r w:rsidR="00460BFC" w:rsidRPr="00CC5F6B">
        <w:rPr>
          <w:lang w:val="fr-CA"/>
        </w:rPr>
        <w:t xml:space="preserve">la </w:t>
      </w:r>
      <w:r w:rsidRPr="00CC5F6B">
        <w:rPr>
          <w:lang w:val="fr-CA"/>
        </w:rPr>
        <w:t>profondeur a été réalisé.</w:t>
      </w:r>
      <w:r w:rsidR="00C70A06" w:rsidRPr="00CC5F6B">
        <w:rPr>
          <w:lang w:val="fr-CA"/>
        </w:rPr>
        <w:t xml:space="preserve"> Le code suivant illustre un choix important pour le traitement de la profondeur, celui de l’utilisation de </w:t>
      </w:r>
      <w:r w:rsidR="003817A6" w:rsidRPr="00CC5F6B">
        <w:rPr>
          <w:lang w:val="fr-CA"/>
        </w:rPr>
        <w:t xml:space="preserve">la méthode </w:t>
      </w:r>
      <w:proofErr w:type="spellStart"/>
      <w:r w:rsidR="003817A6" w:rsidRPr="00CC5F6B">
        <w:rPr>
          <w:i/>
          <w:lang w:val="fr-CA"/>
        </w:rPr>
        <w:t>DeptMaxReliableDistance</w:t>
      </w:r>
      <w:proofErr w:type="spellEnd"/>
      <w:r w:rsidR="003817A6" w:rsidRPr="00CC5F6B">
        <w:rPr>
          <w:lang w:val="fr-CA"/>
        </w:rPr>
        <w:t xml:space="preserve"> </w:t>
      </w:r>
      <w:r w:rsidR="00E74900">
        <w:rPr>
          <w:lang w:val="fr-CA"/>
        </w:rPr>
        <w:t>(</w:t>
      </w:r>
      <w:proofErr w:type="spellStart"/>
      <w:r w:rsidR="00E74900">
        <w:rPr>
          <w:lang w:val="fr-CA"/>
        </w:rPr>
        <w:t>maxDepth</w:t>
      </w:r>
      <w:proofErr w:type="spellEnd"/>
      <w:r w:rsidR="00E74900">
        <w:rPr>
          <w:lang w:val="fr-CA"/>
        </w:rPr>
        <w:t xml:space="preserve">) </w:t>
      </w:r>
      <w:r w:rsidR="003817A6" w:rsidRPr="00CC5F6B">
        <w:rPr>
          <w:lang w:val="fr-CA"/>
        </w:rPr>
        <w:t>qui offre une distance maximale de 4</w:t>
      </w:r>
      <w:r w:rsidR="000F3007">
        <w:rPr>
          <w:lang w:val="fr-CA"/>
        </w:rPr>
        <w:t xml:space="preserve"> </w:t>
      </w:r>
      <w:r w:rsidR="003817A6" w:rsidRPr="00CC5F6B">
        <w:rPr>
          <w:lang w:val="fr-CA"/>
        </w:rPr>
        <w:t>500 mm qui viendra influencer notre formule de passage entre la profondeur en millimètres acquise par la Kinect et celle en niveau de gris compatible avec l’écran.</w:t>
      </w:r>
      <w:r w:rsidR="002C032E" w:rsidRPr="00CC5F6B">
        <w:rPr>
          <w:lang w:val="fr-CA"/>
        </w:rPr>
        <w:t xml:space="preserve"> Afin d’appliquer cette formule qui sera d’écrite sous peu, la valeur de profondeur</w:t>
      </w:r>
      <w:r w:rsidR="00E74900">
        <w:rPr>
          <w:lang w:val="fr-CA"/>
        </w:rPr>
        <w:t xml:space="preserve"> (</w:t>
      </w:r>
      <w:proofErr w:type="spellStart"/>
      <w:r w:rsidR="00E74900">
        <w:rPr>
          <w:lang w:val="fr-CA"/>
        </w:rPr>
        <w:t>Depth</w:t>
      </w:r>
      <w:proofErr w:type="spellEnd"/>
      <w:r w:rsidR="00E74900">
        <w:rPr>
          <w:lang w:val="fr-CA"/>
        </w:rPr>
        <w:t>)</w:t>
      </w:r>
      <w:r w:rsidR="002C032E" w:rsidRPr="00CC5F6B">
        <w:rPr>
          <w:lang w:val="fr-CA"/>
        </w:rPr>
        <w:t xml:space="preserve"> devra</w:t>
      </w:r>
      <w:r w:rsidR="00CC5F6B">
        <w:rPr>
          <w:lang w:val="fr-CA"/>
        </w:rPr>
        <w:t xml:space="preserve"> comprise</w:t>
      </w:r>
      <w:r w:rsidR="002C032E" w:rsidRPr="00CC5F6B">
        <w:rPr>
          <w:lang w:val="fr-CA"/>
        </w:rPr>
        <w:t xml:space="preserve"> être 0 et 4500 mm afin d’y appliquer la correspondance sinon elle sera affecté de 0.</w:t>
      </w:r>
    </w:p>
    <w:p w:rsidR="00E74900" w:rsidRDefault="00E74900" w:rsidP="00380B25">
      <w:pPr>
        <w:jc w:val="both"/>
        <w:rPr>
          <w:lang w:val="fr-CA"/>
        </w:rPr>
      </w:pPr>
    </w:p>
    <w:p w:rsidR="00AB486D" w:rsidRPr="00CC5F6B" w:rsidRDefault="003817A6" w:rsidP="00380B25">
      <w:pPr>
        <w:jc w:val="both"/>
        <w:rPr>
          <w:lang w:val="fr-CA"/>
        </w:rPr>
      </w:pPr>
      <w:r w:rsidRPr="00CC5F6B">
        <w:rPr>
          <w:lang w:val="fr-CA"/>
        </w:rPr>
        <w:t xml:space="preserve">La formule est la suivante : </w:t>
      </w:r>
    </w:p>
    <w:p w:rsidR="003817A6" w:rsidRPr="00CC5F6B" w:rsidRDefault="003817A6" w:rsidP="002C032E">
      <w:pPr>
        <w:jc w:val="center"/>
        <w:rPr>
          <w:lang w:val="fr-CA"/>
        </w:rPr>
      </w:pPr>
      <w:r w:rsidRPr="00CC5F6B">
        <w:rPr>
          <w:lang w:val="fr-CA"/>
        </w:rPr>
        <w:t xml:space="preserve">= </w:t>
      </w:r>
      <w:proofErr w:type="spellStart"/>
      <w:r w:rsidRPr="00CC5F6B">
        <w:rPr>
          <w:lang w:val="fr-CA"/>
        </w:rPr>
        <w:t>Depth</w:t>
      </w:r>
      <w:proofErr w:type="spellEnd"/>
      <w:r w:rsidRPr="00CC5F6B">
        <w:rPr>
          <w:lang w:val="fr-CA"/>
        </w:rPr>
        <w:t>/</w:t>
      </w:r>
      <w:proofErr w:type="spellStart"/>
      <w:r w:rsidRPr="00CC5F6B">
        <w:rPr>
          <w:lang w:val="fr-CA"/>
        </w:rPr>
        <w:t>MapDetphToByte</w:t>
      </w:r>
      <w:proofErr w:type="spellEnd"/>
    </w:p>
    <w:p w:rsidR="003817A6" w:rsidRPr="00CC5F6B" w:rsidRDefault="003817A6" w:rsidP="002C032E">
      <w:pPr>
        <w:jc w:val="center"/>
        <w:rPr>
          <w:lang w:val="fr-CA"/>
        </w:rPr>
      </w:pPr>
      <w:r w:rsidRPr="00CC5F6B">
        <w:rPr>
          <w:lang w:val="fr-CA"/>
        </w:rPr>
        <w:t xml:space="preserve">= </w:t>
      </w:r>
      <w:proofErr w:type="spellStart"/>
      <w:r w:rsidRPr="00CC5F6B">
        <w:rPr>
          <w:lang w:val="fr-CA"/>
        </w:rPr>
        <w:t>Depth</w:t>
      </w:r>
      <w:proofErr w:type="spellEnd"/>
      <w:r w:rsidRPr="00CC5F6B">
        <w:rPr>
          <w:lang w:val="fr-CA"/>
        </w:rPr>
        <w:t>/ (-1*</w:t>
      </w:r>
      <w:proofErr w:type="gramStart"/>
      <w:r w:rsidRPr="00CC5F6B">
        <w:rPr>
          <w:lang w:val="fr-CA"/>
        </w:rPr>
        <w:t xml:space="preserve">( </w:t>
      </w:r>
      <w:proofErr w:type="spellStart"/>
      <w:r w:rsidRPr="00CC5F6B">
        <w:rPr>
          <w:lang w:val="fr-CA"/>
        </w:rPr>
        <w:t>maxDepth</w:t>
      </w:r>
      <w:proofErr w:type="spellEnd"/>
      <w:proofErr w:type="gramEnd"/>
      <w:r w:rsidRPr="00CC5F6B">
        <w:rPr>
          <w:lang w:val="fr-CA"/>
        </w:rPr>
        <w:t xml:space="preserve"> / 256 ) )</w:t>
      </w:r>
    </w:p>
    <w:p w:rsidR="003817A6" w:rsidRDefault="002C032E" w:rsidP="002C032E">
      <w:pPr>
        <w:jc w:val="center"/>
        <w:rPr>
          <w:lang w:val="fr-CA"/>
        </w:rPr>
      </w:pPr>
      <w:r w:rsidRPr="00CC5F6B">
        <w:rPr>
          <w:lang w:val="fr-CA"/>
        </w:rPr>
        <w:t>=</w:t>
      </w:r>
      <w:r w:rsidR="00E74900">
        <w:rPr>
          <w:lang w:val="fr-CA"/>
        </w:rPr>
        <w:t xml:space="preserve"> -1* (</w:t>
      </w:r>
      <w:proofErr w:type="spellStart"/>
      <w:r w:rsidR="00E74900">
        <w:rPr>
          <w:lang w:val="fr-CA"/>
        </w:rPr>
        <w:t>Depth</w:t>
      </w:r>
      <w:proofErr w:type="spellEnd"/>
      <w:r w:rsidR="00E74900">
        <w:rPr>
          <w:lang w:val="fr-CA"/>
        </w:rPr>
        <w:t xml:space="preserve"> / </w:t>
      </w:r>
      <w:proofErr w:type="spellStart"/>
      <w:proofErr w:type="gramStart"/>
      <w:r w:rsidR="00E74900">
        <w:rPr>
          <w:lang w:val="fr-CA"/>
        </w:rPr>
        <w:t>maxDepth</w:t>
      </w:r>
      <w:proofErr w:type="spellEnd"/>
      <w:r w:rsidR="00E74900">
        <w:rPr>
          <w:lang w:val="fr-CA"/>
        </w:rPr>
        <w:t xml:space="preserve"> )</w:t>
      </w:r>
      <w:proofErr w:type="gramEnd"/>
      <w:r w:rsidR="00E74900">
        <w:rPr>
          <w:lang w:val="fr-CA"/>
        </w:rPr>
        <w:t xml:space="preserve"> * 256 </w:t>
      </w:r>
    </w:p>
    <w:p w:rsidR="00E74900" w:rsidRDefault="00E74900" w:rsidP="00E74900">
      <w:pPr>
        <w:jc w:val="center"/>
        <w:rPr>
          <w:lang w:val="fr-CA"/>
        </w:rPr>
      </w:pPr>
      <w:r>
        <w:rPr>
          <w:lang w:val="fr-CA"/>
        </w:rPr>
        <w:t>= -1* (</w:t>
      </w:r>
      <w:proofErr w:type="spellStart"/>
      <w:r>
        <w:rPr>
          <w:lang w:val="fr-CA"/>
        </w:rPr>
        <w:t>Depth</w:t>
      </w:r>
      <w:proofErr w:type="spellEnd"/>
      <w:r>
        <w:rPr>
          <w:lang w:val="fr-CA"/>
        </w:rPr>
        <w:t xml:space="preserve"> / </w:t>
      </w:r>
      <w:proofErr w:type="gramStart"/>
      <w:r>
        <w:rPr>
          <w:lang w:val="fr-CA"/>
        </w:rPr>
        <w:t>4500</w:t>
      </w:r>
      <w:r w:rsidRPr="00CC5F6B">
        <w:rPr>
          <w:lang w:val="fr-CA"/>
        </w:rPr>
        <w:t xml:space="preserve"> )</w:t>
      </w:r>
      <w:proofErr w:type="gramEnd"/>
      <w:r w:rsidRPr="00CC5F6B">
        <w:rPr>
          <w:lang w:val="fr-CA"/>
        </w:rPr>
        <w:t xml:space="preserve"> * 256 ;</w:t>
      </w:r>
    </w:p>
    <w:p w:rsidR="00E74900" w:rsidRDefault="00E74900" w:rsidP="00E74900">
      <w:pPr>
        <w:jc w:val="center"/>
        <w:rPr>
          <w:lang w:val="fr-CA"/>
        </w:rPr>
      </w:pPr>
    </w:p>
    <w:p w:rsidR="00E74900" w:rsidRDefault="00E74900" w:rsidP="00E74900">
      <w:pPr>
        <w:rPr>
          <w:lang w:val="fr-CA"/>
        </w:rPr>
      </w:pPr>
      <w:r>
        <w:rPr>
          <w:lang w:val="fr-CA"/>
        </w:rPr>
        <w:t xml:space="preserve">Où : </w:t>
      </w:r>
      <w:proofErr w:type="spellStart"/>
      <w:r>
        <w:rPr>
          <w:lang w:val="fr-CA"/>
        </w:rPr>
        <w:t>Depth</w:t>
      </w:r>
      <w:proofErr w:type="spellEnd"/>
      <w:r>
        <w:rPr>
          <w:lang w:val="fr-CA"/>
        </w:rPr>
        <w:t xml:space="preserve"> est compris entre 0 et 4500 mm et </w:t>
      </w:r>
      <w:proofErr w:type="spellStart"/>
      <w:r>
        <w:rPr>
          <w:lang w:val="fr-CA"/>
        </w:rPr>
        <w:t>maxDepth</w:t>
      </w:r>
      <w:proofErr w:type="spellEnd"/>
      <w:r>
        <w:rPr>
          <w:lang w:val="fr-CA"/>
        </w:rPr>
        <w:t xml:space="preserve"> vaut 4500 </w:t>
      </w:r>
      <w:proofErr w:type="spellStart"/>
      <w:r>
        <w:rPr>
          <w:lang w:val="fr-CA"/>
        </w:rPr>
        <w:t>mm.</w:t>
      </w:r>
      <w:proofErr w:type="spellEnd"/>
      <w:r>
        <w:rPr>
          <w:lang w:val="fr-CA"/>
        </w:rPr>
        <w:t xml:space="preserve"> </w:t>
      </w:r>
    </w:p>
    <w:p w:rsidR="00E74900" w:rsidRDefault="00E74900" w:rsidP="00E74900">
      <w:pPr>
        <w:rPr>
          <w:lang w:val="fr-CA"/>
        </w:rPr>
      </w:pPr>
    </w:p>
    <w:p w:rsidR="00E74900" w:rsidRDefault="00E74900" w:rsidP="00E74900">
      <w:pPr>
        <w:rPr>
          <w:lang w:val="fr-CA"/>
        </w:rPr>
      </w:pPr>
      <w:r>
        <w:rPr>
          <w:lang w:val="fr-CA"/>
        </w:rPr>
        <w:lastRenderedPageBreak/>
        <w:t>L’image suivante illustre l’application de cette formule dans le code. Il est remarqu</w:t>
      </w:r>
      <w:r w:rsidR="00205A35">
        <w:rPr>
          <w:lang w:val="fr-CA"/>
        </w:rPr>
        <w:t>able</w:t>
      </w:r>
      <w:r>
        <w:rPr>
          <w:lang w:val="fr-CA"/>
        </w:rPr>
        <w:t xml:space="preserve"> que cette formule </w:t>
      </w:r>
      <w:proofErr w:type="gramStart"/>
      <w:r>
        <w:rPr>
          <w:lang w:val="fr-CA"/>
        </w:rPr>
        <w:t>doit</w:t>
      </w:r>
      <w:proofErr w:type="gramEnd"/>
      <w:r>
        <w:rPr>
          <w:lang w:val="fr-CA"/>
        </w:rPr>
        <w:t xml:space="preserve"> être appliqué</w:t>
      </w:r>
      <w:r w:rsidR="00205A35">
        <w:rPr>
          <w:lang w:val="fr-CA"/>
        </w:rPr>
        <w:t>e</w:t>
      </w:r>
      <w:r>
        <w:rPr>
          <w:lang w:val="fr-CA"/>
        </w:rPr>
        <w:t xml:space="preserve"> à tous les pixels constituant l’image de profondeur.</w:t>
      </w:r>
    </w:p>
    <w:p w:rsidR="00E74900" w:rsidRPr="00CC5F6B" w:rsidRDefault="00E74900" w:rsidP="002C032E">
      <w:pPr>
        <w:jc w:val="center"/>
        <w:rPr>
          <w:lang w:val="fr-CA"/>
        </w:rPr>
      </w:pPr>
    </w:p>
    <w:p w:rsidR="00E74900" w:rsidRDefault="00E74900" w:rsidP="00E74900">
      <w:pPr>
        <w:keepNext/>
        <w:jc w:val="both"/>
      </w:pPr>
      <w:r>
        <w:rPr>
          <w:lang w:val="fr-CA"/>
        </w:rPr>
        <w:pict>
          <v:shape id="_x0000_i1027" type="#_x0000_t75" style="width:468pt;height:291pt">
            <v:imagedata r:id="rId13" o:title="Untitled"/>
          </v:shape>
        </w:pict>
      </w:r>
    </w:p>
    <w:p w:rsidR="00E74900" w:rsidRDefault="00E74900" w:rsidP="00E74900">
      <w:pPr>
        <w:pStyle w:val="Lgende"/>
        <w:jc w:val="center"/>
        <w:rPr>
          <w:lang w:val="fr-CA"/>
        </w:rPr>
      </w:pPr>
      <w:r w:rsidRPr="00E74900">
        <w:rPr>
          <w:lang w:val="fr-CA"/>
        </w:rPr>
        <w:t xml:space="preserve">Figure </w:t>
      </w:r>
      <w:r w:rsidRPr="00E74900">
        <w:rPr>
          <w:lang w:val="fr-CA"/>
        </w:rPr>
        <w:fldChar w:fldCharType="begin"/>
      </w:r>
      <w:r w:rsidRPr="00E74900">
        <w:rPr>
          <w:lang w:val="fr-CA"/>
        </w:rPr>
        <w:instrText xml:space="preserve"> SEQ Figure \* ARABIC </w:instrText>
      </w:r>
      <w:r w:rsidRPr="00E74900">
        <w:rPr>
          <w:lang w:val="fr-CA"/>
        </w:rPr>
        <w:fldChar w:fldCharType="separate"/>
      </w:r>
      <w:r w:rsidRPr="00E74900">
        <w:rPr>
          <w:noProof/>
          <w:lang w:val="fr-CA"/>
        </w:rPr>
        <w:t>5</w:t>
      </w:r>
      <w:r w:rsidRPr="00E74900">
        <w:rPr>
          <w:lang w:val="fr-CA"/>
        </w:rPr>
        <w:fldChar w:fldCharType="end"/>
      </w:r>
      <w:r w:rsidRPr="00E74900">
        <w:rPr>
          <w:lang w:val="fr-CA"/>
        </w:rPr>
        <w:t xml:space="preserve"> : Application de la formule de correspondance profondeur en valeur de gris.</w:t>
      </w:r>
    </w:p>
    <w:p w:rsidR="00E74900" w:rsidRDefault="00E74900" w:rsidP="00E74900">
      <w:pPr>
        <w:rPr>
          <w:lang w:val="fr-CA"/>
        </w:rPr>
      </w:pPr>
    </w:p>
    <w:p w:rsidR="00E74900" w:rsidRDefault="00E74900" w:rsidP="00E74900">
      <w:pPr>
        <w:rPr>
          <w:lang w:val="fr-CA"/>
        </w:rPr>
      </w:pPr>
    </w:p>
    <w:p w:rsidR="00E74900" w:rsidRDefault="00E74900" w:rsidP="00E74900">
      <w:pPr>
        <w:rPr>
          <w:lang w:val="fr-CA"/>
        </w:rPr>
      </w:pPr>
    </w:p>
    <w:p w:rsidR="00E74900" w:rsidRDefault="00E74900" w:rsidP="00E74900">
      <w:pPr>
        <w:rPr>
          <w:lang w:val="fr-CA"/>
        </w:rPr>
      </w:pPr>
    </w:p>
    <w:p w:rsidR="00E74900" w:rsidRDefault="00E74900" w:rsidP="00E74900">
      <w:pPr>
        <w:rPr>
          <w:lang w:val="fr-CA"/>
        </w:rPr>
      </w:pPr>
    </w:p>
    <w:p w:rsidR="00E74900" w:rsidRDefault="00E74900" w:rsidP="00E74900">
      <w:pPr>
        <w:rPr>
          <w:lang w:val="fr-CA"/>
        </w:rPr>
      </w:pPr>
    </w:p>
    <w:p w:rsidR="00E74900" w:rsidRDefault="00E74900" w:rsidP="00E74900">
      <w:pPr>
        <w:rPr>
          <w:lang w:val="fr-CA"/>
        </w:rPr>
      </w:pPr>
    </w:p>
    <w:p w:rsidR="00E74900" w:rsidRDefault="00E74900" w:rsidP="00E74900">
      <w:pPr>
        <w:rPr>
          <w:lang w:val="fr-CA"/>
        </w:rPr>
      </w:pPr>
    </w:p>
    <w:p w:rsidR="00E74900" w:rsidRDefault="00E74900" w:rsidP="00E74900">
      <w:pPr>
        <w:rPr>
          <w:lang w:val="fr-CA"/>
        </w:rPr>
      </w:pPr>
    </w:p>
    <w:p w:rsidR="00E74900" w:rsidRDefault="00E74900" w:rsidP="00E74900">
      <w:pPr>
        <w:rPr>
          <w:lang w:val="fr-CA"/>
        </w:rPr>
      </w:pPr>
    </w:p>
    <w:p w:rsidR="00E74900" w:rsidRPr="00E74900" w:rsidRDefault="00E74900" w:rsidP="00E74900">
      <w:pPr>
        <w:rPr>
          <w:lang w:val="fr-CA"/>
        </w:rPr>
      </w:pPr>
    </w:p>
    <w:p w:rsidR="00502AF3" w:rsidRDefault="00502AF3" w:rsidP="00380B25">
      <w:pPr>
        <w:pStyle w:val="Titre1"/>
        <w:jc w:val="both"/>
        <w:rPr>
          <w:lang w:val="fr-CA"/>
        </w:rPr>
      </w:pPr>
      <w:bookmarkStart w:id="8" w:name="_Toc483406432"/>
      <w:r w:rsidRPr="00CC5F6B">
        <w:rPr>
          <w:lang w:val="fr-CA"/>
        </w:rPr>
        <w:lastRenderedPageBreak/>
        <w:t>Section IV</w:t>
      </w:r>
      <w:bookmarkEnd w:id="8"/>
      <w:r w:rsidR="00800924" w:rsidRPr="00CC5F6B">
        <w:rPr>
          <w:lang w:val="fr-CA"/>
        </w:rPr>
        <w:t xml:space="preserve"> </w:t>
      </w:r>
      <w:r w:rsidR="00847383" w:rsidRPr="00CC5F6B">
        <w:rPr>
          <w:lang w:val="fr-CA"/>
        </w:rPr>
        <w:t>–</w:t>
      </w:r>
      <w:r w:rsidR="00800924" w:rsidRPr="00CC5F6B">
        <w:rPr>
          <w:lang w:val="fr-CA"/>
        </w:rPr>
        <w:t xml:space="preserve"> </w:t>
      </w:r>
      <w:r w:rsidR="00847383" w:rsidRPr="00CC5F6B">
        <w:rPr>
          <w:lang w:val="fr-CA"/>
        </w:rPr>
        <w:t>Correction du contenu de l’image d’entête</w:t>
      </w:r>
    </w:p>
    <w:p w:rsidR="00E74900" w:rsidRPr="00E74900" w:rsidRDefault="00E74900" w:rsidP="00E74900">
      <w:pPr>
        <w:rPr>
          <w:lang w:val="fr-CA"/>
        </w:rPr>
      </w:pPr>
    </w:p>
    <w:p w:rsidR="00D225BE" w:rsidRPr="00CC5F6B" w:rsidRDefault="00D225BE" w:rsidP="00380B25">
      <w:pPr>
        <w:jc w:val="both"/>
        <w:rPr>
          <w:lang w:val="fr-CA"/>
        </w:rPr>
      </w:pPr>
      <w:r w:rsidRPr="00CC5F6B">
        <w:rPr>
          <w:lang w:val="fr-CA"/>
        </w:rPr>
        <w:t>Après discussion, le calcul de l’image d’entête peu</w:t>
      </w:r>
      <w:r w:rsidR="00205A35">
        <w:rPr>
          <w:lang w:val="fr-CA"/>
        </w:rPr>
        <w:t>t</w:t>
      </w:r>
      <w:r w:rsidRPr="00CC5F6B">
        <w:rPr>
          <w:lang w:val="fr-CA"/>
        </w:rPr>
        <w:t xml:space="preserve"> s’effectuer à l’aide de C#. Le laboratoire n’utilise donc pas de programme </w:t>
      </w:r>
      <w:proofErr w:type="spellStart"/>
      <w:r w:rsidRPr="00CC5F6B">
        <w:rPr>
          <w:lang w:val="fr-CA"/>
        </w:rPr>
        <w:t>MatLab</w:t>
      </w:r>
      <w:proofErr w:type="spellEnd"/>
      <w:r w:rsidRPr="00CC5F6B">
        <w:rPr>
          <w:lang w:val="fr-CA"/>
        </w:rPr>
        <w:t>.</w:t>
      </w:r>
      <w:r w:rsidR="00BF5080" w:rsidRPr="00CC5F6B">
        <w:rPr>
          <w:lang w:val="fr-CA"/>
        </w:rPr>
        <w:t xml:space="preserve"> L’application génère elle-même son fichier d’entête à chaque exécution seulement si nécessaire. La conception permet de pouvoir générer le type d’entête souhaité</w:t>
      </w:r>
      <w:r w:rsidR="00205A35">
        <w:rPr>
          <w:lang w:val="fr-CA"/>
        </w:rPr>
        <w:t>,</w:t>
      </w:r>
      <w:r w:rsidR="00BF5080" w:rsidRPr="00CC5F6B">
        <w:rPr>
          <w:lang w:val="fr-CA"/>
        </w:rPr>
        <w:t xml:space="preserve"> mais ne supporte pour l’instant que le format </w:t>
      </w:r>
      <w:r w:rsidR="00205A35">
        <w:rPr>
          <w:lang w:val="fr-CA"/>
        </w:rPr>
        <w:t>s</w:t>
      </w:r>
      <w:r w:rsidR="00BF5080" w:rsidRPr="00CC5F6B">
        <w:rPr>
          <w:lang w:val="fr-CA"/>
        </w:rPr>
        <w:t>téréoscopique (</w:t>
      </w:r>
      <w:proofErr w:type="spellStart"/>
      <w:r w:rsidR="00BF5080" w:rsidRPr="00CC5F6B">
        <w:rPr>
          <w:lang w:val="fr-CA"/>
        </w:rPr>
        <w:t>Color</w:t>
      </w:r>
      <w:proofErr w:type="spellEnd"/>
      <w:r w:rsidR="00BF5080" w:rsidRPr="00CC5F6B">
        <w:rPr>
          <w:lang w:val="fr-CA"/>
        </w:rPr>
        <w:t xml:space="preserve"> + 2D </w:t>
      </w:r>
      <w:proofErr w:type="spellStart"/>
      <w:r w:rsidR="00BF5080" w:rsidRPr="00CC5F6B">
        <w:rPr>
          <w:lang w:val="fr-CA"/>
        </w:rPr>
        <w:t>Depth</w:t>
      </w:r>
      <w:proofErr w:type="spellEnd"/>
      <w:r w:rsidR="00BF5080" w:rsidRPr="00CC5F6B">
        <w:rPr>
          <w:lang w:val="fr-CA"/>
        </w:rPr>
        <w:t>).</w:t>
      </w:r>
      <w:r w:rsidRPr="00CC5F6B">
        <w:rPr>
          <w:lang w:val="fr-CA"/>
        </w:rPr>
        <w:t xml:space="preserve"> </w:t>
      </w:r>
    </w:p>
    <w:p w:rsidR="00050B30" w:rsidRPr="00CC5F6B" w:rsidRDefault="00625DA3" w:rsidP="00380B25">
      <w:pPr>
        <w:jc w:val="both"/>
        <w:rPr>
          <w:lang w:val="fr-CA"/>
        </w:rPr>
      </w:pPr>
      <w:r w:rsidRPr="00CC5F6B">
        <w:rPr>
          <w:lang w:val="fr-CA"/>
        </w:rPr>
        <w:t xml:space="preserve">L’information relative à l’image de l’entête est modélisée par la classe </w:t>
      </w:r>
      <w:proofErr w:type="spellStart"/>
      <w:r w:rsidRPr="00CC5F6B">
        <w:rPr>
          <w:i/>
          <w:lang w:val="fr-CA"/>
        </w:rPr>
        <w:t>AbstractHeader</w:t>
      </w:r>
      <w:proofErr w:type="spellEnd"/>
      <w:r w:rsidRPr="00CC5F6B">
        <w:rPr>
          <w:lang w:val="fr-CA"/>
        </w:rPr>
        <w:t xml:space="preserve">. </w:t>
      </w:r>
      <w:r w:rsidR="00D25668" w:rsidRPr="00CC5F6B">
        <w:rPr>
          <w:lang w:val="fr-CA"/>
        </w:rPr>
        <w:t xml:space="preserve">Un patron </w:t>
      </w:r>
      <w:proofErr w:type="spellStart"/>
      <w:r w:rsidR="00D25668" w:rsidRPr="00CC5F6B">
        <w:rPr>
          <w:i/>
          <w:lang w:val="fr-CA"/>
        </w:rPr>
        <w:t>Factory</w:t>
      </w:r>
      <w:proofErr w:type="spellEnd"/>
      <w:r w:rsidR="00D25668" w:rsidRPr="00CC5F6B">
        <w:rPr>
          <w:lang w:val="fr-CA"/>
        </w:rPr>
        <w:t xml:space="preserve"> est utilisé pour l’instan</w:t>
      </w:r>
      <w:r w:rsidR="00205A35">
        <w:rPr>
          <w:lang w:val="fr-CA"/>
        </w:rPr>
        <w:t>c</w:t>
      </w:r>
      <w:r w:rsidR="00D25668" w:rsidRPr="00CC5F6B">
        <w:rPr>
          <w:lang w:val="fr-CA"/>
        </w:rPr>
        <w:t xml:space="preserve">iation de l’objet d’entête. </w:t>
      </w:r>
      <w:r w:rsidRPr="00CC5F6B">
        <w:rPr>
          <w:lang w:val="fr-CA"/>
        </w:rPr>
        <w:t>Le contenu du Message H ainsi que le type d’</w:t>
      </w:r>
      <w:r w:rsidR="005551DA" w:rsidRPr="00CC5F6B">
        <w:rPr>
          <w:lang w:val="fr-CA"/>
        </w:rPr>
        <w:t>entête est fourni à la construction de l’objet. Le message est ensuite automatiquement transformé en une représentation binaire.</w:t>
      </w:r>
      <w:r w:rsidR="00D25668" w:rsidRPr="00CC5F6B">
        <w:rPr>
          <w:lang w:val="fr-CA"/>
        </w:rPr>
        <w:t xml:space="preserve"> </w:t>
      </w:r>
      <w:r w:rsidR="00050B30" w:rsidRPr="00CC5F6B">
        <w:rPr>
          <w:lang w:val="fr-CA"/>
        </w:rPr>
        <w:t xml:space="preserve"> La transformation du message se fait via la méthode d’extension </w:t>
      </w:r>
      <w:proofErr w:type="spellStart"/>
      <w:proofErr w:type="gramStart"/>
      <w:r w:rsidR="00050B30" w:rsidRPr="00CC5F6B">
        <w:rPr>
          <w:i/>
          <w:lang w:val="fr-CA"/>
        </w:rPr>
        <w:t>HexToBinaryBytes</w:t>
      </w:r>
      <w:proofErr w:type="spellEnd"/>
      <w:r w:rsidR="00050B30" w:rsidRPr="00CC5F6B">
        <w:rPr>
          <w:i/>
          <w:lang w:val="fr-CA"/>
        </w:rPr>
        <w:t>(</w:t>
      </w:r>
      <w:proofErr w:type="gramEnd"/>
      <w:r w:rsidR="00050B30" w:rsidRPr="00CC5F6B">
        <w:rPr>
          <w:i/>
          <w:lang w:val="fr-CA"/>
        </w:rPr>
        <w:t>)</w:t>
      </w:r>
      <w:r w:rsidR="00050B30" w:rsidRPr="00CC5F6B">
        <w:rPr>
          <w:lang w:val="fr-CA"/>
        </w:rPr>
        <w:t xml:space="preserve"> de la classe </w:t>
      </w:r>
      <w:r w:rsidR="00050B30" w:rsidRPr="00CC5F6B">
        <w:rPr>
          <w:i/>
          <w:lang w:val="fr-CA"/>
        </w:rPr>
        <w:t>String</w:t>
      </w:r>
      <w:r w:rsidR="00050B30" w:rsidRPr="00CC5F6B">
        <w:rPr>
          <w:lang w:val="fr-CA"/>
        </w:rPr>
        <w:t xml:space="preserve"> permettant une syntaxe simple à l’utilisation.</w:t>
      </w:r>
    </w:p>
    <w:p w:rsidR="00050B30" w:rsidRPr="00CC5F6B" w:rsidRDefault="00050B30" w:rsidP="00050B30">
      <w:pPr>
        <w:keepNext/>
        <w:jc w:val="center"/>
        <w:rPr>
          <w:lang w:val="fr-CA"/>
        </w:rPr>
      </w:pPr>
      <w:r w:rsidRPr="00CC5F6B">
        <w:rPr>
          <w:noProof/>
          <w:lang w:eastAsia="en-CA"/>
        </w:rPr>
        <w:drawing>
          <wp:inline distT="0" distB="0" distL="0" distR="0" wp14:anchorId="3A4BC4A2" wp14:editId="07C345C9">
            <wp:extent cx="4754880" cy="19855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34" cy="2004661"/>
                    </a:xfrm>
                    <a:prstGeom prst="rect">
                      <a:avLst/>
                    </a:prstGeom>
                  </pic:spPr>
                </pic:pic>
              </a:graphicData>
            </a:graphic>
          </wp:inline>
        </w:drawing>
      </w:r>
    </w:p>
    <w:p w:rsidR="00050B30" w:rsidRPr="00CC5F6B" w:rsidRDefault="00050B30" w:rsidP="00050B30">
      <w:pPr>
        <w:pStyle w:val="Lgende"/>
        <w:jc w:val="center"/>
        <w:rPr>
          <w:lang w:val="fr-CA"/>
        </w:rPr>
      </w:pPr>
      <w:r w:rsidRPr="00CC5F6B">
        <w:rPr>
          <w:lang w:val="fr-CA"/>
        </w:rPr>
        <w:t xml:space="preserve">Figure </w:t>
      </w:r>
      <w:r w:rsidRPr="00CC5F6B">
        <w:rPr>
          <w:lang w:val="fr-CA"/>
        </w:rPr>
        <w:fldChar w:fldCharType="begin"/>
      </w:r>
      <w:r w:rsidRPr="00CC5F6B">
        <w:rPr>
          <w:lang w:val="fr-CA"/>
        </w:rPr>
        <w:instrText xml:space="preserve"> SEQ Figure \* ARABIC </w:instrText>
      </w:r>
      <w:r w:rsidRPr="00CC5F6B">
        <w:rPr>
          <w:lang w:val="fr-CA"/>
        </w:rPr>
        <w:fldChar w:fldCharType="separate"/>
      </w:r>
      <w:r w:rsidR="00E74900">
        <w:rPr>
          <w:noProof/>
          <w:lang w:val="fr-CA"/>
        </w:rPr>
        <w:t>6</w:t>
      </w:r>
      <w:r w:rsidRPr="00CC5F6B">
        <w:rPr>
          <w:lang w:val="fr-CA"/>
        </w:rPr>
        <w:fldChar w:fldCharType="end"/>
      </w:r>
      <w:r w:rsidRPr="00CC5F6B">
        <w:rPr>
          <w:lang w:val="fr-CA"/>
        </w:rPr>
        <w:t xml:space="preserve">- </w:t>
      </w:r>
      <w:proofErr w:type="spellStart"/>
      <w:r w:rsidRPr="00CC5F6B">
        <w:rPr>
          <w:lang w:val="fr-CA"/>
        </w:rPr>
        <w:t>Convertion</w:t>
      </w:r>
      <w:proofErr w:type="spellEnd"/>
      <w:r w:rsidRPr="00CC5F6B">
        <w:rPr>
          <w:lang w:val="fr-CA"/>
        </w:rPr>
        <w:t xml:space="preserve"> du message d'entête à l'instan</w:t>
      </w:r>
      <w:r w:rsidR="00205A35">
        <w:rPr>
          <w:lang w:val="fr-CA"/>
        </w:rPr>
        <w:t>c</w:t>
      </w:r>
      <w:r w:rsidRPr="00CC5F6B">
        <w:rPr>
          <w:lang w:val="fr-CA"/>
        </w:rPr>
        <w:t>iation</w:t>
      </w:r>
    </w:p>
    <w:p w:rsidR="00050B30" w:rsidRPr="00CC5F6B" w:rsidRDefault="00050B30" w:rsidP="00380B25">
      <w:pPr>
        <w:jc w:val="both"/>
        <w:rPr>
          <w:lang w:val="fr-CA"/>
        </w:rPr>
      </w:pPr>
      <w:r w:rsidRPr="00CC5F6B">
        <w:rPr>
          <w:lang w:val="fr-CA"/>
        </w:rPr>
        <w:t>Pour les besoin</w:t>
      </w:r>
      <w:r w:rsidR="00205A35">
        <w:rPr>
          <w:lang w:val="fr-CA"/>
        </w:rPr>
        <w:t>s</w:t>
      </w:r>
      <w:r w:rsidRPr="00CC5F6B">
        <w:rPr>
          <w:lang w:val="fr-CA"/>
        </w:rPr>
        <w:t xml:space="preserve"> du laboratoire, seulement la classe enfant </w:t>
      </w:r>
      <w:proofErr w:type="spellStart"/>
      <w:r w:rsidRPr="00CC5F6B">
        <w:rPr>
          <w:i/>
          <w:lang w:val="fr-CA"/>
        </w:rPr>
        <w:t>StereoscopicHeader</w:t>
      </w:r>
      <w:proofErr w:type="spellEnd"/>
      <w:r w:rsidRPr="00CC5F6B">
        <w:rPr>
          <w:lang w:val="fr-CA"/>
        </w:rPr>
        <w:t xml:space="preserve"> est </w:t>
      </w:r>
      <w:proofErr w:type="spellStart"/>
      <w:r w:rsidR="00B86D77" w:rsidRPr="00CC5F6B">
        <w:rPr>
          <w:lang w:val="fr-CA"/>
        </w:rPr>
        <w:t>instantiable</w:t>
      </w:r>
      <w:proofErr w:type="spellEnd"/>
      <w:r w:rsidRPr="00CC5F6B">
        <w:rPr>
          <w:lang w:val="fr-CA"/>
        </w:rPr>
        <w:t xml:space="preserve">. </w:t>
      </w:r>
      <w:r w:rsidR="00B86D77" w:rsidRPr="00CC5F6B">
        <w:rPr>
          <w:lang w:val="fr-CA"/>
        </w:rPr>
        <w:t xml:space="preserve">La construction de l’information de l’image se fait au travers la méthode </w:t>
      </w:r>
      <w:proofErr w:type="spellStart"/>
      <w:proofErr w:type="gramStart"/>
      <w:r w:rsidR="00B86D77" w:rsidRPr="00CC5F6B">
        <w:rPr>
          <w:i/>
          <w:lang w:val="fr-CA"/>
        </w:rPr>
        <w:t>BuildImageBuffer</w:t>
      </w:r>
      <w:proofErr w:type="spellEnd"/>
      <w:r w:rsidR="00B86D77" w:rsidRPr="00CC5F6B">
        <w:rPr>
          <w:i/>
          <w:lang w:val="fr-CA"/>
        </w:rPr>
        <w:t>(</w:t>
      </w:r>
      <w:proofErr w:type="gramEnd"/>
      <w:r w:rsidR="00B86D77" w:rsidRPr="00CC5F6B">
        <w:rPr>
          <w:i/>
          <w:lang w:val="fr-CA"/>
        </w:rPr>
        <w:t xml:space="preserve">). </w:t>
      </w:r>
      <w:r w:rsidR="00B86D77" w:rsidRPr="00CC5F6B">
        <w:rPr>
          <w:lang w:val="fr-CA"/>
        </w:rPr>
        <w:t xml:space="preserve">C’est cette méthode qui </w:t>
      </w:r>
      <w:r w:rsidR="006B7DF0" w:rsidRPr="00CC5F6B">
        <w:rPr>
          <w:lang w:val="fr-CA"/>
        </w:rPr>
        <w:t>contiendra</w:t>
      </w:r>
      <w:r w:rsidR="00B86D77" w:rsidRPr="00CC5F6B">
        <w:rPr>
          <w:lang w:val="fr-CA"/>
        </w:rPr>
        <w:t xml:space="preserve"> la logique de transformation en sous-pixels bleus.</w:t>
      </w:r>
    </w:p>
    <w:p w:rsidR="002A3985" w:rsidRPr="00CC5F6B" w:rsidRDefault="002A3985" w:rsidP="002A3985">
      <w:pPr>
        <w:keepNext/>
        <w:jc w:val="center"/>
        <w:rPr>
          <w:lang w:val="fr-CA"/>
        </w:rPr>
      </w:pPr>
      <w:r w:rsidRPr="00CC5F6B">
        <w:rPr>
          <w:noProof/>
          <w:vertAlign w:val="subscript"/>
          <w:lang w:eastAsia="en-CA"/>
        </w:rPr>
        <w:drawing>
          <wp:inline distT="0" distB="0" distL="0" distR="0" wp14:anchorId="705B04DD" wp14:editId="6ED6879F">
            <wp:extent cx="4961050" cy="2057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1050" cy="2057578"/>
                    </a:xfrm>
                    <a:prstGeom prst="rect">
                      <a:avLst/>
                    </a:prstGeom>
                  </pic:spPr>
                </pic:pic>
              </a:graphicData>
            </a:graphic>
          </wp:inline>
        </w:drawing>
      </w:r>
    </w:p>
    <w:p w:rsidR="002C6C56" w:rsidRPr="00CC5F6B" w:rsidRDefault="002A3985" w:rsidP="002A3985">
      <w:pPr>
        <w:pStyle w:val="Lgende"/>
        <w:jc w:val="center"/>
        <w:rPr>
          <w:noProof/>
          <w:lang w:val="fr-CA"/>
        </w:rPr>
      </w:pPr>
      <w:r w:rsidRPr="00CC5F6B">
        <w:rPr>
          <w:lang w:val="fr-CA"/>
        </w:rPr>
        <w:t xml:space="preserve">Figure </w:t>
      </w:r>
      <w:r w:rsidRPr="00CC5F6B">
        <w:rPr>
          <w:lang w:val="fr-CA"/>
        </w:rPr>
        <w:fldChar w:fldCharType="begin"/>
      </w:r>
      <w:r w:rsidRPr="00CC5F6B">
        <w:rPr>
          <w:lang w:val="fr-CA"/>
        </w:rPr>
        <w:instrText xml:space="preserve"> SEQ Figure \* ARABIC </w:instrText>
      </w:r>
      <w:r w:rsidRPr="00CC5F6B">
        <w:rPr>
          <w:lang w:val="fr-CA"/>
        </w:rPr>
        <w:fldChar w:fldCharType="separate"/>
      </w:r>
      <w:r w:rsidR="00E74900">
        <w:rPr>
          <w:noProof/>
          <w:lang w:val="fr-CA"/>
        </w:rPr>
        <w:t>7</w:t>
      </w:r>
      <w:r w:rsidRPr="00CC5F6B">
        <w:rPr>
          <w:lang w:val="fr-CA"/>
        </w:rPr>
        <w:fldChar w:fldCharType="end"/>
      </w:r>
      <w:r w:rsidRPr="00CC5F6B">
        <w:rPr>
          <w:lang w:val="fr-CA"/>
        </w:rPr>
        <w:t xml:space="preserve"> - Construction</w:t>
      </w:r>
      <w:r w:rsidRPr="00CC5F6B">
        <w:rPr>
          <w:noProof/>
          <w:lang w:val="fr-CA"/>
        </w:rPr>
        <w:t xml:space="preserve"> de l'image d'entête</w:t>
      </w:r>
    </w:p>
    <w:p w:rsidR="002A3985" w:rsidRPr="00CC5F6B" w:rsidRDefault="002C6C56" w:rsidP="002C6C56">
      <w:pPr>
        <w:rPr>
          <w:noProof/>
          <w:lang w:val="fr-CA"/>
        </w:rPr>
      </w:pPr>
      <w:r w:rsidRPr="00CC5F6B">
        <w:rPr>
          <w:noProof/>
          <w:lang w:val="fr-CA"/>
        </w:rPr>
        <w:br w:type="page"/>
      </w:r>
      <w:r w:rsidRPr="00CC5F6B">
        <w:rPr>
          <w:noProof/>
          <w:lang w:val="fr-CA"/>
        </w:rPr>
        <w:lastRenderedPageBreak/>
        <w:t xml:space="preserve">Finalement, </w:t>
      </w:r>
      <w:r w:rsidR="00ED03A1" w:rsidRPr="00CC5F6B">
        <w:rPr>
          <w:noProof/>
          <w:lang w:val="fr-CA"/>
        </w:rPr>
        <w:t>une fois l’information de l’image calculée, le fichier peut être cré</w:t>
      </w:r>
      <w:r w:rsidR="00205A35">
        <w:rPr>
          <w:noProof/>
          <w:lang w:val="fr-CA"/>
        </w:rPr>
        <w:t>é</w:t>
      </w:r>
      <w:r w:rsidR="00ED03A1" w:rsidRPr="00CC5F6B">
        <w:rPr>
          <w:noProof/>
          <w:lang w:val="fr-CA"/>
        </w:rPr>
        <w:t xml:space="preserve"> sur le disque.</w:t>
      </w:r>
    </w:p>
    <w:p w:rsidR="00ED03A1" w:rsidRPr="00CC5F6B" w:rsidRDefault="00ED03A1" w:rsidP="00ED03A1">
      <w:pPr>
        <w:keepNext/>
        <w:jc w:val="center"/>
        <w:rPr>
          <w:lang w:val="fr-CA"/>
        </w:rPr>
      </w:pPr>
      <w:r w:rsidRPr="00CC5F6B">
        <w:rPr>
          <w:noProof/>
          <w:lang w:eastAsia="en-CA"/>
        </w:rPr>
        <w:drawing>
          <wp:inline distT="0" distB="0" distL="0" distR="0" wp14:anchorId="29344E1D" wp14:editId="56A57557">
            <wp:extent cx="4768648" cy="1607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0664" cy="1615243"/>
                    </a:xfrm>
                    <a:prstGeom prst="rect">
                      <a:avLst/>
                    </a:prstGeom>
                  </pic:spPr>
                </pic:pic>
              </a:graphicData>
            </a:graphic>
          </wp:inline>
        </w:drawing>
      </w:r>
    </w:p>
    <w:p w:rsidR="00ED03A1" w:rsidRPr="00CC5F6B" w:rsidRDefault="00ED03A1" w:rsidP="00ED03A1">
      <w:pPr>
        <w:pStyle w:val="Lgende"/>
        <w:jc w:val="center"/>
        <w:rPr>
          <w:lang w:val="fr-CA"/>
        </w:rPr>
      </w:pPr>
      <w:r w:rsidRPr="00CC5F6B">
        <w:rPr>
          <w:lang w:val="fr-CA"/>
        </w:rPr>
        <w:t xml:space="preserve">Figure </w:t>
      </w:r>
      <w:r w:rsidRPr="00CC5F6B">
        <w:rPr>
          <w:lang w:val="fr-CA"/>
        </w:rPr>
        <w:fldChar w:fldCharType="begin"/>
      </w:r>
      <w:r w:rsidRPr="00CC5F6B">
        <w:rPr>
          <w:lang w:val="fr-CA"/>
        </w:rPr>
        <w:instrText xml:space="preserve"> SEQ Figure \* ARABIC </w:instrText>
      </w:r>
      <w:r w:rsidRPr="00CC5F6B">
        <w:rPr>
          <w:lang w:val="fr-CA"/>
        </w:rPr>
        <w:fldChar w:fldCharType="separate"/>
      </w:r>
      <w:r w:rsidR="00E74900">
        <w:rPr>
          <w:noProof/>
          <w:lang w:val="fr-CA"/>
        </w:rPr>
        <w:t>8</w:t>
      </w:r>
      <w:r w:rsidRPr="00CC5F6B">
        <w:rPr>
          <w:lang w:val="fr-CA"/>
        </w:rPr>
        <w:fldChar w:fldCharType="end"/>
      </w:r>
      <w:r w:rsidRPr="00CC5F6B">
        <w:rPr>
          <w:lang w:val="fr-CA"/>
        </w:rPr>
        <w:t xml:space="preserve"> - Création de l'image d'entête sur le disque</w:t>
      </w:r>
    </w:p>
    <w:p w:rsidR="00ED03A1" w:rsidRPr="00CC5F6B" w:rsidRDefault="00ED03A1" w:rsidP="00ED03A1">
      <w:pPr>
        <w:rPr>
          <w:lang w:val="fr-CA"/>
        </w:rPr>
      </w:pPr>
    </w:p>
    <w:p w:rsidR="00ED03A1" w:rsidRDefault="00ED03A1" w:rsidP="00ED03A1">
      <w:pPr>
        <w:rPr>
          <w:i/>
          <w:lang w:val="fr-CA"/>
        </w:rPr>
      </w:pPr>
      <w:r w:rsidRPr="00CC5F6B">
        <w:rPr>
          <w:lang w:val="fr-CA"/>
        </w:rPr>
        <w:t>L’image d’entêt</w:t>
      </w:r>
      <w:r w:rsidR="00B53C96" w:rsidRPr="00CC5F6B">
        <w:rPr>
          <w:lang w:val="fr-CA"/>
        </w:rPr>
        <w:t xml:space="preserve">e est générée à chaque exécution à partir de la méthode </w:t>
      </w:r>
      <w:proofErr w:type="spellStart"/>
      <w:proofErr w:type="gramStart"/>
      <w:r w:rsidR="00B53C96" w:rsidRPr="00CC5F6B">
        <w:rPr>
          <w:lang w:val="fr-CA"/>
        </w:rPr>
        <w:t>InitializeHeader</w:t>
      </w:r>
      <w:proofErr w:type="spellEnd"/>
      <w:r w:rsidR="00B53C96" w:rsidRPr="00CC5F6B">
        <w:rPr>
          <w:lang w:val="fr-CA"/>
        </w:rPr>
        <w:t>(</w:t>
      </w:r>
      <w:proofErr w:type="gramEnd"/>
      <w:r w:rsidR="00B53C96" w:rsidRPr="00CC5F6B">
        <w:rPr>
          <w:lang w:val="fr-CA"/>
        </w:rPr>
        <w:t xml:space="preserve">) de la classe </w:t>
      </w:r>
      <w:proofErr w:type="spellStart"/>
      <w:r w:rsidR="00B53C96" w:rsidRPr="00CC5F6B">
        <w:rPr>
          <w:i/>
          <w:lang w:val="fr-CA"/>
        </w:rPr>
        <w:t>MainWindow</w:t>
      </w:r>
      <w:proofErr w:type="spellEnd"/>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Default="00A403EB" w:rsidP="00ED03A1">
      <w:pPr>
        <w:rPr>
          <w:i/>
          <w:lang w:val="fr-CA"/>
        </w:rPr>
      </w:pPr>
    </w:p>
    <w:p w:rsidR="00A403EB" w:rsidRPr="00CC5F6B" w:rsidRDefault="00A403EB" w:rsidP="00ED03A1">
      <w:pPr>
        <w:rPr>
          <w:lang w:val="fr-CA"/>
        </w:rPr>
      </w:pPr>
    </w:p>
    <w:p w:rsidR="00E74900" w:rsidRDefault="00502AF3" w:rsidP="00A403EB">
      <w:pPr>
        <w:pStyle w:val="Titre1"/>
        <w:jc w:val="both"/>
        <w:rPr>
          <w:lang w:val="fr-CA"/>
        </w:rPr>
      </w:pPr>
      <w:bookmarkStart w:id="9" w:name="_Toc483406433"/>
      <w:r w:rsidRPr="00CC5F6B">
        <w:rPr>
          <w:lang w:val="fr-CA"/>
        </w:rPr>
        <w:lastRenderedPageBreak/>
        <w:t>Section V</w:t>
      </w:r>
      <w:bookmarkEnd w:id="9"/>
      <w:r w:rsidR="002C032E" w:rsidRPr="00CC5F6B">
        <w:rPr>
          <w:lang w:val="fr-CA"/>
        </w:rPr>
        <w:t xml:space="preserve"> - Améliorer la profondeur obtenue</w:t>
      </w:r>
    </w:p>
    <w:p w:rsidR="00A403EB" w:rsidRPr="00A403EB" w:rsidRDefault="00A403EB" w:rsidP="00A403EB">
      <w:pPr>
        <w:rPr>
          <w:lang w:val="fr-CA"/>
        </w:rPr>
      </w:pPr>
    </w:p>
    <w:p w:rsidR="002C032E" w:rsidRPr="00CC5F6B" w:rsidRDefault="00D43FF7" w:rsidP="00E74900">
      <w:pPr>
        <w:jc w:val="both"/>
        <w:rPr>
          <w:lang w:val="fr-CA"/>
        </w:rPr>
      </w:pPr>
      <w:r w:rsidRPr="00CC5F6B">
        <w:rPr>
          <w:lang w:val="fr-CA"/>
        </w:rPr>
        <w:t>L’amélioration de la qualité de l’image de pr</w:t>
      </w:r>
      <w:r w:rsidR="00E13697">
        <w:rPr>
          <w:lang w:val="fr-CA"/>
        </w:rPr>
        <w:t xml:space="preserve">ofondeur peut être représentée par deux étapes distinctes. Soit </w:t>
      </w:r>
      <w:r w:rsidRPr="00CC5F6B">
        <w:rPr>
          <w:lang w:val="fr-CA"/>
        </w:rPr>
        <w:t xml:space="preserve">une première </w:t>
      </w:r>
      <w:r w:rsidR="00E13697">
        <w:rPr>
          <w:lang w:val="fr-CA"/>
        </w:rPr>
        <w:t>étape servant à traiter</w:t>
      </w:r>
      <w:r w:rsidRPr="00CC5F6B">
        <w:rPr>
          <w:lang w:val="fr-CA"/>
        </w:rPr>
        <w:t xml:space="preserve"> </w:t>
      </w:r>
      <w:r w:rsidR="00E13697">
        <w:rPr>
          <w:lang w:val="fr-CA"/>
        </w:rPr>
        <w:t>l’</w:t>
      </w:r>
      <w:r w:rsidRPr="00CC5F6B">
        <w:rPr>
          <w:lang w:val="fr-CA"/>
        </w:rPr>
        <w:t>image par l’</w:t>
      </w:r>
      <w:r w:rsidR="00AE0653" w:rsidRPr="00CC5F6B">
        <w:rPr>
          <w:lang w:val="fr-CA"/>
        </w:rPr>
        <w:t>application</w:t>
      </w:r>
      <w:r w:rsidRPr="00CC5F6B">
        <w:rPr>
          <w:lang w:val="fr-CA"/>
        </w:rPr>
        <w:t xml:space="preserve"> d’un filtre</w:t>
      </w:r>
      <w:r w:rsidR="00AE0653" w:rsidRPr="00CC5F6B">
        <w:rPr>
          <w:lang w:val="fr-CA"/>
        </w:rPr>
        <w:t xml:space="preserve"> afin de diminuer le bruit et ensuite </w:t>
      </w:r>
      <w:r w:rsidR="00800031" w:rsidRPr="00CC5F6B">
        <w:rPr>
          <w:lang w:val="fr-CA"/>
        </w:rPr>
        <w:t xml:space="preserve">d’appliquer </w:t>
      </w:r>
      <w:r w:rsidR="00AE0653" w:rsidRPr="00CC5F6B">
        <w:rPr>
          <w:lang w:val="fr-CA"/>
        </w:rPr>
        <w:t>une méthode pour redessiner les pixels ayant été discrétisé</w:t>
      </w:r>
      <w:r w:rsidR="00205A35">
        <w:rPr>
          <w:lang w:val="fr-CA"/>
        </w:rPr>
        <w:t>s</w:t>
      </w:r>
      <w:r w:rsidR="00E13697">
        <w:rPr>
          <w:lang w:val="fr-CA"/>
        </w:rPr>
        <w:t xml:space="preserve"> par l’application du filtre</w:t>
      </w:r>
      <w:r w:rsidR="00AE0653" w:rsidRPr="00CC5F6B">
        <w:rPr>
          <w:lang w:val="fr-CA"/>
        </w:rPr>
        <w:t>.</w:t>
      </w:r>
      <w:r w:rsidRPr="00CC5F6B">
        <w:rPr>
          <w:lang w:val="fr-CA"/>
        </w:rPr>
        <w:t xml:space="preserve"> </w:t>
      </w:r>
    </w:p>
    <w:p w:rsidR="00525939" w:rsidRDefault="00AE0653" w:rsidP="00367A22">
      <w:pPr>
        <w:spacing w:after="0" w:line="276" w:lineRule="auto"/>
        <w:jc w:val="both"/>
        <w:rPr>
          <w:lang w:val="fr-CA"/>
        </w:rPr>
      </w:pPr>
      <w:r w:rsidRPr="00CC5F6B">
        <w:rPr>
          <w:lang w:val="fr-CA"/>
        </w:rPr>
        <w:t>Concernant l’</w:t>
      </w:r>
      <w:r w:rsidR="00525939" w:rsidRPr="00CC5F6B">
        <w:rPr>
          <w:lang w:val="fr-CA"/>
        </w:rPr>
        <w:t>application d’un</w:t>
      </w:r>
      <w:r w:rsidR="00D43FF7" w:rsidRPr="00CC5F6B">
        <w:rPr>
          <w:lang w:val="fr-CA"/>
        </w:rPr>
        <w:t xml:space="preserve"> filtre</w:t>
      </w:r>
      <w:r w:rsidRPr="00CC5F6B">
        <w:rPr>
          <w:lang w:val="fr-CA"/>
        </w:rPr>
        <w:t xml:space="preserve">, la librairie </w:t>
      </w:r>
      <w:proofErr w:type="spellStart"/>
      <w:r w:rsidRPr="00CC5F6B">
        <w:rPr>
          <w:lang w:val="fr-CA"/>
        </w:rPr>
        <w:t>emgu</w:t>
      </w:r>
      <w:proofErr w:type="spellEnd"/>
      <w:r w:rsidRPr="00CC5F6B">
        <w:rPr>
          <w:lang w:val="fr-CA"/>
        </w:rPr>
        <w:t xml:space="preserve"> cv propose différent</w:t>
      </w:r>
      <w:r w:rsidR="00E13697">
        <w:rPr>
          <w:lang w:val="fr-CA"/>
        </w:rPr>
        <w:t>s</w:t>
      </w:r>
      <w:r w:rsidRPr="00CC5F6B">
        <w:rPr>
          <w:lang w:val="fr-CA"/>
        </w:rPr>
        <w:t xml:space="preserve"> filtre</w:t>
      </w:r>
      <w:r w:rsidR="00E13697">
        <w:rPr>
          <w:lang w:val="fr-CA"/>
        </w:rPr>
        <w:t>s</w:t>
      </w:r>
      <w:r w:rsidRPr="00CC5F6B">
        <w:rPr>
          <w:lang w:val="fr-CA"/>
        </w:rPr>
        <w:t xml:space="preserve"> tels que le </w:t>
      </w:r>
      <w:proofErr w:type="spellStart"/>
      <w:r w:rsidRPr="00CC5F6B">
        <w:rPr>
          <w:lang w:val="fr-CA"/>
        </w:rPr>
        <w:t>SmoothBlur</w:t>
      </w:r>
      <w:proofErr w:type="spellEnd"/>
      <w:r w:rsidRPr="00CC5F6B">
        <w:rPr>
          <w:lang w:val="fr-CA"/>
        </w:rPr>
        <w:t xml:space="preserve">, </w:t>
      </w:r>
      <w:proofErr w:type="spellStart"/>
      <w:r w:rsidRPr="00CC5F6B">
        <w:rPr>
          <w:lang w:val="fr-CA"/>
        </w:rPr>
        <w:t>SmoothBillateral</w:t>
      </w:r>
      <w:proofErr w:type="spellEnd"/>
      <w:r w:rsidRPr="00CC5F6B">
        <w:rPr>
          <w:lang w:val="fr-CA"/>
        </w:rPr>
        <w:t xml:space="preserve">, </w:t>
      </w:r>
      <w:proofErr w:type="spellStart"/>
      <w:r w:rsidRPr="00CC5F6B">
        <w:rPr>
          <w:lang w:val="fr-CA"/>
        </w:rPr>
        <w:t>SmoothGaussian</w:t>
      </w:r>
      <w:proofErr w:type="spellEnd"/>
      <w:r w:rsidRPr="00CC5F6B">
        <w:rPr>
          <w:lang w:val="fr-CA"/>
        </w:rPr>
        <w:t xml:space="preserve"> et le </w:t>
      </w:r>
      <w:proofErr w:type="spellStart"/>
      <w:r w:rsidRPr="00CC5F6B">
        <w:rPr>
          <w:lang w:val="fr-CA"/>
        </w:rPr>
        <w:t>SmoothMedian</w:t>
      </w:r>
      <w:proofErr w:type="spellEnd"/>
      <w:r w:rsidRPr="00CC5F6B">
        <w:rPr>
          <w:lang w:val="fr-CA"/>
        </w:rPr>
        <w:t xml:space="preserve">. </w:t>
      </w:r>
      <w:r w:rsidR="00F13157" w:rsidRPr="00CC5F6B">
        <w:rPr>
          <w:lang w:val="fr-CA"/>
        </w:rPr>
        <w:t xml:space="preserve">Chacun de ces filtres à ses particularités </w:t>
      </w:r>
      <w:r w:rsidR="00800031" w:rsidRPr="00CC5F6B">
        <w:rPr>
          <w:lang w:val="fr-CA"/>
        </w:rPr>
        <w:t xml:space="preserve">sur le temps </w:t>
      </w:r>
      <w:r w:rsidR="00F13157" w:rsidRPr="00CC5F6B">
        <w:rPr>
          <w:lang w:val="fr-CA"/>
        </w:rPr>
        <w:t xml:space="preserve">de traitement de l’image et </w:t>
      </w:r>
      <w:r w:rsidR="00E13697">
        <w:rPr>
          <w:lang w:val="fr-CA"/>
        </w:rPr>
        <w:t xml:space="preserve">sur la qualité du </w:t>
      </w:r>
      <w:r w:rsidR="00F13157" w:rsidRPr="00CC5F6B">
        <w:rPr>
          <w:lang w:val="fr-CA"/>
        </w:rPr>
        <w:t>résult</w:t>
      </w:r>
      <w:r w:rsidR="00800031" w:rsidRPr="00CC5F6B">
        <w:rPr>
          <w:lang w:val="fr-CA"/>
        </w:rPr>
        <w:t>at</w:t>
      </w:r>
      <w:r w:rsidR="00E13697">
        <w:rPr>
          <w:lang w:val="fr-CA"/>
        </w:rPr>
        <w:t xml:space="preserve"> obtenu. Pour ce laboratoire, le</w:t>
      </w:r>
      <w:r w:rsidR="00F13157" w:rsidRPr="00CC5F6B">
        <w:rPr>
          <w:lang w:val="fr-CA"/>
        </w:rPr>
        <w:t xml:space="preserve"> filtre</w:t>
      </w:r>
      <w:r w:rsidR="00E13697">
        <w:rPr>
          <w:lang w:val="fr-CA"/>
        </w:rPr>
        <w:t xml:space="preserve"> appliqué</w:t>
      </w:r>
      <w:r w:rsidRPr="00CC5F6B">
        <w:rPr>
          <w:lang w:val="fr-CA"/>
        </w:rPr>
        <w:t xml:space="preserve"> </w:t>
      </w:r>
      <w:r w:rsidR="00E13697">
        <w:rPr>
          <w:lang w:val="fr-CA"/>
        </w:rPr>
        <w:t xml:space="preserve">est le </w:t>
      </w:r>
      <w:proofErr w:type="spellStart"/>
      <w:r w:rsidR="00F13157" w:rsidRPr="00CC5F6B">
        <w:rPr>
          <w:lang w:val="fr-CA"/>
        </w:rPr>
        <w:t>SmoothMedian</w:t>
      </w:r>
      <w:proofErr w:type="spellEnd"/>
      <w:r w:rsidR="00F13157" w:rsidRPr="00A403EB">
        <w:rPr>
          <w:lang w:val="fr-CA"/>
        </w:rPr>
        <w:t>(3).</w:t>
      </w:r>
      <w:r w:rsidR="00F13157" w:rsidRPr="00CC5F6B">
        <w:rPr>
          <w:lang w:val="fr-CA"/>
        </w:rPr>
        <w:t xml:space="preserve"> Par souci de rapidité du traitement, le paramètre affecté à cette méthode a été choisi de manière empirique, soit une valeur de 3. Cette valeur signifie que pour un pixel de l’image de profondeur un calcul </w:t>
      </w:r>
      <w:r w:rsidR="00800031" w:rsidRPr="00CC5F6B">
        <w:rPr>
          <w:lang w:val="fr-CA"/>
        </w:rPr>
        <w:t xml:space="preserve">de </w:t>
      </w:r>
      <w:r w:rsidR="00F13157" w:rsidRPr="00CC5F6B">
        <w:rPr>
          <w:lang w:val="fr-CA"/>
        </w:rPr>
        <w:t>la moyenne des valeur</w:t>
      </w:r>
      <w:r w:rsidR="00800031" w:rsidRPr="00CC5F6B">
        <w:rPr>
          <w:lang w:val="fr-CA"/>
        </w:rPr>
        <w:t>s</w:t>
      </w:r>
      <w:r w:rsidR="00F13157" w:rsidRPr="00CC5F6B">
        <w:rPr>
          <w:lang w:val="fr-CA"/>
        </w:rPr>
        <w:t xml:space="preserve"> de pr</w:t>
      </w:r>
      <w:r w:rsidR="00800031" w:rsidRPr="00CC5F6B">
        <w:rPr>
          <w:lang w:val="fr-CA"/>
        </w:rPr>
        <w:t>ofondeur sur une fenêtre de 3x3 pixels est calculé et réaffecté au pixel</w:t>
      </w:r>
      <w:r w:rsidR="00E13697">
        <w:rPr>
          <w:lang w:val="fr-CA"/>
        </w:rPr>
        <w:t xml:space="preserve"> pour lequel les calculs a été effectué.</w:t>
      </w:r>
    </w:p>
    <w:p w:rsidR="00E13697" w:rsidRPr="00CC5F6B" w:rsidRDefault="00E13697" w:rsidP="00367A22">
      <w:pPr>
        <w:spacing w:after="0" w:line="276" w:lineRule="auto"/>
        <w:jc w:val="both"/>
        <w:rPr>
          <w:lang w:val="fr-CA"/>
        </w:rPr>
      </w:pPr>
    </w:p>
    <w:p w:rsidR="00367A22" w:rsidRDefault="00525939" w:rsidP="00E13697">
      <w:pPr>
        <w:spacing w:after="0" w:line="276" w:lineRule="auto"/>
        <w:jc w:val="both"/>
        <w:rPr>
          <w:lang w:val="fr-CA"/>
        </w:rPr>
      </w:pPr>
      <w:r w:rsidRPr="00CC5F6B">
        <w:rPr>
          <w:lang w:val="fr-CA"/>
        </w:rPr>
        <w:t>Concernant l’application d’une métho</w:t>
      </w:r>
      <w:r w:rsidR="00573EA9" w:rsidRPr="00CC5F6B">
        <w:rPr>
          <w:lang w:val="fr-CA"/>
        </w:rPr>
        <w:t xml:space="preserve">de pour redessiner les pixels, cette librairie propose une méthode telle que </w:t>
      </w:r>
      <w:proofErr w:type="spellStart"/>
      <w:proofErr w:type="gramStart"/>
      <w:r w:rsidR="00573EA9" w:rsidRPr="00CC5F6B">
        <w:rPr>
          <w:lang w:val="fr-CA"/>
        </w:rPr>
        <w:t>inpaint</w:t>
      </w:r>
      <w:proofErr w:type="spellEnd"/>
      <w:r w:rsidR="00573EA9" w:rsidRPr="00CC5F6B">
        <w:rPr>
          <w:lang w:val="fr-CA"/>
        </w:rPr>
        <w:t>(</w:t>
      </w:r>
      <w:proofErr w:type="gramEnd"/>
      <w:r w:rsidR="00573EA9" w:rsidRPr="00CC5F6B">
        <w:rPr>
          <w:lang w:val="fr-CA"/>
        </w:rPr>
        <w:t>). Cette méthode sert à récupérer l’</w:t>
      </w:r>
      <w:r w:rsidR="00367A22" w:rsidRPr="00CC5F6B">
        <w:rPr>
          <w:lang w:val="fr-CA"/>
        </w:rPr>
        <w:t xml:space="preserve">intensité des pixels afin d’améliorer le contour des objets de l’image. Dans </w:t>
      </w:r>
      <w:r w:rsidR="00E13697">
        <w:rPr>
          <w:lang w:val="fr-CA"/>
        </w:rPr>
        <w:t xml:space="preserve">cette première étape de ce </w:t>
      </w:r>
      <w:r w:rsidR="00367A22" w:rsidRPr="00CC5F6B">
        <w:rPr>
          <w:lang w:val="fr-CA"/>
        </w:rPr>
        <w:t>laboratoire, la détection de contour n’a pas été appliquée. Par contre, l’utilisation de cette méthode demande en paramètre un masque afin d’appliquer les informations de ce masque sur l’image</w:t>
      </w:r>
      <w:r w:rsidR="00E13697">
        <w:rPr>
          <w:lang w:val="fr-CA"/>
        </w:rPr>
        <w:t>. Suite à quelques rech</w:t>
      </w:r>
      <w:r w:rsidR="000F3007">
        <w:rPr>
          <w:lang w:val="fr-CA"/>
        </w:rPr>
        <w:t>erches</w:t>
      </w:r>
      <w:r w:rsidR="00A403EB">
        <w:rPr>
          <w:lang w:val="fr-CA"/>
        </w:rPr>
        <w:t xml:space="preserve"> pour obtenir une piste de solution</w:t>
      </w:r>
      <w:r w:rsidR="000F3007">
        <w:rPr>
          <w:lang w:val="fr-CA"/>
        </w:rPr>
        <w:t>, une série d’étapes est proposé</w:t>
      </w:r>
      <w:r w:rsidR="00A403EB">
        <w:rPr>
          <w:lang w:val="fr-CA"/>
        </w:rPr>
        <w:t>e</w:t>
      </w:r>
      <w:r w:rsidR="000F3007">
        <w:rPr>
          <w:lang w:val="fr-CA"/>
        </w:rPr>
        <w:t xml:space="preserve"> </w:t>
      </w:r>
      <w:r w:rsidR="00E13697">
        <w:rPr>
          <w:lang w:val="fr-CA"/>
        </w:rPr>
        <w:t xml:space="preserve"> dans</w:t>
      </w:r>
      <w:r w:rsidR="00A403EB">
        <w:rPr>
          <w:lang w:val="fr-CA"/>
        </w:rPr>
        <w:t xml:space="preserve"> la section</w:t>
      </w:r>
      <w:r w:rsidR="000F3007">
        <w:rPr>
          <w:lang w:val="fr-CA"/>
        </w:rPr>
        <w:t xml:space="preserve"> discussion.</w:t>
      </w:r>
      <w:r w:rsidR="00E13697">
        <w:rPr>
          <w:lang w:val="fr-CA"/>
        </w:rPr>
        <w:t xml:space="preserve"> </w:t>
      </w:r>
    </w:p>
    <w:p w:rsidR="000F3007" w:rsidRDefault="000F3007" w:rsidP="00E13697">
      <w:pPr>
        <w:spacing w:after="0" w:line="276" w:lineRule="auto"/>
        <w:jc w:val="both"/>
        <w:rPr>
          <w:lang w:val="fr-CA"/>
        </w:rPr>
      </w:pPr>
    </w:p>
    <w:p w:rsidR="00E74900" w:rsidRDefault="00E74900" w:rsidP="00E13697">
      <w:pPr>
        <w:spacing w:after="0" w:line="276" w:lineRule="auto"/>
        <w:jc w:val="both"/>
        <w:rPr>
          <w:lang w:val="fr-CA"/>
        </w:rPr>
      </w:pPr>
    </w:p>
    <w:p w:rsidR="000F3007" w:rsidRDefault="000F3007"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A403EB" w:rsidRDefault="00A403EB" w:rsidP="00E13697">
      <w:pPr>
        <w:spacing w:after="0" w:line="276" w:lineRule="auto"/>
        <w:jc w:val="both"/>
        <w:rPr>
          <w:lang w:val="fr-CA"/>
        </w:rPr>
      </w:pPr>
    </w:p>
    <w:p w:rsidR="000F3007" w:rsidRPr="00CC5F6B" w:rsidRDefault="000F3007" w:rsidP="00E13697">
      <w:pPr>
        <w:spacing w:after="0" w:line="276" w:lineRule="auto"/>
        <w:jc w:val="both"/>
        <w:rPr>
          <w:lang w:val="fr-CA"/>
        </w:rPr>
      </w:pPr>
    </w:p>
    <w:p w:rsidR="00502AF3" w:rsidRDefault="0052494E" w:rsidP="00380B25">
      <w:pPr>
        <w:pStyle w:val="Titre1"/>
        <w:jc w:val="both"/>
        <w:rPr>
          <w:lang w:val="fr-CA"/>
        </w:rPr>
      </w:pPr>
      <w:bookmarkStart w:id="10" w:name="_Toc483406434"/>
      <w:r w:rsidRPr="00CC5F6B">
        <w:rPr>
          <w:lang w:val="fr-CA"/>
        </w:rPr>
        <w:lastRenderedPageBreak/>
        <w:t>Discussion</w:t>
      </w:r>
      <w:bookmarkEnd w:id="10"/>
    </w:p>
    <w:p w:rsidR="00A403EB" w:rsidRDefault="00A403EB" w:rsidP="00A403EB">
      <w:pPr>
        <w:rPr>
          <w:lang w:val="fr-CA"/>
        </w:rPr>
      </w:pPr>
    </w:p>
    <w:p w:rsidR="00B61A60" w:rsidRDefault="00B61A60" w:rsidP="00B61A60">
      <w:pPr>
        <w:pStyle w:val="Paragraphedeliste"/>
        <w:numPr>
          <w:ilvl w:val="0"/>
          <w:numId w:val="11"/>
        </w:numPr>
        <w:rPr>
          <w:lang w:val="fr-CA"/>
        </w:rPr>
      </w:pPr>
      <w:r w:rsidRPr="00B61A60">
        <w:rPr>
          <w:lang w:val="fr-CA"/>
        </w:rPr>
        <w:t>Amélioration de la profondeur obtenue </w:t>
      </w:r>
    </w:p>
    <w:p w:rsidR="00B61A60" w:rsidRPr="00B61A60" w:rsidRDefault="00B61A60" w:rsidP="00B61A60">
      <w:pPr>
        <w:pStyle w:val="Paragraphedeliste"/>
        <w:rPr>
          <w:lang w:val="fr-CA"/>
        </w:rPr>
      </w:pPr>
    </w:p>
    <w:p w:rsidR="00573EA9" w:rsidRDefault="00A403EB" w:rsidP="00B61A60">
      <w:pPr>
        <w:pStyle w:val="Paragraphedeliste"/>
        <w:rPr>
          <w:u w:val="single"/>
          <w:lang w:val="fr-CA"/>
        </w:rPr>
      </w:pPr>
      <w:r w:rsidRPr="00B61A60">
        <w:rPr>
          <w:u w:val="single"/>
          <w:lang w:val="fr-CA"/>
        </w:rPr>
        <w:t>Amélioration de la qualité de l’image :</w:t>
      </w:r>
    </w:p>
    <w:p w:rsidR="00B61A60" w:rsidRPr="00B61A60" w:rsidRDefault="00B61A60" w:rsidP="00B61A60">
      <w:pPr>
        <w:pStyle w:val="Paragraphedeliste"/>
        <w:rPr>
          <w:u w:val="single"/>
          <w:lang w:val="fr-CA"/>
        </w:rPr>
      </w:pPr>
    </w:p>
    <w:p w:rsidR="00E13697" w:rsidRDefault="00A403EB" w:rsidP="00A403EB">
      <w:pPr>
        <w:pStyle w:val="Paragraphedeliste"/>
        <w:rPr>
          <w:lang w:val="fr-CA"/>
        </w:rPr>
      </w:pPr>
      <w:r>
        <w:rPr>
          <w:lang w:val="fr-CA"/>
        </w:rPr>
        <w:t xml:space="preserve">Tel que discuté précédemment dans la section 5, voici une proposition de </w:t>
      </w:r>
      <w:r w:rsidR="00E13697" w:rsidRPr="00CC5F6B">
        <w:rPr>
          <w:lang w:val="fr-CA"/>
        </w:rPr>
        <w:t xml:space="preserve">démarche </w:t>
      </w:r>
      <w:r w:rsidR="00E13697" w:rsidRPr="00CC5F6B">
        <w:rPr>
          <w:rStyle w:val="Appelnotedebasdep"/>
          <w:lang w:val="fr-CA"/>
        </w:rPr>
        <w:footnoteReference w:id="1"/>
      </w:r>
      <w:r w:rsidR="000F3007">
        <w:rPr>
          <w:lang w:val="fr-CA"/>
        </w:rPr>
        <w:t xml:space="preserve"> </w:t>
      </w:r>
      <w:r>
        <w:rPr>
          <w:lang w:val="fr-CA"/>
        </w:rPr>
        <w:t xml:space="preserve">qui </w:t>
      </w:r>
      <w:r w:rsidR="00E13697" w:rsidRPr="00CC5F6B">
        <w:rPr>
          <w:lang w:val="fr-CA"/>
        </w:rPr>
        <w:t xml:space="preserve"> pourrait être explorée</w:t>
      </w:r>
      <w:r>
        <w:rPr>
          <w:lang w:val="fr-CA"/>
        </w:rPr>
        <w:t xml:space="preserve"> afin d’améliorer la qualité du rendu final de l’image </w:t>
      </w:r>
      <w:proofErr w:type="gramStart"/>
      <w:r>
        <w:rPr>
          <w:lang w:val="fr-CA"/>
        </w:rPr>
        <w:t xml:space="preserve">3D </w:t>
      </w:r>
      <w:r w:rsidR="00E13697" w:rsidRPr="00CC5F6B">
        <w:rPr>
          <w:lang w:val="fr-CA"/>
        </w:rPr>
        <w:t> :</w:t>
      </w:r>
      <w:proofErr w:type="gramEnd"/>
      <w:r w:rsidR="00E13697" w:rsidRPr="00CC5F6B">
        <w:rPr>
          <w:lang w:val="fr-CA"/>
        </w:rPr>
        <w:t xml:space="preserve"> </w:t>
      </w:r>
    </w:p>
    <w:p w:rsidR="00A403EB" w:rsidRPr="00CC5F6B" w:rsidRDefault="00A403EB" w:rsidP="00A403EB">
      <w:pPr>
        <w:pStyle w:val="Paragraphedeliste"/>
        <w:rPr>
          <w:lang w:val="fr-CA"/>
        </w:rPr>
      </w:pPr>
    </w:p>
    <w:p w:rsidR="00E13697" w:rsidRPr="00CC5F6B" w:rsidRDefault="00E13697" w:rsidP="00E13697">
      <w:pPr>
        <w:pStyle w:val="Paragraphedeliste"/>
        <w:numPr>
          <w:ilvl w:val="0"/>
          <w:numId w:val="10"/>
        </w:numPr>
        <w:spacing w:after="0" w:line="276" w:lineRule="auto"/>
        <w:jc w:val="both"/>
        <w:rPr>
          <w:lang w:val="fr-CA"/>
        </w:rPr>
      </w:pPr>
      <w:r w:rsidRPr="00CC5F6B">
        <w:rPr>
          <w:lang w:val="fr-CA"/>
        </w:rPr>
        <w:t>Découper l'image originale à l'aide du filtre gaussien</w:t>
      </w:r>
    </w:p>
    <w:p w:rsidR="00E13697" w:rsidRPr="00CC5F6B" w:rsidRDefault="00E13697" w:rsidP="00E13697">
      <w:pPr>
        <w:pStyle w:val="Paragraphedeliste"/>
        <w:numPr>
          <w:ilvl w:val="0"/>
          <w:numId w:val="10"/>
        </w:numPr>
        <w:spacing w:after="0" w:line="276" w:lineRule="auto"/>
        <w:jc w:val="both"/>
        <w:rPr>
          <w:lang w:val="fr-CA"/>
        </w:rPr>
      </w:pPr>
      <w:r w:rsidRPr="00CC5F6B">
        <w:rPr>
          <w:lang w:val="fr-CA"/>
        </w:rPr>
        <w:t xml:space="preserve">Soustrayez l'image floue de l'original (le résultat est appelé </w:t>
      </w:r>
      <w:r w:rsidR="00205A35">
        <w:rPr>
          <w:lang w:val="fr-CA"/>
        </w:rPr>
        <w:t>m</w:t>
      </w:r>
      <w:r w:rsidRPr="00CC5F6B">
        <w:rPr>
          <w:lang w:val="fr-CA"/>
        </w:rPr>
        <w:t>asque) pour éliminer l'arrière-plan et obtenir les régions des bords</w:t>
      </w:r>
    </w:p>
    <w:p w:rsidR="00E13697" w:rsidRDefault="00205A35" w:rsidP="00E13697">
      <w:pPr>
        <w:pStyle w:val="Paragraphedeliste"/>
        <w:numPr>
          <w:ilvl w:val="0"/>
          <w:numId w:val="10"/>
        </w:numPr>
        <w:spacing w:after="0" w:line="276" w:lineRule="auto"/>
        <w:jc w:val="both"/>
        <w:rPr>
          <w:lang w:val="fr-CA"/>
        </w:rPr>
      </w:pPr>
      <w:bookmarkStart w:id="11" w:name="_GoBack"/>
      <w:r>
        <w:rPr>
          <w:lang w:val="fr-CA"/>
        </w:rPr>
        <w:t>a</w:t>
      </w:r>
      <w:r w:rsidR="00E13697" w:rsidRPr="00CC5F6B">
        <w:rPr>
          <w:lang w:val="fr-CA"/>
        </w:rPr>
        <w:t>jouter</w:t>
      </w:r>
      <w:bookmarkEnd w:id="11"/>
      <w:r w:rsidR="00E13697" w:rsidRPr="00CC5F6B">
        <w:rPr>
          <w:lang w:val="fr-CA"/>
        </w:rPr>
        <w:t xml:space="preserve"> une partie pondérée du masque à l'image d'origine en multipliant le Masque (les bords uniquement) par K pour améliorer les régions des bords</w:t>
      </w:r>
    </w:p>
    <w:p w:rsidR="00B61A60" w:rsidRPr="00B61A60" w:rsidRDefault="00B61A60" w:rsidP="00B61A60">
      <w:pPr>
        <w:spacing w:after="0" w:line="276" w:lineRule="auto"/>
        <w:ind w:left="1440"/>
        <w:jc w:val="both"/>
        <w:rPr>
          <w:lang w:val="fr-CA"/>
        </w:rPr>
      </w:pPr>
    </w:p>
    <w:p w:rsidR="00B61A60" w:rsidRPr="00B61A60" w:rsidRDefault="00B61A60" w:rsidP="00B61A60">
      <w:pPr>
        <w:spacing w:after="0" w:line="276" w:lineRule="auto"/>
        <w:ind w:left="720"/>
        <w:jc w:val="both"/>
        <w:rPr>
          <w:lang w:val="fr-CA"/>
        </w:rPr>
      </w:pPr>
      <w:r>
        <w:rPr>
          <w:lang w:val="fr-CA"/>
        </w:rPr>
        <w:t xml:space="preserve">Suite à ces étapes, il sera primordial de revenir sur l’étape de l’application d’un filtre ainsi que de valider l’utilisation du filtre </w:t>
      </w:r>
      <w:proofErr w:type="spellStart"/>
      <w:r w:rsidRPr="00CC5F6B">
        <w:rPr>
          <w:lang w:val="fr-CA"/>
        </w:rPr>
        <w:t>SmoothMedian</w:t>
      </w:r>
      <w:proofErr w:type="spellEnd"/>
      <w:r w:rsidRPr="00A403EB">
        <w:rPr>
          <w:lang w:val="fr-CA"/>
        </w:rPr>
        <w:t>(3)</w:t>
      </w:r>
      <w:r>
        <w:rPr>
          <w:lang w:val="fr-CA"/>
        </w:rPr>
        <w:t>.</w:t>
      </w:r>
    </w:p>
    <w:p w:rsidR="00B61A60" w:rsidRDefault="00B61A60" w:rsidP="00B61A60">
      <w:pPr>
        <w:spacing w:after="0" w:line="276" w:lineRule="auto"/>
        <w:ind w:left="720"/>
        <w:jc w:val="both"/>
        <w:rPr>
          <w:lang w:val="fr-CA"/>
        </w:rPr>
      </w:pPr>
    </w:p>
    <w:p w:rsidR="00B61A60" w:rsidRPr="00B61A60" w:rsidRDefault="00B61A60" w:rsidP="00B61A60">
      <w:pPr>
        <w:spacing w:after="0" w:line="276" w:lineRule="auto"/>
        <w:ind w:left="720"/>
        <w:jc w:val="both"/>
        <w:rPr>
          <w:lang w:val="fr-CA"/>
        </w:rPr>
      </w:pPr>
    </w:p>
    <w:p w:rsidR="00502AF3" w:rsidRDefault="00502AF3" w:rsidP="00380B25">
      <w:pPr>
        <w:jc w:val="both"/>
        <w:rPr>
          <w:rFonts w:asciiTheme="majorHAnsi" w:eastAsiaTheme="majorEastAsia" w:hAnsiTheme="majorHAnsi" w:cstheme="majorBidi"/>
          <w:color w:val="2F5496" w:themeColor="accent1" w:themeShade="BF"/>
          <w:sz w:val="32"/>
          <w:szCs w:val="32"/>
          <w:lang w:val="fr-CA"/>
        </w:rPr>
      </w:pPr>
    </w:p>
    <w:p w:rsidR="000F3007" w:rsidRDefault="000F3007" w:rsidP="00380B25">
      <w:pPr>
        <w:jc w:val="both"/>
        <w:rPr>
          <w:rFonts w:asciiTheme="majorHAnsi" w:eastAsiaTheme="majorEastAsia" w:hAnsiTheme="majorHAnsi" w:cstheme="majorBidi"/>
          <w:color w:val="2F5496" w:themeColor="accent1" w:themeShade="BF"/>
          <w:sz w:val="32"/>
          <w:szCs w:val="32"/>
          <w:lang w:val="fr-CA"/>
        </w:rPr>
      </w:pPr>
    </w:p>
    <w:p w:rsidR="000F3007" w:rsidRDefault="000F3007" w:rsidP="00380B25">
      <w:pPr>
        <w:jc w:val="both"/>
        <w:rPr>
          <w:rFonts w:asciiTheme="majorHAnsi" w:eastAsiaTheme="majorEastAsia" w:hAnsiTheme="majorHAnsi" w:cstheme="majorBidi"/>
          <w:color w:val="2F5496" w:themeColor="accent1" w:themeShade="BF"/>
          <w:sz w:val="32"/>
          <w:szCs w:val="32"/>
          <w:lang w:val="fr-CA"/>
        </w:rPr>
      </w:pPr>
    </w:p>
    <w:p w:rsidR="000F3007" w:rsidRDefault="000F3007" w:rsidP="00380B25">
      <w:pPr>
        <w:jc w:val="both"/>
        <w:rPr>
          <w:rFonts w:asciiTheme="majorHAnsi" w:eastAsiaTheme="majorEastAsia" w:hAnsiTheme="majorHAnsi" w:cstheme="majorBidi"/>
          <w:color w:val="2F5496" w:themeColor="accent1" w:themeShade="BF"/>
          <w:sz w:val="32"/>
          <w:szCs w:val="32"/>
          <w:lang w:val="fr-CA"/>
        </w:rPr>
      </w:pPr>
    </w:p>
    <w:p w:rsidR="000F3007" w:rsidRDefault="000F3007" w:rsidP="00380B25">
      <w:pPr>
        <w:jc w:val="both"/>
        <w:rPr>
          <w:rFonts w:asciiTheme="majorHAnsi" w:eastAsiaTheme="majorEastAsia" w:hAnsiTheme="majorHAnsi" w:cstheme="majorBidi"/>
          <w:color w:val="2F5496" w:themeColor="accent1" w:themeShade="BF"/>
          <w:sz w:val="32"/>
          <w:szCs w:val="32"/>
          <w:lang w:val="fr-CA"/>
        </w:rPr>
      </w:pPr>
    </w:p>
    <w:p w:rsidR="000F3007" w:rsidRDefault="000F3007" w:rsidP="00380B25">
      <w:pPr>
        <w:jc w:val="both"/>
        <w:rPr>
          <w:rFonts w:asciiTheme="majorHAnsi" w:eastAsiaTheme="majorEastAsia" w:hAnsiTheme="majorHAnsi" w:cstheme="majorBidi"/>
          <w:color w:val="2F5496" w:themeColor="accent1" w:themeShade="BF"/>
          <w:sz w:val="32"/>
          <w:szCs w:val="32"/>
          <w:lang w:val="fr-CA"/>
        </w:rPr>
      </w:pPr>
    </w:p>
    <w:p w:rsidR="000F3007" w:rsidRDefault="000F3007" w:rsidP="00380B25">
      <w:pPr>
        <w:jc w:val="both"/>
        <w:rPr>
          <w:rFonts w:asciiTheme="majorHAnsi" w:eastAsiaTheme="majorEastAsia" w:hAnsiTheme="majorHAnsi" w:cstheme="majorBidi"/>
          <w:color w:val="2F5496" w:themeColor="accent1" w:themeShade="BF"/>
          <w:sz w:val="32"/>
          <w:szCs w:val="32"/>
          <w:lang w:val="fr-CA"/>
        </w:rPr>
      </w:pPr>
    </w:p>
    <w:p w:rsidR="000F3007" w:rsidRDefault="000F3007" w:rsidP="00380B25">
      <w:pPr>
        <w:jc w:val="both"/>
        <w:rPr>
          <w:rFonts w:asciiTheme="majorHAnsi" w:eastAsiaTheme="majorEastAsia" w:hAnsiTheme="majorHAnsi" w:cstheme="majorBidi"/>
          <w:color w:val="2F5496" w:themeColor="accent1" w:themeShade="BF"/>
          <w:sz w:val="32"/>
          <w:szCs w:val="32"/>
          <w:lang w:val="fr-CA"/>
        </w:rPr>
      </w:pPr>
    </w:p>
    <w:p w:rsidR="000F3007" w:rsidRDefault="000F3007" w:rsidP="00380B25">
      <w:pPr>
        <w:jc w:val="both"/>
        <w:rPr>
          <w:rFonts w:asciiTheme="majorHAnsi" w:eastAsiaTheme="majorEastAsia" w:hAnsiTheme="majorHAnsi" w:cstheme="majorBidi"/>
          <w:color w:val="2F5496" w:themeColor="accent1" w:themeShade="BF"/>
          <w:sz w:val="32"/>
          <w:szCs w:val="32"/>
          <w:lang w:val="fr-CA"/>
        </w:rPr>
      </w:pPr>
    </w:p>
    <w:p w:rsidR="000F3007" w:rsidRDefault="000F3007" w:rsidP="00380B25">
      <w:pPr>
        <w:jc w:val="both"/>
        <w:rPr>
          <w:rFonts w:asciiTheme="majorHAnsi" w:eastAsiaTheme="majorEastAsia" w:hAnsiTheme="majorHAnsi" w:cstheme="majorBidi"/>
          <w:color w:val="2F5496" w:themeColor="accent1" w:themeShade="BF"/>
          <w:sz w:val="32"/>
          <w:szCs w:val="32"/>
          <w:lang w:val="fr-CA"/>
        </w:rPr>
      </w:pPr>
    </w:p>
    <w:p w:rsidR="000F3007" w:rsidRPr="00CC5F6B" w:rsidRDefault="000F3007" w:rsidP="00380B25">
      <w:pPr>
        <w:jc w:val="both"/>
        <w:rPr>
          <w:rFonts w:asciiTheme="majorHAnsi" w:eastAsiaTheme="majorEastAsia" w:hAnsiTheme="majorHAnsi" w:cstheme="majorBidi"/>
          <w:color w:val="2F5496" w:themeColor="accent1" w:themeShade="BF"/>
          <w:sz w:val="32"/>
          <w:szCs w:val="32"/>
          <w:lang w:val="fr-CA"/>
        </w:rPr>
      </w:pPr>
    </w:p>
    <w:p w:rsidR="00502AF3" w:rsidRPr="00CC5F6B" w:rsidRDefault="00502AF3" w:rsidP="00380B25">
      <w:pPr>
        <w:pStyle w:val="Titre1"/>
        <w:jc w:val="both"/>
        <w:rPr>
          <w:lang w:val="fr-CA"/>
        </w:rPr>
      </w:pPr>
      <w:bookmarkStart w:id="12" w:name="_Toc483406435"/>
      <w:r w:rsidRPr="00CC5F6B">
        <w:rPr>
          <w:lang w:val="fr-CA"/>
        </w:rPr>
        <w:lastRenderedPageBreak/>
        <w:t>Conclusion</w:t>
      </w:r>
      <w:bookmarkEnd w:id="12"/>
    </w:p>
    <w:sectPr w:rsidR="00502AF3" w:rsidRPr="00CC5F6B" w:rsidSect="006B3EC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532" w:rsidRDefault="00873532" w:rsidP="00825F2E">
      <w:pPr>
        <w:spacing w:after="0" w:line="240" w:lineRule="auto"/>
      </w:pPr>
      <w:r>
        <w:separator/>
      </w:r>
    </w:p>
  </w:endnote>
  <w:endnote w:type="continuationSeparator" w:id="0">
    <w:p w:rsidR="00873532" w:rsidRDefault="00873532" w:rsidP="0082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A35" w:rsidRDefault="00205A3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A35" w:rsidRDefault="00205A3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A35" w:rsidRDefault="00205A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532" w:rsidRDefault="00873532" w:rsidP="00825F2E">
      <w:pPr>
        <w:spacing w:after="0" w:line="240" w:lineRule="auto"/>
      </w:pPr>
      <w:r>
        <w:separator/>
      </w:r>
    </w:p>
  </w:footnote>
  <w:footnote w:type="continuationSeparator" w:id="0">
    <w:p w:rsidR="00873532" w:rsidRDefault="00873532" w:rsidP="00825F2E">
      <w:pPr>
        <w:spacing w:after="0" w:line="240" w:lineRule="auto"/>
      </w:pPr>
      <w:r>
        <w:continuationSeparator/>
      </w:r>
    </w:p>
  </w:footnote>
  <w:footnote w:id="1">
    <w:p w:rsidR="00E13697" w:rsidRPr="00CC5F6B" w:rsidRDefault="00E13697" w:rsidP="00E13697">
      <w:pPr>
        <w:pStyle w:val="Notedebasdepage"/>
        <w:rPr>
          <w:lang w:val="fr-CA"/>
        </w:rPr>
      </w:pPr>
      <w:r>
        <w:rPr>
          <w:rStyle w:val="Appelnotedebasdep"/>
        </w:rPr>
        <w:footnoteRef/>
      </w:r>
      <w:r>
        <w:t xml:space="preserve"> </w:t>
      </w:r>
      <w:r w:rsidRPr="00CC5F6B">
        <w:t>https://dsp.stackexchange.com/questions/15176/sharpening-an-image-using-emgu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A35" w:rsidRDefault="00205A3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A35" w:rsidRDefault="00205A3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A35" w:rsidRDefault="00205A3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E7FBB"/>
    <w:multiLevelType w:val="hybridMultilevel"/>
    <w:tmpl w:val="F6908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7E17A1"/>
    <w:multiLevelType w:val="hybridMultilevel"/>
    <w:tmpl w:val="3A621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B95ED4"/>
    <w:multiLevelType w:val="hybridMultilevel"/>
    <w:tmpl w:val="53426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1857D0"/>
    <w:multiLevelType w:val="hybridMultilevel"/>
    <w:tmpl w:val="C3809420"/>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443A1A41"/>
    <w:multiLevelType w:val="hybridMultilevel"/>
    <w:tmpl w:val="4418C4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BE7A3D"/>
    <w:multiLevelType w:val="hybridMultilevel"/>
    <w:tmpl w:val="9946A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EF8548E"/>
    <w:multiLevelType w:val="hybridMultilevel"/>
    <w:tmpl w:val="1DB29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660B70"/>
    <w:multiLevelType w:val="hybridMultilevel"/>
    <w:tmpl w:val="F58ECD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C9B443F"/>
    <w:multiLevelType w:val="hybridMultilevel"/>
    <w:tmpl w:val="C1FA3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F7120F4"/>
    <w:multiLevelType w:val="hybridMultilevel"/>
    <w:tmpl w:val="EE20EC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2422D2A"/>
    <w:multiLevelType w:val="hybridMultilevel"/>
    <w:tmpl w:val="C29A3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5"/>
  </w:num>
  <w:num w:numId="5">
    <w:abstractNumId w:val="8"/>
  </w:num>
  <w:num w:numId="6">
    <w:abstractNumId w:val="6"/>
  </w:num>
  <w:num w:numId="7">
    <w:abstractNumId w:val="4"/>
  </w:num>
  <w:num w:numId="8">
    <w:abstractNumId w:val="7"/>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C2"/>
    <w:rsid w:val="00030516"/>
    <w:rsid w:val="000321AE"/>
    <w:rsid w:val="0004346B"/>
    <w:rsid w:val="00050B30"/>
    <w:rsid w:val="000D4850"/>
    <w:rsid w:val="000D78B6"/>
    <w:rsid w:val="000F3007"/>
    <w:rsid w:val="00127075"/>
    <w:rsid w:val="00147921"/>
    <w:rsid w:val="00165F53"/>
    <w:rsid w:val="00205A35"/>
    <w:rsid w:val="00262A1F"/>
    <w:rsid w:val="002A3985"/>
    <w:rsid w:val="002C032E"/>
    <w:rsid w:val="002C6C56"/>
    <w:rsid w:val="002D1D52"/>
    <w:rsid w:val="003072AA"/>
    <w:rsid w:val="00310997"/>
    <w:rsid w:val="00367A22"/>
    <w:rsid w:val="00380B25"/>
    <w:rsid w:val="003817A6"/>
    <w:rsid w:val="003C19DD"/>
    <w:rsid w:val="003D7F99"/>
    <w:rsid w:val="00460BFC"/>
    <w:rsid w:val="004B2A3E"/>
    <w:rsid w:val="004C30B9"/>
    <w:rsid w:val="004D1871"/>
    <w:rsid w:val="004D2547"/>
    <w:rsid w:val="00502AF3"/>
    <w:rsid w:val="0052494E"/>
    <w:rsid w:val="00525939"/>
    <w:rsid w:val="005551DA"/>
    <w:rsid w:val="00573EA9"/>
    <w:rsid w:val="005F4D22"/>
    <w:rsid w:val="00602036"/>
    <w:rsid w:val="0062368C"/>
    <w:rsid w:val="00625DA3"/>
    <w:rsid w:val="00627E15"/>
    <w:rsid w:val="00690518"/>
    <w:rsid w:val="006B05C2"/>
    <w:rsid w:val="006B3EC5"/>
    <w:rsid w:val="006B7DF0"/>
    <w:rsid w:val="006C2891"/>
    <w:rsid w:val="007072E9"/>
    <w:rsid w:val="00800031"/>
    <w:rsid w:val="00800924"/>
    <w:rsid w:val="0080200F"/>
    <w:rsid w:val="00825F2E"/>
    <w:rsid w:val="00847383"/>
    <w:rsid w:val="00873532"/>
    <w:rsid w:val="008C4A38"/>
    <w:rsid w:val="008D27D4"/>
    <w:rsid w:val="00901119"/>
    <w:rsid w:val="00915A8B"/>
    <w:rsid w:val="00921DE0"/>
    <w:rsid w:val="00930182"/>
    <w:rsid w:val="00982FDE"/>
    <w:rsid w:val="00983FCB"/>
    <w:rsid w:val="00A222E6"/>
    <w:rsid w:val="00A403EB"/>
    <w:rsid w:val="00A762B7"/>
    <w:rsid w:val="00AB486D"/>
    <w:rsid w:val="00AD5432"/>
    <w:rsid w:val="00AE0653"/>
    <w:rsid w:val="00B47FC6"/>
    <w:rsid w:val="00B53C96"/>
    <w:rsid w:val="00B61A60"/>
    <w:rsid w:val="00B6227A"/>
    <w:rsid w:val="00B86D77"/>
    <w:rsid w:val="00BD3903"/>
    <w:rsid w:val="00BE4E51"/>
    <w:rsid w:val="00BF5080"/>
    <w:rsid w:val="00C57E13"/>
    <w:rsid w:val="00C63BC1"/>
    <w:rsid w:val="00C70A06"/>
    <w:rsid w:val="00C876ED"/>
    <w:rsid w:val="00CC5F6B"/>
    <w:rsid w:val="00CD0944"/>
    <w:rsid w:val="00D225BE"/>
    <w:rsid w:val="00D25668"/>
    <w:rsid w:val="00D36288"/>
    <w:rsid w:val="00D43FF7"/>
    <w:rsid w:val="00D44F3B"/>
    <w:rsid w:val="00DB5324"/>
    <w:rsid w:val="00DC6795"/>
    <w:rsid w:val="00E13697"/>
    <w:rsid w:val="00E26B46"/>
    <w:rsid w:val="00E74900"/>
    <w:rsid w:val="00ED03A1"/>
    <w:rsid w:val="00F13157"/>
    <w:rsid w:val="00F3721D"/>
    <w:rsid w:val="00F50BCE"/>
    <w:rsid w:val="00F83A5E"/>
    <w:rsid w:val="00FC684F"/>
    <w:rsid w:val="00FF1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805A0-E944-4DBD-9A7A-49C329AC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B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0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6B05C2"/>
    <w:pPr>
      <w:ind w:left="720"/>
      <w:contextualSpacing/>
    </w:pPr>
  </w:style>
  <w:style w:type="character" w:customStyle="1" w:styleId="Titre1Car">
    <w:name w:val="Titre 1 Car"/>
    <w:basedOn w:val="Policepardfaut"/>
    <w:link w:val="Titre1"/>
    <w:uiPriority w:val="9"/>
    <w:rsid w:val="006B05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05C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25F2E"/>
    <w:pPr>
      <w:outlineLvl w:val="9"/>
    </w:pPr>
    <w:rPr>
      <w:lang w:val="en-US"/>
    </w:rPr>
  </w:style>
  <w:style w:type="paragraph" w:styleId="TM1">
    <w:name w:val="toc 1"/>
    <w:basedOn w:val="Normal"/>
    <w:next w:val="Normal"/>
    <w:autoRedefine/>
    <w:uiPriority w:val="39"/>
    <w:unhideWhenUsed/>
    <w:rsid w:val="00825F2E"/>
    <w:pPr>
      <w:spacing w:after="100"/>
    </w:pPr>
  </w:style>
  <w:style w:type="paragraph" w:styleId="TM2">
    <w:name w:val="toc 2"/>
    <w:basedOn w:val="Normal"/>
    <w:next w:val="Normal"/>
    <w:autoRedefine/>
    <w:uiPriority w:val="39"/>
    <w:unhideWhenUsed/>
    <w:rsid w:val="00825F2E"/>
    <w:pPr>
      <w:spacing w:after="100"/>
      <w:ind w:left="220"/>
    </w:pPr>
  </w:style>
  <w:style w:type="character" w:styleId="Lienhypertexte">
    <w:name w:val="Hyperlink"/>
    <w:basedOn w:val="Policepardfaut"/>
    <w:uiPriority w:val="99"/>
    <w:unhideWhenUsed/>
    <w:rsid w:val="00825F2E"/>
    <w:rPr>
      <w:color w:val="0563C1" w:themeColor="hyperlink"/>
      <w:u w:val="single"/>
    </w:rPr>
  </w:style>
  <w:style w:type="paragraph" w:styleId="En-tte">
    <w:name w:val="header"/>
    <w:basedOn w:val="Normal"/>
    <w:link w:val="En-tteCar"/>
    <w:uiPriority w:val="99"/>
    <w:unhideWhenUsed/>
    <w:rsid w:val="00825F2E"/>
    <w:pPr>
      <w:tabs>
        <w:tab w:val="center" w:pos="4680"/>
        <w:tab w:val="right" w:pos="9360"/>
      </w:tabs>
      <w:spacing w:after="0" w:line="240" w:lineRule="auto"/>
    </w:pPr>
  </w:style>
  <w:style w:type="character" w:customStyle="1" w:styleId="En-tteCar">
    <w:name w:val="En-tête Car"/>
    <w:basedOn w:val="Policepardfaut"/>
    <w:link w:val="En-tte"/>
    <w:uiPriority w:val="99"/>
    <w:rsid w:val="00825F2E"/>
  </w:style>
  <w:style w:type="paragraph" w:styleId="Pieddepage">
    <w:name w:val="footer"/>
    <w:basedOn w:val="Normal"/>
    <w:link w:val="PieddepageCar"/>
    <w:uiPriority w:val="99"/>
    <w:unhideWhenUsed/>
    <w:rsid w:val="00825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25F2E"/>
  </w:style>
  <w:style w:type="paragraph" w:customStyle="1" w:styleId="TitleCover">
    <w:name w:val="Title Cover"/>
    <w:basedOn w:val="Normal"/>
    <w:next w:val="Normal"/>
    <w:rsid w:val="0004346B"/>
    <w:pPr>
      <w:keepNext/>
      <w:keepLines/>
      <w:spacing w:before="1800" w:after="100" w:line="240" w:lineRule="atLeast"/>
    </w:pPr>
    <w:rPr>
      <w:rFonts w:ascii="Arial" w:eastAsia="Times New Roman" w:hAnsi="Arial" w:cs="Times New Roman"/>
      <w:b/>
      <w:spacing w:val="-48"/>
      <w:kern w:val="28"/>
      <w:sz w:val="72"/>
      <w:szCs w:val="20"/>
      <w:lang w:val="en-US"/>
    </w:rPr>
  </w:style>
  <w:style w:type="paragraph" w:customStyle="1" w:styleId="TableText">
    <w:name w:val="Table Text"/>
    <w:basedOn w:val="Corpsdetexte"/>
    <w:rsid w:val="0004346B"/>
    <w:pPr>
      <w:spacing w:before="100" w:after="220" w:line="240" w:lineRule="auto"/>
      <w:ind w:left="90"/>
      <w:jc w:val="both"/>
    </w:pPr>
    <w:rPr>
      <w:rFonts w:ascii="Times New Roman" w:eastAsia="Times New Roman" w:hAnsi="Times New Roman" w:cs="Times New Roman"/>
      <w:sz w:val="24"/>
      <w:szCs w:val="20"/>
      <w:lang w:val="fr-CA"/>
    </w:rPr>
  </w:style>
  <w:style w:type="paragraph" w:styleId="Corpsdetexte">
    <w:name w:val="Body Text"/>
    <w:basedOn w:val="Normal"/>
    <w:link w:val="CorpsdetexteCar"/>
    <w:uiPriority w:val="99"/>
    <w:semiHidden/>
    <w:unhideWhenUsed/>
    <w:rsid w:val="0004346B"/>
    <w:pPr>
      <w:spacing w:after="120"/>
    </w:pPr>
  </w:style>
  <w:style w:type="character" w:customStyle="1" w:styleId="CorpsdetexteCar">
    <w:name w:val="Corps de texte Car"/>
    <w:basedOn w:val="Policepardfaut"/>
    <w:link w:val="Corpsdetexte"/>
    <w:uiPriority w:val="99"/>
    <w:semiHidden/>
    <w:rsid w:val="0004346B"/>
  </w:style>
  <w:style w:type="character" w:styleId="Lienhypertextesuivivisit">
    <w:name w:val="FollowedHyperlink"/>
    <w:basedOn w:val="Policepardfaut"/>
    <w:uiPriority w:val="99"/>
    <w:semiHidden/>
    <w:unhideWhenUsed/>
    <w:rsid w:val="00127075"/>
    <w:rPr>
      <w:color w:val="954F72"/>
      <w:u w:val="single"/>
    </w:rPr>
  </w:style>
  <w:style w:type="paragraph" w:customStyle="1" w:styleId="font0">
    <w:name w:val="font0"/>
    <w:basedOn w:val="Normal"/>
    <w:rsid w:val="00127075"/>
    <w:pPr>
      <w:spacing w:before="100" w:beforeAutospacing="1" w:after="100" w:afterAutospacing="1" w:line="240" w:lineRule="auto"/>
    </w:pPr>
    <w:rPr>
      <w:rFonts w:ascii="Calibri" w:eastAsia="Times New Roman" w:hAnsi="Calibri" w:cs="Calibri"/>
      <w:color w:val="000000"/>
      <w:sz w:val="24"/>
      <w:szCs w:val="24"/>
      <w:lang w:eastAsia="en-CA"/>
    </w:rPr>
  </w:style>
  <w:style w:type="paragraph" w:customStyle="1" w:styleId="xl65">
    <w:name w:val="xl65"/>
    <w:basedOn w:val="Normal"/>
    <w:rsid w:val="00127075"/>
    <w:pPr>
      <w:pBdr>
        <w:top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color w:val="FF0000"/>
      <w:sz w:val="18"/>
      <w:szCs w:val="18"/>
      <w:lang w:eastAsia="en-CA"/>
    </w:rPr>
  </w:style>
  <w:style w:type="paragraph" w:customStyle="1" w:styleId="xl66">
    <w:name w:val="xl66"/>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7">
    <w:name w:val="xl67"/>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8">
    <w:name w:val="xl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9">
    <w:name w:val="xl69"/>
    <w:basedOn w:val="Normal"/>
    <w:rsid w:val="00127075"/>
    <w:pPr>
      <w:pBdr>
        <w:top w:val="double" w:sz="6" w:space="0" w:color="000000"/>
        <w:left w:val="double" w:sz="6"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0">
    <w:name w:val="xl70"/>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1">
    <w:name w:val="xl71"/>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2">
    <w:name w:val="xl72"/>
    <w:basedOn w:val="Normal"/>
    <w:rsid w:val="00127075"/>
    <w:pPr>
      <w:pBdr>
        <w:top w:val="double" w:sz="6" w:space="0" w:color="000000"/>
        <w:left w:val="double" w:sz="6" w:space="0" w:color="000000"/>
        <w:bottom w:val="single" w:sz="4" w:space="0" w:color="000000"/>
      </w:pBdr>
      <w:shd w:val="clear" w:color="FFFF00" w:fill="FFFF00"/>
      <w:spacing w:before="100" w:beforeAutospacing="1" w:after="100" w:afterAutospacing="1" w:line="240" w:lineRule="auto"/>
      <w:textAlignment w:val="center"/>
    </w:pPr>
    <w:rPr>
      <w:rFonts w:ascii="Arial" w:eastAsia="Times New Roman" w:hAnsi="Arial" w:cs="Arial"/>
      <w:b/>
      <w:bCs/>
      <w:color w:val="3366FF"/>
      <w:sz w:val="16"/>
      <w:szCs w:val="16"/>
      <w:lang w:eastAsia="en-CA"/>
    </w:rPr>
  </w:style>
  <w:style w:type="paragraph" w:customStyle="1" w:styleId="xl73">
    <w:name w:val="xl73"/>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74">
    <w:name w:val="xl74"/>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5">
    <w:name w:val="xl75"/>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6">
    <w:name w:val="xl76"/>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7">
    <w:name w:val="xl77"/>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8">
    <w:name w:val="xl78"/>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79">
    <w:name w:val="xl79"/>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0">
    <w:name w:val="xl80"/>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1">
    <w:name w:val="xl81"/>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2">
    <w:name w:val="xl82"/>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3">
    <w:name w:val="xl83"/>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4">
    <w:name w:val="xl84"/>
    <w:basedOn w:val="Normal"/>
    <w:rsid w:val="00127075"/>
    <w:pPr>
      <w:pBdr>
        <w:top w:val="single" w:sz="4"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5">
    <w:name w:val="xl85"/>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6">
    <w:name w:val="xl86"/>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7">
    <w:name w:val="xl87"/>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8">
    <w:name w:val="xl88"/>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9">
    <w:name w:val="xl89"/>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0">
    <w:name w:val="xl90"/>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1">
    <w:name w:val="xl91"/>
    <w:basedOn w:val="Normal"/>
    <w:rsid w:val="00127075"/>
    <w:pPr>
      <w:pBdr>
        <w:top w:val="single" w:sz="4" w:space="0" w:color="000000"/>
        <w:left w:val="single" w:sz="4" w:space="0" w:color="000000"/>
        <w:bottom w:val="double" w:sz="6"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2">
    <w:name w:val="xl92"/>
    <w:basedOn w:val="Normal"/>
    <w:rsid w:val="00127075"/>
    <w:pPr>
      <w:pBdr>
        <w:top w:val="single" w:sz="4" w:space="0" w:color="000000"/>
        <w:bottom w:val="double" w:sz="6"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3">
    <w:name w:val="xl93"/>
    <w:basedOn w:val="Normal"/>
    <w:rsid w:val="00127075"/>
    <w:pPr>
      <w:pBdr>
        <w:top w:val="single" w:sz="4" w:space="0" w:color="000000"/>
        <w:left w:val="double" w:sz="6"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4">
    <w:name w:val="xl94"/>
    <w:basedOn w:val="Normal"/>
    <w:rsid w:val="00127075"/>
    <w:pPr>
      <w:pBdr>
        <w:top w:val="double" w:sz="6" w:space="0" w:color="000000"/>
        <w:lef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5">
    <w:name w:val="xl95"/>
    <w:basedOn w:val="Normal"/>
    <w:rsid w:val="00127075"/>
    <w:pPr>
      <w:pBdr>
        <w:top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6">
    <w:name w:val="xl96"/>
    <w:basedOn w:val="Normal"/>
    <w:rsid w:val="00127075"/>
    <w:pPr>
      <w:pBdr>
        <w:top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97">
    <w:name w:val="xl97"/>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98">
    <w:name w:val="xl98"/>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99">
    <w:name w:val="xl99"/>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0">
    <w:name w:val="xl100"/>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1">
    <w:name w:val="xl101"/>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2">
    <w:name w:val="xl102"/>
    <w:basedOn w:val="Normal"/>
    <w:rsid w:val="00127075"/>
    <w:pPr>
      <w:pBdr>
        <w:top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3">
    <w:name w:val="xl103"/>
    <w:basedOn w:val="Normal"/>
    <w:rsid w:val="00127075"/>
    <w:pPr>
      <w:pBdr>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4">
    <w:name w:val="xl104"/>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5">
    <w:name w:val="xl105"/>
    <w:basedOn w:val="Normal"/>
    <w:rsid w:val="00127075"/>
    <w:pPr>
      <w:pBdr>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6">
    <w:name w:val="xl106"/>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7">
    <w:name w:val="xl107"/>
    <w:basedOn w:val="Normal"/>
    <w:rsid w:val="00127075"/>
    <w:pPr>
      <w:pBdr>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8">
    <w:name w:val="xl108"/>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9">
    <w:name w:val="xl109"/>
    <w:basedOn w:val="Normal"/>
    <w:rsid w:val="00127075"/>
    <w:pPr>
      <w:pBdr>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0">
    <w:name w:val="xl110"/>
    <w:basedOn w:val="Normal"/>
    <w:rsid w:val="00127075"/>
    <w:pPr>
      <w:pBdr>
        <w:top w:val="single" w:sz="4" w:space="0" w:color="000000"/>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1">
    <w:name w:val="xl111"/>
    <w:basedOn w:val="Normal"/>
    <w:rsid w:val="00127075"/>
    <w:pPr>
      <w:pBdr>
        <w:lef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2">
    <w:name w:val="xl112"/>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3">
    <w:name w:val="xl113"/>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4">
    <w:name w:val="xl114"/>
    <w:basedOn w:val="Normal"/>
    <w:rsid w:val="00127075"/>
    <w:pPr>
      <w:pBdr>
        <w:lef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5">
    <w:name w:val="xl115"/>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6">
    <w:name w:val="xl116"/>
    <w:basedOn w:val="Normal"/>
    <w:rsid w:val="00127075"/>
    <w:pPr>
      <w:pBdr>
        <w:top w:val="double" w:sz="6"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7">
    <w:name w:val="xl117"/>
    <w:basedOn w:val="Normal"/>
    <w:rsid w:val="00127075"/>
    <w:pPr>
      <w:pBdr>
        <w:top w:val="double" w:sz="6"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8">
    <w:name w:val="xl118"/>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9">
    <w:name w:val="xl119"/>
    <w:basedOn w:val="Normal"/>
    <w:rsid w:val="00127075"/>
    <w:pPr>
      <w:pBdr>
        <w:left w:val="double" w:sz="6" w:space="0" w:color="000000"/>
        <w:bottom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0">
    <w:name w:val="xl120"/>
    <w:basedOn w:val="Normal"/>
    <w:rsid w:val="00127075"/>
    <w:pPr>
      <w:pBdr>
        <w:left w:val="single" w:sz="4" w:space="0" w:color="000000"/>
        <w:bottom w:val="double" w:sz="6"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21">
    <w:name w:val="xl121"/>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2">
    <w:name w:val="xl122"/>
    <w:basedOn w:val="Normal"/>
    <w:rsid w:val="00127075"/>
    <w:pPr>
      <w:pBdr>
        <w:bottom w:val="double" w:sz="6"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23">
    <w:name w:val="xl123"/>
    <w:basedOn w:val="Normal"/>
    <w:rsid w:val="00127075"/>
    <w:pPr>
      <w:pBdr>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4">
    <w:name w:val="xl124"/>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5">
    <w:name w:val="xl125"/>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6">
    <w:name w:val="xl126"/>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7">
    <w:name w:val="xl127"/>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8">
    <w:name w:val="xl128"/>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29">
    <w:name w:val="xl129"/>
    <w:basedOn w:val="Normal"/>
    <w:rsid w:val="00127075"/>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0">
    <w:name w:val="xl130"/>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1">
    <w:name w:val="xl131"/>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2">
    <w:name w:val="xl132"/>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33">
    <w:name w:val="xl133"/>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4">
    <w:name w:val="xl134"/>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5">
    <w:name w:val="xl135"/>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36">
    <w:name w:val="xl136"/>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7">
    <w:name w:val="xl137"/>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8">
    <w:name w:val="xl138"/>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9">
    <w:name w:val="xl139"/>
    <w:basedOn w:val="Normal"/>
    <w:rsid w:val="00127075"/>
    <w:pPr>
      <w:pBdr>
        <w:top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40">
    <w:name w:val="xl140"/>
    <w:basedOn w:val="Normal"/>
    <w:rsid w:val="00127075"/>
    <w:pPr>
      <w:pBdr>
        <w:top w:val="double" w:sz="6"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41">
    <w:name w:val="xl141"/>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2">
    <w:name w:val="xl142"/>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3">
    <w:name w:val="xl143"/>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4">
    <w:name w:val="xl144"/>
    <w:basedOn w:val="Normal"/>
    <w:rsid w:val="00127075"/>
    <w:pPr>
      <w:pBdr>
        <w:left w:val="single" w:sz="4" w:space="0" w:color="000000"/>
        <w:right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5">
    <w:name w:val="xl145"/>
    <w:basedOn w:val="Normal"/>
    <w:rsid w:val="00127075"/>
    <w:pPr>
      <w:pBdr>
        <w:left w:val="double" w:sz="6" w:space="0" w:color="000000"/>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6">
    <w:name w:val="xl146"/>
    <w:basedOn w:val="Normal"/>
    <w:rsid w:val="00127075"/>
    <w:pPr>
      <w:pBdr>
        <w:right w:val="single" w:sz="4"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7">
    <w:name w:val="xl147"/>
    <w:basedOn w:val="Normal"/>
    <w:rsid w:val="00127075"/>
    <w:pPr>
      <w:pBdr>
        <w:right w:val="double" w:sz="6"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8">
    <w:name w:val="xl148"/>
    <w:basedOn w:val="Normal"/>
    <w:rsid w:val="00127075"/>
    <w:pPr>
      <w:pBdr>
        <w:right w:val="double" w:sz="6"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9">
    <w:name w:val="xl149"/>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0">
    <w:name w:val="xl15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1">
    <w:name w:val="xl151"/>
    <w:basedOn w:val="Normal"/>
    <w:rsid w:val="00127075"/>
    <w:pPr>
      <w:pBdr>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2">
    <w:name w:val="xl152"/>
    <w:basedOn w:val="Normal"/>
    <w:rsid w:val="00127075"/>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53">
    <w:name w:val="xl153"/>
    <w:basedOn w:val="Normal"/>
    <w:rsid w:val="00127075"/>
    <w:pPr>
      <w:pBdr>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4">
    <w:name w:val="xl154"/>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5">
    <w:name w:val="xl155"/>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6">
    <w:name w:val="xl156"/>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7">
    <w:name w:val="xl157"/>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8">
    <w:name w:val="xl158"/>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9">
    <w:name w:val="xl159"/>
    <w:basedOn w:val="Normal"/>
    <w:rsid w:val="00127075"/>
    <w:pPr>
      <w:pBdr>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0">
    <w:name w:val="xl160"/>
    <w:basedOn w:val="Normal"/>
    <w:rsid w:val="00127075"/>
    <w:pPr>
      <w:pBdr>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1">
    <w:name w:val="xl161"/>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62">
    <w:name w:val="xl162"/>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63">
    <w:name w:val="xl163"/>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4">
    <w:name w:val="xl164"/>
    <w:basedOn w:val="Normal"/>
    <w:rsid w:val="00127075"/>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5">
    <w:name w:val="xl165"/>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6">
    <w:name w:val="xl166"/>
    <w:basedOn w:val="Normal"/>
    <w:rsid w:val="00127075"/>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7">
    <w:name w:val="xl167"/>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8">
    <w:name w:val="xl1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9">
    <w:name w:val="xl169"/>
    <w:basedOn w:val="Normal"/>
    <w:rsid w:val="00127075"/>
    <w:pPr>
      <w:pBdr>
        <w:left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0">
    <w:name w:val="xl170"/>
    <w:basedOn w:val="Normal"/>
    <w:rsid w:val="00127075"/>
    <w:pPr>
      <w:pBdr>
        <w:left w:val="single" w:sz="4"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1">
    <w:name w:val="xl171"/>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2">
    <w:name w:val="xl172"/>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3">
    <w:name w:val="xl173"/>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4">
    <w:name w:val="xl174"/>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5">
    <w:name w:val="xl175"/>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6">
    <w:name w:val="xl176"/>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7">
    <w:name w:val="xl177"/>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8">
    <w:name w:val="xl178"/>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9">
    <w:name w:val="xl179"/>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180">
    <w:name w:val="xl180"/>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sz w:val="16"/>
      <w:szCs w:val="16"/>
      <w:lang w:eastAsia="en-CA"/>
    </w:rPr>
  </w:style>
  <w:style w:type="paragraph" w:customStyle="1" w:styleId="xl181">
    <w:name w:val="xl181"/>
    <w:basedOn w:val="Normal"/>
    <w:rsid w:val="00127075"/>
    <w:pPr>
      <w:pBdr>
        <w:top w:val="double" w:sz="6" w:space="0" w:color="000000"/>
        <w:left w:val="double" w:sz="6" w:space="0" w:color="000000"/>
        <w:bottom w:val="single" w:sz="4" w:space="0" w:color="000000"/>
      </w:pBdr>
      <w:spacing w:before="100" w:beforeAutospacing="1" w:after="100" w:afterAutospacing="1" w:line="240" w:lineRule="auto"/>
      <w:jc w:val="center"/>
    </w:pPr>
    <w:rPr>
      <w:rFonts w:ascii="Arial" w:eastAsia="Times New Roman" w:hAnsi="Arial" w:cs="Arial"/>
      <w:b/>
      <w:bCs/>
      <w:color w:val="FF0000"/>
      <w:sz w:val="18"/>
      <w:szCs w:val="18"/>
      <w:lang w:eastAsia="en-CA"/>
    </w:rPr>
  </w:style>
  <w:style w:type="paragraph" w:customStyle="1" w:styleId="xl182">
    <w:name w:val="xl182"/>
    <w:basedOn w:val="Normal"/>
    <w:rsid w:val="00127075"/>
    <w:pPr>
      <w:pBdr>
        <w:top w:val="double" w:sz="6"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3">
    <w:name w:val="xl183"/>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84">
    <w:name w:val="xl184"/>
    <w:basedOn w:val="Normal"/>
    <w:rsid w:val="00127075"/>
    <w:pPr>
      <w:pBdr>
        <w:top w:val="double" w:sz="6" w:space="0" w:color="000000"/>
        <w:left w:val="double" w:sz="6" w:space="0" w:color="000000"/>
        <w:right w:val="double" w:sz="6" w:space="0" w:color="000000"/>
      </w:pBdr>
      <w:spacing w:before="100" w:beforeAutospacing="1" w:after="100" w:afterAutospacing="1" w:line="240" w:lineRule="auto"/>
      <w:textAlignment w:val="center"/>
    </w:pPr>
    <w:rPr>
      <w:rFonts w:ascii="Arial" w:eastAsia="Times New Roman" w:hAnsi="Arial" w:cs="Arial"/>
      <w:b/>
      <w:bCs/>
      <w:color w:val="FF0000"/>
      <w:sz w:val="16"/>
      <w:szCs w:val="16"/>
      <w:lang w:eastAsia="en-CA"/>
    </w:rPr>
  </w:style>
  <w:style w:type="paragraph" w:customStyle="1" w:styleId="xl185">
    <w:name w:val="xl185"/>
    <w:basedOn w:val="Normal"/>
    <w:rsid w:val="00127075"/>
    <w:pPr>
      <w:pBdr>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6">
    <w:name w:val="xl186"/>
    <w:basedOn w:val="Normal"/>
    <w:rsid w:val="00127075"/>
    <w:pPr>
      <w:pBdr>
        <w:top w:val="double" w:sz="6" w:space="0" w:color="000000"/>
        <w:left w:val="double" w:sz="6"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7">
    <w:name w:val="xl187"/>
    <w:basedOn w:val="Normal"/>
    <w:rsid w:val="00127075"/>
    <w:pPr>
      <w:pBdr>
        <w:top w:val="single" w:sz="4" w:space="0" w:color="000000"/>
        <w:left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8">
    <w:name w:val="xl188"/>
    <w:basedOn w:val="Normal"/>
    <w:rsid w:val="00127075"/>
    <w:pPr>
      <w:pBdr>
        <w:top w:val="double" w:sz="6"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9">
    <w:name w:val="xl189"/>
    <w:basedOn w:val="Normal"/>
    <w:rsid w:val="00127075"/>
    <w:pPr>
      <w:pBdr>
        <w:left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0">
    <w:name w:val="xl19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1">
    <w:name w:val="xl191"/>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2">
    <w:name w:val="xl192"/>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3">
    <w:name w:val="xl193"/>
    <w:basedOn w:val="Normal"/>
    <w:rsid w:val="00127075"/>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4">
    <w:name w:val="xl194"/>
    <w:basedOn w:val="Normal"/>
    <w:rsid w:val="00127075"/>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5">
    <w:name w:val="xl195"/>
    <w:basedOn w:val="Normal"/>
    <w:rsid w:val="0012707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64">
    <w:name w:val="xl64"/>
    <w:basedOn w:val="Normal"/>
    <w:rsid w:val="00F50BCE"/>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196">
    <w:name w:val="xl196"/>
    <w:basedOn w:val="Normal"/>
    <w:rsid w:val="00F50BCE"/>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7">
    <w:name w:val="xl197"/>
    <w:basedOn w:val="Normal"/>
    <w:rsid w:val="00F50BCE"/>
    <w:pPr>
      <w:pBdr>
        <w:left w:val="double" w:sz="6" w:space="0" w:color="000000"/>
        <w:bottom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98">
    <w:name w:val="xl198"/>
    <w:basedOn w:val="Normal"/>
    <w:rsid w:val="00F50BCE"/>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99">
    <w:name w:val="xl199"/>
    <w:basedOn w:val="Normal"/>
    <w:rsid w:val="00F50BCE"/>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200">
    <w:name w:val="xl200"/>
    <w:basedOn w:val="Normal"/>
    <w:rsid w:val="00F50BCE"/>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gende">
    <w:name w:val="caption"/>
    <w:basedOn w:val="Normal"/>
    <w:next w:val="Normal"/>
    <w:uiPriority w:val="35"/>
    <w:unhideWhenUsed/>
    <w:qFormat/>
    <w:rsid w:val="0003051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80B25"/>
    <w:pPr>
      <w:spacing w:after="0"/>
    </w:pPr>
  </w:style>
  <w:style w:type="paragraph" w:styleId="Notedebasdepage">
    <w:name w:val="footnote text"/>
    <w:basedOn w:val="Normal"/>
    <w:link w:val="NotedebasdepageCar"/>
    <w:uiPriority w:val="99"/>
    <w:semiHidden/>
    <w:rsid w:val="00AE0653"/>
    <w:pPr>
      <w:spacing w:after="0" w:line="240" w:lineRule="auto"/>
    </w:pPr>
    <w:rPr>
      <w:rFonts w:ascii="Arial" w:eastAsia="Calibri" w:hAnsi="Arial" w:cs="Arial"/>
      <w:color w:val="000000"/>
      <w:sz w:val="20"/>
      <w:szCs w:val="20"/>
      <w:lang w:eastAsia="en-CA"/>
    </w:rPr>
  </w:style>
  <w:style w:type="character" w:customStyle="1" w:styleId="NotedebasdepageCar">
    <w:name w:val="Note de bas de page Car"/>
    <w:basedOn w:val="Policepardfaut"/>
    <w:link w:val="Notedebasdepage"/>
    <w:uiPriority w:val="99"/>
    <w:semiHidden/>
    <w:rsid w:val="00AE0653"/>
    <w:rPr>
      <w:rFonts w:ascii="Arial" w:eastAsia="Calibri" w:hAnsi="Arial" w:cs="Arial"/>
      <w:color w:val="000000"/>
      <w:sz w:val="20"/>
      <w:szCs w:val="20"/>
      <w:lang w:eastAsia="en-CA"/>
    </w:rPr>
  </w:style>
  <w:style w:type="character" w:styleId="Appelnotedebasdep">
    <w:name w:val="footnote reference"/>
    <w:basedOn w:val="Policepardfaut"/>
    <w:uiPriority w:val="99"/>
    <w:semiHidden/>
    <w:rsid w:val="00AE0653"/>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14137">
      <w:bodyDiv w:val="1"/>
      <w:marLeft w:val="0"/>
      <w:marRight w:val="0"/>
      <w:marTop w:val="0"/>
      <w:marBottom w:val="0"/>
      <w:divBdr>
        <w:top w:val="none" w:sz="0" w:space="0" w:color="auto"/>
        <w:left w:val="none" w:sz="0" w:space="0" w:color="auto"/>
        <w:bottom w:val="none" w:sz="0" w:space="0" w:color="auto"/>
        <w:right w:val="none" w:sz="0" w:space="0" w:color="auto"/>
      </w:divBdr>
    </w:div>
    <w:div w:id="769741388">
      <w:bodyDiv w:val="1"/>
      <w:marLeft w:val="0"/>
      <w:marRight w:val="0"/>
      <w:marTop w:val="0"/>
      <w:marBottom w:val="0"/>
      <w:divBdr>
        <w:top w:val="none" w:sz="0" w:space="0" w:color="auto"/>
        <w:left w:val="none" w:sz="0" w:space="0" w:color="auto"/>
        <w:bottom w:val="none" w:sz="0" w:space="0" w:color="auto"/>
        <w:right w:val="none" w:sz="0" w:space="0" w:color="auto"/>
      </w:divBdr>
    </w:div>
    <w:div w:id="943806591">
      <w:bodyDiv w:val="1"/>
      <w:marLeft w:val="0"/>
      <w:marRight w:val="0"/>
      <w:marTop w:val="0"/>
      <w:marBottom w:val="0"/>
      <w:divBdr>
        <w:top w:val="none" w:sz="0" w:space="0" w:color="auto"/>
        <w:left w:val="none" w:sz="0" w:space="0" w:color="auto"/>
        <w:bottom w:val="none" w:sz="0" w:space="0" w:color="auto"/>
        <w:right w:val="none" w:sz="0" w:space="0" w:color="auto"/>
      </w:divBdr>
    </w:div>
    <w:div w:id="1032146365">
      <w:bodyDiv w:val="1"/>
      <w:marLeft w:val="0"/>
      <w:marRight w:val="0"/>
      <w:marTop w:val="0"/>
      <w:marBottom w:val="0"/>
      <w:divBdr>
        <w:top w:val="none" w:sz="0" w:space="0" w:color="auto"/>
        <w:left w:val="none" w:sz="0" w:space="0" w:color="auto"/>
        <w:bottom w:val="none" w:sz="0" w:space="0" w:color="auto"/>
        <w:right w:val="none" w:sz="0" w:space="0" w:color="auto"/>
      </w:divBdr>
    </w:div>
    <w:div w:id="1352879494">
      <w:bodyDiv w:val="1"/>
      <w:marLeft w:val="0"/>
      <w:marRight w:val="0"/>
      <w:marTop w:val="0"/>
      <w:marBottom w:val="0"/>
      <w:divBdr>
        <w:top w:val="none" w:sz="0" w:space="0" w:color="auto"/>
        <w:left w:val="none" w:sz="0" w:space="0" w:color="auto"/>
        <w:bottom w:val="none" w:sz="0" w:space="0" w:color="auto"/>
        <w:right w:val="none" w:sz="0" w:space="0" w:color="auto"/>
      </w:divBdr>
    </w:div>
    <w:div w:id="1437366299">
      <w:bodyDiv w:val="1"/>
      <w:marLeft w:val="0"/>
      <w:marRight w:val="0"/>
      <w:marTop w:val="0"/>
      <w:marBottom w:val="0"/>
      <w:divBdr>
        <w:top w:val="none" w:sz="0" w:space="0" w:color="auto"/>
        <w:left w:val="none" w:sz="0" w:space="0" w:color="auto"/>
        <w:bottom w:val="none" w:sz="0" w:space="0" w:color="auto"/>
        <w:right w:val="none" w:sz="0" w:space="0" w:color="auto"/>
      </w:divBdr>
    </w:div>
    <w:div w:id="2086754239">
      <w:bodyDiv w:val="1"/>
      <w:marLeft w:val="0"/>
      <w:marRight w:val="0"/>
      <w:marTop w:val="0"/>
      <w:marBottom w:val="0"/>
      <w:divBdr>
        <w:top w:val="none" w:sz="0" w:space="0" w:color="auto"/>
        <w:left w:val="none" w:sz="0" w:space="0" w:color="auto"/>
        <w:bottom w:val="none" w:sz="0" w:space="0" w:color="auto"/>
        <w:right w:val="none" w:sz="0" w:space="0" w:color="auto"/>
      </w:divBdr>
    </w:div>
    <w:div w:id="20969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5E410-BF03-4044-8F07-63613123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7034</TotalTime>
  <Pages>1</Pages>
  <Words>1538</Words>
  <Characters>8773</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Lavallée</dc:creator>
  <cp:keywords/>
  <dc:description/>
  <cp:lastModifiedBy>Simon-Olivier Harel</cp:lastModifiedBy>
  <cp:revision>41</cp:revision>
  <dcterms:created xsi:type="dcterms:W3CDTF">2017-02-12T18:17:00Z</dcterms:created>
  <dcterms:modified xsi:type="dcterms:W3CDTF">2017-06-11T17:40:00Z</dcterms:modified>
</cp:coreProperties>
</file>